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303B5D" w:rsidTr="001E51F0">
        <w:tc>
          <w:tcPr>
            <w:tcW w:w="9750" w:type="dxa"/>
            <w:gridSpan w:val="2"/>
            <w:hideMark/>
          </w:tcPr>
          <w:p w:rsidR="00303B5D" w:rsidRDefault="00303B5D" w:rsidP="001E51F0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303B5D" w:rsidTr="001E51F0">
        <w:tc>
          <w:tcPr>
            <w:tcW w:w="9750" w:type="dxa"/>
            <w:gridSpan w:val="2"/>
            <w:hideMark/>
          </w:tcPr>
          <w:p w:rsidR="00303B5D" w:rsidRDefault="00303B5D" w:rsidP="001E51F0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303B5D" w:rsidTr="001E51F0">
        <w:tc>
          <w:tcPr>
            <w:tcW w:w="9750" w:type="dxa"/>
            <w:gridSpan w:val="2"/>
          </w:tcPr>
          <w:p w:rsidR="00303B5D" w:rsidRDefault="00303B5D" w:rsidP="001E51F0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303B5D" w:rsidRDefault="00303B5D" w:rsidP="001E51F0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303B5D" w:rsidRDefault="00303B5D" w:rsidP="001E51F0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303B5D" w:rsidTr="001E51F0">
        <w:tc>
          <w:tcPr>
            <w:tcW w:w="9750" w:type="dxa"/>
            <w:gridSpan w:val="2"/>
            <w:hideMark/>
          </w:tcPr>
          <w:p w:rsidR="00303B5D" w:rsidRDefault="00303B5D" w:rsidP="001E51F0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303B5D" w:rsidTr="001E51F0">
        <w:trPr>
          <w:trHeight w:val="121"/>
        </w:trPr>
        <w:tc>
          <w:tcPr>
            <w:tcW w:w="9750" w:type="dxa"/>
            <w:gridSpan w:val="2"/>
          </w:tcPr>
          <w:p w:rsidR="00303B5D" w:rsidRDefault="00303B5D" w:rsidP="001E51F0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303B5D" w:rsidTr="001E51F0">
        <w:tc>
          <w:tcPr>
            <w:tcW w:w="4785" w:type="dxa"/>
            <w:hideMark/>
          </w:tcPr>
          <w:p w:rsidR="00303B5D" w:rsidRDefault="00303B5D" w:rsidP="00A9446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A94466">
              <w:rPr>
                <w:b/>
                <w:sz w:val="24"/>
                <w:szCs w:val="24"/>
              </w:rPr>
              <w:t xml:space="preserve">12.10.2023 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303B5D" w:rsidRDefault="00303B5D" w:rsidP="00A9446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A94466">
              <w:rPr>
                <w:b/>
                <w:sz w:val="24"/>
                <w:szCs w:val="24"/>
              </w:rPr>
              <w:t>2164</w:t>
            </w:r>
          </w:p>
        </w:tc>
      </w:tr>
    </w:tbl>
    <w:p w:rsidR="00F129C6" w:rsidRPr="00303B5D" w:rsidRDefault="00F129C6" w:rsidP="00303B5D">
      <w:pPr>
        <w:tabs>
          <w:tab w:val="left" w:pos="2223"/>
        </w:tabs>
      </w:pPr>
    </w:p>
    <w:p w:rsidR="00024F32" w:rsidRPr="00A55334" w:rsidRDefault="003004C4" w:rsidP="00590D0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Об организации взаимодействия по обеспечению передачи сигналов оповещения и направлению заявок операторам связи о возникающих опасностях при угрозе возникновения или возникновении чрезвычайных ситуаций  природного и техногенного характера, а также при ведении военных действий или вследствие этих действий на территории муниципального образования город Алексин</w:t>
      </w:r>
    </w:p>
    <w:p w:rsidR="003004C4" w:rsidRPr="006A7C68" w:rsidRDefault="003004C4" w:rsidP="0025167E">
      <w:pPr>
        <w:spacing w:before="20" w:after="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C6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28.12.2020 № 2322 « 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</w:t>
      </w:r>
      <w:r w:rsidR="0015271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r w:rsidRPr="006A7C68">
        <w:rPr>
          <w:rFonts w:ascii="Times New Roman" w:hAnsi="Times New Roman" w:cs="Times New Roman"/>
          <w:sz w:val="28"/>
          <w:szCs w:val="28"/>
        </w:rPr>
        <w:t>Устава муниципального образования город Алексин администрация муниципального образования город Алексин  ПОСТАНОВЛЯЕТ:</w:t>
      </w:r>
    </w:p>
    <w:p w:rsidR="003004C4" w:rsidRPr="006825B2" w:rsidRDefault="003004C4" w:rsidP="0025167E">
      <w:pPr>
        <w:spacing w:before="20" w:after="2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CF22E2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рганизовать взаимодействие по обеспечению передачи сигналов оповещения и направлению заявок операторам связи о возникающих опасностях при угрозе возникновения или возникновении чрезвычайных ситуаций природного и техногенного характера, а также  при ведении военных действий или вследствие этих  действий</w:t>
      </w:r>
      <w:r w:rsidR="001C7BB1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</w:t>
      </w:r>
      <w:r w:rsidR="00AE009C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заключенными  с</w:t>
      </w:r>
      <w:r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оглашениям</w:t>
      </w:r>
      <w:r w:rsidR="00AE009C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взаимодействию и обеспечению передачи сигналов оповещения и </w:t>
      </w:r>
      <w:r w:rsidR="00AE009C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AE009C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экстренной информации с операторами связи </w:t>
      </w:r>
      <w:r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ПАО «МТС», ПАО «Мегафон», ПАО «ВымпелКом» (</w:t>
      </w:r>
      <w:r w:rsidRPr="006825B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Beeline</w:t>
      </w:r>
      <w:r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) и ООО «Т2Мобайл»</w:t>
      </w:r>
      <w:r w:rsidR="001C7BB1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Соглашения)</w:t>
      </w:r>
      <w:r w:rsidR="00CF22E2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A1BE6" w:rsidRPr="006825B2" w:rsidRDefault="003004C4" w:rsidP="001C7BB1">
      <w:pPr>
        <w:tabs>
          <w:tab w:val="left" w:pos="567"/>
        </w:tabs>
        <w:spacing w:before="20" w:after="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="00CF22E2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Назначить уполномоченным органом</w:t>
      </w:r>
      <w:r w:rsidR="004F7312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(лицом) </w:t>
      </w:r>
      <w:r w:rsidR="00CF22E2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организации  взаимодействия по </w:t>
      </w:r>
      <w:r w:rsidR="00CF22E2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обеспечению передачи сигналов оповещения и направлению заявок операторам связи о возникающих опасностях при угрозе возникновения или возникновении чрезвычайных ситуаций природного и техногенного характера, а также  при ведении военных действий или вследствие этих  действий на территории муниципального образования город Алексин с операторами связи ПАО «МТС», ПАО «Мегафон», ПАО «ВымпелКом» (</w:t>
      </w:r>
      <w:r w:rsidR="00CF22E2" w:rsidRPr="006825B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Beeline</w:t>
      </w:r>
      <w:r w:rsidR="00CF22E2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и ООО «Т2Мобайл»- </w:t>
      </w:r>
      <w:r w:rsidR="001C7BB1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казенное учреждение</w:t>
      </w:r>
      <w:r w:rsidR="00CF22E2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«Единая </w:t>
      </w:r>
      <w:r w:rsidR="001C7BB1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дежурно-диспетчерская служба города </w:t>
      </w:r>
      <w:r w:rsidR="00CF22E2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Алексин</w:t>
      </w:r>
      <w:r w:rsidR="001C7BB1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E01C2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–МКУ «ЕДДС»)</w:t>
      </w:r>
      <w:r w:rsidR="00CF22E2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43F7" w:rsidRPr="006825B2" w:rsidRDefault="002C43F7" w:rsidP="0025167E">
      <w:pPr>
        <w:spacing w:before="20" w:after="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3. </w:t>
      </w:r>
      <w:r w:rsidR="001C7BB1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Установить следующий </w:t>
      </w:r>
      <w:r w:rsidR="004F7312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порядок </w:t>
      </w:r>
      <w:r w:rsidR="001C7BB1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действий при организации взаимодействия по </w:t>
      </w:r>
      <w:r w:rsidR="001C7BB1" w:rsidRPr="006825B2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обеспечению передачи сигналов оповещения и направлению заявок операторам связи о возникающих опасностях при угрозе возникновения или возникновении чрезвычайных ситуаций природного и техногенного характера, а также  при ведении военных действий или вследствие этих  действий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1C7BB1" w:rsidRPr="006825B2" w:rsidRDefault="002C43F7" w:rsidP="0025167E">
      <w:pPr>
        <w:spacing w:before="20" w:after="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 получении распоряжения от главы администрации муниципального образования город Алексин</w:t>
      </w:r>
      <w:r w:rsidR="00AF4AA3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уполномоченный орган (лицо)</w:t>
      </w:r>
      <w:r w:rsidR="001C7BB1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заполн</w:t>
      </w:r>
      <w:r w:rsidR="00AF4AA3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яет</w:t>
      </w:r>
      <w:r w:rsidR="001C7BB1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переда</w:t>
      </w:r>
      <w:r w:rsidR="00AF4AA3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ёт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операторам мобильной  связи заявки на 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SMS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оповещение</w:t>
      </w:r>
      <w:r w:rsidR="001C7BB1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соответствии с формами</w:t>
      </w:r>
      <w:r w:rsidR="004F7312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1C7BB1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установленными в соглашениях;</w:t>
      </w:r>
    </w:p>
    <w:p w:rsidR="002C43F7" w:rsidRPr="006825B2" w:rsidRDefault="001E01C2" w:rsidP="001E01C2">
      <w:pPr>
        <w:spacing w:before="20" w:after="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текст передаваемого в заявке на 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SMS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оповещение сообщения, а также радиус</w:t>
      </w:r>
      <w:r w:rsidR="00AF4AA3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оповещения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географические координаты для заполнения заявки</w:t>
      </w:r>
      <w:r w:rsidR="00AE009C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F129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представляются в МКУ «ЕДДС» руководителем органа, специально уполномоченного на решение задач в области защиты населения и территорий от чрезвычайных ситуаций муниципального образования город Алексин</w:t>
      </w:r>
      <w:r w:rsidR="00AE009C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позднее 30 минут</w:t>
      </w:r>
      <w:r w:rsidR="00AF4AA3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момента принятия решения на оповещение населения по сети подвижной радиотелефонной связи;</w:t>
      </w:r>
    </w:p>
    <w:p w:rsidR="004F7312" w:rsidRPr="006825B2" w:rsidRDefault="004F7312" w:rsidP="001E01C2">
      <w:pPr>
        <w:spacing w:before="20" w:after="20" w:line="36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0"/>
        </w:rPr>
      </w:pP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Pr="006825B2">
        <w:rPr>
          <w:rFonts w:ascii="PT Astra Serif" w:eastAsia="Times New Roman" w:hAnsi="PT Astra Serif" w:cs="Times New Roman"/>
          <w:color w:val="000000" w:themeColor="text1"/>
          <w:sz w:val="28"/>
          <w:szCs w:val="20"/>
        </w:rPr>
        <w:t xml:space="preserve"> уполномоченный орган (лицо),направив заявки</w:t>
      </w:r>
      <w:r w:rsidR="006825B2" w:rsidRPr="006825B2">
        <w:rPr>
          <w:rFonts w:ascii="PT Astra Serif" w:eastAsia="Times New Roman" w:hAnsi="PT Astra Serif" w:cs="Times New Roman"/>
          <w:color w:val="000000" w:themeColor="text1"/>
          <w:sz w:val="28"/>
          <w:szCs w:val="20"/>
        </w:rPr>
        <w:t xml:space="preserve"> 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SMS</w:t>
      </w:r>
      <w:r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оповещение</w:t>
      </w:r>
      <w:r w:rsidR="006825B2" w:rsidRPr="006825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B2">
        <w:rPr>
          <w:rFonts w:ascii="PT Astra Serif" w:eastAsia="Times New Roman" w:hAnsi="PT Astra Serif" w:cs="Times New Roman"/>
          <w:color w:val="000000" w:themeColor="text1"/>
          <w:sz w:val="28"/>
          <w:szCs w:val="20"/>
        </w:rPr>
        <w:t xml:space="preserve">должен убедиться в получении </w:t>
      </w:r>
      <w:r w:rsidR="00AF4AA3" w:rsidRPr="006825B2">
        <w:rPr>
          <w:rFonts w:ascii="PT Astra Serif" w:eastAsia="Times New Roman" w:hAnsi="PT Astra Serif" w:cs="Times New Roman"/>
          <w:color w:val="000000" w:themeColor="text1"/>
          <w:sz w:val="28"/>
          <w:szCs w:val="20"/>
        </w:rPr>
        <w:t xml:space="preserve">заявок </w:t>
      </w:r>
      <w:r w:rsidRPr="006825B2">
        <w:rPr>
          <w:rFonts w:ascii="PT Astra Serif" w:eastAsia="Times New Roman" w:hAnsi="PT Astra Serif" w:cs="Times New Roman"/>
          <w:color w:val="000000" w:themeColor="text1"/>
          <w:sz w:val="28"/>
          <w:szCs w:val="20"/>
        </w:rPr>
        <w:t>операторами сотовой связи посредством телефонной связи в соответствии с заключенными соглашениями</w:t>
      </w:r>
      <w:r w:rsidR="00AF4AA3" w:rsidRPr="006825B2">
        <w:rPr>
          <w:rFonts w:ascii="PT Astra Serif" w:eastAsia="Times New Roman" w:hAnsi="PT Astra Serif" w:cs="Times New Roman"/>
          <w:color w:val="000000" w:themeColor="text1"/>
          <w:sz w:val="28"/>
          <w:szCs w:val="20"/>
        </w:rPr>
        <w:t>.</w:t>
      </w:r>
    </w:p>
    <w:p w:rsidR="00CF22E2" w:rsidRPr="006A7C68" w:rsidRDefault="007A1BE6" w:rsidP="0025167E">
      <w:pPr>
        <w:spacing w:before="20" w:after="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3</w:t>
      </w:r>
      <w:r w:rsidR="00CF22E2" w:rsidRPr="006A7C68">
        <w:rPr>
          <w:rFonts w:ascii="Times New Roman" w:eastAsia="Times New Roman" w:hAnsi="Times New Roman" w:cs="Times New Roman"/>
          <w:sz w:val="28"/>
          <w:szCs w:val="28"/>
        </w:rPr>
        <w:t>. Управлению по организационной 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3004C4" w:rsidRPr="006A7C68" w:rsidRDefault="00CF22E2" w:rsidP="0025167E">
      <w:pPr>
        <w:spacing w:before="20" w:after="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C68">
        <w:rPr>
          <w:rFonts w:ascii="Times New Roman" w:eastAsia="Times New Roman" w:hAnsi="Times New Roman" w:cs="Times New Roman"/>
          <w:sz w:val="28"/>
          <w:szCs w:val="28"/>
        </w:rPr>
        <w:tab/>
      </w:r>
      <w:r w:rsidR="007A1BE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A7C68">
        <w:rPr>
          <w:rFonts w:ascii="Times New Roman" w:eastAsia="Times New Roman" w:hAnsi="Times New Roman" w:cs="Times New Roman"/>
          <w:sz w:val="28"/>
          <w:szCs w:val="28"/>
        </w:rPr>
        <w:t>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администрации муниципального образования город Алексин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3004C4" w:rsidRPr="006A7C68" w:rsidRDefault="007A1BE6" w:rsidP="0025167E">
      <w:pPr>
        <w:spacing w:before="20" w:after="2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004C4" w:rsidRPr="006A7C68">
        <w:rPr>
          <w:rFonts w:ascii="Times New Roman" w:eastAsia="MS Mincho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образования город Алексин Наумова А.С.</w:t>
      </w:r>
    </w:p>
    <w:p w:rsidR="003004C4" w:rsidRPr="006A7C68" w:rsidRDefault="007A1BE6" w:rsidP="0025167E">
      <w:pPr>
        <w:spacing w:before="20" w:after="2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3004C4" w:rsidRPr="006A7C68">
        <w:rPr>
          <w:rFonts w:ascii="Times New Roman" w:hAnsi="Times New Roman" w:cs="Times New Roman"/>
          <w:bCs/>
          <w:sz w:val="28"/>
          <w:szCs w:val="28"/>
        </w:rPr>
        <w:t>Постановление вступает в силу со дня официального обнародования.</w:t>
      </w:r>
    </w:p>
    <w:p w:rsidR="00024F32" w:rsidRPr="00A55334" w:rsidRDefault="00024F32" w:rsidP="00024F3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4F32" w:rsidRPr="00A55334" w:rsidRDefault="00024F32" w:rsidP="00024F3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643"/>
        <w:gridCol w:w="1737"/>
        <w:gridCol w:w="3191"/>
      </w:tblGrid>
      <w:tr w:rsidR="00024F32" w:rsidRPr="00A55334" w:rsidTr="00D65CBE">
        <w:trPr>
          <w:trHeight w:val="761"/>
        </w:trPr>
        <w:tc>
          <w:tcPr>
            <w:tcW w:w="4643" w:type="dxa"/>
            <w:shd w:val="clear" w:color="auto" w:fill="auto"/>
          </w:tcPr>
          <w:p w:rsidR="00024F32" w:rsidRPr="00A55334" w:rsidRDefault="00024F32" w:rsidP="00D65CBE">
            <w:pPr>
              <w:pStyle w:val="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5533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Глава администрации муниципального образования город Алексин</w:t>
            </w:r>
          </w:p>
        </w:tc>
        <w:tc>
          <w:tcPr>
            <w:tcW w:w="1737" w:type="dxa"/>
            <w:shd w:val="clear" w:color="auto" w:fill="auto"/>
          </w:tcPr>
          <w:p w:rsidR="00024F32" w:rsidRPr="00A55334" w:rsidRDefault="00024F32" w:rsidP="00D65CBE">
            <w:pPr>
              <w:pStyle w:val="11"/>
              <w:jc w:val="both"/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91" w:type="dxa"/>
            <w:shd w:val="clear" w:color="auto" w:fill="auto"/>
          </w:tcPr>
          <w:p w:rsidR="00024F32" w:rsidRPr="00A55334" w:rsidRDefault="00024F32" w:rsidP="00D65CBE">
            <w:pPr>
              <w:pStyle w:val="10"/>
              <w:ind w:left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24F32" w:rsidRPr="00A55334" w:rsidRDefault="00024F32" w:rsidP="00D65CBE">
            <w:pPr>
              <w:pStyle w:val="10"/>
              <w:ind w:left="0"/>
              <w:jc w:val="right"/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</w:rPr>
            </w:pPr>
            <w:r w:rsidRPr="00A5533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П.Е. Федоров</w:t>
            </w:r>
          </w:p>
          <w:p w:rsidR="00024F32" w:rsidRPr="00A55334" w:rsidRDefault="00024F32" w:rsidP="00D65CBE">
            <w:pPr>
              <w:pStyle w:val="11"/>
              <w:jc w:val="right"/>
              <w:rPr>
                <w:rFonts w:ascii="Times New Roman" w:eastAsia="MS Mincho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233B6" w:rsidRDefault="002233B6" w:rsidP="00024F32">
      <w:pPr>
        <w:tabs>
          <w:tab w:val="left" w:pos="1947"/>
        </w:tabs>
        <w:rPr>
          <w:rFonts w:ascii="Times New Roman" w:hAnsi="Times New Roman" w:cs="Times New Roman"/>
          <w:sz w:val="24"/>
          <w:szCs w:val="24"/>
        </w:rPr>
      </w:pPr>
    </w:p>
    <w:p w:rsidR="00F129C6" w:rsidRDefault="00F129C6" w:rsidP="00A94466">
      <w:pPr>
        <w:shd w:val="clear" w:color="auto" w:fill="FFFFFF"/>
        <w:tabs>
          <w:tab w:val="left" w:pos="7114"/>
        </w:tabs>
        <w:spacing w:before="20" w:afterLines="20" w:after="48" w:line="240" w:lineRule="auto"/>
        <w:rPr>
          <w:rFonts w:ascii="Times New Roman" w:hAnsi="Times New Roman" w:cs="Times New Roman"/>
          <w:sz w:val="26"/>
          <w:szCs w:val="26"/>
        </w:rPr>
      </w:pPr>
    </w:p>
    <w:p w:rsidR="00F129C6" w:rsidRDefault="00F129C6" w:rsidP="00A94466">
      <w:pPr>
        <w:shd w:val="clear" w:color="auto" w:fill="FFFFFF"/>
        <w:tabs>
          <w:tab w:val="left" w:pos="7114"/>
        </w:tabs>
        <w:spacing w:before="20" w:afterLines="20" w:after="48" w:line="240" w:lineRule="auto"/>
        <w:rPr>
          <w:rFonts w:ascii="Times New Roman" w:hAnsi="Times New Roman" w:cs="Times New Roman"/>
          <w:sz w:val="26"/>
          <w:szCs w:val="26"/>
        </w:rPr>
      </w:pPr>
    </w:p>
    <w:p w:rsidR="00F129C6" w:rsidRDefault="00F129C6" w:rsidP="00A94466">
      <w:pPr>
        <w:shd w:val="clear" w:color="auto" w:fill="FFFFFF"/>
        <w:tabs>
          <w:tab w:val="left" w:pos="7114"/>
        </w:tabs>
        <w:spacing w:before="20" w:afterLines="20" w:after="48" w:line="240" w:lineRule="auto"/>
        <w:rPr>
          <w:rFonts w:ascii="Times New Roman" w:hAnsi="Times New Roman" w:cs="Times New Roman"/>
          <w:sz w:val="26"/>
          <w:szCs w:val="26"/>
        </w:rPr>
      </w:pPr>
    </w:p>
    <w:p w:rsidR="00F129C6" w:rsidRDefault="00F129C6" w:rsidP="00A94466">
      <w:pPr>
        <w:shd w:val="clear" w:color="auto" w:fill="FFFFFF"/>
        <w:tabs>
          <w:tab w:val="left" w:pos="7114"/>
        </w:tabs>
        <w:spacing w:before="20" w:afterLines="20" w:after="48" w:line="240" w:lineRule="auto"/>
        <w:rPr>
          <w:rFonts w:ascii="Times New Roman" w:hAnsi="Times New Roman" w:cs="Times New Roman"/>
          <w:sz w:val="26"/>
          <w:szCs w:val="26"/>
        </w:rPr>
      </w:pPr>
    </w:p>
    <w:p w:rsidR="00F129C6" w:rsidRDefault="00F129C6" w:rsidP="00A94466">
      <w:pPr>
        <w:shd w:val="clear" w:color="auto" w:fill="FFFFFF"/>
        <w:tabs>
          <w:tab w:val="left" w:pos="7114"/>
        </w:tabs>
        <w:spacing w:before="20" w:afterLines="20" w:after="48" w:line="240" w:lineRule="auto"/>
        <w:rPr>
          <w:rFonts w:ascii="Times New Roman" w:hAnsi="Times New Roman" w:cs="Times New Roman"/>
          <w:sz w:val="26"/>
          <w:szCs w:val="26"/>
        </w:rPr>
      </w:pPr>
    </w:p>
    <w:p w:rsidR="00A911DA" w:rsidRPr="00A911DA" w:rsidRDefault="00A911DA" w:rsidP="00A94466">
      <w:pPr>
        <w:spacing w:before="20" w:afterLines="20" w:after="48" w:line="240" w:lineRule="auto"/>
        <w:ind w:left="1980"/>
        <w:rPr>
          <w:rFonts w:ascii="Times New Roman" w:hAnsi="Times New Roman" w:cs="Times New Roman"/>
          <w:sz w:val="26"/>
          <w:szCs w:val="26"/>
        </w:rPr>
      </w:pPr>
    </w:p>
    <w:p w:rsidR="00A911DA" w:rsidRPr="00A911DA" w:rsidRDefault="00A911DA" w:rsidP="00A94466">
      <w:pPr>
        <w:spacing w:before="20" w:afterLines="20" w:after="48" w:line="240" w:lineRule="auto"/>
        <w:rPr>
          <w:rFonts w:ascii="Times New Roman" w:hAnsi="Times New Roman" w:cs="Times New Roman"/>
          <w:sz w:val="26"/>
          <w:szCs w:val="26"/>
        </w:rPr>
      </w:pPr>
    </w:p>
    <w:p w:rsidR="00A911DA" w:rsidRPr="00A911DA" w:rsidRDefault="00A911DA" w:rsidP="00A94466">
      <w:pPr>
        <w:spacing w:before="20" w:afterLines="20" w:after="48" w:line="240" w:lineRule="auto"/>
        <w:ind w:left="720" w:firstLine="720"/>
        <w:rPr>
          <w:rFonts w:ascii="Times New Roman" w:hAnsi="Times New Roman" w:cs="Times New Roman"/>
          <w:sz w:val="26"/>
          <w:szCs w:val="26"/>
        </w:rPr>
      </w:pPr>
    </w:p>
    <w:p w:rsidR="00A911DA" w:rsidRDefault="00A911DA" w:rsidP="00A911DA">
      <w:pPr>
        <w:rPr>
          <w:i/>
          <w:sz w:val="26"/>
          <w:szCs w:val="26"/>
        </w:rPr>
      </w:pPr>
    </w:p>
    <w:sectPr w:rsidR="00A911DA" w:rsidSect="00887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FA9" w:rsidRDefault="003B7FA9" w:rsidP="0025167E">
      <w:pPr>
        <w:spacing w:after="0" w:line="240" w:lineRule="auto"/>
      </w:pPr>
      <w:r>
        <w:separator/>
      </w:r>
    </w:p>
  </w:endnote>
  <w:endnote w:type="continuationSeparator" w:id="0">
    <w:p w:rsidR="003B7FA9" w:rsidRDefault="003B7FA9" w:rsidP="00251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FA9" w:rsidRDefault="003B7FA9" w:rsidP="0025167E">
      <w:pPr>
        <w:spacing w:after="0" w:line="240" w:lineRule="auto"/>
      </w:pPr>
      <w:r>
        <w:separator/>
      </w:r>
    </w:p>
  </w:footnote>
  <w:footnote w:type="continuationSeparator" w:id="0">
    <w:p w:rsidR="003B7FA9" w:rsidRDefault="003B7FA9" w:rsidP="00251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95D2B"/>
    <w:multiLevelType w:val="hybridMultilevel"/>
    <w:tmpl w:val="253821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24F32"/>
    <w:rsid w:val="00024F32"/>
    <w:rsid w:val="000931B1"/>
    <w:rsid w:val="00097ECC"/>
    <w:rsid w:val="000C623C"/>
    <w:rsid w:val="00110537"/>
    <w:rsid w:val="00152714"/>
    <w:rsid w:val="001533C5"/>
    <w:rsid w:val="001C7BB1"/>
    <w:rsid w:val="001E01C2"/>
    <w:rsid w:val="002233B6"/>
    <w:rsid w:val="002275D2"/>
    <w:rsid w:val="0025167E"/>
    <w:rsid w:val="00286088"/>
    <w:rsid w:val="002C3C8C"/>
    <w:rsid w:val="002C43F7"/>
    <w:rsid w:val="002F4D65"/>
    <w:rsid w:val="003004C4"/>
    <w:rsid w:val="00303B5D"/>
    <w:rsid w:val="003B7FA9"/>
    <w:rsid w:val="004078B0"/>
    <w:rsid w:val="00444A7E"/>
    <w:rsid w:val="0045759B"/>
    <w:rsid w:val="00485B63"/>
    <w:rsid w:val="00494186"/>
    <w:rsid w:val="004B0E83"/>
    <w:rsid w:val="004D12C5"/>
    <w:rsid w:val="004F7312"/>
    <w:rsid w:val="00521C6B"/>
    <w:rsid w:val="00527227"/>
    <w:rsid w:val="00556255"/>
    <w:rsid w:val="00582BFA"/>
    <w:rsid w:val="00590D0C"/>
    <w:rsid w:val="00596ACC"/>
    <w:rsid w:val="00603444"/>
    <w:rsid w:val="006502C9"/>
    <w:rsid w:val="006825B2"/>
    <w:rsid w:val="0070031A"/>
    <w:rsid w:val="00735499"/>
    <w:rsid w:val="00746D87"/>
    <w:rsid w:val="007A1BE6"/>
    <w:rsid w:val="007B6CE9"/>
    <w:rsid w:val="007D14C6"/>
    <w:rsid w:val="00820CD5"/>
    <w:rsid w:val="00887368"/>
    <w:rsid w:val="008A1397"/>
    <w:rsid w:val="008A2533"/>
    <w:rsid w:val="00960EE2"/>
    <w:rsid w:val="00981BB8"/>
    <w:rsid w:val="009B35AE"/>
    <w:rsid w:val="009C3231"/>
    <w:rsid w:val="00A0159A"/>
    <w:rsid w:val="00A505FC"/>
    <w:rsid w:val="00A55334"/>
    <w:rsid w:val="00A911DA"/>
    <w:rsid w:val="00A94466"/>
    <w:rsid w:val="00AA4301"/>
    <w:rsid w:val="00AE009C"/>
    <w:rsid w:val="00AE12C6"/>
    <w:rsid w:val="00AF4AA3"/>
    <w:rsid w:val="00B22512"/>
    <w:rsid w:val="00B43945"/>
    <w:rsid w:val="00BD547C"/>
    <w:rsid w:val="00BF71FB"/>
    <w:rsid w:val="00C41B45"/>
    <w:rsid w:val="00CC51EA"/>
    <w:rsid w:val="00CD7ECD"/>
    <w:rsid w:val="00CF22E2"/>
    <w:rsid w:val="00D329AA"/>
    <w:rsid w:val="00D93AAE"/>
    <w:rsid w:val="00E36CB1"/>
    <w:rsid w:val="00EA538D"/>
    <w:rsid w:val="00EE31F1"/>
    <w:rsid w:val="00F129C6"/>
    <w:rsid w:val="00F53BC2"/>
    <w:rsid w:val="00F90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42D3D-9268-4B9D-BBE0-BA8FE41A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rsid w:val="00024F3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2">
    <w:name w:val="List Bullet 2"/>
    <w:basedOn w:val="a"/>
    <w:rsid w:val="00024F32"/>
    <w:pPr>
      <w:widowControl w:val="0"/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kern w:val="1"/>
      <w:sz w:val="28"/>
      <w:szCs w:val="28"/>
    </w:rPr>
  </w:style>
  <w:style w:type="paragraph" w:customStyle="1" w:styleId="ConsNormal">
    <w:name w:val="ConsNormal"/>
    <w:rsid w:val="00024F32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1"/>
    </w:rPr>
  </w:style>
  <w:style w:type="paragraph" w:customStyle="1" w:styleId="10">
    <w:name w:val="Абзац списка1"/>
    <w:basedOn w:val="a"/>
    <w:rsid w:val="00024F32"/>
    <w:pPr>
      <w:suppressAutoHyphens/>
      <w:ind w:left="720"/>
    </w:pPr>
    <w:rPr>
      <w:rFonts w:ascii="Calibri" w:eastAsia="Calibri" w:hAnsi="Calibri" w:cs="Calibri"/>
      <w:kern w:val="1"/>
      <w:lang w:eastAsia="en-US"/>
    </w:rPr>
  </w:style>
  <w:style w:type="paragraph" w:customStyle="1" w:styleId="11">
    <w:name w:val="Текст1"/>
    <w:basedOn w:val="a"/>
    <w:rsid w:val="00024F32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styleId="a3">
    <w:name w:val="Body Text"/>
    <w:basedOn w:val="a"/>
    <w:link w:val="a4"/>
    <w:rsid w:val="00A911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A911DA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251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167E"/>
  </w:style>
  <w:style w:type="paragraph" w:styleId="a7">
    <w:name w:val="footer"/>
    <w:basedOn w:val="a"/>
    <w:link w:val="a8"/>
    <w:uiPriority w:val="99"/>
    <w:semiHidden/>
    <w:unhideWhenUsed/>
    <w:rsid w:val="00251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5167E"/>
  </w:style>
  <w:style w:type="paragraph" w:styleId="a9">
    <w:name w:val="List Paragraph"/>
    <w:basedOn w:val="a"/>
    <w:link w:val="aa"/>
    <w:uiPriority w:val="34"/>
    <w:qFormat/>
    <w:rsid w:val="004F7312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Абзац списка Знак"/>
    <w:link w:val="a9"/>
    <w:uiPriority w:val="34"/>
    <w:rsid w:val="004F7312"/>
    <w:rPr>
      <w:rFonts w:ascii="Calibri" w:eastAsia="Calibri" w:hAnsi="Calibri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F4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4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662</Words>
  <Characters>3776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mches</dc:creator>
  <cp:lastModifiedBy>Римма Николаевна Назарова</cp:lastModifiedBy>
  <cp:revision>2</cp:revision>
  <cp:lastPrinted>2023-09-21T14:09:00Z</cp:lastPrinted>
  <dcterms:created xsi:type="dcterms:W3CDTF">2023-10-13T12:28:00Z</dcterms:created>
  <dcterms:modified xsi:type="dcterms:W3CDTF">2023-10-13T12:28:00Z</dcterms:modified>
</cp:coreProperties>
</file>