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bookmarkStart w:id="0" w:name="_GoBack"/>
      <w:bookmarkEnd w:id="0"/>
    </w:p>
    <w:p w:rsid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tbl>
      <w:tblPr>
        <w:tblpPr w:leftFromText="180" w:rightFromText="180" w:bottomFromText="200" w:vertAnchor="text" w:horzAnchor="margin" w:tblpXSpec="center" w:tblpY="-13"/>
        <w:tblW w:w="9756" w:type="dxa"/>
        <w:tblLayout w:type="fixed"/>
        <w:tblLook w:val="04A0" w:firstRow="1" w:lastRow="0" w:firstColumn="1" w:lastColumn="0" w:noHBand="0" w:noVBand="1"/>
      </w:tblPr>
      <w:tblGrid>
        <w:gridCol w:w="4788"/>
        <w:gridCol w:w="4968"/>
      </w:tblGrid>
      <w:tr w:rsidR="00E1673F" w:rsidRPr="00E1673F" w:rsidTr="00E1673F">
        <w:tc>
          <w:tcPr>
            <w:tcW w:w="9750" w:type="dxa"/>
            <w:gridSpan w:val="2"/>
            <w:hideMark/>
          </w:tcPr>
          <w:p w:rsidR="00E1673F" w:rsidRPr="00E1673F" w:rsidRDefault="00E1673F" w:rsidP="00E167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1673F">
              <w:rPr>
                <w:rFonts w:ascii="Times New Roman" w:eastAsia="Times New Roman" w:hAnsi="Times New Roman" w:cs="Times New Roman"/>
                <w:b/>
                <w:lang w:eastAsia="ar-SA"/>
              </w:rPr>
              <w:t>Тульская область</w:t>
            </w:r>
          </w:p>
        </w:tc>
      </w:tr>
      <w:tr w:rsidR="00E1673F" w:rsidRPr="00E1673F" w:rsidTr="00E1673F">
        <w:tc>
          <w:tcPr>
            <w:tcW w:w="9750" w:type="dxa"/>
            <w:gridSpan w:val="2"/>
            <w:hideMark/>
          </w:tcPr>
          <w:p w:rsidR="00E1673F" w:rsidRPr="00E1673F" w:rsidRDefault="00E1673F" w:rsidP="00E167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1673F">
              <w:rPr>
                <w:rFonts w:ascii="Times New Roman" w:eastAsia="Times New Roman" w:hAnsi="Times New Roman" w:cs="Times New Roman"/>
                <w:b/>
                <w:lang w:eastAsia="ar-SA"/>
              </w:rPr>
              <w:t>муниципальное образование город Алексин</w:t>
            </w:r>
          </w:p>
        </w:tc>
      </w:tr>
      <w:tr w:rsidR="00E1673F" w:rsidRPr="00E1673F" w:rsidTr="00E1673F">
        <w:tc>
          <w:tcPr>
            <w:tcW w:w="9750" w:type="dxa"/>
            <w:gridSpan w:val="2"/>
          </w:tcPr>
          <w:p w:rsidR="00E1673F" w:rsidRPr="00E1673F" w:rsidRDefault="00E1673F" w:rsidP="00E167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1673F">
              <w:rPr>
                <w:rFonts w:ascii="Times New Roman" w:eastAsia="Times New Roman" w:hAnsi="Times New Roman" w:cs="Times New Roman"/>
                <w:b/>
                <w:lang w:eastAsia="ar-SA"/>
              </w:rPr>
              <w:t>Администрация</w:t>
            </w:r>
          </w:p>
          <w:p w:rsidR="00E1673F" w:rsidRPr="00E1673F" w:rsidRDefault="00E1673F" w:rsidP="00E167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E1673F" w:rsidRPr="00E1673F" w:rsidRDefault="00E1673F" w:rsidP="00E167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E1673F" w:rsidRPr="00E1673F" w:rsidTr="00E1673F">
        <w:tc>
          <w:tcPr>
            <w:tcW w:w="9750" w:type="dxa"/>
            <w:gridSpan w:val="2"/>
            <w:hideMark/>
          </w:tcPr>
          <w:p w:rsidR="00E1673F" w:rsidRPr="00E1673F" w:rsidRDefault="00E1673F" w:rsidP="00E167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1673F">
              <w:rPr>
                <w:rFonts w:ascii="Times New Roman" w:eastAsia="Times New Roman" w:hAnsi="Times New Roman" w:cs="Times New Roman"/>
                <w:b/>
                <w:lang w:eastAsia="ar-SA"/>
              </w:rPr>
              <w:t>ПОСТАНОВЛЕНИЕ</w:t>
            </w:r>
          </w:p>
        </w:tc>
      </w:tr>
      <w:tr w:rsidR="00E1673F" w:rsidRPr="00E1673F" w:rsidTr="00E1673F">
        <w:trPr>
          <w:trHeight w:val="121"/>
        </w:trPr>
        <w:tc>
          <w:tcPr>
            <w:tcW w:w="9750" w:type="dxa"/>
            <w:gridSpan w:val="2"/>
          </w:tcPr>
          <w:p w:rsidR="00E1673F" w:rsidRPr="00E1673F" w:rsidRDefault="00E1673F" w:rsidP="00E167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E1673F" w:rsidRPr="00E1673F" w:rsidTr="00E1673F">
        <w:tc>
          <w:tcPr>
            <w:tcW w:w="4785" w:type="dxa"/>
            <w:hideMark/>
          </w:tcPr>
          <w:p w:rsidR="00E1673F" w:rsidRPr="00E1673F" w:rsidRDefault="00E1673F" w:rsidP="00F56F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1673F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от </w:t>
            </w:r>
            <w:r w:rsidR="00F56F9C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14.11.2024 </w:t>
            </w:r>
            <w:r w:rsidRPr="00E1673F">
              <w:rPr>
                <w:rFonts w:ascii="Times New Roman" w:eastAsia="Times New Roman" w:hAnsi="Times New Roman" w:cs="Times New Roman"/>
                <w:b/>
                <w:lang w:eastAsia="ar-SA"/>
              </w:rPr>
              <w:t>г.</w:t>
            </w:r>
          </w:p>
        </w:tc>
        <w:tc>
          <w:tcPr>
            <w:tcW w:w="4965" w:type="dxa"/>
            <w:hideMark/>
          </w:tcPr>
          <w:p w:rsidR="00E1673F" w:rsidRPr="00E1673F" w:rsidRDefault="00E1673F" w:rsidP="00F56F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1673F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№ </w:t>
            </w:r>
            <w:r w:rsidR="00F56F9C">
              <w:rPr>
                <w:rFonts w:ascii="Times New Roman" w:eastAsia="Times New Roman" w:hAnsi="Times New Roman" w:cs="Times New Roman"/>
                <w:b/>
                <w:lang w:eastAsia="ar-SA"/>
              </w:rPr>
              <w:t>2342</w:t>
            </w:r>
          </w:p>
        </w:tc>
      </w:tr>
    </w:tbl>
    <w:p w:rsidR="00E1673F" w:rsidRDefault="00E1673F" w:rsidP="00E1673F">
      <w:pPr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E1673F">
      <w:pPr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E1673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73F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муниципального образования город Алексин от 29.12.2023 № 2888 «Об утверждении поправочных коэффициентов для определения объема финансового обеспечения на предоставление муниципальных услуг муниципальными бюджетными учреждениями культурно-досуговой деятельности  на 2024 и плановый период 2025-2026 годов».</w:t>
      </w:r>
    </w:p>
    <w:p w:rsidR="00E1673F" w:rsidRPr="00E1673F" w:rsidRDefault="00E1673F" w:rsidP="00E1673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1673F" w:rsidRPr="00E1673F" w:rsidRDefault="00E1673F" w:rsidP="00E1673F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73F">
        <w:rPr>
          <w:rFonts w:ascii="Times New Roman" w:hAnsi="Times New Roman" w:cs="Times New Roman"/>
          <w:sz w:val="28"/>
          <w:szCs w:val="28"/>
        </w:rPr>
        <w:t xml:space="preserve">       В соответствии с Федеральным законом  от 08.05.2010 № 83-ФЗ «О внесении изменений в отдельные законодательные  акты Российской Федерации  в связи с совершенствованием правового положения государственных (муниципальных) учреждений, постановлением администрации муниципального образования город Алексин от 17.08.2015 № 1843 «О порядке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город Алексин  и финансового обеспечения выполнения муниципального задания», на основании Устава муниципального образования город Алексин, администрация муниципального образования город Алексин ПОСТАНОВЛЯЕТ:</w:t>
      </w:r>
    </w:p>
    <w:p w:rsidR="00E1673F" w:rsidRPr="00E1673F" w:rsidRDefault="00E1673F" w:rsidP="00E1673F">
      <w:pPr>
        <w:tabs>
          <w:tab w:val="left" w:pos="1395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73F">
        <w:rPr>
          <w:rFonts w:ascii="Times New Roman" w:hAnsi="Times New Roman" w:cs="Times New Roman"/>
          <w:sz w:val="28"/>
          <w:szCs w:val="28"/>
        </w:rPr>
        <w:t xml:space="preserve">      1. Внести изменения в постановление администрации муниципального образования город Алексин от 29.12.2023 № 2888 «Об утверждении поправочных коэффициентов для определения объема финансового обеспечения на предоставление муниципальных услуг муниципальными бюджетными учреждениями культурно-досуговой деятельности  на 2024 и плановый период 2025-2026 годов» изложив приложение в новой редакции (Приложение).</w:t>
      </w:r>
    </w:p>
    <w:p w:rsidR="00E1673F" w:rsidRPr="00E1673F" w:rsidRDefault="00E1673F" w:rsidP="00E1673F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73F">
        <w:rPr>
          <w:rFonts w:ascii="Times New Roman" w:hAnsi="Times New Roman" w:cs="Times New Roman"/>
          <w:sz w:val="28"/>
          <w:szCs w:val="28"/>
        </w:rPr>
        <w:t xml:space="preserve">      2. Управлению по организационной работе и информационному обеспечению (Ю.А. Паниной) разместить настоящее Постановление на официальном сайте муниципального </w:t>
      </w:r>
      <w:r w:rsidRPr="00E1673F">
        <w:rPr>
          <w:rFonts w:ascii="Times New Roman" w:hAnsi="Times New Roman" w:cs="Times New Roman"/>
          <w:sz w:val="28"/>
          <w:szCs w:val="28"/>
        </w:rPr>
        <w:lastRenderedPageBreak/>
        <w:t>образования город Алексин в информационно-телекоммуникационной сети «Интернет».</w:t>
      </w:r>
    </w:p>
    <w:p w:rsidR="00E1673F" w:rsidRDefault="00E1673F" w:rsidP="00E1673F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73F">
        <w:rPr>
          <w:rFonts w:ascii="Times New Roman" w:hAnsi="Times New Roman" w:cs="Times New Roman"/>
          <w:kern w:val="2"/>
          <w:sz w:val="28"/>
          <w:szCs w:val="28"/>
        </w:rPr>
        <w:t xml:space="preserve">     3.  </w:t>
      </w:r>
      <w:r w:rsidRPr="00E1673F">
        <w:rPr>
          <w:rFonts w:ascii="Times New Roman" w:hAnsi="Times New Roman" w:cs="Times New Roman"/>
          <w:sz w:val="28"/>
          <w:szCs w:val="28"/>
        </w:rPr>
        <w:t>Постановление вс</w:t>
      </w:r>
      <w:r>
        <w:rPr>
          <w:rFonts w:ascii="Times New Roman" w:hAnsi="Times New Roman" w:cs="Times New Roman"/>
          <w:sz w:val="28"/>
          <w:szCs w:val="28"/>
        </w:rPr>
        <w:t>тупает в силу со дня подписания.</w:t>
      </w:r>
    </w:p>
    <w:p w:rsidR="00141BD3" w:rsidRDefault="00141BD3" w:rsidP="00E1673F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BD3" w:rsidRPr="00E1673F" w:rsidRDefault="00141BD3" w:rsidP="00E1673F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73F" w:rsidRPr="00E1673F" w:rsidRDefault="00B7152A" w:rsidP="00E167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</w:t>
      </w:r>
      <w:r w:rsidR="00E1673F" w:rsidRPr="00E1673F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</w:p>
    <w:p w:rsidR="00E1673F" w:rsidRPr="00E1673F" w:rsidRDefault="00E1673F" w:rsidP="00E167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73F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E1673F" w:rsidRPr="00E1673F" w:rsidRDefault="00E1673F" w:rsidP="00E167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73F">
        <w:rPr>
          <w:rFonts w:ascii="Times New Roman" w:hAnsi="Times New Roman" w:cs="Times New Roman"/>
          <w:b/>
          <w:sz w:val="28"/>
          <w:szCs w:val="28"/>
        </w:rPr>
        <w:t>город Алексин</w:t>
      </w:r>
      <w:r w:rsidRPr="00E1673F">
        <w:rPr>
          <w:rFonts w:ascii="Times New Roman" w:hAnsi="Times New Roman" w:cs="Times New Roman"/>
          <w:b/>
          <w:sz w:val="28"/>
          <w:szCs w:val="28"/>
        </w:rPr>
        <w:tab/>
      </w:r>
      <w:r w:rsidR="00B7152A">
        <w:rPr>
          <w:rFonts w:ascii="Times New Roman" w:hAnsi="Times New Roman" w:cs="Times New Roman"/>
          <w:b/>
          <w:sz w:val="28"/>
          <w:szCs w:val="28"/>
        </w:rPr>
        <w:t>П.Е. Федоров</w:t>
      </w: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Default="00E1673F" w:rsidP="00E1673F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ar-SA"/>
        </w:rPr>
        <w:sectPr w:rsidR="00E1673F" w:rsidSect="00E1673F">
          <w:pgSz w:w="11906" w:h="16838" w:code="9"/>
          <w:pgMar w:top="1134" w:right="851" w:bottom="1134" w:left="425" w:header="709" w:footer="709" w:gutter="0"/>
          <w:cols w:space="708"/>
          <w:docGrid w:linePitch="360"/>
        </w:sectPr>
      </w:pPr>
    </w:p>
    <w:p w:rsidR="00E1673F" w:rsidRDefault="00E1673F" w:rsidP="00E1673F">
      <w:pPr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</w:p>
    <w:p w:rsid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>Приложение  №1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>к постановлению    администрации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муниципального образования  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город Алексин</w:t>
      </w:r>
    </w:p>
    <w:p w:rsidR="00792C8E" w:rsidRPr="00792C8E" w:rsidRDefault="00792C8E" w:rsidP="00792C8E">
      <w:pPr>
        <w:keepNext/>
        <w:tabs>
          <w:tab w:val="left" w:pos="1584"/>
        </w:tabs>
        <w:suppressAutoHyphens/>
        <w:spacing w:after="0" w:line="240" w:lineRule="auto"/>
        <w:ind w:left="1584" w:hanging="1584"/>
        <w:jc w:val="right"/>
        <w:rPr>
          <w:rFonts w:ascii="Times New Roman" w:eastAsia="Times New Roman" w:hAnsi="Times New Roman" w:cs="Times New Roman"/>
          <w:bCs/>
          <w:lang w:eastAsia="ar-SA"/>
        </w:rPr>
      </w:pPr>
    </w:p>
    <w:p w:rsidR="00792C8E" w:rsidRPr="00792C8E" w:rsidRDefault="001B4D0A" w:rsidP="00792C8E">
      <w:pPr>
        <w:keepNext/>
        <w:tabs>
          <w:tab w:val="left" w:pos="1584"/>
        </w:tabs>
        <w:suppressAutoHyphens/>
        <w:spacing w:after="0" w:line="240" w:lineRule="auto"/>
        <w:ind w:left="1584" w:hanging="1584"/>
        <w:jc w:val="righ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 xml:space="preserve">               от</w:t>
      </w:r>
      <w:r w:rsidR="00F56F9C">
        <w:rPr>
          <w:rFonts w:ascii="Times New Roman" w:eastAsia="Times New Roman" w:hAnsi="Times New Roman" w:cs="Times New Roman"/>
          <w:bCs/>
          <w:lang w:eastAsia="ar-SA"/>
        </w:rPr>
        <w:t xml:space="preserve"> 14.11.</w:t>
      </w:r>
      <w:r>
        <w:rPr>
          <w:rFonts w:ascii="Times New Roman" w:eastAsia="Times New Roman" w:hAnsi="Times New Roman" w:cs="Times New Roman"/>
          <w:bCs/>
          <w:lang w:eastAsia="ar-SA"/>
        </w:rPr>
        <w:t>202</w:t>
      </w:r>
      <w:r w:rsidR="00F8410D">
        <w:rPr>
          <w:rFonts w:ascii="Times New Roman" w:eastAsia="Times New Roman" w:hAnsi="Times New Roman" w:cs="Times New Roman"/>
          <w:bCs/>
          <w:lang w:eastAsia="ar-SA"/>
        </w:rPr>
        <w:t>4</w:t>
      </w:r>
      <w:r w:rsidR="00792C8E" w:rsidRPr="00792C8E">
        <w:rPr>
          <w:rFonts w:ascii="Times New Roman" w:eastAsia="Times New Roman" w:hAnsi="Times New Roman" w:cs="Times New Roman"/>
          <w:bCs/>
          <w:lang w:eastAsia="ar-SA"/>
        </w:rPr>
        <w:t xml:space="preserve"> г.   № </w:t>
      </w:r>
      <w:r w:rsidR="00F56F9C">
        <w:rPr>
          <w:rFonts w:ascii="Times New Roman" w:eastAsia="Times New Roman" w:hAnsi="Times New Roman" w:cs="Times New Roman"/>
          <w:bCs/>
          <w:lang w:eastAsia="ar-SA"/>
        </w:rPr>
        <w:t>2342</w:t>
      </w:r>
      <w:r w:rsidR="00792C8E" w:rsidRPr="00792C8E">
        <w:rPr>
          <w:rFonts w:ascii="Times New Roman" w:eastAsia="Times New Roman" w:hAnsi="Times New Roman" w:cs="Times New Roman"/>
          <w:bCs/>
          <w:lang w:eastAsia="ar-SA"/>
        </w:rPr>
        <w:t xml:space="preserve">   </w:t>
      </w:r>
    </w:p>
    <w:p w:rsidR="00792C8E" w:rsidRPr="00792C8E" w:rsidRDefault="00792C8E" w:rsidP="00792C8E">
      <w:pPr>
        <w:spacing w:after="0" w:line="276" w:lineRule="auto"/>
        <w:rPr>
          <w:rFonts w:ascii="Times New Roman" w:eastAsia="Calibri" w:hAnsi="Times New Roman" w:cs="Times New Roman"/>
        </w:rPr>
      </w:pPr>
    </w:p>
    <w:p w:rsidR="00792C8E" w:rsidRPr="00792C8E" w:rsidRDefault="00792C8E" w:rsidP="00792C8E">
      <w:pPr>
        <w:tabs>
          <w:tab w:val="left" w:pos="17893"/>
          <w:tab w:val="left" w:pos="23917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1D8">
        <w:rPr>
          <w:rFonts w:ascii="Times New Roman" w:eastAsia="Calibri" w:hAnsi="Times New Roman" w:cs="Times New Roman"/>
          <w:b/>
          <w:bCs/>
        </w:rPr>
        <w:t xml:space="preserve">Объем финансового обеспечения </w:t>
      </w:r>
      <w:r w:rsidRPr="003341D8">
        <w:rPr>
          <w:rFonts w:ascii="Times New Roman" w:eastAsia="Calibri" w:hAnsi="Times New Roman" w:cs="Times New Roman"/>
          <w:b/>
          <w:sz w:val="24"/>
          <w:szCs w:val="24"/>
        </w:rPr>
        <w:t>на предоставление  муниципальных услуг</w:t>
      </w:r>
      <w:r w:rsidRPr="003341D8">
        <w:rPr>
          <w:rFonts w:ascii="Times New Roman" w:eastAsia="Calibri" w:hAnsi="Times New Roman" w:cs="Times New Roman"/>
          <w:b/>
          <w:bCs/>
        </w:rPr>
        <w:t xml:space="preserve"> муниципальными бюджетными учреждениями культурн</w:t>
      </w:r>
      <w:r w:rsidR="00267409">
        <w:rPr>
          <w:rFonts w:ascii="Times New Roman" w:eastAsia="Calibri" w:hAnsi="Times New Roman" w:cs="Times New Roman"/>
          <w:b/>
          <w:bCs/>
        </w:rPr>
        <w:t xml:space="preserve">о-досуговой деятельности на </w:t>
      </w:r>
      <w:r w:rsidR="00267409" w:rsidRPr="00267409">
        <w:rPr>
          <w:rFonts w:ascii="Times New Roman" w:eastAsia="Calibri" w:hAnsi="Times New Roman" w:cs="Times New Roman"/>
          <w:b/>
          <w:bCs/>
          <w:sz w:val="24"/>
          <w:szCs w:val="24"/>
        </w:rPr>
        <w:t>202</w:t>
      </w:r>
      <w:r w:rsidR="002B7083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 плановый </w:t>
      </w:r>
      <w:r w:rsidR="00EA4F1D">
        <w:rPr>
          <w:rFonts w:ascii="Times New Roman" w:eastAsia="Calibri" w:hAnsi="Times New Roman" w:cs="Times New Roman"/>
          <w:b/>
          <w:bCs/>
          <w:sz w:val="24"/>
          <w:szCs w:val="24"/>
        </w:rPr>
        <w:t>период 202</w:t>
      </w:r>
      <w:r w:rsidR="002B7083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>-202</w:t>
      </w:r>
      <w:r w:rsidR="002B7083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годов.</w:t>
      </w:r>
    </w:p>
    <w:tbl>
      <w:tblPr>
        <w:tblW w:w="15600" w:type="dxa"/>
        <w:jc w:val="center"/>
        <w:tblLayout w:type="fixed"/>
        <w:tblLook w:val="04A0" w:firstRow="1" w:lastRow="0" w:firstColumn="1" w:lastColumn="0" w:noHBand="0" w:noVBand="1"/>
      </w:tblPr>
      <w:tblGrid>
        <w:gridCol w:w="612"/>
        <w:gridCol w:w="1226"/>
        <w:gridCol w:w="5537"/>
        <w:gridCol w:w="2411"/>
        <w:gridCol w:w="3261"/>
        <w:gridCol w:w="2553"/>
      </w:tblGrid>
      <w:tr w:rsidR="004211AC" w:rsidRPr="00792C8E" w:rsidTr="008F31BB">
        <w:trPr>
          <w:trHeight w:val="4559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11AC" w:rsidRPr="00792C8E" w:rsidRDefault="004211AC" w:rsidP="00792C8E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2FB8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Год</w:t>
            </w:r>
          </w:p>
          <w:p w:rsidR="00672FB8" w:rsidRPr="00672FB8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11AC" w:rsidRDefault="004211A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Pr="00792C8E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Полное наименование учреждения культуры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034E3" w:rsidRPr="00792C8E" w:rsidRDefault="00A034E3" w:rsidP="00A034E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Расходы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год на финансовое обеспечение   учреждений культуры, рассчитанные    исходя из стоимости   нормативов,  установленных постановлением    администрации муниципального  образования   город      Алексин (руб.)</w:t>
            </w: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034E3" w:rsidRPr="00792C8E" w:rsidRDefault="00A034E3" w:rsidP="00A034E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Расходы, необходимые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год на финансовое    обеспечение  учреждений культуры (в т.ч. расположенных  в   сельских населенных    пунктах),  руб.</w:t>
            </w: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7E3C" w:rsidRDefault="004211AC" w:rsidP="00A07E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Размер, утвержденно</w:t>
            </w:r>
            <w:r w:rsidR="00A07E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го </w:t>
            </w:r>
            <w:r w:rsidR="00A07E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 xml:space="preserve">поправочного коэффициента  </w:t>
            </w:r>
          </w:p>
          <w:p w:rsidR="004211AC" w:rsidRPr="00792C8E" w:rsidRDefault="004211AC" w:rsidP="00474A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гр.</w:t>
            </w:r>
            <w:r w:rsidR="001A4D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=гр.</w:t>
            </w:r>
            <w:r w:rsidR="00474A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/гр.</w:t>
            </w:r>
            <w:r w:rsidR="00474A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</w:tr>
      <w:tr w:rsidR="004211AC" w:rsidRPr="00792C8E" w:rsidTr="00B90B67">
        <w:trPr>
          <w:trHeight w:val="21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AC" w:rsidRPr="00792C8E" w:rsidRDefault="001A4D83" w:rsidP="004211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</w:tr>
      <w:tr w:rsidR="00B1511F" w:rsidRPr="000374BA" w:rsidTr="00197634">
        <w:trPr>
          <w:trHeight w:val="240"/>
          <w:jc w:val="center"/>
        </w:trPr>
        <w:tc>
          <w:tcPr>
            <w:tcW w:w="6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F410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2B70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2B7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474A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Муниципальное бюджетное учреждение</w:t>
            </w:r>
          </w:p>
          <w:p w:rsidR="00B1511F" w:rsidRPr="000374BA" w:rsidRDefault="00B1511F" w:rsidP="00474A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«Культурно-досуговый центр города Алексина»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31628C" w:rsidRDefault="00281B75" w:rsidP="00A82D8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62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14 679 871,65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31628C" w:rsidRDefault="00D50446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62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  <w:r w:rsidR="00B7152A" w:rsidRPr="003162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724 597,00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31628C" w:rsidRDefault="00281B75" w:rsidP="00A82D8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62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1,61613109199</w:t>
            </w:r>
          </w:p>
        </w:tc>
      </w:tr>
      <w:tr w:rsidR="00B1511F" w:rsidRPr="000374BA" w:rsidTr="003C209D">
        <w:trPr>
          <w:trHeight w:val="662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474A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Муниципальное бюджетное учреждение </w:t>
            </w:r>
            <w:r w:rsidRPr="0003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 «</w:t>
            </w: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Алексинский районный дом культуры»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31628C" w:rsidRDefault="00281B75" w:rsidP="00213A7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62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34 880 580,84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31628C" w:rsidRDefault="00B7152A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62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25 835 855,49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31628C" w:rsidRDefault="002B7083" w:rsidP="00A82D8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62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</w:t>
            </w:r>
            <w:r w:rsidR="00281B75" w:rsidRPr="003162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74069453167</w:t>
            </w:r>
          </w:p>
        </w:tc>
      </w:tr>
      <w:tr w:rsidR="00B1511F" w:rsidRPr="000374BA" w:rsidTr="00197634">
        <w:trPr>
          <w:trHeight w:val="270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474A4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31628C" w:rsidRDefault="00281B75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62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49 560 452,49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31628C" w:rsidRDefault="00B7152A" w:rsidP="00213A7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49 560 452,49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31628C" w:rsidRDefault="001B4D0A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3162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</w:t>
            </w:r>
          </w:p>
        </w:tc>
      </w:tr>
      <w:tr w:rsidR="00B1511F" w:rsidRPr="000374BA" w:rsidTr="002A4D08">
        <w:trPr>
          <w:trHeight w:val="345"/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EA4F1D" w:rsidP="002B70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2B70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Муниципальное бюджетное учреждение</w:t>
            </w:r>
          </w:p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«Культурно-досуговый центр города Алексина»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31628C" w:rsidRDefault="00E7524D" w:rsidP="0001354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sz w:val="24"/>
                <w:szCs w:val="24"/>
              </w:rPr>
              <w:t>14 175 102,53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31628C" w:rsidRDefault="002B7083" w:rsidP="0050018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sz w:val="24"/>
                <w:szCs w:val="24"/>
              </w:rPr>
              <w:t>21 677 747,00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31628C" w:rsidRDefault="00E7524D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sz w:val="24"/>
                <w:szCs w:val="24"/>
              </w:rPr>
              <w:t>1,52928325944</w:t>
            </w:r>
          </w:p>
        </w:tc>
      </w:tr>
      <w:tr w:rsidR="00B1511F" w:rsidRPr="000374BA" w:rsidTr="00906C70">
        <w:trPr>
          <w:trHeight w:val="660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Муниципальное бюджетное учреждение </w:t>
            </w:r>
            <w:r w:rsidRPr="0003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 «</w:t>
            </w: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Алексинский районный дом культуры»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31628C" w:rsidRDefault="00E7524D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sz w:val="24"/>
                <w:szCs w:val="24"/>
              </w:rPr>
              <w:t>33 555 765,37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31628C" w:rsidRDefault="00B7152A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sz w:val="24"/>
                <w:szCs w:val="24"/>
              </w:rPr>
              <w:t>26 053 120,90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31628C" w:rsidRDefault="00E7524D" w:rsidP="0050018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sz w:val="24"/>
                <w:szCs w:val="24"/>
              </w:rPr>
              <w:t>0,77641265555</w:t>
            </w:r>
          </w:p>
        </w:tc>
      </w:tr>
      <w:tr w:rsidR="00B1511F" w:rsidRPr="000374BA" w:rsidTr="00906C70">
        <w:trPr>
          <w:trHeight w:val="370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31628C" w:rsidRDefault="00E7524D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47 730 867,90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1511F" w:rsidRPr="0031628C" w:rsidRDefault="00B7152A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47 730 867,90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1511F" w:rsidRPr="0031628C" w:rsidRDefault="001B4D0A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</w:tr>
      <w:tr w:rsidR="00B1511F" w:rsidRPr="000374BA" w:rsidTr="00906C70">
        <w:trPr>
          <w:trHeight w:val="300"/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2B70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2B70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Муниципальное бюджетное учреждение</w:t>
            </w:r>
          </w:p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«Культурно-досуговый центр города Алексина»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31628C" w:rsidRDefault="002B7083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sz w:val="24"/>
                <w:szCs w:val="24"/>
              </w:rPr>
              <w:t>14 988 964,27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31628C" w:rsidRDefault="002B7083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sz w:val="24"/>
                <w:szCs w:val="24"/>
              </w:rPr>
              <w:t>22 944 500,00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31628C" w:rsidRDefault="002B7083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sz w:val="24"/>
                <w:szCs w:val="24"/>
              </w:rPr>
              <w:t>1,53075954</w:t>
            </w:r>
          </w:p>
        </w:tc>
      </w:tr>
      <w:tr w:rsidR="00B1511F" w:rsidRPr="000374BA" w:rsidTr="00B1511F">
        <w:trPr>
          <w:trHeight w:val="555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Муниципальное бюджетное учреждение </w:t>
            </w:r>
            <w:r w:rsidRPr="0003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 «</w:t>
            </w: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Алексинский районный дом культуры»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31628C" w:rsidRDefault="002B7083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sz w:val="24"/>
                <w:szCs w:val="24"/>
              </w:rPr>
              <w:t>35 546 764,66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31628C" w:rsidRDefault="002B7083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sz w:val="24"/>
                <w:szCs w:val="24"/>
              </w:rPr>
              <w:t>27 591 228,93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31628C" w:rsidRDefault="002B7083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sz w:val="24"/>
                <w:szCs w:val="24"/>
              </w:rPr>
              <w:t>0,77619522</w:t>
            </w:r>
          </w:p>
        </w:tc>
      </w:tr>
      <w:tr w:rsidR="00B1511F" w:rsidRPr="00792C8E" w:rsidTr="00A034E3">
        <w:trPr>
          <w:trHeight w:val="265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31628C" w:rsidRDefault="002B7083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50 535 728,93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31628C" w:rsidRDefault="002B7083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50 535 728,93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31628C" w:rsidRDefault="001B4D0A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</w:tr>
    </w:tbl>
    <w:p w:rsidR="00792C8E" w:rsidRPr="00792C8E" w:rsidRDefault="00792C8E" w:rsidP="00792C8E">
      <w:pPr>
        <w:spacing w:after="0" w:line="276" w:lineRule="auto"/>
        <w:rPr>
          <w:rFonts w:ascii="Times New Roman" w:eastAsia="Calibri" w:hAnsi="Times New Roman" w:cs="Times New Roman"/>
        </w:rPr>
      </w:pPr>
    </w:p>
    <w:p w:rsidR="00145E72" w:rsidRDefault="00145E72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801BC" w:rsidRDefault="007801BC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801BC" w:rsidRDefault="007801BC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E72" w:rsidRDefault="00145E72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E72" w:rsidRDefault="00145E72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2C8E" w:rsidRPr="00792C8E" w:rsidRDefault="00792C8E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92C8E">
        <w:rPr>
          <w:rFonts w:ascii="Times New Roman" w:eastAsia="Calibri" w:hAnsi="Times New Roman" w:cs="Times New Roman"/>
          <w:b/>
          <w:sz w:val="24"/>
          <w:szCs w:val="24"/>
        </w:rPr>
        <w:t xml:space="preserve">Председатель комитета по культуре, </w:t>
      </w:r>
    </w:p>
    <w:p w:rsidR="00E51BD0" w:rsidRPr="00792C8E" w:rsidRDefault="00792C8E" w:rsidP="00792C8E">
      <w:pPr>
        <w:spacing w:after="0" w:line="276" w:lineRule="auto"/>
        <w:rPr>
          <w:rFonts w:ascii="Times New Roman" w:hAnsi="Times New Roman" w:cs="Times New Roman"/>
        </w:rPr>
      </w:pPr>
      <w:r w:rsidRPr="00792C8E">
        <w:rPr>
          <w:rFonts w:ascii="Times New Roman" w:eastAsia="Calibri" w:hAnsi="Times New Roman" w:cs="Times New Roman"/>
          <w:b/>
          <w:sz w:val="24"/>
          <w:szCs w:val="24"/>
        </w:rPr>
        <w:t>молодежной политике и спорту                                                                                                                                            В.В. Зайцева</w:t>
      </w:r>
    </w:p>
    <w:sectPr w:rsidR="00E51BD0" w:rsidRPr="00792C8E" w:rsidSect="00903EBA">
      <w:pgSz w:w="16838" w:h="11906" w:orient="landscape" w:code="9"/>
      <w:pgMar w:top="42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4E8"/>
    <w:rsid w:val="0001354A"/>
    <w:rsid w:val="000374BA"/>
    <w:rsid w:val="0004172E"/>
    <w:rsid w:val="00072F3C"/>
    <w:rsid w:val="00096B23"/>
    <w:rsid w:val="000B7216"/>
    <w:rsid w:val="000F2B17"/>
    <w:rsid w:val="000F4278"/>
    <w:rsid w:val="000F6AB2"/>
    <w:rsid w:val="00133CA7"/>
    <w:rsid w:val="00141BD3"/>
    <w:rsid w:val="00145E72"/>
    <w:rsid w:val="001A4D83"/>
    <w:rsid w:val="001B4D0A"/>
    <w:rsid w:val="00213397"/>
    <w:rsid w:val="00213A78"/>
    <w:rsid w:val="00236F31"/>
    <w:rsid w:val="00253BBC"/>
    <w:rsid w:val="00267409"/>
    <w:rsid w:val="00281B75"/>
    <w:rsid w:val="00293858"/>
    <w:rsid w:val="002A4D08"/>
    <w:rsid w:val="002A5745"/>
    <w:rsid w:val="002A77AF"/>
    <w:rsid w:val="002B7083"/>
    <w:rsid w:val="0031628C"/>
    <w:rsid w:val="003341D8"/>
    <w:rsid w:val="00364F45"/>
    <w:rsid w:val="00396F6E"/>
    <w:rsid w:val="003C209D"/>
    <w:rsid w:val="004211AC"/>
    <w:rsid w:val="00432ED2"/>
    <w:rsid w:val="00441D86"/>
    <w:rsid w:val="00451CBE"/>
    <w:rsid w:val="00463C00"/>
    <w:rsid w:val="00466575"/>
    <w:rsid w:val="00470E3B"/>
    <w:rsid w:val="00471586"/>
    <w:rsid w:val="00474A46"/>
    <w:rsid w:val="00490023"/>
    <w:rsid w:val="004B190B"/>
    <w:rsid w:val="004D1266"/>
    <w:rsid w:val="004E4800"/>
    <w:rsid w:val="00500187"/>
    <w:rsid w:val="00522CAA"/>
    <w:rsid w:val="0056241A"/>
    <w:rsid w:val="0057514A"/>
    <w:rsid w:val="005B13AC"/>
    <w:rsid w:val="005F0B3A"/>
    <w:rsid w:val="00616868"/>
    <w:rsid w:val="00621069"/>
    <w:rsid w:val="006414E8"/>
    <w:rsid w:val="0064354F"/>
    <w:rsid w:val="00660627"/>
    <w:rsid w:val="00672FB8"/>
    <w:rsid w:val="00684385"/>
    <w:rsid w:val="006E2A11"/>
    <w:rsid w:val="006F3FDD"/>
    <w:rsid w:val="0070317C"/>
    <w:rsid w:val="007456B3"/>
    <w:rsid w:val="00750D62"/>
    <w:rsid w:val="007516F6"/>
    <w:rsid w:val="00775E5A"/>
    <w:rsid w:val="007801BC"/>
    <w:rsid w:val="00792C8E"/>
    <w:rsid w:val="00797687"/>
    <w:rsid w:val="007F20D5"/>
    <w:rsid w:val="008027D1"/>
    <w:rsid w:val="008057FE"/>
    <w:rsid w:val="0084314B"/>
    <w:rsid w:val="00846788"/>
    <w:rsid w:val="00877342"/>
    <w:rsid w:val="008920E3"/>
    <w:rsid w:val="008C573A"/>
    <w:rsid w:val="008E38B2"/>
    <w:rsid w:val="008F31BB"/>
    <w:rsid w:val="00903EBA"/>
    <w:rsid w:val="009062A2"/>
    <w:rsid w:val="00906C70"/>
    <w:rsid w:val="009546CD"/>
    <w:rsid w:val="0097501C"/>
    <w:rsid w:val="00990618"/>
    <w:rsid w:val="009D3EAD"/>
    <w:rsid w:val="00A034E3"/>
    <w:rsid w:val="00A07E3C"/>
    <w:rsid w:val="00A43AD0"/>
    <w:rsid w:val="00A82D8F"/>
    <w:rsid w:val="00A91458"/>
    <w:rsid w:val="00AA541B"/>
    <w:rsid w:val="00AB08A1"/>
    <w:rsid w:val="00AB0D26"/>
    <w:rsid w:val="00AF1DC0"/>
    <w:rsid w:val="00B1511F"/>
    <w:rsid w:val="00B4570E"/>
    <w:rsid w:val="00B7152A"/>
    <w:rsid w:val="00B90B67"/>
    <w:rsid w:val="00BA3278"/>
    <w:rsid w:val="00BE71A9"/>
    <w:rsid w:val="00BF533D"/>
    <w:rsid w:val="00C216B0"/>
    <w:rsid w:val="00C91626"/>
    <w:rsid w:val="00C93964"/>
    <w:rsid w:val="00CA2992"/>
    <w:rsid w:val="00CA44EF"/>
    <w:rsid w:val="00CE0EEB"/>
    <w:rsid w:val="00CE6400"/>
    <w:rsid w:val="00D20541"/>
    <w:rsid w:val="00D37A05"/>
    <w:rsid w:val="00D50446"/>
    <w:rsid w:val="00DD03C3"/>
    <w:rsid w:val="00E1673F"/>
    <w:rsid w:val="00E51BD0"/>
    <w:rsid w:val="00E7524D"/>
    <w:rsid w:val="00EA4F1D"/>
    <w:rsid w:val="00EA62A7"/>
    <w:rsid w:val="00F02315"/>
    <w:rsid w:val="00F41081"/>
    <w:rsid w:val="00F56F9C"/>
    <w:rsid w:val="00F8410D"/>
    <w:rsid w:val="00F94463"/>
    <w:rsid w:val="00F9627E"/>
    <w:rsid w:val="00FA0BF1"/>
    <w:rsid w:val="00FA30DF"/>
    <w:rsid w:val="00FC1988"/>
    <w:rsid w:val="00FD225B"/>
    <w:rsid w:val="00FE57B0"/>
    <w:rsid w:val="00FF1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03BD49-66BD-4FE8-83E2-78F3B5C4C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5E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4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F69D5-7698-4FBF-B265-A36B62248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651</Words>
  <Characters>3717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Ulya</dc:creator>
  <cp:lastModifiedBy>Римма Николаевна Назарова</cp:lastModifiedBy>
  <cp:revision>2</cp:revision>
  <cp:lastPrinted>2024-11-13T07:06:00Z</cp:lastPrinted>
  <dcterms:created xsi:type="dcterms:W3CDTF">2024-11-15T13:55:00Z</dcterms:created>
  <dcterms:modified xsi:type="dcterms:W3CDTF">2024-11-15T13:55:00Z</dcterms:modified>
</cp:coreProperties>
</file>