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D2AE5" w14:textId="5BD96376" w:rsidR="004C5094" w:rsidRDefault="0047476B">
      <w:pPr>
        <w:ind w:firstLine="0"/>
        <w:jc w:val="center"/>
        <w:rPr>
          <w:rFonts w:eastAsia="Calibri"/>
          <w:sz w:val="24"/>
          <w:szCs w:val="24"/>
        </w:rPr>
      </w:pPr>
      <w:r>
        <w:rPr>
          <w:sz w:val="24"/>
          <w:szCs w:val="24"/>
        </w:rPr>
        <w:fldChar w:fldCharType="begin"/>
      </w:r>
      <w:r>
        <w:rPr>
          <w:sz w:val="24"/>
          <w:szCs w:val="24"/>
        </w:rPr>
        <w:instrText xml:space="preserve"> INCLUDEPICTURE "https://images.vector-images.com/71/alexin_city_coa.gif" \* MERGEFORMATINET </w:instrText>
      </w:r>
      <w:r>
        <w:rPr>
          <w:sz w:val="24"/>
          <w:szCs w:val="24"/>
        </w:rPr>
        <w:fldChar w:fldCharType="separate"/>
      </w:r>
      <w:r>
        <w:rPr>
          <w:sz w:val="24"/>
          <w:szCs w:val="24"/>
        </w:rPr>
        <w:fldChar w:fldCharType="begin"/>
      </w:r>
      <w:r>
        <w:rPr>
          <w:sz w:val="24"/>
          <w:szCs w:val="24"/>
        </w:rPr>
        <w:instrText xml:space="preserve"> INCLUDEPICTURE  "https://images.vector-images.com/71/alexin_city_coa.gif" \* MERGEFORMATINET </w:instrText>
      </w:r>
      <w:r>
        <w:rPr>
          <w:sz w:val="24"/>
          <w:szCs w:val="24"/>
        </w:rPr>
        <w:fldChar w:fldCharType="separate"/>
      </w:r>
      <w:r w:rsidR="007E6DAD">
        <w:rPr>
          <w:sz w:val="24"/>
          <w:szCs w:val="24"/>
        </w:rPr>
        <w:fldChar w:fldCharType="begin"/>
      </w:r>
      <w:r w:rsidR="007E6DAD">
        <w:rPr>
          <w:sz w:val="24"/>
          <w:szCs w:val="24"/>
        </w:rPr>
        <w:instrText xml:space="preserve"> </w:instrText>
      </w:r>
      <w:r w:rsidR="007E6DAD">
        <w:rPr>
          <w:sz w:val="24"/>
          <w:szCs w:val="24"/>
        </w:rPr>
        <w:instrText>INCLUDEPICTURE  "https://images.vector-images.com/71/alexin_city_coa.gif" \* MERGEFORMATINET</w:instrText>
      </w:r>
      <w:r w:rsidR="007E6DAD">
        <w:rPr>
          <w:sz w:val="24"/>
          <w:szCs w:val="24"/>
        </w:rPr>
        <w:instrText xml:space="preserve"> </w:instrText>
      </w:r>
      <w:r w:rsidR="007E6DAD">
        <w:rPr>
          <w:sz w:val="24"/>
          <w:szCs w:val="24"/>
        </w:rPr>
        <w:fldChar w:fldCharType="separate"/>
      </w:r>
      <w:r w:rsidR="002D633B">
        <w:rPr>
          <w:sz w:val="24"/>
          <w:szCs w:val="24"/>
        </w:rPr>
        <w:pict w14:anchorId="07B57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89.25pt">
            <v:imagedata r:id="rId8" r:href="rId9"/>
          </v:shape>
        </w:pict>
      </w:r>
      <w:r w:rsidR="007E6DAD">
        <w:rPr>
          <w:sz w:val="24"/>
          <w:szCs w:val="24"/>
        </w:rPr>
        <w:fldChar w:fldCharType="end"/>
      </w:r>
      <w:r>
        <w:rPr>
          <w:sz w:val="24"/>
          <w:szCs w:val="24"/>
        </w:rPr>
        <w:fldChar w:fldCharType="end"/>
      </w:r>
      <w:r>
        <w:rPr>
          <w:sz w:val="24"/>
          <w:szCs w:val="24"/>
        </w:rPr>
        <w:fldChar w:fldCharType="end"/>
      </w:r>
    </w:p>
    <w:p w14:paraId="35B347B8" w14:textId="77777777" w:rsidR="004C5094" w:rsidRDefault="0047476B">
      <w:pPr>
        <w:ind w:firstLine="0"/>
        <w:jc w:val="center"/>
        <w:rPr>
          <w:rFonts w:eastAsia="MS Mincho"/>
          <w:b/>
          <w:spacing w:val="-4"/>
          <w:sz w:val="28"/>
          <w:szCs w:val="28"/>
        </w:rPr>
      </w:pPr>
      <w:r>
        <w:rPr>
          <w:rFonts w:eastAsia="MS Mincho"/>
          <w:b/>
          <w:spacing w:val="-4"/>
          <w:sz w:val="28"/>
          <w:szCs w:val="28"/>
        </w:rPr>
        <w:t>Муниципальное образование город Алексин</w:t>
      </w:r>
    </w:p>
    <w:p w14:paraId="39D31DFC" w14:textId="77777777" w:rsidR="004C5094" w:rsidRDefault="0047476B">
      <w:pPr>
        <w:ind w:firstLine="0"/>
        <w:jc w:val="center"/>
        <w:rPr>
          <w:rFonts w:eastAsia="Calibri"/>
          <w:sz w:val="28"/>
          <w:szCs w:val="28"/>
        </w:rPr>
      </w:pPr>
      <w:r>
        <w:rPr>
          <w:rFonts w:eastAsia="MS Mincho"/>
          <w:b/>
          <w:spacing w:val="-4"/>
          <w:sz w:val="28"/>
          <w:szCs w:val="28"/>
        </w:rPr>
        <w:t>Тульская область</w:t>
      </w:r>
    </w:p>
    <w:bookmarkStart w:id="0" w:name="_GoBack"/>
    <w:bookmarkEnd w:id="0"/>
    <w:p w14:paraId="7332129A" w14:textId="77777777" w:rsidR="004C5094" w:rsidRDefault="0047476B">
      <w:pPr>
        <w:ind w:firstLine="0"/>
        <w:jc w:val="center"/>
        <w:rPr>
          <w:rFonts w:eastAsia="Calibri"/>
          <w:b/>
          <w:sz w:val="28"/>
          <w:szCs w:val="28"/>
        </w:rPr>
      </w:pPr>
      <w:r>
        <w:rPr>
          <w:rFonts w:eastAsia="Calibri"/>
          <w:b/>
          <w:noProof/>
          <w:sz w:val="28"/>
          <w:szCs w:val="28"/>
          <w:lang w:eastAsia="ru-RU"/>
        </w:rPr>
        <mc:AlternateContent>
          <mc:Choice Requires="wps">
            <w:drawing>
              <wp:anchor distT="0" distB="0" distL="114300" distR="114300" simplePos="0" relativeHeight="251659264" behindDoc="0" locked="0" layoutInCell="1" allowOverlap="1" wp14:anchorId="56BD6145" wp14:editId="3A498476">
                <wp:simplePos x="0" y="0"/>
                <wp:positionH relativeFrom="column">
                  <wp:posOffset>-16841</wp:posOffset>
                </wp:positionH>
                <wp:positionV relativeFrom="paragraph">
                  <wp:posOffset>17145</wp:posOffset>
                </wp:positionV>
                <wp:extent cx="6120000" cy="0"/>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180C36" id="_x0000_t32" coordsize="21600,21600" o:spt="32" o:oned="t" path="m,l21600,21600e" filled="f">
                <v:path arrowok="t" fillok="f" o:connecttype="none"/>
                <o:lock v:ext="edit" shapetype="t"/>
              </v:shapetype>
              <v:shape id="Прямая со стрелкой 71" o:spid="_x0000_s1026" type="#_x0000_t32" style="position:absolute;margin-left:-1.35pt;margin-top:1.35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"/>
            </w:pict>
          </mc:Fallback>
        </mc:AlternateContent>
      </w:r>
    </w:p>
    <w:p w14:paraId="630097C7" w14:textId="77777777" w:rsidR="004C5094" w:rsidRDefault="0047476B">
      <w:pPr>
        <w:pStyle w:val="af5"/>
        <w:spacing w:line="240" w:lineRule="auto"/>
        <w:ind w:right="281" w:firstLine="0"/>
        <w:jc w:val="right"/>
        <w:rPr>
          <w:sz w:val="24"/>
          <w:szCs w:val="24"/>
        </w:rPr>
      </w:pPr>
      <w:bookmarkStart w:id="1" w:name="_Toc17316874"/>
      <w:r>
        <w:rPr>
          <w:sz w:val="24"/>
          <w:szCs w:val="24"/>
        </w:rPr>
        <w:t>Утверждена</w:t>
      </w:r>
      <w:bookmarkEnd w:id="1"/>
    </w:p>
    <w:p w14:paraId="28CB949F" w14:textId="77777777" w:rsidR="004C5094" w:rsidRDefault="0047476B">
      <w:pPr>
        <w:pStyle w:val="af5"/>
        <w:spacing w:line="240" w:lineRule="auto"/>
        <w:ind w:right="281" w:firstLine="0"/>
        <w:jc w:val="right"/>
        <w:rPr>
          <w:sz w:val="24"/>
          <w:szCs w:val="24"/>
        </w:rPr>
      </w:pPr>
      <w:r>
        <w:rPr>
          <w:sz w:val="24"/>
          <w:szCs w:val="24"/>
        </w:rPr>
        <w:t>Постановлением Администрации</w:t>
      </w:r>
    </w:p>
    <w:p w14:paraId="25115DBF" w14:textId="77777777" w:rsidR="004C5094" w:rsidRDefault="0047476B">
      <w:pPr>
        <w:pStyle w:val="af5"/>
        <w:spacing w:line="240" w:lineRule="auto"/>
        <w:ind w:right="281" w:firstLine="0"/>
        <w:jc w:val="right"/>
        <w:rPr>
          <w:sz w:val="24"/>
          <w:szCs w:val="24"/>
        </w:rPr>
      </w:pPr>
      <w:r>
        <w:rPr>
          <w:sz w:val="24"/>
          <w:szCs w:val="24"/>
        </w:rPr>
        <w:t>муниципального образования</w:t>
      </w:r>
    </w:p>
    <w:p w14:paraId="264634E4" w14:textId="77777777" w:rsidR="004C5094" w:rsidRDefault="0047476B">
      <w:pPr>
        <w:pStyle w:val="af5"/>
        <w:spacing w:line="240" w:lineRule="auto"/>
        <w:ind w:right="281" w:firstLine="0"/>
        <w:jc w:val="right"/>
        <w:rPr>
          <w:sz w:val="24"/>
          <w:szCs w:val="24"/>
        </w:rPr>
      </w:pPr>
      <w:r>
        <w:rPr>
          <w:sz w:val="24"/>
          <w:szCs w:val="24"/>
        </w:rPr>
        <w:t>город Алексин Тульской области</w:t>
      </w:r>
    </w:p>
    <w:p w14:paraId="6E67D3C2" w14:textId="77777777" w:rsidR="004C5094" w:rsidRDefault="0047476B">
      <w:pPr>
        <w:pStyle w:val="af5"/>
        <w:spacing w:line="240" w:lineRule="auto"/>
        <w:ind w:right="281" w:firstLine="0"/>
        <w:jc w:val="right"/>
        <w:rPr>
          <w:sz w:val="24"/>
          <w:szCs w:val="24"/>
        </w:rPr>
      </w:pPr>
      <w:r>
        <w:rPr>
          <w:sz w:val="24"/>
          <w:szCs w:val="24"/>
        </w:rPr>
        <w:t>от «____» _________ 20__г. №________</w:t>
      </w:r>
    </w:p>
    <w:p w14:paraId="2033BDE1" w14:textId="77777777" w:rsidR="004C5094" w:rsidRDefault="004C5094">
      <w:pPr>
        <w:ind w:firstLine="0"/>
        <w:jc w:val="center"/>
        <w:rPr>
          <w:rFonts w:eastAsia="Calibri"/>
          <w:b/>
          <w:sz w:val="28"/>
          <w:szCs w:val="28"/>
        </w:rPr>
      </w:pPr>
    </w:p>
    <w:p w14:paraId="7C0812B6" w14:textId="77777777" w:rsidR="004C5094" w:rsidRDefault="004C5094">
      <w:pPr>
        <w:ind w:firstLine="0"/>
        <w:jc w:val="center"/>
        <w:rPr>
          <w:rFonts w:eastAsia="Calibri"/>
          <w:b/>
          <w:sz w:val="28"/>
          <w:szCs w:val="28"/>
        </w:rPr>
      </w:pPr>
    </w:p>
    <w:p w14:paraId="5CC2D63D" w14:textId="77777777" w:rsidR="004C5094" w:rsidRDefault="004C5094">
      <w:pPr>
        <w:ind w:firstLine="0"/>
        <w:jc w:val="center"/>
        <w:rPr>
          <w:rFonts w:eastAsia="Calibri"/>
          <w:b/>
          <w:sz w:val="28"/>
          <w:szCs w:val="28"/>
        </w:rPr>
      </w:pPr>
    </w:p>
    <w:p w14:paraId="39A1C165" w14:textId="77777777" w:rsidR="004C5094" w:rsidRDefault="0047476B">
      <w:pPr>
        <w:ind w:firstLine="0"/>
        <w:jc w:val="center"/>
        <w:rPr>
          <w:rFonts w:eastAsia="Calibri"/>
          <w:b/>
          <w:sz w:val="28"/>
          <w:szCs w:val="28"/>
        </w:rPr>
      </w:pPr>
      <w:r>
        <w:rPr>
          <w:rFonts w:eastAsia="Calibri"/>
          <w:b/>
          <w:sz w:val="28"/>
          <w:szCs w:val="28"/>
        </w:rPr>
        <w:t>СХЕМА ТЕПЛОСНАБЖЕНИЯ</w:t>
      </w:r>
    </w:p>
    <w:p w14:paraId="0D85145D" w14:textId="77777777" w:rsidR="004C5094" w:rsidRDefault="0047476B">
      <w:pPr>
        <w:ind w:firstLine="0"/>
        <w:jc w:val="center"/>
        <w:rPr>
          <w:rFonts w:eastAsia="Calibri"/>
          <w:b/>
          <w:sz w:val="28"/>
          <w:szCs w:val="28"/>
        </w:rPr>
      </w:pPr>
      <w:r>
        <w:rPr>
          <w:rFonts w:eastAsia="Calibri"/>
          <w:b/>
          <w:sz w:val="28"/>
          <w:szCs w:val="28"/>
        </w:rPr>
        <w:t>МУНИЦИПАЛЬНОГО ОБРАЗОВАНИЯ</w:t>
      </w:r>
    </w:p>
    <w:p w14:paraId="456AF100" w14:textId="77777777" w:rsidR="004C5094" w:rsidRDefault="0047476B">
      <w:pPr>
        <w:ind w:firstLine="0"/>
        <w:jc w:val="center"/>
        <w:rPr>
          <w:rFonts w:eastAsia="Calibri"/>
          <w:b/>
          <w:sz w:val="28"/>
          <w:szCs w:val="28"/>
        </w:rPr>
      </w:pPr>
      <w:r>
        <w:rPr>
          <w:rFonts w:eastAsia="Calibri"/>
          <w:b/>
          <w:sz w:val="28"/>
          <w:szCs w:val="28"/>
        </w:rPr>
        <w:t>ГОРОД АЛЕКСИН ТУЛЬСКОЙ ОБЛАСТИ</w:t>
      </w:r>
    </w:p>
    <w:p w14:paraId="32AC7633" w14:textId="3030DA80" w:rsidR="004C5094" w:rsidRDefault="0047476B">
      <w:pPr>
        <w:ind w:firstLine="0"/>
        <w:jc w:val="center"/>
        <w:rPr>
          <w:rFonts w:eastAsia="Calibri"/>
          <w:b/>
          <w:sz w:val="28"/>
          <w:szCs w:val="28"/>
        </w:rPr>
      </w:pPr>
      <w:r>
        <w:rPr>
          <w:rFonts w:eastAsia="Calibri"/>
          <w:b/>
          <w:sz w:val="28"/>
          <w:szCs w:val="28"/>
        </w:rPr>
        <w:t>НА ПЕРИОД С 202</w:t>
      </w:r>
      <w:r w:rsidR="00E339D6">
        <w:rPr>
          <w:rFonts w:eastAsia="Calibri"/>
          <w:b/>
          <w:sz w:val="28"/>
          <w:szCs w:val="28"/>
        </w:rPr>
        <w:t>3</w:t>
      </w:r>
      <w:r>
        <w:rPr>
          <w:rFonts w:eastAsia="Calibri"/>
          <w:b/>
          <w:sz w:val="28"/>
          <w:szCs w:val="28"/>
        </w:rPr>
        <w:t xml:space="preserve"> ДО 20</w:t>
      </w:r>
      <w:r w:rsidR="00E339D6">
        <w:rPr>
          <w:rFonts w:eastAsia="Calibri"/>
          <w:b/>
          <w:sz w:val="28"/>
          <w:szCs w:val="28"/>
        </w:rPr>
        <w:t>42</w:t>
      </w:r>
      <w:r>
        <w:rPr>
          <w:rFonts w:eastAsia="Calibri"/>
          <w:b/>
          <w:sz w:val="28"/>
          <w:szCs w:val="28"/>
        </w:rPr>
        <w:t xml:space="preserve"> ГОДА</w:t>
      </w:r>
    </w:p>
    <w:p w14:paraId="1D3F5D45" w14:textId="42D57D50" w:rsidR="004C5094" w:rsidRDefault="0047476B">
      <w:pPr>
        <w:ind w:firstLine="0"/>
        <w:jc w:val="center"/>
        <w:rPr>
          <w:rFonts w:eastAsia="Calibri"/>
          <w:b/>
          <w:sz w:val="28"/>
          <w:szCs w:val="28"/>
        </w:rPr>
      </w:pPr>
      <w:r>
        <w:rPr>
          <w:rFonts w:eastAsia="Calibri"/>
          <w:b/>
          <w:sz w:val="28"/>
          <w:szCs w:val="28"/>
        </w:rPr>
        <w:t>(АКТУАЛИЗАЦИЯ НА 202</w:t>
      </w:r>
      <w:r w:rsidR="00E339D6">
        <w:rPr>
          <w:rFonts w:eastAsia="Calibri"/>
          <w:b/>
          <w:sz w:val="28"/>
          <w:szCs w:val="28"/>
        </w:rPr>
        <w:t>4</w:t>
      </w:r>
      <w:r>
        <w:rPr>
          <w:rFonts w:eastAsia="Calibri"/>
          <w:b/>
          <w:sz w:val="28"/>
          <w:szCs w:val="28"/>
        </w:rPr>
        <w:t xml:space="preserve"> ГОДА)</w:t>
      </w:r>
    </w:p>
    <w:p w14:paraId="22E9D245" w14:textId="77777777" w:rsidR="004C5094" w:rsidRDefault="004C5094">
      <w:pPr>
        <w:ind w:firstLine="0"/>
        <w:jc w:val="center"/>
        <w:rPr>
          <w:rFonts w:eastAsia="Calibri"/>
          <w:b/>
          <w:sz w:val="28"/>
          <w:szCs w:val="24"/>
        </w:rPr>
      </w:pPr>
    </w:p>
    <w:p w14:paraId="7F346F5D" w14:textId="77777777" w:rsidR="004C5094" w:rsidRDefault="004C5094">
      <w:pPr>
        <w:ind w:firstLine="0"/>
        <w:jc w:val="center"/>
        <w:rPr>
          <w:rFonts w:eastAsia="Calibri"/>
          <w:b/>
          <w:sz w:val="28"/>
          <w:szCs w:val="24"/>
        </w:rPr>
      </w:pPr>
    </w:p>
    <w:p w14:paraId="19A13BDF" w14:textId="77777777" w:rsidR="004C5094" w:rsidRDefault="004C5094">
      <w:pPr>
        <w:ind w:firstLine="0"/>
        <w:jc w:val="center"/>
        <w:rPr>
          <w:rFonts w:eastAsia="Calibri"/>
          <w:b/>
          <w:sz w:val="28"/>
          <w:szCs w:val="24"/>
        </w:rPr>
      </w:pPr>
    </w:p>
    <w:p w14:paraId="5982A1DE" w14:textId="77777777" w:rsidR="004C5094" w:rsidRDefault="0047476B">
      <w:pPr>
        <w:spacing w:after="0"/>
        <w:ind w:firstLine="0"/>
        <w:jc w:val="center"/>
        <w:rPr>
          <w:rFonts w:eastAsia="Calibri" w:cs="Times New Roman"/>
          <w:b/>
          <w:szCs w:val="24"/>
        </w:rPr>
      </w:pPr>
      <w:r>
        <w:rPr>
          <w:rFonts w:eastAsia="Calibri" w:cs="Times New Roman"/>
          <w:b/>
          <w:szCs w:val="24"/>
        </w:rPr>
        <w:t>ТОМ 1. Утверждаемая часть</w:t>
      </w:r>
    </w:p>
    <w:p w14:paraId="0388A2E9" w14:textId="77777777" w:rsidR="004C5094" w:rsidRDefault="004C5094">
      <w:pPr>
        <w:rPr>
          <w:rFonts w:eastAsia="Calibri"/>
          <w:sz w:val="28"/>
          <w:szCs w:val="24"/>
        </w:rPr>
      </w:pPr>
    </w:p>
    <w:p w14:paraId="2BDE6F48" w14:textId="77777777" w:rsidR="004C5094" w:rsidRDefault="004C5094">
      <w:pPr>
        <w:rPr>
          <w:rFonts w:eastAsia="Calibri"/>
          <w:sz w:val="28"/>
          <w:szCs w:val="24"/>
        </w:rPr>
      </w:pPr>
    </w:p>
    <w:p w14:paraId="0F5FDE33" w14:textId="77777777" w:rsidR="004C5094" w:rsidRDefault="004C5094">
      <w:pPr>
        <w:rPr>
          <w:rFonts w:eastAsia="Calibri"/>
          <w:sz w:val="28"/>
          <w:szCs w:val="24"/>
        </w:rPr>
      </w:pPr>
    </w:p>
    <w:p w14:paraId="6BDBF11D" w14:textId="77777777" w:rsidR="004C5094" w:rsidRDefault="0047476B">
      <w:pPr>
        <w:ind w:firstLine="0"/>
        <w:rPr>
          <w:rFonts w:eastAsia="Calibri"/>
          <w:sz w:val="28"/>
          <w:szCs w:val="28"/>
        </w:rPr>
      </w:pPr>
      <w:r>
        <w:rPr>
          <w:rFonts w:eastAsia="Calibri"/>
          <w:sz w:val="28"/>
          <w:szCs w:val="28"/>
        </w:rPr>
        <w:t xml:space="preserve">Разработчик: ООО «Центр </w:t>
      </w:r>
      <w:proofErr w:type="spellStart"/>
      <w:r>
        <w:rPr>
          <w:rFonts w:eastAsia="Calibri"/>
          <w:sz w:val="28"/>
          <w:szCs w:val="28"/>
        </w:rPr>
        <w:t>теплоэнергосбережений</w:t>
      </w:r>
      <w:proofErr w:type="spellEnd"/>
      <w:r>
        <w:rPr>
          <w:rFonts w:eastAsia="Calibri"/>
          <w:sz w:val="28"/>
          <w:szCs w:val="28"/>
        </w:rPr>
        <w:t>».</w:t>
      </w:r>
    </w:p>
    <w:p w14:paraId="6FBDD447" w14:textId="77777777" w:rsidR="004C5094" w:rsidRDefault="0047476B">
      <w:pPr>
        <w:ind w:firstLine="0"/>
        <w:rPr>
          <w:rFonts w:eastAsia="Calibri"/>
          <w:sz w:val="28"/>
          <w:szCs w:val="28"/>
        </w:rPr>
      </w:pPr>
      <w:r>
        <w:rPr>
          <w:rFonts w:eastAsia="Calibri"/>
          <w:sz w:val="28"/>
          <w:szCs w:val="28"/>
        </w:rPr>
        <w:t xml:space="preserve">Юр. адрес: 107078, г. Москва, ул. Новая </w:t>
      </w:r>
      <w:proofErr w:type="spellStart"/>
      <w:r>
        <w:rPr>
          <w:rFonts w:eastAsia="Calibri"/>
          <w:sz w:val="28"/>
          <w:szCs w:val="28"/>
        </w:rPr>
        <w:t>Басманная</w:t>
      </w:r>
      <w:proofErr w:type="spellEnd"/>
      <w:r>
        <w:rPr>
          <w:rFonts w:eastAsia="Calibri"/>
          <w:sz w:val="28"/>
          <w:szCs w:val="28"/>
        </w:rPr>
        <w:t>, д. 19/1, офис 521</w:t>
      </w:r>
    </w:p>
    <w:p w14:paraId="6085939D" w14:textId="77777777" w:rsidR="004C5094" w:rsidRDefault="004C5094">
      <w:pPr>
        <w:ind w:left="-284" w:right="281"/>
        <w:rPr>
          <w:rFonts w:cs="Times New Roman"/>
          <w:b/>
          <w:noProof/>
          <w:sz w:val="28"/>
          <w:szCs w:val="28"/>
          <w:lang w:eastAsia="ru-RU"/>
        </w:rPr>
      </w:pPr>
    </w:p>
    <w:p w14:paraId="7F7CD68E" w14:textId="77777777" w:rsidR="004C5094" w:rsidRDefault="004C5094">
      <w:pPr>
        <w:ind w:left="-284" w:right="281"/>
        <w:rPr>
          <w:rFonts w:cs="Times New Roman"/>
          <w:b/>
          <w:noProof/>
          <w:sz w:val="28"/>
          <w:szCs w:val="28"/>
          <w:lang w:eastAsia="ru-RU"/>
        </w:rPr>
      </w:pPr>
    </w:p>
    <w:p w14:paraId="734014B2" w14:textId="77777777" w:rsidR="004C5094" w:rsidRDefault="004C5094">
      <w:pPr>
        <w:ind w:left="-284" w:right="281"/>
        <w:rPr>
          <w:rFonts w:cs="Times New Roman"/>
          <w:b/>
          <w:noProof/>
          <w:sz w:val="28"/>
          <w:szCs w:val="28"/>
          <w:lang w:eastAsia="ru-RU"/>
        </w:rPr>
      </w:pPr>
    </w:p>
    <w:p w14:paraId="7C66EE77" w14:textId="77777777" w:rsidR="004C5094" w:rsidRDefault="0047476B">
      <w:pPr>
        <w:ind w:left="-284" w:right="281"/>
        <w:rPr>
          <w:rFonts w:cs="Times New Roman"/>
          <w:b/>
          <w:sz w:val="28"/>
          <w:szCs w:val="28"/>
        </w:rPr>
      </w:pPr>
      <w:r>
        <w:rPr>
          <w:rFonts w:cs="Times New Roman"/>
          <w:b/>
          <w:noProof/>
          <w:sz w:val="28"/>
          <w:szCs w:val="28"/>
          <w:lang w:eastAsia="ru-RU"/>
        </w:rPr>
        <w:t>Генеральный директор                                                           А.Х. Регинский</w:t>
      </w:r>
      <w:r>
        <w:rPr>
          <w:rFonts w:cs="Times New Roman"/>
          <w:b/>
          <w:sz w:val="28"/>
          <w:szCs w:val="28"/>
        </w:rPr>
        <w:t xml:space="preserve">                                                                                                                        </w:t>
      </w:r>
    </w:p>
    <w:p w14:paraId="13D74A89" w14:textId="77777777" w:rsidR="004C5094" w:rsidRDefault="0047476B">
      <w:pPr>
        <w:pStyle w:val="af5"/>
        <w:spacing w:line="240" w:lineRule="auto"/>
        <w:ind w:firstLine="0"/>
        <w:rPr>
          <w:sz w:val="20"/>
          <w:szCs w:val="20"/>
        </w:rPr>
      </w:pPr>
      <w:r>
        <w:rPr>
          <w:sz w:val="22"/>
        </w:rPr>
        <w:t xml:space="preserve">                                                                                </w:t>
      </w:r>
      <w:r>
        <w:rPr>
          <w:sz w:val="20"/>
          <w:szCs w:val="20"/>
        </w:rPr>
        <w:t xml:space="preserve">подпись, печать </w:t>
      </w:r>
    </w:p>
    <w:p w14:paraId="4553349F" w14:textId="63019CCE" w:rsidR="004C5094" w:rsidRDefault="004C5094">
      <w:pPr>
        <w:ind w:right="-40" w:firstLine="0"/>
        <w:jc w:val="center"/>
        <w:rPr>
          <w:rFonts w:eastAsia="Calibri"/>
          <w:bCs/>
          <w:sz w:val="28"/>
          <w:szCs w:val="28"/>
        </w:rPr>
      </w:pPr>
    </w:p>
    <w:p w14:paraId="4FE972D6" w14:textId="49E75A14" w:rsidR="002D633B" w:rsidRDefault="002D633B">
      <w:pPr>
        <w:ind w:right="-40" w:firstLine="0"/>
        <w:jc w:val="center"/>
        <w:rPr>
          <w:rFonts w:eastAsia="Calibri"/>
          <w:bCs/>
          <w:sz w:val="28"/>
          <w:szCs w:val="28"/>
        </w:rPr>
      </w:pPr>
    </w:p>
    <w:p w14:paraId="4B777F0A" w14:textId="4251914D" w:rsidR="002D633B" w:rsidRDefault="002D633B">
      <w:pPr>
        <w:ind w:right="-40" w:firstLine="0"/>
        <w:jc w:val="center"/>
        <w:rPr>
          <w:rFonts w:eastAsia="Calibri"/>
          <w:bCs/>
          <w:sz w:val="28"/>
          <w:szCs w:val="28"/>
        </w:rPr>
      </w:pPr>
    </w:p>
    <w:p w14:paraId="4E401BAD" w14:textId="0C729A7C" w:rsidR="002D633B" w:rsidRDefault="002D633B">
      <w:pPr>
        <w:ind w:right="-40" w:firstLine="0"/>
        <w:jc w:val="center"/>
        <w:rPr>
          <w:rFonts w:eastAsia="Calibri"/>
          <w:bCs/>
          <w:sz w:val="28"/>
          <w:szCs w:val="28"/>
        </w:rPr>
      </w:pPr>
    </w:p>
    <w:p w14:paraId="239D4A56" w14:textId="64397D10" w:rsidR="002D633B" w:rsidRDefault="002D633B">
      <w:pPr>
        <w:ind w:right="-40" w:firstLine="0"/>
        <w:jc w:val="center"/>
        <w:rPr>
          <w:rFonts w:eastAsia="Calibri"/>
          <w:bCs/>
          <w:sz w:val="28"/>
          <w:szCs w:val="28"/>
        </w:rPr>
      </w:pPr>
    </w:p>
    <w:p w14:paraId="0C7FB505" w14:textId="77777777" w:rsidR="002D633B" w:rsidRDefault="002D633B">
      <w:pPr>
        <w:ind w:right="-40" w:firstLine="0"/>
        <w:jc w:val="center"/>
        <w:rPr>
          <w:rFonts w:eastAsia="Calibri"/>
          <w:bCs/>
          <w:sz w:val="28"/>
          <w:szCs w:val="28"/>
        </w:rPr>
      </w:pPr>
    </w:p>
    <w:p w14:paraId="2416A336" w14:textId="77777777" w:rsidR="004C5094" w:rsidRDefault="004C5094">
      <w:pPr>
        <w:ind w:right="-40" w:firstLine="0"/>
        <w:jc w:val="center"/>
        <w:rPr>
          <w:rFonts w:eastAsia="Calibri"/>
          <w:bCs/>
          <w:sz w:val="28"/>
          <w:szCs w:val="28"/>
        </w:rPr>
      </w:pPr>
    </w:p>
    <w:p w14:paraId="1380143B" w14:textId="77777777" w:rsidR="004C5094" w:rsidRDefault="0047476B">
      <w:pPr>
        <w:ind w:right="-40" w:firstLine="0"/>
        <w:jc w:val="center"/>
        <w:rPr>
          <w:rFonts w:eastAsia="Calibri"/>
          <w:bCs/>
          <w:sz w:val="28"/>
          <w:szCs w:val="28"/>
        </w:rPr>
      </w:pPr>
      <w:r>
        <w:rPr>
          <w:rFonts w:eastAsia="Calibri"/>
          <w:bCs/>
          <w:sz w:val="28"/>
          <w:szCs w:val="28"/>
        </w:rPr>
        <w:t>г. Москва,</w:t>
      </w:r>
    </w:p>
    <w:p w14:paraId="3394C518" w14:textId="7EA77E27" w:rsidR="004C5094" w:rsidRDefault="0047476B">
      <w:pPr>
        <w:ind w:right="-40" w:firstLine="0"/>
        <w:jc w:val="center"/>
        <w:rPr>
          <w:rFonts w:eastAsia="Calibri"/>
          <w:bCs/>
          <w:sz w:val="28"/>
          <w:szCs w:val="28"/>
        </w:rPr>
        <w:sectPr w:rsidR="004C5094" w:rsidSect="002D633B">
          <w:footerReference w:type="default" r:id="rId10"/>
          <w:footerReference w:type="first" r:id="rId11"/>
          <w:pgSz w:w="11906" w:h="16838"/>
          <w:pgMar w:top="1134" w:right="851" w:bottom="1134" w:left="1701" w:header="709" w:footer="283"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Pr>
          <w:rFonts w:eastAsia="Calibri"/>
          <w:bCs/>
          <w:sz w:val="28"/>
          <w:szCs w:val="28"/>
        </w:rPr>
        <w:t>202</w:t>
      </w:r>
      <w:r w:rsidR="00E339D6">
        <w:rPr>
          <w:rFonts w:eastAsia="Calibri"/>
          <w:bCs/>
          <w:sz w:val="28"/>
          <w:szCs w:val="28"/>
        </w:rPr>
        <w:t>3</w:t>
      </w:r>
      <w:r>
        <w:rPr>
          <w:rFonts w:eastAsia="Calibri"/>
          <w:bCs/>
          <w:sz w:val="28"/>
          <w:szCs w:val="28"/>
        </w:rPr>
        <w:t xml:space="preserve"> г.</w:t>
      </w:r>
    </w:p>
    <w:sdt>
      <w:sdtPr>
        <w:rPr>
          <w:rFonts w:eastAsiaTheme="minorHAnsi" w:cstheme="minorBidi"/>
          <w:b w:val="0"/>
          <w:color w:val="000000" w:themeColor="text1"/>
          <w:sz w:val="22"/>
          <w:szCs w:val="22"/>
          <w:lang w:eastAsia="en-US"/>
        </w:rPr>
        <w:id w:val="-1826507466"/>
        <w:docPartObj>
          <w:docPartGallery w:val="Table of Contents"/>
          <w:docPartUnique/>
        </w:docPartObj>
      </w:sdtPr>
      <w:sdtEndPr>
        <w:rPr>
          <w:bCs/>
        </w:rPr>
      </w:sdtEndPr>
      <w:sdtContent>
        <w:p w14:paraId="6D5A0341" w14:textId="77777777" w:rsidR="004C5094" w:rsidRDefault="0047476B">
          <w:pPr>
            <w:pStyle w:val="af3"/>
            <w:rPr>
              <w:color w:val="000000" w:themeColor="text1"/>
            </w:rPr>
          </w:pPr>
          <w:r>
            <w:rPr>
              <w:color w:val="000000" w:themeColor="text1"/>
            </w:rPr>
            <w:t>Оглавление</w:t>
          </w:r>
        </w:p>
        <w:p w14:paraId="313BD724" w14:textId="6968CFFD" w:rsidR="004C5094" w:rsidRDefault="0047476B">
          <w:pPr>
            <w:pStyle w:val="12"/>
            <w:tabs>
              <w:tab w:val="right" w:leader="dot" w:pos="9344"/>
            </w:tabs>
            <w:rPr>
              <w:rFonts w:asciiTheme="minorHAnsi" w:eastAsiaTheme="minorEastAsia" w:hAnsiTheme="minorHAnsi"/>
              <w:noProof/>
              <w:color w:val="auto"/>
              <w:lang w:eastAsia="ru-RU"/>
            </w:rPr>
          </w:pPr>
          <w:r>
            <w:rPr>
              <w:b/>
              <w:bCs/>
            </w:rPr>
            <w:fldChar w:fldCharType="begin"/>
          </w:r>
          <w:r>
            <w:rPr>
              <w:b/>
              <w:bCs/>
            </w:rPr>
            <w:instrText xml:space="preserve"> TOC \o "1-3" \h \z \u </w:instrText>
          </w:r>
          <w:r>
            <w:rPr>
              <w:b/>
              <w:bCs/>
            </w:rPr>
            <w:fldChar w:fldCharType="separate"/>
          </w:r>
          <w:hyperlink w:anchor="_Toc121083896" w:history="1">
            <w:r>
              <w:rPr>
                <w:rStyle w:val="ae"/>
                <w:noProof/>
              </w:rPr>
              <w:t>ОПРЕДЕЛЕНИЯ</w:t>
            </w:r>
            <w:r>
              <w:rPr>
                <w:noProof/>
                <w:webHidden/>
              </w:rPr>
              <w:tab/>
            </w:r>
            <w:r>
              <w:rPr>
                <w:noProof/>
                <w:webHidden/>
              </w:rPr>
              <w:fldChar w:fldCharType="begin"/>
            </w:r>
            <w:r>
              <w:rPr>
                <w:noProof/>
                <w:webHidden/>
              </w:rPr>
              <w:instrText xml:space="preserve"> PAGEREF _Toc121083896 \h </w:instrText>
            </w:r>
            <w:r>
              <w:rPr>
                <w:noProof/>
                <w:webHidden/>
              </w:rPr>
            </w:r>
            <w:r>
              <w:rPr>
                <w:noProof/>
                <w:webHidden/>
              </w:rPr>
              <w:fldChar w:fldCharType="separate"/>
            </w:r>
            <w:r>
              <w:rPr>
                <w:noProof/>
                <w:webHidden/>
              </w:rPr>
              <w:t>7</w:t>
            </w:r>
            <w:r>
              <w:rPr>
                <w:noProof/>
                <w:webHidden/>
              </w:rPr>
              <w:fldChar w:fldCharType="end"/>
            </w:r>
          </w:hyperlink>
        </w:p>
        <w:p w14:paraId="5FB943BD" w14:textId="78AAEC76" w:rsidR="004C5094" w:rsidRDefault="007E6DAD">
          <w:pPr>
            <w:pStyle w:val="12"/>
            <w:tabs>
              <w:tab w:val="right" w:leader="dot" w:pos="9344"/>
            </w:tabs>
            <w:rPr>
              <w:rFonts w:asciiTheme="minorHAnsi" w:eastAsiaTheme="minorEastAsia" w:hAnsiTheme="minorHAnsi"/>
              <w:noProof/>
              <w:color w:val="auto"/>
              <w:lang w:eastAsia="ru-RU"/>
            </w:rPr>
          </w:pPr>
          <w:hyperlink w:anchor="_Toc121083897" w:history="1">
            <w:r w:rsidR="0047476B">
              <w:rPr>
                <w:rStyle w:val="ae"/>
                <w:noProof/>
              </w:rPr>
              <w:t>ОБОЗНАЧЕНИЯ И СОКРАЩЕНИЯ</w:t>
            </w:r>
            <w:r w:rsidR="0047476B">
              <w:rPr>
                <w:noProof/>
                <w:webHidden/>
              </w:rPr>
              <w:tab/>
            </w:r>
            <w:r w:rsidR="0047476B">
              <w:rPr>
                <w:noProof/>
                <w:webHidden/>
              </w:rPr>
              <w:fldChar w:fldCharType="begin"/>
            </w:r>
            <w:r w:rsidR="0047476B">
              <w:rPr>
                <w:noProof/>
                <w:webHidden/>
              </w:rPr>
              <w:instrText xml:space="preserve"> PAGEREF _Toc121083897 \h </w:instrText>
            </w:r>
            <w:r w:rsidR="0047476B">
              <w:rPr>
                <w:noProof/>
                <w:webHidden/>
              </w:rPr>
            </w:r>
            <w:r w:rsidR="0047476B">
              <w:rPr>
                <w:noProof/>
                <w:webHidden/>
              </w:rPr>
              <w:fldChar w:fldCharType="separate"/>
            </w:r>
            <w:r w:rsidR="0047476B">
              <w:rPr>
                <w:noProof/>
                <w:webHidden/>
              </w:rPr>
              <w:t>9</w:t>
            </w:r>
            <w:r w:rsidR="0047476B">
              <w:rPr>
                <w:noProof/>
                <w:webHidden/>
              </w:rPr>
              <w:fldChar w:fldCharType="end"/>
            </w:r>
          </w:hyperlink>
        </w:p>
        <w:p w14:paraId="61688452" w14:textId="1805BB0A" w:rsidR="004C5094" w:rsidRDefault="007E6DAD">
          <w:pPr>
            <w:pStyle w:val="12"/>
            <w:tabs>
              <w:tab w:val="right" w:leader="dot" w:pos="9344"/>
            </w:tabs>
            <w:rPr>
              <w:rFonts w:asciiTheme="minorHAnsi" w:eastAsiaTheme="minorEastAsia" w:hAnsiTheme="minorHAnsi"/>
              <w:noProof/>
              <w:color w:val="auto"/>
              <w:lang w:eastAsia="ru-RU"/>
            </w:rPr>
          </w:pPr>
          <w:hyperlink w:anchor="_Toc121083898" w:history="1">
            <w:r w:rsidR="0047476B">
              <w:rPr>
                <w:rStyle w:val="ae"/>
                <w:noProof/>
              </w:rPr>
              <w:t>Введение</w:t>
            </w:r>
            <w:r w:rsidR="0047476B">
              <w:rPr>
                <w:noProof/>
                <w:webHidden/>
              </w:rPr>
              <w:tab/>
            </w:r>
            <w:r w:rsidR="0047476B">
              <w:rPr>
                <w:noProof/>
                <w:webHidden/>
              </w:rPr>
              <w:fldChar w:fldCharType="begin"/>
            </w:r>
            <w:r w:rsidR="0047476B">
              <w:rPr>
                <w:noProof/>
                <w:webHidden/>
              </w:rPr>
              <w:instrText xml:space="preserve"> PAGEREF _Toc121083898 \h </w:instrText>
            </w:r>
            <w:r w:rsidR="0047476B">
              <w:rPr>
                <w:noProof/>
                <w:webHidden/>
              </w:rPr>
            </w:r>
            <w:r w:rsidR="0047476B">
              <w:rPr>
                <w:noProof/>
                <w:webHidden/>
              </w:rPr>
              <w:fldChar w:fldCharType="separate"/>
            </w:r>
            <w:r w:rsidR="0047476B">
              <w:rPr>
                <w:noProof/>
                <w:webHidden/>
              </w:rPr>
              <w:t>10</w:t>
            </w:r>
            <w:r w:rsidR="0047476B">
              <w:rPr>
                <w:noProof/>
                <w:webHidden/>
              </w:rPr>
              <w:fldChar w:fldCharType="end"/>
            </w:r>
          </w:hyperlink>
        </w:p>
        <w:p w14:paraId="01A935C1" w14:textId="1E778CA8" w:rsidR="004C5094" w:rsidRDefault="007E6DAD">
          <w:pPr>
            <w:pStyle w:val="12"/>
            <w:tabs>
              <w:tab w:val="right" w:leader="dot" w:pos="9344"/>
            </w:tabs>
            <w:rPr>
              <w:rFonts w:asciiTheme="minorHAnsi" w:eastAsiaTheme="minorEastAsia" w:hAnsiTheme="minorHAnsi"/>
              <w:noProof/>
              <w:color w:val="auto"/>
              <w:lang w:eastAsia="ru-RU"/>
            </w:rPr>
          </w:pPr>
          <w:hyperlink w:anchor="_Toc121083899" w:history="1">
            <w:r w:rsidR="0047476B">
              <w:rPr>
                <w:rStyle w:val="ae"/>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_Toc121083899 \h </w:instrText>
            </w:r>
            <w:r w:rsidR="0047476B">
              <w:rPr>
                <w:noProof/>
                <w:webHidden/>
              </w:rPr>
            </w:r>
            <w:r w:rsidR="0047476B">
              <w:rPr>
                <w:noProof/>
                <w:webHidden/>
              </w:rPr>
              <w:fldChar w:fldCharType="separate"/>
            </w:r>
            <w:r w:rsidR="0047476B">
              <w:rPr>
                <w:noProof/>
                <w:webHidden/>
              </w:rPr>
              <w:t>19</w:t>
            </w:r>
            <w:r w:rsidR="0047476B">
              <w:rPr>
                <w:noProof/>
                <w:webHidden/>
              </w:rPr>
              <w:fldChar w:fldCharType="end"/>
            </w:r>
          </w:hyperlink>
        </w:p>
        <w:p w14:paraId="537FD92C" w14:textId="7E117809" w:rsidR="004C5094" w:rsidRDefault="007E6DAD">
          <w:pPr>
            <w:pStyle w:val="2"/>
            <w:tabs>
              <w:tab w:val="right" w:leader="dot" w:pos="9344"/>
            </w:tabs>
            <w:rPr>
              <w:rFonts w:asciiTheme="minorHAnsi" w:eastAsiaTheme="minorEastAsia" w:hAnsiTheme="minorHAnsi"/>
              <w:noProof/>
              <w:color w:val="auto"/>
              <w:lang w:eastAsia="ru-RU"/>
            </w:rPr>
          </w:pPr>
          <w:hyperlink w:anchor="_Toc121083900" w:history="1">
            <w:r w:rsidR="0047476B">
              <w:rPr>
                <w:rStyle w:val="ae"/>
                <w:noProof/>
              </w:rPr>
              <w:t>1.1 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47476B">
              <w:rPr>
                <w:noProof/>
                <w:webHidden/>
              </w:rPr>
              <w:tab/>
            </w:r>
            <w:r w:rsidR="0047476B">
              <w:rPr>
                <w:noProof/>
                <w:webHidden/>
              </w:rPr>
              <w:fldChar w:fldCharType="begin"/>
            </w:r>
            <w:r w:rsidR="0047476B">
              <w:rPr>
                <w:noProof/>
                <w:webHidden/>
              </w:rPr>
              <w:instrText xml:space="preserve"> PAGEREF _Toc121083900 \h </w:instrText>
            </w:r>
            <w:r w:rsidR="0047476B">
              <w:rPr>
                <w:noProof/>
                <w:webHidden/>
              </w:rPr>
            </w:r>
            <w:r w:rsidR="0047476B">
              <w:rPr>
                <w:noProof/>
                <w:webHidden/>
              </w:rPr>
              <w:fldChar w:fldCharType="separate"/>
            </w:r>
            <w:r w:rsidR="0047476B">
              <w:rPr>
                <w:noProof/>
                <w:webHidden/>
              </w:rPr>
              <w:t>19</w:t>
            </w:r>
            <w:r w:rsidR="0047476B">
              <w:rPr>
                <w:noProof/>
                <w:webHidden/>
              </w:rPr>
              <w:fldChar w:fldCharType="end"/>
            </w:r>
          </w:hyperlink>
        </w:p>
        <w:p w14:paraId="6ABB3F54" w14:textId="5038A45B" w:rsidR="004C5094" w:rsidRDefault="007E6DAD">
          <w:pPr>
            <w:pStyle w:val="2"/>
            <w:tabs>
              <w:tab w:val="right" w:leader="dot" w:pos="9344"/>
            </w:tabs>
            <w:rPr>
              <w:rFonts w:asciiTheme="minorHAnsi" w:eastAsiaTheme="minorEastAsia" w:hAnsiTheme="minorHAnsi"/>
              <w:noProof/>
              <w:color w:val="auto"/>
              <w:lang w:eastAsia="ru-RU"/>
            </w:rPr>
          </w:pPr>
          <w:hyperlink w:anchor="_Toc121083901" w:history="1">
            <w:r w:rsidR="0047476B">
              <w:rPr>
                <w:rStyle w:val="ae"/>
                <w:noProof/>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47476B">
              <w:rPr>
                <w:noProof/>
                <w:webHidden/>
              </w:rPr>
              <w:tab/>
            </w:r>
            <w:r w:rsidR="0047476B">
              <w:rPr>
                <w:noProof/>
                <w:webHidden/>
              </w:rPr>
              <w:fldChar w:fldCharType="begin"/>
            </w:r>
            <w:r w:rsidR="0047476B">
              <w:rPr>
                <w:noProof/>
                <w:webHidden/>
              </w:rPr>
              <w:instrText xml:space="preserve"> PAGEREF _Toc121083901 \h </w:instrText>
            </w:r>
            <w:r w:rsidR="0047476B">
              <w:rPr>
                <w:noProof/>
                <w:webHidden/>
              </w:rPr>
            </w:r>
            <w:r w:rsidR="0047476B">
              <w:rPr>
                <w:noProof/>
                <w:webHidden/>
              </w:rPr>
              <w:fldChar w:fldCharType="separate"/>
            </w:r>
            <w:r w:rsidR="0047476B">
              <w:rPr>
                <w:noProof/>
                <w:webHidden/>
              </w:rPr>
              <w:t>21</w:t>
            </w:r>
            <w:r w:rsidR="0047476B">
              <w:rPr>
                <w:noProof/>
                <w:webHidden/>
              </w:rPr>
              <w:fldChar w:fldCharType="end"/>
            </w:r>
          </w:hyperlink>
        </w:p>
        <w:p w14:paraId="2C7976B9" w14:textId="3BC61A11" w:rsidR="004C5094" w:rsidRDefault="007E6DAD">
          <w:pPr>
            <w:pStyle w:val="2"/>
            <w:tabs>
              <w:tab w:val="right" w:leader="dot" w:pos="9344"/>
            </w:tabs>
            <w:rPr>
              <w:rFonts w:asciiTheme="minorHAnsi" w:eastAsiaTheme="minorEastAsia" w:hAnsiTheme="minorHAnsi"/>
              <w:noProof/>
              <w:color w:val="auto"/>
              <w:lang w:eastAsia="ru-RU"/>
            </w:rPr>
          </w:pPr>
          <w:hyperlink w:anchor="_Toc121083902" w:history="1">
            <w:r w:rsidR="0047476B">
              <w:rPr>
                <w:rStyle w:val="ae"/>
                <w:noProof/>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47476B">
              <w:rPr>
                <w:noProof/>
                <w:webHidden/>
              </w:rPr>
              <w:tab/>
            </w:r>
            <w:r w:rsidR="0047476B">
              <w:rPr>
                <w:noProof/>
                <w:webHidden/>
              </w:rPr>
              <w:fldChar w:fldCharType="begin"/>
            </w:r>
            <w:r w:rsidR="0047476B">
              <w:rPr>
                <w:noProof/>
                <w:webHidden/>
              </w:rPr>
              <w:instrText xml:space="preserve"> PAGEREF _Toc121083902 \h </w:instrText>
            </w:r>
            <w:r w:rsidR="0047476B">
              <w:rPr>
                <w:noProof/>
                <w:webHidden/>
              </w:rPr>
            </w:r>
            <w:r w:rsidR="0047476B">
              <w:rPr>
                <w:noProof/>
                <w:webHidden/>
              </w:rPr>
              <w:fldChar w:fldCharType="separate"/>
            </w:r>
            <w:r w:rsidR="0047476B">
              <w:rPr>
                <w:noProof/>
                <w:webHidden/>
              </w:rPr>
              <w:t>35</w:t>
            </w:r>
            <w:r w:rsidR="0047476B">
              <w:rPr>
                <w:noProof/>
                <w:webHidden/>
              </w:rPr>
              <w:fldChar w:fldCharType="end"/>
            </w:r>
          </w:hyperlink>
        </w:p>
        <w:p w14:paraId="4ACC5EB0" w14:textId="6468A6A0" w:rsidR="004C5094" w:rsidRDefault="007E6DAD">
          <w:pPr>
            <w:pStyle w:val="2"/>
            <w:tabs>
              <w:tab w:val="right" w:leader="dot" w:pos="9344"/>
            </w:tabs>
            <w:rPr>
              <w:rFonts w:asciiTheme="minorHAnsi" w:eastAsiaTheme="minorEastAsia" w:hAnsiTheme="minorHAnsi"/>
              <w:noProof/>
              <w:color w:val="auto"/>
              <w:lang w:eastAsia="ru-RU"/>
            </w:rPr>
          </w:pPr>
          <w:hyperlink w:anchor="_Toc121083903" w:history="1">
            <w:r w:rsidR="0047476B">
              <w:rPr>
                <w:rStyle w:val="ae"/>
                <w:noProof/>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47476B">
              <w:rPr>
                <w:noProof/>
                <w:webHidden/>
              </w:rPr>
              <w:tab/>
            </w:r>
            <w:r w:rsidR="0047476B">
              <w:rPr>
                <w:noProof/>
                <w:webHidden/>
              </w:rPr>
              <w:fldChar w:fldCharType="begin"/>
            </w:r>
            <w:r w:rsidR="0047476B">
              <w:rPr>
                <w:noProof/>
                <w:webHidden/>
              </w:rPr>
              <w:instrText xml:space="preserve"> PAGEREF _Toc121083903 \h </w:instrText>
            </w:r>
            <w:r w:rsidR="0047476B">
              <w:rPr>
                <w:noProof/>
                <w:webHidden/>
              </w:rPr>
            </w:r>
            <w:r w:rsidR="0047476B">
              <w:rPr>
                <w:noProof/>
                <w:webHidden/>
              </w:rPr>
              <w:fldChar w:fldCharType="separate"/>
            </w:r>
            <w:r w:rsidR="0047476B">
              <w:rPr>
                <w:noProof/>
                <w:webHidden/>
              </w:rPr>
              <w:t>35</w:t>
            </w:r>
            <w:r w:rsidR="0047476B">
              <w:rPr>
                <w:noProof/>
                <w:webHidden/>
              </w:rPr>
              <w:fldChar w:fldCharType="end"/>
            </w:r>
          </w:hyperlink>
        </w:p>
        <w:p w14:paraId="1D596AB8" w14:textId="65094EE6" w:rsidR="004C5094" w:rsidRDefault="007E6DAD">
          <w:pPr>
            <w:pStyle w:val="12"/>
            <w:tabs>
              <w:tab w:val="right" w:leader="dot" w:pos="9344"/>
            </w:tabs>
            <w:rPr>
              <w:rFonts w:asciiTheme="minorHAnsi" w:eastAsiaTheme="minorEastAsia" w:hAnsiTheme="minorHAnsi"/>
              <w:noProof/>
              <w:color w:val="auto"/>
              <w:lang w:eastAsia="ru-RU"/>
            </w:rPr>
          </w:pPr>
          <w:hyperlink w:anchor="_Toc121083904" w:history="1">
            <w:r w:rsidR="0047476B">
              <w:rPr>
                <w:rStyle w:val="ae"/>
                <w:noProof/>
              </w:rPr>
              <w:t>Раздел 2 Существующие и перспективные балансы тепловой мощности источников тепловой энергии и тепловой нагрузки потребителей</w:t>
            </w:r>
            <w:r w:rsidR="0047476B">
              <w:rPr>
                <w:noProof/>
                <w:webHidden/>
              </w:rPr>
              <w:tab/>
            </w:r>
            <w:r w:rsidR="0047476B">
              <w:rPr>
                <w:noProof/>
                <w:webHidden/>
              </w:rPr>
              <w:fldChar w:fldCharType="begin"/>
            </w:r>
            <w:r w:rsidR="0047476B">
              <w:rPr>
                <w:noProof/>
                <w:webHidden/>
              </w:rPr>
              <w:instrText xml:space="preserve"> PAGEREF _Toc121083904 \h </w:instrText>
            </w:r>
            <w:r w:rsidR="0047476B">
              <w:rPr>
                <w:noProof/>
                <w:webHidden/>
              </w:rPr>
            </w:r>
            <w:r w:rsidR="0047476B">
              <w:rPr>
                <w:noProof/>
                <w:webHidden/>
              </w:rPr>
              <w:fldChar w:fldCharType="separate"/>
            </w:r>
            <w:r w:rsidR="0047476B">
              <w:rPr>
                <w:noProof/>
                <w:webHidden/>
              </w:rPr>
              <w:t>36</w:t>
            </w:r>
            <w:r w:rsidR="0047476B">
              <w:rPr>
                <w:noProof/>
                <w:webHidden/>
              </w:rPr>
              <w:fldChar w:fldCharType="end"/>
            </w:r>
          </w:hyperlink>
        </w:p>
        <w:p w14:paraId="0A5FD416" w14:textId="2EB000E8" w:rsidR="004C5094" w:rsidRDefault="007E6DAD">
          <w:pPr>
            <w:pStyle w:val="2"/>
            <w:tabs>
              <w:tab w:val="right" w:leader="dot" w:pos="9344"/>
            </w:tabs>
            <w:rPr>
              <w:rFonts w:asciiTheme="minorHAnsi" w:eastAsiaTheme="minorEastAsia" w:hAnsiTheme="minorHAnsi"/>
              <w:noProof/>
              <w:color w:val="auto"/>
              <w:lang w:eastAsia="ru-RU"/>
            </w:rPr>
          </w:pPr>
          <w:hyperlink w:anchor="_Toc121083905" w:history="1">
            <w:r w:rsidR="0047476B">
              <w:rPr>
                <w:rStyle w:val="ae"/>
                <w:noProof/>
              </w:rPr>
              <w:t>2.1 Существующие и перспективные зоны действия систем теплоснабжения и источников тепловой энергии</w:t>
            </w:r>
            <w:r w:rsidR="0047476B">
              <w:rPr>
                <w:noProof/>
                <w:webHidden/>
              </w:rPr>
              <w:tab/>
            </w:r>
            <w:r w:rsidR="0047476B">
              <w:rPr>
                <w:noProof/>
                <w:webHidden/>
              </w:rPr>
              <w:fldChar w:fldCharType="begin"/>
            </w:r>
            <w:r w:rsidR="0047476B">
              <w:rPr>
                <w:noProof/>
                <w:webHidden/>
              </w:rPr>
              <w:instrText xml:space="preserve"> PAGEREF _Toc121083905 \h </w:instrText>
            </w:r>
            <w:r w:rsidR="0047476B">
              <w:rPr>
                <w:noProof/>
                <w:webHidden/>
              </w:rPr>
            </w:r>
            <w:r w:rsidR="0047476B">
              <w:rPr>
                <w:noProof/>
                <w:webHidden/>
              </w:rPr>
              <w:fldChar w:fldCharType="separate"/>
            </w:r>
            <w:r w:rsidR="0047476B">
              <w:rPr>
                <w:noProof/>
                <w:webHidden/>
              </w:rPr>
              <w:t>36</w:t>
            </w:r>
            <w:r w:rsidR="0047476B">
              <w:rPr>
                <w:noProof/>
                <w:webHidden/>
              </w:rPr>
              <w:fldChar w:fldCharType="end"/>
            </w:r>
          </w:hyperlink>
        </w:p>
        <w:p w14:paraId="19580F29" w14:textId="40732277" w:rsidR="004C5094" w:rsidRDefault="007E6DAD">
          <w:pPr>
            <w:pStyle w:val="2"/>
            <w:tabs>
              <w:tab w:val="right" w:leader="dot" w:pos="9344"/>
            </w:tabs>
            <w:rPr>
              <w:rFonts w:asciiTheme="minorHAnsi" w:eastAsiaTheme="minorEastAsia" w:hAnsiTheme="minorHAnsi"/>
              <w:noProof/>
              <w:color w:val="auto"/>
              <w:lang w:eastAsia="ru-RU"/>
            </w:rPr>
          </w:pPr>
          <w:hyperlink w:anchor="_Toc121083906" w:history="1">
            <w:r w:rsidR="0047476B">
              <w:rPr>
                <w:rStyle w:val="ae"/>
                <w:noProof/>
              </w:rPr>
              <w:t>2.2 Существующие и перспективные зоны действия индивидуальных источников тепловой энергии</w:t>
            </w:r>
            <w:r w:rsidR="0047476B">
              <w:rPr>
                <w:noProof/>
                <w:webHidden/>
              </w:rPr>
              <w:tab/>
            </w:r>
            <w:r w:rsidR="0047476B">
              <w:rPr>
                <w:noProof/>
                <w:webHidden/>
              </w:rPr>
              <w:fldChar w:fldCharType="begin"/>
            </w:r>
            <w:r w:rsidR="0047476B">
              <w:rPr>
                <w:noProof/>
                <w:webHidden/>
              </w:rPr>
              <w:instrText xml:space="preserve"> PAGEREF _Toc121083906 \h </w:instrText>
            </w:r>
            <w:r w:rsidR="0047476B">
              <w:rPr>
                <w:noProof/>
                <w:webHidden/>
              </w:rPr>
            </w:r>
            <w:r w:rsidR="0047476B">
              <w:rPr>
                <w:noProof/>
                <w:webHidden/>
              </w:rPr>
              <w:fldChar w:fldCharType="separate"/>
            </w:r>
            <w:r w:rsidR="0047476B">
              <w:rPr>
                <w:noProof/>
                <w:webHidden/>
              </w:rPr>
              <w:t>36</w:t>
            </w:r>
            <w:r w:rsidR="0047476B">
              <w:rPr>
                <w:noProof/>
                <w:webHidden/>
              </w:rPr>
              <w:fldChar w:fldCharType="end"/>
            </w:r>
          </w:hyperlink>
        </w:p>
        <w:p w14:paraId="624A5017" w14:textId="31D35219" w:rsidR="004C5094" w:rsidRDefault="007E6DAD">
          <w:pPr>
            <w:pStyle w:val="2"/>
            <w:tabs>
              <w:tab w:val="right" w:leader="dot" w:pos="9344"/>
            </w:tabs>
            <w:rPr>
              <w:rFonts w:asciiTheme="minorHAnsi" w:eastAsiaTheme="minorEastAsia" w:hAnsiTheme="minorHAnsi"/>
              <w:noProof/>
              <w:color w:val="auto"/>
              <w:lang w:eastAsia="ru-RU"/>
            </w:rPr>
          </w:pPr>
          <w:hyperlink w:anchor="_Toc121083907" w:history="1">
            <w:r w:rsidR="0047476B">
              <w:rPr>
                <w:rStyle w:val="ae"/>
                <w:noProof/>
              </w:rPr>
              <w:t>2.3 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_Toc121083907 \h </w:instrText>
            </w:r>
            <w:r w:rsidR="0047476B">
              <w:rPr>
                <w:noProof/>
                <w:webHidden/>
              </w:rPr>
            </w:r>
            <w:r w:rsidR="0047476B">
              <w:rPr>
                <w:noProof/>
                <w:webHidden/>
              </w:rPr>
              <w:fldChar w:fldCharType="separate"/>
            </w:r>
            <w:r w:rsidR="0047476B">
              <w:rPr>
                <w:noProof/>
                <w:webHidden/>
              </w:rPr>
              <w:t>37</w:t>
            </w:r>
            <w:r w:rsidR="0047476B">
              <w:rPr>
                <w:noProof/>
                <w:webHidden/>
              </w:rPr>
              <w:fldChar w:fldCharType="end"/>
            </w:r>
          </w:hyperlink>
        </w:p>
        <w:p w14:paraId="57EF6509" w14:textId="3072A004" w:rsidR="004C5094" w:rsidRDefault="007E6DAD">
          <w:pPr>
            <w:pStyle w:val="2"/>
            <w:tabs>
              <w:tab w:val="right" w:leader="dot" w:pos="9344"/>
            </w:tabs>
            <w:rPr>
              <w:rFonts w:asciiTheme="minorHAnsi" w:eastAsiaTheme="minorEastAsia" w:hAnsiTheme="minorHAnsi"/>
              <w:noProof/>
              <w:color w:val="auto"/>
              <w:lang w:eastAsia="ru-RU"/>
            </w:rPr>
          </w:pPr>
          <w:hyperlink w:anchor="_Toc121083908" w:history="1">
            <w:r w:rsidR="0047476B">
              <w:rPr>
                <w:rStyle w:val="ae"/>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 и по каждому источнику отдельно</w:t>
            </w:r>
            <w:r w:rsidR="0047476B">
              <w:rPr>
                <w:noProof/>
                <w:webHidden/>
              </w:rPr>
              <w:tab/>
            </w:r>
            <w:r w:rsidR="0047476B">
              <w:rPr>
                <w:noProof/>
                <w:webHidden/>
              </w:rPr>
              <w:fldChar w:fldCharType="begin"/>
            </w:r>
            <w:r w:rsidR="0047476B">
              <w:rPr>
                <w:noProof/>
                <w:webHidden/>
              </w:rPr>
              <w:instrText xml:space="preserve"> PAGEREF _Toc121083908 \h </w:instrText>
            </w:r>
            <w:r w:rsidR="0047476B">
              <w:rPr>
                <w:noProof/>
                <w:webHidden/>
              </w:rPr>
            </w:r>
            <w:r w:rsidR="0047476B">
              <w:rPr>
                <w:noProof/>
                <w:webHidden/>
              </w:rPr>
              <w:fldChar w:fldCharType="separate"/>
            </w:r>
            <w:r w:rsidR="0047476B">
              <w:rPr>
                <w:noProof/>
                <w:webHidden/>
              </w:rPr>
              <w:t>46</w:t>
            </w:r>
            <w:r w:rsidR="0047476B">
              <w:rPr>
                <w:noProof/>
                <w:webHidden/>
              </w:rPr>
              <w:fldChar w:fldCharType="end"/>
            </w:r>
          </w:hyperlink>
        </w:p>
        <w:p w14:paraId="1603EC94" w14:textId="720141FB" w:rsidR="004C5094" w:rsidRDefault="007E6DAD">
          <w:pPr>
            <w:pStyle w:val="2"/>
            <w:tabs>
              <w:tab w:val="right" w:leader="dot" w:pos="9344"/>
            </w:tabs>
            <w:rPr>
              <w:rFonts w:asciiTheme="minorHAnsi" w:eastAsiaTheme="minorEastAsia" w:hAnsiTheme="minorHAnsi"/>
              <w:noProof/>
              <w:color w:val="auto"/>
              <w:lang w:eastAsia="ru-RU"/>
            </w:rPr>
          </w:pPr>
          <w:hyperlink w:anchor="_Toc121083909" w:history="1">
            <w:r w:rsidR="0047476B">
              <w:rPr>
                <w:rStyle w:val="ae"/>
                <w:noProof/>
              </w:rPr>
              <w:t>2.5 Существующие и перспективные значения установленной тепловой мощности основного оборудования источника (источников) тепловой энергии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_Toc121083909 \h </w:instrText>
            </w:r>
            <w:r w:rsidR="0047476B">
              <w:rPr>
                <w:noProof/>
                <w:webHidden/>
              </w:rPr>
            </w:r>
            <w:r w:rsidR="0047476B">
              <w:rPr>
                <w:noProof/>
                <w:webHidden/>
              </w:rPr>
              <w:fldChar w:fldCharType="separate"/>
            </w:r>
            <w:r w:rsidR="0047476B">
              <w:rPr>
                <w:noProof/>
                <w:webHidden/>
              </w:rPr>
              <w:t>46</w:t>
            </w:r>
            <w:r w:rsidR="0047476B">
              <w:rPr>
                <w:noProof/>
                <w:webHidden/>
              </w:rPr>
              <w:fldChar w:fldCharType="end"/>
            </w:r>
          </w:hyperlink>
        </w:p>
        <w:p w14:paraId="2F97A93B" w14:textId="60577C12" w:rsidR="004C5094" w:rsidRDefault="007E6DAD">
          <w:pPr>
            <w:pStyle w:val="2"/>
            <w:tabs>
              <w:tab w:val="right" w:leader="dot" w:pos="9344"/>
            </w:tabs>
            <w:rPr>
              <w:rFonts w:asciiTheme="minorHAnsi" w:eastAsiaTheme="minorEastAsia" w:hAnsiTheme="minorHAnsi"/>
              <w:noProof/>
              <w:color w:val="auto"/>
              <w:lang w:eastAsia="ru-RU"/>
            </w:rPr>
          </w:pPr>
          <w:hyperlink w:anchor="_Toc121083910" w:history="1">
            <w:r w:rsidR="0047476B">
              <w:rPr>
                <w:rStyle w:val="ae"/>
                <w:noProof/>
              </w:rPr>
              <w:t>2.6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_Toc121083910 \h </w:instrText>
            </w:r>
            <w:r w:rsidR="0047476B">
              <w:rPr>
                <w:noProof/>
                <w:webHidden/>
              </w:rPr>
            </w:r>
            <w:r w:rsidR="0047476B">
              <w:rPr>
                <w:noProof/>
                <w:webHidden/>
              </w:rPr>
              <w:fldChar w:fldCharType="separate"/>
            </w:r>
            <w:r w:rsidR="0047476B">
              <w:rPr>
                <w:noProof/>
                <w:webHidden/>
              </w:rPr>
              <w:t>47</w:t>
            </w:r>
            <w:r w:rsidR="0047476B">
              <w:rPr>
                <w:noProof/>
                <w:webHidden/>
              </w:rPr>
              <w:fldChar w:fldCharType="end"/>
            </w:r>
          </w:hyperlink>
        </w:p>
        <w:p w14:paraId="68441080" w14:textId="02B10A8D" w:rsidR="004C5094" w:rsidRDefault="007E6DAD">
          <w:pPr>
            <w:pStyle w:val="2"/>
            <w:tabs>
              <w:tab w:val="right" w:leader="dot" w:pos="9344"/>
            </w:tabs>
            <w:rPr>
              <w:rFonts w:asciiTheme="minorHAnsi" w:eastAsiaTheme="minorEastAsia" w:hAnsiTheme="minorHAnsi"/>
              <w:noProof/>
              <w:color w:val="auto"/>
              <w:lang w:eastAsia="ru-RU"/>
            </w:rPr>
          </w:pPr>
          <w:hyperlink w:anchor="_Toc121083911" w:history="1">
            <w:r w:rsidR="0047476B">
              <w:rPr>
                <w:rStyle w:val="ae"/>
                <w:noProof/>
              </w:rPr>
              <w:t>2.7 Существующие и перспективные затраты тепловой мощности на собственные и хозяйственные нужды источников тепловой энергии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_Toc121083911 \h </w:instrText>
            </w:r>
            <w:r w:rsidR="0047476B">
              <w:rPr>
                <w:noProof/>
                <w:webHidden/>
              </w:rPr>
            </w:r>
            <w:r w:rsidR="0047476B">
              <w:rPr>
                <w:noProof/>
                <w:webHidden/>
              </w:rPr>
              <w:fldChar w:fldCharType="separate"/>
            </w:r>
            <w:r w:rsidR="0047476B">
              <w:rPr>
                <w:noProof/>
                <w:webHidden/>
              </w:rPr>
              <w:t>47</w:t>
            </w:r>
            <w:r w:rsidR="0047476B">
              <w:rPr>
                <w:noProof/>
                <w:webHidden/>
              </w:rPr>
              <w:fldChar w:fldCharType="end"/>
            </w:r>
          </w:hyperlink>
        </w:p>
        <w:p w14:paraId="1639F710" w14:textId="7EE8F1AF" w:rsidR="004C5094" w:rsidRDefault="007E6DAD">
          <w:pPr>
            <w:pStyle w:val="2"/>
            <w:tabs>
              <w:tab w:val="right" w:leader="dot" w:pos="9344"/>
            </w:tabs>
            <w:rPr>
              <w:rFonts w:asciiTheme="minorHAnsi" w:eastAsiaTheme="minorEastAsia" w:hAnsiTheme="minorHAnsi"/>
              <w:noProof/>
              <w:color w:val="auto"/>
              <w:lang w:eastAsia="ru-RU"/>
            </w:rPr>
          </w:pPr>
          <w:hyperlink w:anchor="_Toc121083912" w:history="1">
            <w:r w:rsidR="0047476B">
              <w:rPr>
                <w:rStyle w:val="ae"/>
                <w:noProof/>
              </w:rPr>
              <w:t>2.8 Существующие и перспективные значения тепловой мощности нетто источников тепловой энергии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_Toc121083912 \h </w:instrText>
            </w:r>
            <w:r w:rsidR="0047476B">
              <w:rPr>
                <w:noProof/>
                <w:webHidden/>
              </w:rPr>
            </w:r>
            <w:r w:rsidR="0047476B">
              <w:rPr>
                <w:noProof/>
                <w:webHidden/>
              </w:rPr>
              <w:fldChar w:fldCharType="separate"/>
            </w:r>
            <w:r w:rsidR="0047476B">
              <w:rPr>
                <w:noProof/>
                <w:webHidden/>
              </w:rPr>
              <w:t>48</w:t>
            </w:r>
            <w:r w:rsidR="0047476B">
              <w:rPr>
                <w:noProof/>
                <w:webHidden/>
              </w:rPr>
              <w:fldChar w:fldCharType="end"/>
            </w:r>
          </w:hyperlink>
        </w:p>
        <w:p w14:paraId="48C7DE41" w14:textId="517FB67E" w:rsidR="004C5094" w:rsidRDefault="007E6DAD">
          <w:pPr>
            <w:pStyle w:val="2"/>
            <w:tabs>
              <w:tab w:val="right" w:leader="dot" w:pos="9344"/>
            </w:tabs>
            <w:rPr>
              <w:rFonts w:asciiTheme="minorHAnsi" w:eastAsiaTheme="minorEastAsia" w:hAnsiTheme="minorHAnsi"/>
              <w:noProof/>
              <w:color w:val="auto"/>
              <w:lang w:eastAsia="ru-RU"/>
            </w:rPr>
          </w:pPr>
          <w:hyperlink w:anchor="_Toc121083913" w:history="1">
            <w:r w:rsidR="0047476B">
              <w:rPr>
                <w:rStyle w:val="ae"/>
                <w:noProof/>
              </w:rPr>
              <w:t>2.9 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_Toc121083913 \h </w:instrText>
            </w:r>
            <w:r w:rsidR="0047476B">
              <w:rPr>
                <w:noProof/>
                <w:webHidden/>
              </w:rPr>
            </w:r>
            <w:r w:rsidR="0047476B">
              <w:rPr>
                <w:noProof/>
                <w:webHidden/>
              </w:rPr>
              <w:fldChar w:fldCharType="separate"/>
            </w:r>
            <w:r w:rsidR="0047476B">
              <w:rPr>
                <w:noProof/>
                <w:webHidden/>
              </w:rPr>
              <w:t>49</w:t>
            </w:r>
            <w:r w:rsidR="0047476B">
              <w:rPr>
                <w:noProof/>
                <w:webHidden/>
              </w:rPr>
              <w:fldChar w:fldCharType="end"/>
            </w:r>
          </w:hyperlink>
        </w:p>
        <w:p w14:paraId="36A63B5B" w14:textId="7E63A61D" w:rsidR="004C5094" w:rsidRDefault="007E6DAD">
          <w:pPr>
            <w:pStyle w:val="2"/>
            <w:tabs>
              <w:tab w:val="right" w:leader="dot" w:pos="9344"/>
            </w:tabs>
            <w:rPr>
              <w:rFonts w:asciiTheme="minorHAnsi" w:eastAsiaTheme="minorEastAsia" w:hAnsiTheme="minorHAnsi"/>
              <w:noProof/>
              <w:color w:val="auto"/>
              <w:lang w:eastAsia="ru-RU"/>
            </w:rPr>
          </w:pPr>
          <w:hyperlink w:anchor="_Toc121083914" w:history="1">
            <w:r w:rsidR="0047476B">
              <w:rPr>
                <w:rStyle w:val="ae"/>
                <w:noProof/>
              </w:rPr>
              <w:t>2.10 Затраты существующей и перспективной тепловой мощности на хозяйственные нужды тепловых сетей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_Toc121083914 \h </w:instrText>
            </w:r>
            <w:r w:rsidR="0047476B">
              <w:rPr>
                <w:noProof/>
                <w:webHidden/>
              </w:rPr>
            </w:r>
            <w:r w:rsidR="0047476B">
              <w:rPr>
                <w:noProof/>
                <w:webHidden/>
              </w:rPr>
              <w:fldChar w:fldCharType="separate"/>
            </w:r>
            <w:r w:rsidR="0047476B">
              <w:rPr>
                <w:noProof/>
                <w:webHidden/>
              </w:rPr>
              <w:t>49</w:t>
            </w:r>
            <w:r w:rsidR="0047476B">
              <w:rPr>
                <w:noProof/>
                <w:webHidden/>
              </w:rPr>
              <w:fldChar w:fldCharType="end"/>
            </w:r>
          </w:hyperlink>
        </w:p>
        <w:p w14:paraId="223FE070" w14:textId="25F0C612" w:rsidR="004C5094" w:rsidRDefault="007E6DAD">
          <w:pPr>
            <w:pStyle w:val="2"/>
            <w:tabs>
              <w:tab w:val="right" w:leader="dot" w:pos="9344"/>
            </w:tabs>
            <w:rPr>
              <w:rFonts w:asciiTheme="minorHAnsi" w:eastAsiaTheme="minorEastAsia" w:hAnsiTheme="minorHAnsi"/>
              <w:noProof/>
              <w:color w:val="auto"/>
              <w:lang w:eastAsia="ru-RU"/>
            </w:rPr>
          </w:pPr>
          <w:hyperlink w:anchor="_Toc121083915" w:history="1">
            <w:r w:rsidR="0047476B">
              <w:rPr>
                <w:rStyle w:val="ae"/>
                <w:noProof/>
              </w:rPr>
              <w:t>2.11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47476B">
              <w:rPr>
                <w:noProof/>
                <w:webHidden/>
              </w:rPr>
              <w:tab/>
            </w:r>
            <w:r w:rsidR="0047476B">
              <w:rPr>
                <w:noProof/>
                <w:webHidden/>
              </w:rPr>
              <w:fldChar w:fldCharType="begin"/>
            </w:r>
            <w:r w:rsidR="0047476B">
              <w:rPr>
                <w:noProof/>
                <w:webHidden/>
              </w:rPr>
              <w:instrText xml:space="preserve"> PAGEREF _Toc121083915 \h </w:instrText>
            </w:r>
            <w:r w:rsidR="0047476B">
              <w:rPr>
                <w:noProof/>
                <w:webHidden/>
              </w:rPr>
            </w:r>
            <w:r w:rsidR="0047476B">
              <w:rPr>
                <w:noProof/>
                <w:webHidden/>
              </w:rPr>
              <w:fldChar w:fldCharType="separate"/>
            </w:r>
            <w:r w:rsidR="0047476B">
              <w:rPr>
                <w:noProof/>
                <w:webHidden/>
              </w:rPr>
              <w:t>49</w:t>
            </w:r>
            <w:r w:rsidR="0047476B">
              <w:rPr>
                <w:noProof/>
                <w:webHidden/>
              </w:rPr>
              <w:fldChar w:fldCharType="end"/>
            </w:r>
          </w:hyperlink>
        </w:p>
        <w:p w14:paraId="0791DC04" w14:textId="3AE5463A" w:rsidR="004C5094" w:rsidRDefault="007E6DAD">
          <w:pPr>
            <w:pStyle w:val="2"/>
            <w:tabs>
              <w:tab w:val="right" w:leader="dot" w:pos="9344"/>
            </w:tabs>
            <w:rPr>
              <w:rFonts w:asciiTheme="minorHAnsi" w:eastAsiaTheme="minorEastAsia" w:hAnsiTheme="minorHAnsi"/>
              <w:noProof/>
              <w:color w:val="auto"/>
              <w:lang w:eastAsia="ru-RU"/>
            </w:rPr>
          </w:pPr>
          <w:hyperlink w:anchor="_Toc121083916" w:history="1">
            <w:r w:rsidR="0047476B">
              <w:rPr>
                <w:rStyle w:val="ae"/>
                <w:noProof/>
              </w:rPr>
              <w:t>2.12 Значения существующей и перспективной тепловой нагрузки потребителей, устанавливаемые с учетом расчетной тепловой нагрузки</w:t>
            </w:r>
            <w:r w:rsidR="0047476B">
              <w:rPr>
                <w:noProof/>
                <w:webHidden/>
              </w:rPr>
              <w:tab/>
            </w:r>
            <w:r w:rsidR="0047476B">
              <w:rPr>
                <w:noProof/>
                <w:webHidden/>
              </w:rPr>
              <w:fldChar w:fldCharType="begin"/>
            </w:r>
            <w:r w:rsidR="0047476B">
              <w:rPr>
                <w:noProof/>
                <w:webHidden/>
              </w:rPr>
              <w:instrText xml:space="preserve"> PAGEREF _Toc121083916 \h </w:instrText>
            </w:r>
            <w:r w:rsidR="0047476B">
              <w:rPr>
                <w:noProof/>
                <w:webHidden/>
              </w:rPr>
            </w:r>
            <w:r w:rsidR="0047476B">
              <w:rPr>
                <w:noProof/>
                <w:webHidden/>
              </w:rPr>
              <w:fldChar w:fldCharType="separate"/>
            </w:r>
            <w:r w:rsidR="0047476B">
              <w:rPr>
                <w:noProof/>
                <w:webHidden/>
              </w:rPr>
              <w:t>50</w:t>
            </w:r>
            <w:r w:rsidR="0047476B">
              <w:rPr>
                <w:noProof/>
                <w:webHidden/>
              </w:rPr>
              <w:fldChar w:fldCharType="end"/>
            </w:r>
          </w:hyperlink>
        </w:p>
        <w:p w14:paraId="01B24931" w14:textId="2628304D" w:rsidR="004C5094" w:rsidRDefault="007E6DAD">
          <w:pPr>
            <w:pStyle w:val="2"/>
            <w:tabs>
              <w:tab w:val="right" w:leader="dot" w:pos="9344"/>
            </w:tabs>
            <w:rPr>
              <w:rFonts w:asciiTheme="minorHAnsi" w:eastAsiaTheme="minorEastAsia" w:hAnsiTheme="minorHAnsi"/>
              <w:noProof/>
              <w:color w:val="auto"/>
              <w:lang w:eastAsia="ru-RU"/>
            </w:rPr>
          </w:pPr>
          <w:hyperlink w:anchor="_Toc121083917" w:history="1">
            <w:r w:rsidR="0047476B">
              <w:rPr>
                <w:rStyle w:val="ae"/>
                <w:noProof/>
              </w:rPr>
              <w:t>2.13 Радиус эффективного теплоснабжения источников тепловой энергии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_Toc121083917 \h </w:instrText>
            </w:r>
            <w:r w:rsidR="0047476B">
              <w:rPr>
                <w:noProof/>
                <w:webHidden/>
              </w:rPr>
            </w:r>
            <w:r w:rsidR="0047476B">
              <w:rPr>
                <w:noProof/>
                <w:webHidden/>
              </w:rPr>
              <w:fldChar w:fldCharType="separate"/>
            </w:r>
            <w:r w:rsidR="0047476B">
              <w:rPr>
                <w:noProof/>
                <w:webHidden/>
              </w:rPr>
              <w:t>51</w:t>
            </w:r>
            <w:r w:rsidR="0047476B">
              <w:rPr>
                <w:noProof/>
                <w:webHidden/>
              </w:rPr>
              <w:fldChar w:fldCharType="end"/>
            </w:r>
          </w:hyperlink>
        </w:p>
        <w:p w14:paraId="2FAE9812" w14:textId="53B5407D" w:rsidR="004C5094" w:rsidRDefault="007E6DAD">
          <w:pPr>
            <w:pStyle w:val="12"/>
            <w:tabs>
              <w:tab w:val="right" w:leader="dot" w:pos="9344"/>
            </w:tabs>
            <w:rPr>
              <w:rFonts w:asciiTheme="minorHAnsi" w:eastAsiaTheme="minorEastAsia" w:hAnsiTheme="minorHAnsi"/>
              <w:noProof/>
              <w:color w:val="auto"/>
              <w:lang w:eastAsia="ru-RU"/>
            </w:rPr>
          </w:pPr>
          <w:hyperlink w:anchor="_Toc121083918" w:history="1">
            <w:r w:rsidR="0047476B">
              <w:rPr>
                <w:rStyle w:val="ae"/>
                <w:noProof/>
              </w:rPr>
              <w:t>Раздел 3 Существующие и перспективные балансы теплоносителя</w:t>
            </w:r>
            <w:r w:rsidR="0047476B">
              <w:rPr>
                <w:noProof/>
                <w:webHidden/>
              </w:rPr>
              <w:tab/>
            </w:r>
            <w:r w:rsidR="0047476B">
              <w:rPr>
                <w:noProof/>
                <w:webHidden/>
              </w:rPr>
              <w:fldChar w:fldCharType="begin"/>
            </w:r>
            <w:r w:rsidR="0047476B">
              <w:rPr>
                <w:noProof/>
                <w:webHidden/>
              </w:rPr>
              <w:instrText xml:space="preserve"> PAGEREF _Toc121083918 \h </w:instrText>
            </w:r>
            <w:r w:rsidR="0047476B">
              <w:rPr>
                <w:noProof/>
                <w:webHidden/>
              </w:rPr>
            </w:r>
            <w:r w:rsidR="0047476B">
              <w:rPr>
                <w:noProof/>
                <w:webHidden/>
              </w:rPr>
              <w:fldChar w:fldCharType="separate"/>
            </w:r>
            <w:r w:rsidR="0047476B">
              <w:rPr>
                <w:noProof/>
                <w:webHidden/>
              </w:rPr>
              <w:t>53</w:t>
            </w:r>
            <w:r w:rsidR="0047476B">
              <w:rPr>
                <w:noProof/>
                <w:webHidden/>
              </w:rPr>
              <w:fldChar w:fldCharType="end"/>
            </w:r>
          </w:hyperlink>
        </w:p>
        <w:p w14:paraId="580CB804" w14:textId="4278EBEF" w:rsidR="004C5094" w:rsidRDefault="007E6DAD">
          <w:pPr>
            <w:pStyle w:val="2"/>
            <w:tabs>
              <w:tab w:val="right" w:leader="dot" w:pos="9344"/>
            </w:tabs>
            <w:rPr>
              <w:rFonts w:asciiTheme="minorHAnsi" w:eastAsiaTheme="minorEastAsia" w:hAnsiTheme="minorHAnsi"/>
              <w:noProof/>
              <w:color w:val="auto"/>
              <w:lang w:eastAsia="ru-RU"/>
            </w:rPr>
          </w:pPr>
          <w:hyperlink w:anchor="_Toc121083919" w:history="1">
            <w:r w:rsidR="0047476B">
              <w:rPr>
                <w:rStyle w:val="ae"/>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по поселению, городскому округу в целом и по каждой системе отдельно</w:t>
            </w:r>
            <w:r w:rsidR="0047476B">
              <w:rPr>
                <w:noProof/>
                <w:webHidden/>
              </w:rPr>
              <w:tab/>
            </w:r>
            <w:r w:rsidR="0047476B">
              <w:rPr>
                <w:noProof/>
                <w:webHidden/>
              </w:rPr>
              <w:fldChar w:fldCharType="begin"/>
            </w:r>
            <w:r w:rsidR="0047476B">
              <w:rPr>
                <w:noProof/>
                <w:webHidden/>
              </w:rPr>
              <w:instrText xml:space="preserve"> PAGEREF _Toc121083919 \h </w:instrText>
            </w:r>
            <w:r w:rsidR="0047476B">
              <w:rPr>
                <w:noProof/>
                <w:webHidden/>
              </w:rPr>
            </w:r>
            <w:r w:rsidR="0047476B">
              <w:rPr>
                <w:noProof/>
                <w:webHidden/>
              </w:rPr>
              <w:fldChar w:fldCharType="separate"/>
            </w:r>
            <w:r w:rsidR="0047476B">
              <w:rPr>
                <w:noProof/>
                <w:webHidden/>
              </w:rPr>
              <w:t>55</w:t>
            </w:r>
            <w:r w:rsidR="0047476B">
              <w:rPr>
                <w:noProof/>
                <w:webHidden/>
              </w:rPr>
              <w:fldChar w:fldCharType="end"/>
            </w:r>
          </w:hyperlink>
        </w:p>
        <w:p w14:paraId="7AFC5B40" w14:textId="1DF3E067" w:rsidR="004C5094" w:rsidRDefault="007E6DAD">
          <w:pPr>
            <w:pStyle w:val="2"/>
            <w:tabs>
              <w:tab w:val="right" w:leader="dot" w:pos="9344"/>
            </w:tabs>
            <w:rPr>
              <w:rFonts w:asciiTheme="minorHAnsi" w:eastAsiaTheme="minorEastAsia" w:hAnsiTheme="minorHAnsi"/>
              <w:noProof/>
              <w:color w:val="auto"/>
              <w:lang w:eastAsia="ru-RU"/>
            </w:rPr>
          </w:pPr>
          <w:hyperlink w:anchor="_Toc121083920" w:history="1">
            <w:r w:rsidR="0047476B">
              <w:rPr>
                <w:rStyle w:val="ae"/>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по поселению, городскому округу в целом и по каждой сстеме отдельно</w:t>
            </w:r>
            <w:r w:rsidR="0047476B">
              <w:rPr>
                <w:noProof/>
                <w:webHidden/>
              </w:rPr>
              <w:tab/>
            </w:r>
            <w:r w:rsidR="0047476B">
              <w:rPr>
                <w:noProof/>
                <w:webHidden/>
              </w:rPr>
              <w:fldChar w:fldCharType="begin"/>
            </w:r>
            <w:r w:rsidR="0047476B">
              <w:rPr>
                <w:noProof/>
                <w:webHidden/>
              </w:rPr>
              <w:instrText xml:space="preserve"> PAGEREF _Toc121083920 \h </w:instrText>
            </w:r>
            <w:r w:rsidR="0047476B">
              <w:rPr>
                <w:noProof/>
                <w:webHidden/>
              </w:rPr>
            </w:r>
            <w:r w:rsidR="0047476B">
              <w:rPr>
                <w:noProof/>
                <w:webHidden/>
              </w:rPr>
              <w:fldChar w:fldCharType="separate"/>
            </w:r>
            <w:r w:rsidR="0047476B">
              <w:rPr>
                <w:noProof/>
                <w:webHidden/>
              </w:rPr>
              <w:t>63</w:t>
            </w:r>
            <w:r w:rsidR="0047476B">
              <w:rPr>
                <w:noProof/>
                <w:webHidden/>
              </w:rPr>
              <w:fldChar w:fldCharType="end"/>
            </w:r>
          </w:hyperlink>
        </w:p>
        <w:p w14:paraId="3E45925F" w14:textId="45B7969C" w:rsidR="004C5094" w:rsidRDefault="007E6DAD">
          <w:pPr>
            <w:pStyle w:val="12"/>
            <w:tabs>
              <w:tab w:val="right" w:leader="dot" w:pos="9344"/>
            </w:tabs>
            <w:rPr>
              <w:rFonts w:asciiTheme="minorHAnsi" w:eastAsiaTheme="minorEastAsia" w:hAnsiTheme="minorHAnsi"/>
              <w:noProof/>
              <w:color w:val="auto"/>
              <w:lang w:eastAsia="ru-RU"/>
            </w:rPr>
          </w:pPr>
          <w:hyperlink w:anchor="_Toc121083921" w:history="1">
            <w:r w:rsidR="0047476B">
              <w:rPr>
                <w:rStyle w:val="ae"/>
                <w:noProof/>
              </w:rPr>
              <w:t>Раздел 4 Основные положения мастер-плана развития систем теплоснабжения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_Toc121083921 \h </w:instrText>
            </w:r>
            <w:r w:rsidR="0047476B">
              <w:rPr>
                <w:noProof/>
                <w:webHidden/>
              </w:rPr>
            </w:r>
            <w:r w:rsidR="0047476B">
              <w:rPr>
                <w:noProof/>
                <w:webHidden/>
              </w:rPr>
              <w:fldChar w:fldCharType="separate"/>
            </w:r>
            <w:r w:rsidR="0047476B">
              <w:rPr>
                <w:noProof/>
                <w:webHidden/>
              </w:rPr>
              <w:t>64</w:t>
            </w:r>
            <w:r w:rsidR="0047476B">
              <w:rPr>
                <w:noProof/>
                <w:webHidden/>
              </w:rPr>
              <w:fldChar w:fldCharType="end"/>
            </w:r>
          </w:hyperlink>
        </w:p>
        <w:p w14:paraId="0E0D248D" w14:textId="7795E532" w:rsidR="004C5094" w:rsidRDefault="007E6DAD">
          <w:pPr>
            <w:pStyle w:val="2"/>
            <w:tabs>
              <w:tab w:val="right" w:leader="dot" w:pos="9344"/>
            </w:tabs>
            <w:rPr>
              <w:rFonts w:asciiTheme="minorHAnsi" w:eastAsiaTheme="minorEastAsia" w:hAnsiTheme="minorHAnsi"/>
              <w:noProof/>
              <w:color w:val="auto"/>
              <w:lang w:eastAsia="ru-RU"/>
            </w:rPr>
          </w:pPr>
          <w:hyperlink w:anchor="_Toc121083922" w:history="1">
            <w:r w:rsidR="0047476B">
              <w:rPr>
                <w:rStyle w:val="ae"/>
                <w:noProof/>
              </w:rPr>
              <w:t>4.1 Описание сценариев развития теплоснабжения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_Toc121083922 \h </w:instrText>
            </w:r>
            <w:r w:rsidR="0047476B">
              <w:rPr>
                <w:noProof/>
                <w:webHidden/>
              </w:rPr>
            </w:r>
            <w:r w:rsidR="0047476B">
              <w:rPr>
                <w:noProof/>
                <w:webHidden/>
              </w:rPr>
              <w:fldChar w:fldCharType="separate"/>
            </w:r>
            <w:r w:rsidR="0047476B">
              <w:rPr>
                <w:noProof/>
                <w:webHidden/>
              </w:rPr>
              <w:t>64</w:t>
            </w:r>
            <w:r w:rsidR="0047476B">
              <w:rPr>
                <w:noProof/>
                <w:webHidden/>
              </w:rPr>
              <w:fldChar w:fldCharType="end"/>
            </w:r>
          </w:hyperlink>
        </w:p>
        <w:p w14:paraId="293FE720" w14:textId="1764B494" w:rsidR="004C5094" w:rsidRDefault="007E6DAD">
          <w:pPr>
            <w:pStyle w:val="2"/>
            <w:tabs>
              <w:tab w:val="right" w:leader="dot" w:pos="9344"/>
            </w:tabs>
            <w:rPr>
              <w:rFonts w:asciiTheme="minorHAnsi" w:eastAsiaTheme="minorEastAsia" w:hAnsiTheme="minorHAnsi"/>
              <w:noProof/>
              <w:color w:val="auto"/>
              <w:lang w:eastAsia="ru-RU"/>
            </w:rPr>
          </w:pPr>
          <w:hyperlink w:anchor="_Toc121083923" w:history="1">
            <w:r w:rsidR="0047476B">
              <w:rPr>
                <w:rStyle w:val="ae"/>
                <w:noProof/>
              </w:rPr>
              <w:t>4.2 Обоснование выбора приоритетного сценария развития теплоснабжения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_Toc121083923 \h </w:instrText>
            </w:r>
            <w:r w:rsidR="0047476B">
              <w:rPr>
                <w:noProof/>
                <w:webHidden/>
              </w:rPr>
            </w:r>
            <w:r w:rsidR="0047476B">
              <w:rPr>
                <w:noProof/>
                <w:webHidden/>
              </w:rPr>
              <w:fldChar w:fldCharType="separate"/>
            </w:r>
            <w:r w:rsidR="0047476B">
              <w:rPr>
                <w:noProof/>
                <w:webHidden/>
              </w:rPr>
              <w:t>64</w:t>
            </w:r>
            <w:r w:rsidR="0047476B">
              <w:rPr>
                <w:noProof/>
                <w:webHidden/>
              </w:rPr>
              <w:fldChar w:fldCharType="end"/>
            </w:r>
          </w:hyperlink>
        </w:p>
        <w:p w14:paraId="13928F6B" w14:textId="4CB21D5A" w:rsidR="004C5094" w:rsidRDefault="007E6DAD">
          <w:pPr>
            <w:pStyle w:val="12"/>
            <w:tabs>
              <w:tab w:val="right" w:leader="dot" w:pos="9344"/>
            </w:tabs>
            <w:rPr>
              <w:rFonts w:asciiTheme="minorHAnsi" w:eastAsiaTheme="minorEastAsia" w:hAnsiTheme="minorHAnsi"/>
              <w:noProof/>
              <w:color w:val="auto"/>
              <w:lang w:eastAsia="ru-RU"/>
            </w:rPr>
          </w:pPr>
          <w:hyperlink w:anchor="_Toc121083924" w:history="1">
            <w:r w:rsidR="0047476B">
              <w:rPr>
                <w:rStyle w:val="ae"/>
                <w:noProof/>
              </w:rPr>
              <w:t>Раздел 5 Предложения по строительству, реконструкции и техническому перевооружению источников тепловой энергии</w:t>
            </w:r>
            <w:r w:rsidR="0047476B">
              <w:rPr>
                <w:noProof/>
                <w:webHidden/>
              </w:rPr>
              <w:tab/>
            </w:r>
            <w:r w:rsidR="0047476B">
              <w:rPr>
                <w:noProof/>
                <w:webHidden/>
              </w:rPr>
              <w:fldChar w:fldCharType="begin"/>
            </w:r>
            <w:r w:rsidR="0047476B">
              <w:rPr>
                <w:noProof/>
                <w:webHidden/>
              </w:rPr>
              <w:instrText xml:space="preserve"> PAGEREF _Toc121083924 \h </w:instrText>
            </w:r>
            <w:r w:rsidR="0047476B">
              <w:rPr>
                <w:noProof/>
                <w:webHidden/>
              </w:rPr>
            </w:r>
            <w:r w:rsidR="0047476B">
              <w:rPr>
                <w:noProof/>
                <w:webHidden/>
              </w:rPr>
              <w:fldChar w:fldCharType="separate"/>
            </w:r>
            <w:r w:rsidR="0047476B">
              <w:rPr>
                <w:noProof/>
                <w:webHidden/>
              </w:rPr>
              <w:t>67</w:t>
            </w:r>
            <w:r w:rsidR="0047476B">
              <w:rPr>
                <w:noProof/>
                <w:webHidden/>
              </w:rPr>
              <w:fldChar w:fldCharType="end"/>
            </w:r>
          </w:hyperlink>
        </w:p>
        <w:p w14:paraId="7894B8B6" w14:textId="5374B57F" w:rsidR="004C5094" w:rsidRDefault="007E6DAD">
          <w:pPr>
            <w:pStyle w:val="2"/>
            <w:tabs>
              <w:tab w:val="right" w:leader="dot" w:pos="9344"/>
            </w:tabs>
            <w:rPr>
              <w:rFonts w:asciiTheme="minorHAnsi" w:eastAsiaTheme="minorEastAsia" w:hAnsiTheme="minorHAnsi"/>
              <w:noProof/>
              <w:color w:val="auto"/>
              <w:lang w:eastAsia="ru-RU"/>
            </w:rPr>
          </w:pPr>
          <w:hyperlink w:anchor="_Toc121083925" w:history="1">
            <w:r w:rsidR="0047476B">
              <w:rPr>
                <w:rStyle w:val="ae"/>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r w:rsidR="0047476B">
              <w:rPr>
                <w:noProof/>
                <w:webHidden/>
              </w:rPr>
              <w:tab/>
            </w:r>
            <w:r w:rsidR="0047476B">
              <w:rPr>
                <w:noProof/>
                <w:webHidden/>
              </w:rPr>
              <w:fldChar w:fldCharType="begin"/>
            </w:r>
            <w:r w:rsidR="0047476B">
              <w:rPr>
                <w:noProof/>
                <w:webHidden/>
              </w:rPr>
              <w:instrText xml:space="preserve"> PAGEREF _Toc121083925 \h </w:instrText>
            </w:r>
            <w:r w:rsidR="0047476B">
              <w:rPr>
                <w:noProof/>
                <w:webHidden/>
              </w:rPr>
            </w:r>
            <w:r w:rsidR="0047476B">
              <w:rPr>
                <w:noProof/>
                <w:webHidden/>
              </w:rPr>
              <w:fldChar w:fldCharType="separate"/>
            </w:r>
            <w:r w:rsidR="0047476B">
              <w:rPr>
                <w:noProof/>
                <w:webHidden/>
              </w:rPr>
              <w:t>67</w:t>
            </w:r>
            <w:r w:rsidR="0047476B">
              <w:rPr>
                <w:noProof/>
                <w:webHidden/>
              </w:rPr>
              <w:fldChar w:fldCharType="end"/>
            </w:r>
          </w:hyperlink>
        </w:p>
        <w:p w14:paraId="7C7F0AD6" w14:textId="5766402E" w:rsidR="004C5094" w:rsidRDefault="007E6DAD">
          <w:pPr>
            <w:pStyle w:val="2"/>
            <w:tabs>
              <w:tab w:val="right" w:leader="dot" w:pos="9344"/>
            </w:tabs>
            <w:rPr>
              <w:rFonts w:asciiTheme="minorHAnsi" w:eastAsiaTheme="minorEastAsia" w:hAnsiTheme="minorHAnsi"/>
              <w:noProof/>
              <w:color w:val="auto"/>
              <w:lang w:eastAsia="ru-RU"/>
            </w:rPr>
          </w:pPr>
          <w:hyperlink w:anchor="_Toc121083926" w:history="1">
            <w:r w:rsidR="0047476B">
              <w:rPr>
                <w:rStyle w:val="ae"/>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47476B">
              <w:rPr>
                <w:noProof/>
                <w:webHidden/>
              </w:rPr>
              <w:tab/>
            </w:r>
            <w:r w:rsidR="0047476B">
              <w:rPr>
                <w:noProof/>
                <w:webHidden/>
              </w:rPr>
              <w:fldChar w:fldCharType="begin"/>
            </w:r>
            <w:r w:rsidR="0047476B">
              <w:rPr>
                <w:noProof/>
                <w:webHidden/>
              </w:rPr>
              <w:instrText xml:space="preserve"> PAGEREF _Toc121083926 \h </w:instrText>
            </w:r>
            <w:r w:rsidR="0047476B">
              <w:rPr>
                <w:noProof/>
                <w:webHidden/>
              </w:rPr>
            </w:r>
            <w:r w:rsidR="0047476B">
              <w:rPr>
                <w:noProof/>
                <w:webHidden/>
              </w:rPr>
              <w:fldChar w:fldCharType="separate"/>
            </w:r>
            <w:r w:rsidR="0047476B">
              <w:rPr>
                <w:noProof/>
                <w:webHidden/>
              </w:rPr>
              <w:t>67</w:t>
            </w:r>
            <w:r w:rsidR="0047476B">
              <w:rPr>
                <w:noProof/>
                <w:webHidden/>
              </w:rPr>
              <w:fldChar w:fldCharType="end"/>
            </w:r>
          </w:hyperlink>
        </w:p>
        <w:p w14:paraId="30CFA329" w14:textId="32F4F8B0" w:rsidR="004C5094" w:rsidRDefault="007E6DAD">
          <w:pPr>
            <w:pStyle w:val="2"/>
            <w:tabs>
              <w:tab w:val="right" w:leader="dot" w:pos="9344"/>
            </w:tabs>
            <w:rPr>
              <w:rFonts w:asciiTheme="minorHAnsi" w:eastAsiaTheme="minorEastAsia" w:hAnsiTheme="minorHAnsi"/>
              <w:noProof/>
              <w:color w:val="auto"/>
              <w:lang w:eastAsia="ru-RU"/>
            </w:rPr>
          </w:pPr>
          <w:hyperlink w:anchor="_Toc121083927" w:history="1">
            <w:r w:rsidR="0047476B">
              <w:rPr>
                <w:rStyle w:val="ae"/>
                <w:noProof/>
              </w:rPr>
              <w:t>5.3 Предложения по техническому перевооружению источников тепловой энергии с целью повышения эффективности работы систем теплоснабжения</w:t>
            </w:r>
            <w:r w:rsidR="0047476B">
              <w:rPr>
                <w:noProof/>
                <w:webHidden/>
              </w:rPr>
              <w:tab/>
            </w:r>
            <w:r w:rsidR="0047476B">
              <w:rPr>
                <w:noProof/>
                <w:webHidden/>
              </w:rPr>
              <w:fldChar w:fldCharType="begin"/>
            </w:r>
            <w:r w:rsidR="0047476B">
              <w:rPr>
                <w:noProof/>
                <w:webHidden/>
              </w:rPr>
              <w:instrText xml:space="preserve"> PAGEREF _Toc121083927 \h </w:instrText>
            </w:r>
            <w:r w:rsidR="0047476B">
              <w:rPr>
                <w:noProof/>
                <w:webHidden/>
              </w:rPr>
            </w:r>
            <w:r w:rsidR="0047476B">
              <w:rPr>
                <w:noProof/>
                <w:webHidden/>
              </w:rPr>
              <w:fldChar w:fldCharType="separate"/>
            </w:r>
            <w:r w:rsidR="0047476B">
              <w:rPr>
                <w:noProof/>
                <w:webHidden/>
              </w:rPr>
              <w:t>70</w:t>
            </w:r>
            <w:r w:rsidR="0047476B">
              <w:rPr>
                <w:noProof/>
                <w:webHidden/>
              </w:rPr>
              <w:fldChar w:fldCharType="end"/>
            </w:r>
          </w:hyperlink>
        </w:p>
        <w:p w14:paraId="28B339A2" w14:textId="123CEC4E" w:rsidR="004C5094" w:rsidRDefault="007E6DAD">
          <w:pPr>
            <w:pStyle w:val="2"/>
            <w:tabs>
              <w:tab w:val="right" w:leader="dot" w:pos="9344"/>
            </w:tabs>
            <w:rPr>
              <w:rFonts w:asciiTheme="minorHAnsi" w:eastAsiaTheme="minorEastAsia" w:hAnsiTheme="minorHAnsi"/>
              <w:noProof/>
              <w:color w:val="auto"/>
              <w:lang w:eastAsia="ru-RU"/>
            </w:rPr>
          </w:pPr>
          <w:hyperlink w:anchor="_Toc121083928" w:history="1">
            <w:r w:rsidR="0047476B">
              <w:rPr>
                <w:rStyle w:val="ae"/>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47476B">
              <w:rPr>
                <w:noProof/>
                <w:webHidden/>
              </w:rPr>
              <w:tab/>
            </w:r>
            <w:r w:rsidR="0047476B">
              <w:rPr>
                <w:noProof/>
                <w:webHidden/>
              </w:rPr>
              <w:fldChar w:fldCharType="begin"/>
            </w:r>
            <w:r w:rsidR="0047476B">
              <w:rPr>
                <w:noProof/>
                <w:webHidden/>
              </w:rPr>
              <w:instrText xml:space="preserve"> PAGEREF _Toc121083928 \h </w:instrText>
            </w:r>
            <w:r w:rsidR="0047476B">
              <w:rPr>
                <w:noProof/>
                <w:webHidden/>
              </w:rPr>
            </w:r>
            <w:r w:rsidR="0047476B">
              <w:rPr>
                <w:noProof/>
                <w:webHidden/>
              </w:rPr>
              <w:fldChar w:fldCharType="separate"/>
            </w:r>
            <w:r w:rsidR="0047476B">
              <w:rPr>
                <w:noProof/>
                <w:webHidden/>
              </w:rPr>
              <w:t>70</w:t>
            </w:r>
            <w:r w:rsidR="0047476B">
              <w:rPr>
                <w:noProof/>
                <w:webHidden/>
              </w:rPr>
              <w:fldChar w:fldCharType="end"/>
            </w:r>
          </w:hyperlink>
        </w:p>
        <w:p w14:paraId="7EB6B83E" w14:textId="31AF77F0" w:rsidR="004C5094" w:rsidRDefault="007E6DAD">
          <w:pPr>
            <w:pStyle w:val="2"/>
            <w:tabs>
              <w:tab w:val="right" w:leader="dot" w:pos="9344"/>
            </w:tabs>
            <w:rPr>
              <w:rFonts w:asciiTheme="minorHAnsi" w:eastAsiaTheme="minorEastAsia" w:hAnsiTheme="minorHAnsi"/>
              <w:noProof/>
              <w:color w:val="auto"/>
              <w:lang w:eastAsia="ru-RU"/>
            </w:rPr>
          </w:pPr>
          <w:hyperlink w:anchor="_Toc121083929" w:history="1">
            <w:r w:rsidR="0047476B">
              <w:rPr>
                <w:rStyle w:val="ae"/>
                <w:noProof/>
              </w:rPr>
              <w:t>5.5 Меры по переоборудованию котельных в источники комбинированной выработки электрической и тепловой энергии для каждого этапа</w:t>
            </w:r>
            <w:r w:rsidR="0047476B">
              <w:rPr>
                <w:noProof/>
                <w:webHidden/>
              </w:rPr>
              <w:tab/>
            </w:r>
            <w:r w:rsidR="0047476B">
              <w:rPr>
                <w:noProof/>
                <w:webHidden/>
              </w:rPr>
              <w:fldChar w:fldCharType="begin"/>
            </w:r>
            <w:r w:rsidR="0047476B">
              <w:rPr>
                <w:noProof/>
                <w:webHidden/>
              </w:rPr>
              <w:instrText xml:space="preserve"> PAGEREF _Toc121083929 \h </w:instrText>
            </w:r>
            <w:r w:rsidR="0047476B">
              <w:rPr>
                <w:noProof/>
                <w:webHidden/>
              </w:rPr>
            </w:r>
            <w:r w:rsidR="0047476B">
              <w:rPr>
                <w:noProof/>
                <w:webHidden/>
              </w:rPr>
              <w:fldChar w:fldCharType="separate"/>
            </w:r>
            <w:r w:rsidR="0047476B">
              <w:rPr>
                <w:noProof/>
                <w:webHidden/>
              </w:rPr>
              <w:t>70</w:t>
            </w:r>
            <w:r w:rsidR="0047476B">
              <w:rPr>
                <w:noProof/>
                <w:webHidden/>
              </w:rPr>
              <w:fldChar w:fldCharType="end"/>
            </w:r>
          </w:hyperlink>
        </w:p>
        <w:p w14:paraId="42C70BCC" w14:textId="7CA015C3" w:rsidR="004C5094" w:rsidRDefault="007E6DAD">
          <w:pPr>
            <w:pStyle w:val="2"/>
            <w:tabs>
              <w:tab w:val="right" w:leader="dot" w:pos="9344"/>
            </w:tabs>
            <w:rPr>
              <w:rFonts w:asciiTheme="minorHAnsi" w:eastAsiaTheme="minorEastAsia" w:hAnsiTheme="minorHAnsi"/>
              <w:noProof/>
              <w:color w:val="auto"/>
              <w:lang w:eastAsia="ru-RU"/>
            </w:rPr>
          </w:pPr>
          <w:hyperlink w:anchor="_Toc121083930" w:history="1">
            <w:r w:rsidR="0047476B">
              <w:rPr>
                <w:rStyle w:val="ae"/>
                <w:noProof/>
              </w:rPr>
              <w:t>5.6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r w:rsidR="0047476B">
              <w:rPr>
                <w:noProof/>
                <w:webHidden/>
              </w:rPr>
              <w:tab/>
            </w:r>
            <w:r w:rsidR="0047476B">
              <w:rPr>
                <w:noProof/>
                <w:webHidden/>
              </w:rPr>
              <w:fldChar w:fldCharType="begin"/>
            </w:r>
            <w:r w:rsidR="0047476B">
              <w:rPr>
                <w:noProof/>
                <w:webHidden/>
              </w:rPr>
              <w:instrText xml:space="preserve"> PAGEREF _Toc121083930 \h </w:instrText>
            </w:r>
            <w:r w:rsidR="0047476B">
              <w:rPr>
                <w:noProof/>
                <w:webHidden/>
              </w:rPr>
            </w:r>
            <w:r w:rsidR="0047476B">
              <w:rPr>
                <w:noProof/>
                <w:webHidden/>
              </w:rPr>
              <w:fldChar w:fldCharType="separate"/>
            </w:r>
            <w:r w:rsidR="0047476B">
              <w:rPr>
                <w:noProof/>
                <w:webHidden/>
              </w:rPr>
              <w:t>70</w:t>
            </w:r>
            <w:r w:rsidR="0047476B">
              <w:rPr>
                <w:noProof/>
                <w:webHidden/>
              </w:rPr>
              <w:fldChar w:fldCharType="end"/>
            </w:r>
          </w:hyperlink>
        </w:p>
        <w:p w14:paraId="691C72E3" w14:textId="4107800C" w:rsidR="004C5094" w:rsidRDefault="007E6DAD">
          <w:pPr>
            <w:pStyle w:val="2"/>
            <w:tabs>
              <w:tab w:val="right" w:leader="dot" w:pos="9344"/>
            </w:tabs>
            <w:rPr>
              <w:rFonts w:asciiTheme="minorHAnsi" w:eastAsiaTheme="minorEastAsia" w:hAnsiTheme="minorHAnsi"/>
              <w:noProof/>
              <w:color w:val="auto"/>
              <w:lang w:eastAsia="ru-RU"/>
            </w:rPr>
          </w:pPr>
          <w:hyperlink w:anchor="_Toc121083931" w:history="1">
            <w:r w:rsidR="0047476B">
              <w:rPr>
                <w:rStyle w:val="ae"/>
                <w:noProof/>
              </w:rPr>
              <w:t>5.7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r w:rsidR="0047476B">
              <w:rPr>
                <w:noProof/>
                <w:webHidden/>
              </w:rPr>
              <w:tab/>
            </w:r>
            <w:r w:rsidR="0047476B">
              <w:rPr>
                <w:noProof/>
                <w:webHidden/>
              </w:rPr>
              <w:fldChar w:fldCharType="begin"/>
            </w:r>
            <w:r w:rsidR="0047476B">
              <w:rPr>
                <w:noProof/>
                <w:webHidden/>
              </w:rPr>
              <w:instrText xml:space="preserve"> PAGEREF _Toc121083931 \h </w:instrText>
            </w:r>
            <w:r w:rsidR="0047476B">
              <w:rPr>
                <w:noProof/>
                <w:webHidden/>
              </w:rPr>
            </w:r>
            <w:r w:rsidR="0047476B">
              <w:rPr>
                <w:noProof/>
                <w:webHidden/>
              </w:rPr>
              <w:fldChar w:fldCharType="separate"/>
            </w:r>
            <w:r w:rsidR="0047476B">
              <w:rPr>
                <w:noProof/>
                <w:webHidden/>
              </w:rPr>
              <w:t>70</w:t>
            </w:r>
            <w:r w:rsidR="0047476B">
              <w:rPr>
                <w:noProof/>
                <w:webHidden/>
              </w:rPr>
              <w:fldChar w:fldCharType="end"/>
            </w:r>
          </w:hyperlink>
        </w:p>
        <w:p w14:paraId="0370703F" w14:textId="5CB4D36D" w:rsidR="004C5094" w:rsidRDefault="007E6DAD">
          <w:pPr>
            <w:pStyle w:val="2"/>
            <w:tabs>
              <w:tab w:val="right" w:leader="dot" w:pos="9344"/>
            </w:tabs>
            <w:rPr>
              <w:rFonts w:asciiTheme="minorHAnsi" w:eastAsiaTheme="minorEastAsia" w:hAnsiTheme="minorHAnsi"/>
              <w:noProof/>
              <w:color w:val="auto"/>
              <w:lang w:eastAsia="ru-RU"/>
            </w:rPr>
          </w:pPr>
          <w:hyperlink w:anchor="_Toc121083932" w:history="1">
            <w:r w:rsidR="0047476B">
              <w:rPr>
                <w:rStyle w:val="ae"/>
                <w:noProof/>
              </w:rPr>
              <w:t>5.8 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0047476B">
              <w:rPr>
                <w:noProof/>
                <w:webHidden/>
              </w:rPr>
              <w:tab/>
            </w:r>
            <w:r w:rsidR="0047476B">
              <w:rPr>
                <w:noProof/>
                <w:webHidden/>
              </w:rPr>
              <w:fldChar w:fldCharType="begin"/>
            </w:r>
            <w:r w:rsidR="0047476B">
              <w:rPr>
                <w:noProof/>
                <w:webHidden/>
              </w:rPr>
              <w:instrText xml:space="preserve"> PAGEREF _Toc121083932 \h </w:instrText>
            </w:r>
            <w:r w:rsidR="0047476B">
              <w:rPr>
                <w:noProof/>
                <w:webHidden/>
              </w:rPr>
            </w:r>
            <w:r w:rsidR="0047476B">
              <w:rPr>
                <w:noProof/>
                <w:webHidden/>
              </w:rPr>
              <w:fldChar w:fldCharType="separate"/>
            </w:r>
            <w:r w:rsidR="0047476B">
              <w:rPr>
                <w:noProof/>
                <w:webHidden/>
              </w:rPr>
              <w:t>72</w:t>
            </w:r>
            <w:r w:rsidR="0047476B">
              <w:rPr>
                <w:noProof/>
                <w:webHidden/>
              </w:rPr>
              <w:fldChar w:fldCharType="end"/>
            </w:r>
          </w:hyperlink>
        </w:p>
        <w:p w14:paraId="0B8EC515" w14:textId="6BBA1D35" w:rsidR="004C5094" w:rsidRDefault="007E6DAD">
          <w:pPr>
            <w:pStyle w:val="2"/>
            <w:tabs>
              <w:tab w:val="right" w:leader="dot" w:pos="9344"/>
            </w:tabs>
            <w:rPr>
              <w:rFonts w:asciiTheme="minorHAnsi" w:eastAsiaTheme="minorEastAsia" w:hAnsiTheme="minorHAnsi"/>
              <w:noProof/>
              <w:color w:val="auto"/>
              <w:lang w:eastAsia="ru-RU"/>
            </w:rPr>
          </w:pPr>
          <w:hyperlink w:anchor="_Toc121083933" w:history="1">
            <w:r w:rsidR="0047476B">
              <w:rPr>
                <w:rStyle w:val="ae"/>
                <w:noProof/>
              </w:rPr>
              <w:t>5.9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47476B">
              <w:rPr>
                <w:noProof/>
                <w:webHidden/>
              </w:rPr>
              <w:tab/>
            </w:r>
            <w:r w:rsidR="0047476B">
              <w:rPr>
                <w:noProof/>
                <w:webHidden/>
              </w:rPr>
              <w:fldChar w:fldCharType="begin"/>
            </w:r>
            <w:r w:rsidR="0047476B">
              <w:rPr>
                <w:noProof/>
                <w:webHidden/>
              </w:rPr>
              <w:instrText xml:space="preserve"> PAGEREF _Toc121083933 \h </w:instrText>
            </w:r>
            <w:r w:rsidR="0047476B">
              <w:rPr>
                <w:noProof/>
                <w:webHidden/>
              </w:rPr>
            </w:r>
            <w:r w:rsidR="0047476B">
              <w:rPr>
                <w:noProof/>
                <w:webHidden/>
              </w:rPr>
              <w:fldChar w:fldCharType="separate"/>
            </w:r>
            <w:r w:rsidR="0047476B">
              <w:rPr>
                <w:noProof/>
                <w:webHidden/>
              </w:rPr>
              <w:t>73</w:t>
            </w:r>
            <w:r w:rsidR="0047476B">
              <w:rPr>
                <w:noProof/>
                <w:webHidden/>
              </w:rPr>
              <w:fldChar w:fldCharType="end"/>
            </w:r>
          </w:hyperlink>
        </w:p>
        <w:p w14:paraId="7F2B5FD6" w14:textId="6C0967F7" w:rsidR="004C5094" w:rsidRDefault="007E6DAD">
          <w:pPr>
            <w:pStyle w:val="2"/>
            <w:tabs>
              <w:tab w:val="right" w:leader="dot" w:pos="9344"/>
            </w:tabs>
            <w:rPr>
              <w:rFonts w:asciiTheme="minorHAnsi" w:eastAsiaTheme="minorEastAsia" w:hAnsiTheme="minorHAnsi"/>
              <w:noProof/>
              <w:color w:val="auto"/>
              <w:lang w:eastAsia="ru-RU"/>
            </w:rPr>
          </w:pPr>
          <w:hyperlink w:anchor="_Toc121083934" w:history="1">
            <w:r w:rsidR="0047476B">
              <w:rPr>
                <w:rStyle w:val="ae"/>
                <w:noProof/>
              </w:rPr>
              <w:t>5.10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47476B">
              <w:rPr>
                <w:noProof/>
                <w:webHidden/>
              </w:rPr>
              <w:tab/>
            </w:r>
            <w:r w:rsidR="0047476B">
              <w:rPr>
                <w:noProof/>
                <w:webHidden/>
              </w:rPr>
              <w:fldChar w:fldCharType="begin"/>
            </w:r>
            <w:r w:rsidR="0047476B">
              <w:rPr>
                <w:noProof/>
                <w:webHidden/>
              </w:rPr>
              <w:instrText xml:space="preserve"> PAGEREF _Toc121083934 \h </w:instrText>
            </w:r>
            <w:r w:rsidR="0047476B">
              <w:rPr>
                <w:noProof/>
                <w:webHidden/>
              </w:rPr>
            </w:r>
            <w:r w:rsidR="0047476B">
              <w:rPr>
                <w:noProof/>
                <w:webHidden/>
              </w:rPr>
              <w:fldChar w:fldCharType="separate"/>
            </w:r>
            <w:r w:rsidR="0047476B">
              <w:rPr>
                <w:noProof/>
                <w:webHidden/>
              </w:rPr>
              <w:t>74</w:t>
            </w:r>
            <w:r w:rsidR="0047476B">
              <w:rPr>
                <w:noProof/>
                <w:webHidden/>
              </w:rPr>
              <w:fldChar w:fldCharType="end"/>
            </w:r>
          </w:hyperlink>
        </w:p>
        <w:p w14:paraId="3E089133" w14:textId="1EFA3427" w:rsidR="004C5094" w:rsidRDefault="007E6DAD">
          <w:pPr>
            <w:pStyle w:val="2"/>
            <w:tabs>
              <w:tab w:val="right" w:leader="dot" w:pos="9344"/>
            </w:tabs>
            <w:rPr>
              <w:rFonts w:asciiTheme="minorHAnsi" w:eastAsiaTheme="minorEastAsia" w:hAnsiTheme="minorHAnsi"/>
              <w:noProof/>
              <w:color w:val="auto"/>
              <w:lang w:eastAsia="ru-RU"/>
            </w:rPr>
          </w:pPr>
          <w:hyperlink w:anchor="_Toc121083935" w:history="1">
            <w:r w:rsidR="0047476B">
              <w:rPr>
                <w:rStyle w:val="ae"/>
                <w:noProof/>
              </w:rPr>
              <w:t>5.11 Потребляемые источником тепловой энергии виды топлива, включая местные виды топлива, а также используемые возобновляемые источники энергии</w:t>
            </w:r>
            <w:r w:rsidR="0047476B">
              <w:rPr>
                <w:noProof/>
                <w:webHidden/>
              </w:rPr>
              <w:tab/>
            </w:r>
            <w:r w:rsidR="0047476B">
              <w:rPr>
                <w:noProof/>
                <w:webHidden/>
              </w:rPr>
              <w:fldChar w:fldCharType="begin"/>
            </w:r>
            <w:r w:rsidR="0047476B">
              <w:rPr>
                <w:noProof/>
                <w:webHidden/>
              </w:rPr>
              <w:instrText xml:space="preserve"> PAGEREF _Toc121083935 \h </w:instrText>
            </w:r>
            <w:r w:rsidR="0047476B">
              <w:rPr>
                <w:noProof/>
                <w:webHidden/>
              </w:rPr>
            </w:r>
            <w:r w:rsidR="0047476B">
              <w:rPr>
                <w:noProof/>
                <w:webHidden/>
              </w:rPr>
              <w:fldChar w:fldCharType="separate"/>
            </w:r>
            <w:r w:rsidR="0047476B">
              <w:rPr>
                <w:noProof/>
                <w:webHidden/>
              </w:rPr>
              <w:t>74</w:t>
            </w:r>
            <w:r w:rsidR="0047476B">
              <w:rPr>
                <w:noProof/>
                <w:webHidden/>
              </w:rPr>
              <w:fldChar w:fldCharType="end"/>
            </w:r>
          </w:hyperlink>
        </w:p>
        <w:p w14:paraId="69B72020" w14:textId="735C7EA6" w:rsidR="004C5094" w:rsidRDefault="007E6DAD">
          <w:pPr>
            <w:pStyle w:val="12"/>
            <w:tabs>
              <w:tab w:val="right" w:leader="dot" w:pos="9344"/>
            </w:tabs>
            <w:rPr>
              <w:rFonts w:asciiTheme="minorHAnsi" w:eastAsiaTheme="minorEastAsia" w:hAnsiTheme="minorHAnsi"/>
              <w:noProof/>
              <w:color w:val="auto"/>
              <w:lang w:eastAsia="ru-RU"/>
            </w:rPr>
          </w:pPr>
          <w:hyperlink w:anchor="_Toc121083936" w:history="1">
            <w:r w:rsidR="0047476B">
              <w:rPr>
                <w:rStyle w:val="ae"/>
                <w:noProof/>
              </w:rPr>
              <w:t>Раздел 6 Предложения по строительству и реконструкции тепловых сетей</w:t>
            </w:r>
            <w:r w:rsidR="0047476B">
              <w:rPr>
                <w:noProof/>
                <w:webHidden/>
              </w:rPr>
              <w:tab/>
            </w:r>
            <w:r w:rsidR="0047476B">
              <w:rPr>
                <w:noProof/>
                <w:webHidden/>
              </w:rPr>
              <w:fldChar w:fldCharType="begin"/>
            </w:r>
            <w:r w:rsidR="0047476B">
              <w:rPr>
                <w:noProof/>
                <w:webHidden/>
              </w:rPr>
              <w:instrText xml:space="preserve"> PAGEREF _Toc121083936 \h </w:instrText>
            </w:r>
            <w:r w:rsidR="0047476B">
              <w:rPr>
                <w:noProof/>
                <w:webHidden/>
              </w:rPr>
            </w:r>
            <w:r w:rsidR="0047476B">
              <w:rPr>
                <w:noProof/>
                <w:webHidden/>
              </w:rPr>
              <w:fldChar w:fldCharType="separate"/>
            </w:r>
            <w:r w:rsidR="0047476B">
              <w:rPr>
                <w:noProof/>
                <w:webHidden/>
              </w:rPr>
              <w:t>76</w:t>
            </w:r>
            <w:r w:rsidR="0047476B">
              <w:rPr>
                <w:noProof/>
                <w:webHidden/>
              </w:rPr>
              <w:fldChar w:fldCharType="end"/>
            </w:r>
          </w:hyperlink>
        </w:p>
        <w:p w14:paraId="31585A38" w14:textId="0709CBE5" w:rsidR="004C5094" w:rsidRDefault="007E6DAD">
          <w:pPr>
            <w:pStyle w:val="2"/>
            <w:tabs>
              <w:tab w:val="right" w:leader="dot" w:pos="9344"/>
            </w:tabs>
            <w:rPr>
              <w:rFonts w:asciiTheme="minorHAnsi" w:eastAsiaTheme="minorEastAsia" w:hAnsiTheme="minorHAnsi"/>
              <w:noProof/>
              <w:color w:val="auto"/>
              <w:lang w:eastAsia="ru-RU"/>
            </w:rPr>
          </w:pPr>
          <w:hyperlink w:anchor="_Toc121083937" w:history="1">
            <w:r w:rsidR="0047476B">
              <w:rPr>
                <w:rStyle w:val="ae"/>
                <w:noProof/>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47476B">
              <w:rPr>
                <w:noProof/>
                <w:webHidden/>
              </w:rPr>
              <w:tab/>
            </w:r>
            <w:r w:rsidR="0047476B">
              <w:rPr>
                <w:noProof/>
                <w:webHidden/>
              </w:rPr>
              <w:fldChar w:fldCharType="begin"/>
            </w:r>
            <w:r w:rsidR="0047476B">
              <w:rPr>
                <w:noProof/>
                <w:webHidden/>
              </w:rPr>
              <w:instrText xml:space="preserve"> PAGEREF _Toc121083937 \h </w:instrText>
            </w:r>
            <w:r w:rsidR="0047476B">
              <w:rPr>
                <w:noProof/>
                <w:webHidden/>
              </w:rPr>
            </w:r>
            <w:r w:rsidR="0047476B">
              <w:rPr>
                <w:noProof/>
                <w:webHidden/>
              </w:rPr>
              <w:fldChar w:fldCharType="separate"/>
            </w:r>
            <w:r w:rsidR="0047476B">
              <w:rPr>
                <w:noProof/>
                <w:webHidden/>
              </w:rPr>
              <w:t>76</w:t>
            </w:r>
            <w:r w:rsidR="0047476B">
              <w:rPr>
                <w:noProof/>
                <w:webHidden/>
              </w:rPr>
              <w:fldChar w:fldCharType="end"/>
            </w:r>
          </w:hyperlink>
        </w:p>
        <w:p w14:paraId="2589F415" w14:textId="12203E46" w:rsidR="004C5094" w:rsidRDefault="007E6DAD">
          <w:pPr>
            <w:pStyle w:val="2"/>
            <w:tabs>
              <w:tab w:val="right" w:leader="dot" w:pos="9344"/>
            </w:tabs>
            <w:rPr>
              <w:rFonts w:asciiTheme="minorHAnsi" w:eastAsiaTheme="minorEastAsia" w:hAnsiTheme="minorHAnsi"/>
              <w:noProof/>
              <w:color w:val="auto"/>
              <w:lang w:eastAsia="ru-RU"/>
            </w:rPr>
          </w:pPr>
          <w:hyperlink w:anchor="_Toc121083938" w:history="1">
            <w:r w:rsidR="0047476B">
              <w:rPr>
                <w:rStyle w:val="ae"/>
                <w:noProof/>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sidR="0047476B">
              <w:rPr>
                <w:noProof/>
                <w:webHidden/>
              </w:rPr>
              <w:tab/>
            </w:r>
            <w:r w:rsidR="0047476B">
              <w:rPr>
                <w:noProof/>
                <w:webHidden/>
              </w:rPr>
              <w:fldChar w:fldCharType="begin"/>
            </w:r>
            <w:r w:rsidR="0047476B">
              <w:rPr>
                <w:noProof/>
                <w:webHidden/>
              </w:rPr>
              <w:instrText xml:space="preserve"> PAGEREF _Toc121083938 \h </w:instrText>
            </w:r>
            <w:r w:rsidR="0047476B">
              <w:rPr>
                <w:noProof/>
                <w:webHidden/>
              </w:rPr>
            </w:r>
            <w:r w:rsidR="0047476B">
              <w:rPr>
                <w:noProof/>
                <w:webHidden/>
              </w:rPr>
              <w:fldChar w:fldCharType="separate"/>
            </w:r>
            <w:r w:rsidR="0047476B">
              <w:rPr>
                <w:noProof/>
                <w:webHidden/>
              </w:rPr>
              <w:t>76</w:t>
            </w:r>
            <w:r w:rsidR="0047476B">
              <w:rPr>
                <w:noProof/>
                <w:webHidden/>
              </w:rPr>
              <w:fldChar w:fldCharType="end"/>
            </w:r>
          </w:hyperlink>
        </w:p>
        <w:p w14:paraId="38658606" w14:textId="00F9EA84" w:rsidR="004C5094" w:rsidRDefault="007E6DAD">
          <w:pPr>
            <w:pStyle w:val="2"/>
            <w:tabs>
              <w:tab w:val="right" w:leader="dot" w:pos="9344"/>
            </w:tabs>
            <w:rPr>
              <w:rFonts w:asciiTheme="minorHAnsi" w:eastAsiaTheme="minorEastAsia" w:hAnsiTheme="minorHAnsi"/>
              <w:noProof/>
              <w:color w:val="auto"/>
              <w:lang w:eastAsia="ru-RU"/>
            </w:rPr>
          </w:pPr>
          <w:hyperlink w:anchor="_Toc121083939" w:history="1">
            <w:r w:rsidR="0047476B">
              <w:rPr>
                <w:rStyle w:val="ae"/>
                <w:noProof/>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47476B">
              <w:rPr>
                <w:noProof/>
                <w:webHidden/>
              </w:rPr>
              <w:tab/>
            </w:r>
            <w:r w:rsidR="0047476B">
              <w:rPr>
                <w:noProof/>
                <w:webHidden/>
              </w:rPr>
              <w:fldChar w:fldCharType="begin"/>
            </w:r>
            <w:r w:rsidR="0047476B">
              <w:rPr>
                <w:noProof/>
                <w:webHidden/>
              </w:rPr>
              <w:instrText xml:space="preserve"> PAGEREF _Toc121083939 \h </w:instrText>
            </w:r>
            <w:r w:rsidR="0047476B">
              <w:rPr>
                <w:noProof/>
                <w:webHidden/>
              </w:rPr>
            </w:r>
            <w:r w:rsidR="0047476B">
              <w:rPr>
                <w:noProof/>
                <w:webHidden/>
              </w:rPr>
              <w:fldChar w:fldCharType="separate"/>
            </w:r>
            <w:r w:rsidR="0047476B">
              <w:rPr>
                <w:noProof/>
                <w:webHidden/>
              </w:rPr>
              <w:t>79</w:t>
            </w:r>
            <w:r w:rsidR="0047476B">
              <w:rPr>
                <w:noProof/>
                <w:webHidden/>
              </w:rPr>
              <w:fldChar w:fldCharType="end"/>
            </w:r>
          </w:hyperlink>
        </w:p>
        <w:p w14:paraId="29D35718" w14:textId="0AE1289D" w:rsidR="004C5094" w:rsidRDefault="007E6DAD">
          <w:pPr>
            <w:pStyle w:val="2"/>
            <w:tabs>
              <w:tab w:val="right" w:leader="dot" w:pos="9344"/>
            </w:tabs>
            <w:rPr>
              <w:rFonts w:asciiTheme="minorHAnsi" w:eastAsiaTheme="minorEastAsia" w:hAnsiTheme="minorHAnsi"/>
              <w:noProof/>
              <w:color w:val="auto"/>
              <w:lang w:eastAsia="ru-RU"/>
            </w:rPr>
          </w:pPr>
          <w:hyperlink w:anchor="_Toc121083940" w:history="1">
            <w:r w:rsidR="0047476B">
              <w:rPr>
                <w:rStyle w:val="ae"/>
                <w:noProof/>
              </w:rPr>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47476B">
              <w:rPr>
                <w:noProof/>
                <w:webHidden/>
              </w:rPr>
              <w:tab/>
            </w:r>
            <w:r w:rsidR="0047476B">
              <w:rPr>
                <w:noProof/>
                <w:webHidden/>
              </w:rPr>
              <w:fldChar w:fldCharType="begin"/>
            </w:r>
            <w:r w:rsidR="0047476B">
              <w:rPr>
                <w:noProof/>
                <w:webHidden/>
              </w:rPr>
              <w:instrText xml:space="preserve"> PAGEREF _Toc121083940 \h </w:instrText>
            </w:r>
            <w:r w:rsidR="0047476B">
              <w:rPr>
                <w:noProof/>
                <w:webHidden/>
              </w:rPr>
            </w:r>
            <w:r w:rsidR="0047476B">
              <w:rPr>
                <w:noProof/>
                <w:webHidden/>
              </w:rPr>
              <w:fldChar w:fldCharType="separate"/>
            </w:r>
            <w:r w:rsidR="0047476B">
              <w:rPr>
                <w:noProof/>
                <w:webHidden/>
              </w:rPr>
              <w:t>79</w:t>
            </w:r>
            <w:r w:rsidR="0047476B">
              <w:rPr>
                <w:noProof/>
                <w:webHidden/>
              </w:rPr>
              <w:fldChar w:fldCharType="end"/>
            </w:r>
          </w:hyperlink>
        </w:p>
        <w:p w14:paraId="2BC0EF10" w14:textId="757072A5" w:rsidR="004C5094" w:rsidRDefault="007E6DAD">
          <w:pPr>
            <w:pStyle w:val="2"/>
            <w:tabs>
              <w:tab w:val="right" w:leader="dot" w:pos="9344"/>
            </w:tabs>
            <w:rPr>
              <w:rFonts w:asciiTheme="minorHAnsi" w:eastAsiaTheme="minorEastAsia" w:hAnsiTheme="minorHAnsi"/>
              <w:noProof/>
              <w:color w:val="auto"/>
              <w:lang w:eastAsia="ru-RU"/>
            </w:rPr>
          </w:pPr>
          <w:hyperlink w:anchor="_Toc121083941" w:history="1">
            <w:r w:rsidR="0047476B">
              <w:rPr>
                <w:rStyle w:val="ae"/>
                <w:noProof/>
              </w:rPr>
              <w:t>6.5 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r w:rsidR="0047476B">
              <w:rPr>
                <w:noProof/>
                <w:webHidden/>
              </w:rPr>
              <w:tab/>
            </w:r>
            <w:r w:rsidR="0047476B">
              <w:rPr>
                <w:noProof/>
                <w:webHidden/>
              </w:rPr>
              <w:fldChar w:fldCharType="begin"/>
            </w:r>
            <w:r w:rsidR="0047476B">
              <w:rPr>
                <w:noProof/>
                <w:webHidden/>
              </w:rPr>
              <w:instrText xml:space="preserve"> PAGEREF _Toc121083941 \h </w:instrText>
            </w:r>
            <w:r w:rsidR="0047476B">
              <w:rPr>
                <w:noProof/>
                <w:webHidden/>
              </w:rPr>
            </w:r>
            <w:r w:rsidR="0047476B">
              <w:rPr>
                <w:noProof/>
                <w:webHidden/>
              </w:rPr>
              <w:fldChar w:fldCharType="separate"/>
            </w:r>
            <w:r w:rsidR="0047476B">
              <w:rPr>
                <w:noProof/>
                <w:webHidden/>
              </w:rPr>
              <w:t>81</w:t>
            </w:r>
            <w:r w:rsidR="0047476B">
              <w:rPr>
                <w:noProof/>
                <w:webHidden/>
              </w:rPr>
              <w:fldChar w:fldCharType="end"/>
            </w:r>
          </w:hyperlink>
        </w:p>
        <w:p w14:paraId="23A00D42" w14:textId="018F2555" w:rsidR="004C5094" w:rsidRDefault="007E6DAD">
          <w:pPr>
            <w:pStyle w:val="2"/>
            <w:tabs>
              <w:tab w:val="right" w:leader="dot" w:pos="9344"/>
            </w:tabs>
            <w:rPr>
              <w:rFonts w:asciiTheme="minorHAnsi" w:eastAsiaTheme="minorEastAsia" w:hAnsiTheme="minorHAnsi"/>
              <w:noProof/>
              <w:color w:val="auto"/>
              <w:lang w:eastAsia="ru-RU"/>
            </w:rPr>
          </w:pPr>
          <w:hyperlink w:anchor="_Toc121083942" w:history="1">
            <w:r w:rsidR="0047476B">
              <w:rPr>
                <w:rStyle w:val="ae"/>
                <w:noProof/>
              </w:rPr>
              <w:t>6.6 Предложения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(горячего водоснабжения)</w:t>
            </w:r>
            <w:r w:rsidR="0047476B">
              <w:rPr>
                <w:noProof/>
                <w:webHidden/>
              </w:rPr>
              <w:tab/>
            </w:r>
            <w:r w:rsidR="0047476B">
              <w:rPr>
                <w:noProof/>
                <w:webHidden/>
              </w:rPr>
              <w:fldChar w:fldCharType="begin"/>
            </w:r>
            <w:r w:rsidR="0047476B">
              <w:rPr>
                <w:noProof/>
                <w:webHidden/>
              </w:rPr>
              <w:instrText xml:space="preserve"> PAGEREF _Toc121083942 \h </w:instrText>
            </w:r>
            <w:r w:rsidR="0047476B">
              <w:rPr>
                <w:noProof/>
                <w:webHidden/>
              </w:rPr>
            </w:r>
            <w:r w:rsidR="0047476B">
              <w:rPr>
                <w:noProof/>
                <w:webHidden/>
              </w:rPr>
              <w:fldChar w:fldCharType="separate"/>
            </w:r>
            <w:r w:rsidR="0047476B">
              <w:rPr>
                <w:noProof/>
                <w:webHidden/>
              </w:rPr>
              <w:t>83</w:t>
            </w:r>
            <w:r w:rsidR="0047476B">
              <w:rPr>
                <w:noProof/>
                <w:webHidden/>
              </w:rPr>
              <w:fldChar w:fldCharType="end"/>
            </w:r>
          </w:hyperlink>
        </w:p>
        <w:p w14:paraId="4E296BA7" w14:textId="0C120D5C" w:rsidR="004C5094" w:rsidRDefault="007E6DAD">
          <w:pPr>
            <w:pStyle w:val="12"/>
            <w:tabs>
              <w:tab w:val="right" w:leader="dot" w:pos="9344"/>
            </w:tabs>
            <w:rPr>
              <w:rFonts w:asciiTheme="minorHAnsi" w:eastAsiaTheme="minorEastAsia" w:hAnsiTheme="minorHAnsi"/>
              <w:noProof/>
              <w:color w:val="auto"/>
              <w:lang w:eastAsia="ru-RU"/>
            </w:rPr>
          </w:pPr>
          <w:hyperlink w:anchor="_Toc121083943" w:history="1">
            <w:r w:rsidR="0047476B">
              <w:rPr>
                <w:rStyle w:val="ae"/>
                <w:noProof/>
              </w:rPr>
              <w:t>Раздел 7 Предложения по переводу открытых систем теплоснабжения (горячего водоснабжения) в закрытые системы горячего водоснабжения</w:t>
            </w:r>
            <w:r w:rsidR="0047476B">
              <w:rPr>
                <w:noProof/>
                <w:webHidden/>
              </w:rPr>
              <w:tab/>
            </w:r>
            <w:r w:rsidR="0047476B">
              <w:rPr>
                <w:noProof/>
                <w:webHidden/>
              </w:rPr>
              <w:fldChar w:fldCharType="begin"/>
            </w:r>
            <w:r w:rsidR="0047476B">
              <w:rPr>
                <w:noProof/>
                <w:webHidden/>
              </w:rPr>
              <w:instrText xml:space="preserve"> PAGEREF _Toc121083943 \h </w:instrText>
            </w:r>
            <w:r w:rsidR="0047476B">
              <w:rPr>
                <w:noProof/>
                <w:webHidden/>
              </w:rPr>
            </w:r>
            <w:r w:rsidR="0047476B">
              <w:rPr>
                <w:noProof/>
                <w:webHidden/>
              </w:rPr>
              <w:fldChar w:fldCharType="separate"/>
            </w:r>
            <w:r w:rsidR="0047476B">
              <w:rPr>
                <w:noProof/>
                <w:webHidden/>
              </w:rPr>
              <w:t>84</w:t>
            </w:r>
            <w:r w:rsidR="0047476B">
              <w:rPr>
                <w:noProof/>
                <w:webHidden/>
              </w:rPr>
              <w:fldChar w:fldCharType="end"/>
            </w:r>
          </w:hyperlink>
        </w:p>
        <w:p w14:paraId="2613B4DE" w14:textId="7142741A" w:rsidR="004C5094" w:rsidRDefault="007E6DAD">
          <w:pPr>
            <w:pStyle w:val="2"/>
            <w:tabs>
              <w:tab w:val="right" w:leader="dot" w:pos="9344"/>
            </w:tabs>
            <w:rPr>
              <w:rFonts w:asciiTheme="minorHAnsi" w:eastAsiaTheme="minorEastAsia" w:hAnsiTheme="minorHAnsi"/>
              <w:noProof/>
              <w:color w:val="auto"/>
              <w:lang w:eastAsia="ru-RU"/>
            </w:rPr>
          </w:pPr>
          <w:hyperlink w:anchor="_Toc121083944" w:history="1">
            <w:r w:rsidR="0047476B">
              <w:rPr>
                <w:rStyle w:val="ae"/>
                <w:noProof/>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47476B">
              <w:rPr>
                <w:noProof/>
                <w:webHidden/>
              </w:rPr>
              <w:tab/>
            </w:r>
            <w:r w:rsidR="0047476B">
              <w:rPr>
                <w:noProof/>
                <w:webHidden/>
              </w:rPr>
              <w:fldChar w:fldCharType="begin"/>
            </w:r>
            <w:r w:rsidR="0047476B">
              <w:rPr>
                <w:noProof/>
                <w:webHidden/>
              </w:rPr>
              <w:instrText xml:space="preserve"> PAGEREF _Toc121083944 \h </w:instrText>
            </w:r>
            <w:r w:rsidR="0047476B">
              <w:rPr>
                <w:noProof/>
                <w:webHidden/>
              </w:rPr>
            </w:r>
            <w:r w:rsidR="0047476B">
              <w:rPr>
                <w:noProof/>
                <w:webHidden/>
              </w:rPr>
              <w:fldChar w:fldCharType="separate"/>
            </w:r>
            <w:r w:rsidR="0047476B">
              <w:rPr>
                <w:noProof/>
                <w:webHidden/>
              </w:rPr>
              <w:t>84</w:t>
            </w:r>
            <w:r w:rsidR="0047476B">
              <w:rPr>
                <w:noProof/>
                <w:webHidden/>
              </w:rPr>
              <w:fldChar w:fldCharType="end"/>
            </w:r>
          </w:hyperlink>
        </w:p>
        <w:p w14:paraId="5D0E8243" w14:textId="6D86D1C9" w:rsidR="004C5094" w:rsidRDefault="007E6DAD">
          <w:pPr>
            <w:pStyle w:val="2"/>
            <w:tabs>
              <w:tab w:val="right" w:leader="dot" w:pos="9344"/>
            </w:tabs>
            <w:rPr>
              <w:rFonts w:asciiTheme="minorHAnsi" w:eastAsiaTheme="minorEastAsia" w:hAnsiTheme="minorHAnsi"/>
              <w:noProof/>
              <w:color w:val="auto"/>
              <w:lang w:eastAsia="ru-RU"/>
            </w:rPr>
          </w:pPr>
          <w:hyperlink w:anchor="_Toc121083945" w:history="1">
            <w:r w:rsidR="0047476B">
              <w:rPr>
                <w:rStyle w:val="ae"/>
                <w:noProof/>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47476B">
              <w:rPr>
                <w:noProof/>
                <w:webHidden/>
              </w:rPr>
              <w:tab/>
            </w:r>
            <w:r w:rsidR="0047476B">
              <w:rPr>
                <w:noProof/>
                <w:webHidden/>
              </w:rPr>
              <w:fldChar w:fldCharType="begin"/>
            </w:r>
            <w:r w:rsidR="0047476B">
              <w:rPr>
                <w:noProof/>
                <w:webHidden/>
              </w:rPr>
              <w:instrText xml:space="preserve"> PAGEREF _Toc121083945 \h </w:instrText>
            </w:r>
            <w:r w:rsidR="0047476B">
              <w:rPr>
                <w:noProof/>
                <w:webHidden/>
              </w:rPr>
            </w:r>
            <w:r w:rsidR="0047476B">
              <w:rPr>
                <w:noProof/>
                <w:webHidden/>
              </w:rPr>
              <w:fldChar w:fldCharType="separate"/>
            </w:r>
            <w:r w:rsidR="0047476B">
              <w:rPr>
                <w:noProof/>
                <w:webHidden/>
              </w:rPr>
              <w:t>86</w:t>
            </w:r>
            <w:r w:rsidR="0047476B">
              <w:rPr>
                <w:noProof/>
                <w:webHidden/>
              </w:rPr>
              <w:fldChar w:fldCharType="end"/>
            </w:r>
          </w:hyperlink>
        </w:p>
        <w:p w14:paraId="10A82779" w14:textId="47241FCB" w:rsidR="004C5094" w:rsidRDefault="007E6DAD">
          <w:pPr>
            <w:pStyle w:val="12"/>
            <w:tabs>
              <w:tab w:val="right" w:leader="dot" w:pos="9344"/>
            </w:tabs>
            <w:rPr>
              <w:rFonts w:asciiTheme="minorHAnsi" w:eastAsiaTheme="minorEastAsia" w:hAnsiTheme="minorHAnsi"/>
              <w:noProof/>
              <w:color w:val="auto"/>
              <w:lang w:eastAsia="ru-RU"/>
            </w:rPr>
          </w:pPr>
          <w:hyperlink w:anchor="_Toc121083946" w:history="1">
            <w:r w:rsidR="0047476B">
              <w:rPr>
                <w:rStyle w:val="ae"/>
                <w:noProof/>
              </w:rPr>
              <w:t>Раздел 8 Перспективные топливные балансы</w:t>
            </w:r>
            <w:r w:rsidR="0047476B">
              <w:rPr>
                <w:noProof/>
                <w:webHidden/>
              </w:rPr>
              <w:tab/>
            </w:r>
            <w:r w:rsidR="0047476B">
              <w:rPr>
                <w:noProof/>
                <w:webHidden/>
              </w:rPr>
              <w:fldChar w:fldCharType="begin"/>
            </w:r>
            <w:r w:rsidR="0047476B">
              <w:rPr>
                <w:noProof/>
                <w:webHidden/>
              </w:rPr>
              <w:instrText xml:space="preserve"> PAGEREF _Toc121083946 \h </w:instrText>
            </w:r>
            <w:r w:rsidR="0047476B">
              <w:rPr>
                <w:noProof/>
                <w:webHidden/>
              </w:rPr>
            </w:r>
            <w:r w:rsidR="0047476B">
              <w:rPr>
                <w:noProof/>
                <w:webHidden/>
              </w:rPr>
              <w:fldChar w:fldCharType="separate"/>
            </w:r>
            <w:r w:rsidR="0047476B">
              <w:rPr>
                <w:noProof/>
                <w:webHidden/>
              </w:rPr>
              <w:t>87</w:t>
            </w:r>
            <w:r w:rsidR="0047476B">
              <w:rPr>
                <w:noProof/>
                <w:webHidden/>
              </w:rPr>
              <w:fldChar w:fldCharType="end"/>
            </w:r>
          </w:hyperlink>
        </w:p>
        <w:p w14:paraId="1DFF0C59" w14:textId="4FD2024F" w:rsidR="004C5094" w:rsidRDefault="007E6DAD">
          <w:pPr>
            <w:pStyle w:val="2"/>
            <w:tabs>
              <w:tab w:val="right" w:leader="dot" w:pos="9344"/>
            </w:tabs>
            <w:rPr>
              <w:rFonts w:asciiTheme="minorHAnsi" w:eastAsiaTheme="minorEastAsia" w:hAnsiTheme="minorHAnsi"/>
              <w:noProof/>
              <w:color w:val="auto"/>
              <w:lang w:eastAsia="ru-RU"/>
            </w:rPr>
          </w:pPr>
          <w:hyperlink w:anchor="_Toc121083947" w:history="1">
            <w:r w:rsidR="0047476B">
              <w:rPr>
                <w:rStyle w:val="ae"/>
                <w:noProof/>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0047476B">
              <w:rPr>
                <w:noProof/>
                <w:webHidden/>
              </w:rPr>
              <w:tab/>
            </w:r>
            <w:r w:rsidR="0047476B">
              <w:rPr>
                <w:noProof/>
                <w:webHidden/>
              </w:rPr>
              <w:fldChar w:fldCharType="begin"/>
            </w:r>
            <w:r w:rsidR="0047476B">
              <w:rPr>
                <w:noProof/>
                <w:webHidden/>
              </w:rPr>
              <w:instrText xml:space="preserve"> PAGEREF _Toc121083947 \h </w:instrText>
            </w:r>
            <w:r w:rsidR="0047476B">
              <w:rPr>
                <w:noProof/>
                <w:webHidden/>
              </w:rPr>
            </w:r>
            <w:r w:rsidR="0047476B">
              <w:rPr>
                <w:noProof/>
                <w:webHidden/>
              </w:rPr>
              <w:fldChar w:fldCharType="separate"/>
            </w:r>
            <w:r w:rsidR="0047476B">
              <w:rPr>
                <w:noProof/>
                <w:webHidden/>
              </w:rPr>
              <w:t>87</w:t>
            </w:r>
            <w:r w:rsidR="0047476B">
              <w:rPr>
                <w:noProof/>
                <w:webHidden/>
              </w:rPr>
              <w:fldChar w:fldCharType="end"/>
            </w:r>
          </w:hyperlink>
        </w:p>
        <w:p w14:paraId="5C897F6F" w14:textId="6A39362C" w:rsidR="004C5094" w:rsidRDefault="007E6DAD">
          <w:pPr>
            <w:pStyle w:val="3"/>
            <w:tabs>
              <w:tab w:val="right" w:leader="dot" w:pos="9344"/>
            </w:tabs>
            <w:rPr>
              <w:rFonts w:asciiTheme="minorHAnsi" w:eastAsiaTheme="minorEastAsia" w:hAnsiTheme="minorHAnsi"/>
              <w:noProof/>
              <w:color w:val="auto"/>
              <w:lang w:eastAsia="ru-RU"/>
            </w:rPr>
          </w:pPr>
          <w:hyperlink w:anchor="_Toc121083948" w:history="1">
            <w:r w:rsidR="0047476B">
              <w:rPr>
                <w:rStyle w:val="ae"/>
                <w:noProof/>
              </w:rPr>
              <w:t>8.1.1 Перспективные топливные балансы источников с комбинированной выработкой тепловой и электрической энергии</w:t>
            </w:r>
            <w:r w:rsidR="0047476B">
              <w:rPr>
                <w:noProof/>
                <w:webHidden/>
              </w:rPr>
              <w:tab/>
            </w:r>
            <w:r w:rsidR="0047476B">
              <w:rPr>
                <w:noProof/>
                <w:webHidden/>
              </w:rPr>
              <w:fldChar w:fldCharType="begin"/>
            </w:r>
            <w:r w:rsidR="0047476B">
              <w:rPr>
                <w:noProof/>
                <w:webHidden/>
              </w:rPr>
              <w:instrText xml:space="preserve"> PAGEREF _Toc121083948 \h </w:instrText>
            </w:r>
            <w:r w:rsidR="0047476B">
              <w:rPr>
                <w:noProof/>
                <w:webHidden/>
              </w:rPr>
            </w:r>
            <w:r w:rsidR="0047476B">
              <w:rPr>
                <w:noProof/>
                <w:webHidden/>
              </w:rPr>
              <w:fldChar w:fldCharType="separate"/>
            </w:r>
            <w:r w:rsidR="0047476B">
              <w:rPr>
                <w:noProof/>
                <w:webHidden/>
              </w:rPr>
              <w:t>87</w:t>
            </w:r>
            <w:r w:rsidR="0047476B">
              <w:rPr>
                <w:noProof/>
                <w:webHidden/>
              </w:rPr>
              <w:fldChar w:fldCharType="end"/>
            </w:r>
          </w:hyperlink>
        </w:p>
        <w:p w14:paraId="21EA9BA5" w14:textId="27FB177F" w:rsidR="004C5094" w:rsidRDefault="007E6DAD">
          <w:pPr>
            <w:pStyle w:val="3"/>
            <w:tabs>
              <w:tab w:val="right" w:leader="dot" w:pos="9344"/>
            </w:tabs>
            <w:rPr>
              <w:rFonts w:asciiTheme="minorHAnsi" w:eastAsiaTheme="minorEastAsia" w:hAnsiTheme="minorHAnsi"/>
              <w:noProof/>
              <w:color w:val="auto"/>
              <w:lang w:eastAsia="ru-RU"/>
            </w:rPr>
          </w:pPr>
          <w:hyperlink w:anchor="_Toc121083949" w:history="1">
            <w:r w:rsidR="0047476B">
              <w:rPr>
                <w:rStyle w:val="ae"/>
                <w:noProof/>
              </w:rPr>
              <w:t>8.1.2 Перспективные топливные балансы котельных</w:t>
            </w:r>
            <w:r w:rsidR="0047476B">
              <w:rPr>
                <w:noProof/>
                <w:webHidden/>
              </w:rPr>
              <w:tab/>
            </w:r>
            <w:r w:rsidR="0047476B">
              <w:rPr>
                <w:noProof/>
                <w:webHidden/>
              </w:rPr>
              <w:fldChar w:fldCharType="begin"/>
            </w:r>
            <w:r w:rsidR="0047476B">
              <w:rPr>
                <w:noProof/>
                <w:webHidden/>
              </w:rPr>
              <w:instrText xml:space="preserve"> PAGEREF _Toc121083949 \h </w:instrText>
            </w:r>
            <w:r w:rsidR="0047476B">
              <w:rPr>
                <w:noProof/>
                <w:webHidden/>
              </w:rPr>
            </w:r>
            <w:r w:rsidR="0047476B">
              <w:rPr>
                <w:noProof/>
                <w:webHidden/>
              </w:rPr>
              <w:fldChar w:fldCharType="separate"/>
            </w:r>
            <w:r w:rsidR="0047476B">
              <w:rPr>
                <w:noProof/>
                <w:webHidden/>
              </w:rPr>
              <w:t>89</w:t>
            </w:r>
            <w:r w:rsidR="0047476B">
              <w:rPr>
                <w:noProof/>
                <w:webHidden/>
              </w:rPr>
              <w:fldChar w:fldCharType="end"/>
            </w:r>
          </w:hyperlink>
        </w:p>
        <w:p w14:paraId="4061C602" w14:textId="5A224D7F" w:rsidR="004C5094" w:rsidRDefault="007E6DAD">
          <w:pPr>
            <w:pStyle w:val="2"/>
            <w:tabs>
              <w:tab w:val="right" w:leader="dot" w:pos="9344"/>
            </w:tabs>
            <w:rPr>
              <w:rFonts w:asciiTheme="minorHAnsi" w:eastAsiaTheme="minorEastAsia" w:hAnsiTheme="minorHAnsi"/>
              <w:noProof/>
              <w:color w:val="auto"/>
              <w:lang w:eastAsia="ru-RU"/>
            </w:rPr>
          </w:pPr>
          <w:hyperlink w:anchor="_Toc121083950" w:history="1">
            <w:r w:rsidR="0047476B">
              <w:rPr>
                <w:rStyle w:val="ae"/>
                <w:noProof/>
              </w:rPr>
              <w:t>8.2 Перспективные топливные балансы для нецентрализованных систем теплоснабжения</w:t>
            </w:r>
            <w:r w:rsidR="0047476B">
              <w:rPr>
                <w:noProof/>
                <w:webHidden/>
              </w:rPr>
              <w:tab/>
            </w:r>
            <w:r w:rsidR="0047476B">
              <w:rPr>
                <w:noProof/>
                <w:webHidden/>
              </w:rPr>
              <w:fldChar w:fldCharType="begin"/>
            </w:r>
            <w:r w:rsidR="0047476B">
              <w:rPr>
                <w:noProof/>
                <w:webHidden/>
              </w:rPr>
              <w:instrText xml:space="preserve"> PAGEREF _Toc121083950 \h </w:instrText>
            </w:r>
            <w:r w:rsidR="0047476B">
              <w:rPr>
                <w:noProof/>
                <w:webHidden/>
              </w:rPr>
            </w:r>
            <w:r w:rsidR="0047476B">
              <w:rPr>
                <w:noProof/>
                <w:webHidden/>
              </w:rPr>
              <w:fldChar w:fldCharType="separate"/>
            </w:r>
            <w:r w:rsidR="0047476B">
              <w:rPr>
                <w:noProof/>
                <w:webHidden/>
              </w:rPr>
              <w:t>97</w:t>
            </w:r>
            <w:r w:rsidR="0047476B">
              <w:rPr>
                <w:noProof/>
                <w:webHidden/>
              </w:rPr>
              <w:fldChar w:fldCharType="end"/>
            </w:r>
          </w:hyperlink>
        </w:p>
        <w:p w14:paraId="01F615FE" w14:textId="67EC9466" w:rsidR="004C5094" w:rsidRDefault="007E6DAD">
          <w:pPr>
            <w:pStyle w:val="2"/>
            <w:tabs>
              <w:tab w:val="right" w:leader="dot" w:pos="9344"/>
            </w:tabs>
            <w:rPr>
              <w:rFonts w:asciiTheme="minorHAnsi" w:eastAsiaTheme="minorEastAsia" w:hAnsiTheme="minorHAnsi"/>
              <w:noProof/>
              <w:color w:val="auto"/>
              <w:lang w:eastAsia="ru-RU"/>
            </w:rPr>
          </w:pPr>
          <w:hyperlink w:anchor="_Toc121083951" w:history="1">
            <w:r w:rsidR="0047476B">
              <w:rPr>
                <w:rStyle w:val="ae"/>
                <w:noProof/>
              </w:rPr>
              <w:t>8.3 Потребляемые источником тепловой энергии виды топлива, включая местные виды топлива, а также используемые возобновляемые источники энергии</w:t>
            </w:r>
            <w:r w:rsidR="0047476B">
              <w:rPr>
                <w:noProof/>
                <w:webHidden/>
              </w:rPr>
              <w:tab/>
            </w:r>
            <w:r w:rsidR="0047476B">
              <w:rPr>
                <w:noProof/>
                <w:webHidden/>
              </w:rPr>
              <w:fldChar w:fldCharType="begin"/>
            </w:r>
            <w:r w:rsidR="0047476B">
              <w:rPr>
                <w:noProof/>
                <w:webHidden/>
              </w:rPr>
              <w:instrText xml:space="preserve"> PAGEREF _Toc121083951 \h </w:instrText>
            </w:r>
            <w:r w:rsidR="0047476B">
              <w:rPr>
                <w:noProof/>
                <w:webHidden/>
              </w:rPr>
            </w:r>
            <w:r w:rsidR="0047476B">
              <w:rPr>
                <w:noProof/>
                <w:webHidden/>
              </w:rPr>
              <w:fldChar w:fldCharType="separate"/>
            </w:r>
            <w:r w:rsidR="0047476B">
              <w:rPr>
                <w:noProof/>
                <w:webHidden/>
              </w:rPr>
              <w:t>98</w:t>
            </w:r>
            <w:r w:rsidR="0047476B">
              <w:rPr>
                <w:noProof/>
                <w:webHidden/>
              </w:rPr>
              <w:fldChar w:fldCharType="end"/>
            </w:r>
          </w:hyperlink>
        </w:p>
        <w:p w14:paraId="58B66DE4" w14:textId="37ADAAFA" w:rsidR="004C5094" w:rsidRDefault="007E6DAD">
          <w:pPr>
            <w:pStyle w:val="2"/>
            <w:tabs>
              <w:tab w:val="right" w:leader="dot" w:pos="9344"/>
            </w:tabs>
            <w:rPr>
              <w:rFonts w:asciiTheme="minorHAnsi" w:eastAsiaTheme="minorEastAsia" w:hAnsiTheme="minorHAnsi"/>
              <w:noProof/>
              <w:color w:val="auto"/>
              <w:lang w:eastAsia="ru-RU"/>
            </w:rPr>
          </w:pPr>
          <w:hyperlink w:anchor="_Toc121083952" w:history="1">
            <w:r w:rsidR="0047476B">
              <w:rPr>
                <w:rStyle w:val="ae"/>
                <w:noProof/>
              </w:rPr>
              <w:t xml:space="preserve">8.4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w:t>
            </w:r>
            <w:r w:rsidR="0047476B">
              <w:rPr>
                <w:rStyle w:val="ae"/>
                <w:noProof/>
              </w:rPr>
              <w:lastRenderedPageBreak/>
              <w:t>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47476B">
              <w:rPr>
                <w:noProof/>
                <w:webHidden/>
              </w:rPr>
              <w:tab/>
            </w:r>
            <w:r w:rsidR="0047476B">
              <w:rPr>
                <w:noProof/>
                <w:webHidden/>
              </w:rPr>
              <w:fldChar w:fldCharType="begin"/>
            </w:r>
            <w:r w:rsidR="0047476B">
              <w:rPr>
                <w:noProof/>
                <w:webHidden/>
              </w:rPr>
              <w:instrText xml:space="preserve"> PAGEREF _Toc121083952 \h </w:instrText>
            </w:r>
            <w:r w:rsidR="0047476B">
              <w:rPr>
                <w:noProof/>
                <w:webHidden/>
              </w:rPr>
            </w:r>
            <w:r w:rsidR="0047476B">
              <w:rPr>
                <w:noProof/>
                <w:webHidden/>
              </w:rPr>
              <w:fldChar w:fldCharType="separate"/>
            </w:r>
            <w:r w:rsidR="0047476B">
              <w:rPr>
                <w:noProof/>
                <w:webHidden/>
              </w:rPr>
              <w:t>98</w:t>
            </w:r>
            <w:r w:rsidR="0047476B">
              <w:rPr>
                <w:noProof/>
                <w:webHidden/>
              </w:rPr>
              <w:fldChar w:fldCharType="end"/>
            </w:r>
          </w:hyperlink>
        </w:p>
        <w:p w14:paraId="69A29BA5" w14:textId="2B51B933" w:rsidR="004C5094" w:rsidRDefault="007E6DAD">
          <w:pPr>
            <w:pStyle w:val="2"/>
            <w:tabs>
              <w:tab w:val="right" w:leader="dot" w:pos="9344"/>
            </w:tabs>
            <w:rPr>
              <w:rFonts w:asciiTheme="minorHAnsi" w:eastAsiaTheme="minorEastAsia" w:hAnsiTheme="minorHAnsi"/>
              <w:noProof/>
              <w:color w:val="auto"/>
              <w:lang w:eastAsia="ru-RU"/>
            </w:rPr>
          </w:pPr>
          <w:hyperlink w:anchor="_Toc121083953" w:history="1">
            <w:r w:rsidR="0047476B">
              <w:rPr>
                <w:rStyle w:val="ae"/>
                <w:noProof/>
              </w:rPr>
              <w:t>8.5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47476B">
              <w:rPr>
                <w:noProof/>
                <w:webHidden/>
              </w:rPr>
              <w:tab/>
            </w:r>
            <w:r w:rsidR="0047476B">
              <w:rPr>
                <w:noProof/>
                <w:webHidden/>
              </w:rPr>
              <w:fldChar w:fldCharType="begin"/>
            </w:r>
            <w:r w:rsidR="0047476B">
              <w:rPr>
                <w:noProof/>
                <w:webHidden/>
              </w:rPr>
              <w:instrText xml:space="preserve"> PAGEREF _Toc121083953 \h </w:instrText>
            </w:r>
            <w:r w:rsidR="0047476B">
              <w:rPr>
                <w:noProof/>
                <w:webHidden/>
              </w:rPr>
            </w:r>
            <w:r w:rsidR="0047476B">
              <w:rPr>
                <w:noProof/>
                <w:webHidden/>
              </w:rPr>
              <w:fldChar w:fldCharType="separate"/>
            </w:r>
            <w:r w:rsidR="0047476B">
              <w:rPr>
                <w:noProof/>
                <w:webHidden/>
              </w:rPr>
              <w:t>98</w:t>
            </w:r>
            <w:r w:rsidR="0047476B">
              <w:rPr>
                <w:noProof/>
                <w:webHidden/>
              </w:rPr>
              <w:fldChar w:fldCharType="end"/>
            </w:r>
          </w:hyperlink>
        </w:p>
        <w:p w14:paraId="1E39F54A" w14:textId="02C93132" w:rsidR="004C5094" w:rsidRDefault="007E6DAD">
          <w:pPr>
            <w:pStyle w:val="2"/>
            <w:tabs>
              <w:tab w:val="right" w:leader="dot" w:pos="9344"/>
            </w:tabs>
            <w:rPr>
              <w:rFonts w:asciiTheme="minorHAnsi" w:eastAsiaTheme="minorEastAsia" w:hAnsiTheme="minorHAnsi"/>
              <w:noProof/>
              <w:color w:val="auto"/>
              <w:lang w:eastAsia="ru-RU"/>
            </w:rPr>
          </w:pPr>
          <w:hyperlink w:anchor="_Toc121083954" w:history="1">
            <w:r w:rsidR="0047476B">
              <w:rPr>
                <w:rStyle w:val="ae"/>
                <w:noProof/>
              </w:rPr>
              <w:t>8.6 Приоритетное направление развития топливного баланса поселения, городского округа</w:t>
            </w:r>
            <w:r w:rsidR="0047476B">
              <w:rPr>
                <w:noProof/>
                <w:webHidden/>
              </w:rPr>
              <w:tab/>
            </w:r>
            <w:r w:rsidR="0047476B">
              <w:rPr>
                <w:noProof/>
                <w:webHidden/>
              </w:rPr>
              <w:fldChar w:fldCharType="begin"/>
            </w:r>
            <w:r w:rsidR="0047476B">
              <w:rPr>
                <w:noProof/>
                <w:webHidden/>
              </w:rPr>
              <w:instrText xml:space="preserve"> PAGEREF _Toc121083954 \h </w:instrText>
            </w:r>
            <w:r w:rsidR="0047476B">
              <w:rPr>
                <w:noProof/>
                <w:webHidden/>
              </w:rPr>
            </w:r>
            <w:r w:rsidR="0047476B">
              <w:rPr>
                <w:noProof/>
                <w:webHidden/>
              </w:rPr>
              <w:fldChar w:fldCharType="separate"/>
            </w:r>
            <w:r w:rsidR="0047476B">
              <w:rPr>
                <w:noProof/>
                <w:webHidden/>
              </w:rPr>
              <w:t>99</w:t>
            </w:r>
            <w:r w:rsidR="0047476B">
              <w:rPr>
                <w:noProof/>
                <w:webHidden/>
              </w:rPr>
              <w:fldChar w:fldCharType="end"/>
            </w:r>
          </w:hyperlink>
        </w:p>
        <w:p w14:paraId="3083E463" w14:textId="380246E4" w:rsidR="004C5094" w:rsidRDefault="007E6DAD">
          <w:pPr>
            <w:pStyle w:val="12"/>
            <w:tabs>
              <w:tab w:val="right" w:leader="dot" w:pos="9344"/>
            </w:tabs>
            <w:rPr>
              <w:rFonts w:asciiTheme="minorHAnsi" w:eastAsiaTheme="minorEastAsia" w:hAnsiTheme="minorHAnsi"/>
              <w:noProof/>
              <w:color w:val="auto"/>
              <w:lang w:eastAsia="ru-RU"/>
            </w:rPr>
          </w:pPr>
          <w:hyperlink w:anchor="_Toc121083955" w:history="1">
            <w:r w:rsidR="0047476B">
              <w:rPr>
                <w:rStyle w:val="ae"/>
                <w:noProof/>
              </w:rPr>
              <w:t>Раздел 9 Инвестиции в строительство, реконструкцию, техническое перевооружение и (или) модернизацию</w:t>
            </w:r>
            <w:r w:rsidR="0047476B">
              <w:rPr>
                <w:noProof/>
                <w:webHidden/>
              </w:rPr>
              <w:tab/>
            </w:r>
            <w:r w:rsidR="0047476B">
              <w:rPr>
                <w:noProof/>
                <w:webHidden/>
              </w:rPr>
              <w:fldChar w:fldCharType="begin"/>
            </w:r>
            <w:r w:rsidR="0047476B">
              <w:rPr>
                <w:noProof/>
                <w:webHidden/>
              </w:rPr>
              <w:instrText xml:space="preserve"> PAGEREF _Toc121083955 \h </w:instrText>
            </w:r>
            <w:r w:rsidR="0047476B">
              <w:rPr>
                <w:noProof/>
                <w:webHidden/>
              </w:rPr>
            </w:r>
            <w:r w:rsidR="0047476B">
              <w:rPr>
                <w:noProof/>
                <w:webHidden/>
              </w:rPr>
              <w:fldChar w:fldCharType="separate"/>
            </w:r>
            <w:r w:rsidR="0047476B">
              <w:rPr>
                <w:noProof/>
                <w:webHidden/>
              </w:rPr>
              <w:t>100</w:t>
            </w:r>
            <w:r w:rsidR="0047476B">
              <w:rPr>
                <w:noProof/>
                <w:webHidden/>
              </w:rPr>
              <w:fldChar w:fldCharType="end"/>
            </w:r>
          </w:hyperlink>
        </w:p>
        <w:p w14:paraId="4EDD6EE6" w14:textId="449488C1" w:rsidR="004C5094" w:rsidRDefault="007E6DAD">
          <w:pPr>
            <w:pStyle w:val="2"/>
            <w:tabs>
              <w:tab w:val="right" w:leader="dot" w:pos="9344"/>
            </w:tabs>
            <w:rPr>
              <w:rFonts w:asciiTheme="minorHAnsi" w:eastAsiaTheme="minorEastAsia" w:hAnsiTheme="minorHAnsi"/>
              <w:noProof/>
              <w:color w:val="auto"/>
              <w:lang w:eastAsia="ru-RU"/>
            </w:rPr>
          </w:pPr>
          <w:hyperlink w:anchor="_Toc121083956" w:history="1">
            <w:r w:rsidR="0047476B">
              <w:rPr>
                <w:rStyle w:val="ae"/>
                <w:noProof/>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47476B">
              <w:rPr>
                <w:noProof/>
                <w:webHidden/>
              </w:rPr>
              <w:tab/>
            </w:r>
            <w:r w:rsidR="0047476B">
              <w:rPr>
                <w:noProof/>
                <w:webHidden/>
              </w:rPr>
              <w:fldChar w:fldCharType="begin"/>
            </w:r>
            <w:r w:rsidR="0047476B">
              <w:rPr>
                <w:noProof/>
                <w:webHidden/>
              </w:rPr>
              <w:instrText xml:space="preserve"> PAGEREF _Toc121083956 \h </w:instrText>
            </w:r>
            <w:r w:rsidR="0047476B">
              <w:rPr>
                <w:noProof/>
                <w:webHidden/>
              </w:rPr>
            </w:r>
            <w:r w:rsidR="0047476B">
              <w:rPr>
                <w:noProof/>
                <w:webHidden/>
              </w:rPr>
              <w:fldChar w:fldCharType="separate"/>
            </w:r>
            <w:r w:rsidR="0047476B">
              <w:rPr>
                <w:noProof/>
                <w:webHidden/>
              </w:rPr>
              <w:t>100</w:t>
            </w:r>
            <w:r w:rsidR="0047476B">
              <w:rPr>
                <w:noProof/>
                <w:webHidden/>
              </w:rPr>
              <w:fldChar w:fldCharType="end"/>
            </w:r>
          </w:hyperlink>
        </w:p>
        <w:p w14:paraId="1FF44B98" w14:textId="686DE1CE" w:rsidR="004C5094" w:rsidRDefault="007E6DAD">
          <w:pPr>
            <w:pStyle w:val="2"/>
            <w:tabs>
              <w:tab w:val="right" w:leader="dot" w:pos="9344"/>
            </w:tabs>
            <w:rPr>
              <w:rFonts w:asciiTheme="minorHAnsi" w:eastAsiaTheme="minorEastAsia" w:hAnsiTheme="minorHAnsi"/>
              <w:noProof/>
              <w:color w:val="auto"/>
              <w:lang w:eastAsia="ru-RU"/>
            </w:rPr>
          </w:pPr>
          <w:hyperlink w:anchor="_Toc121083957" w:history="1">
            <w:r w:rsidR="0047476B">
              <w:rPr>
                <w:rStyle w:val="ae"/>
                <w:noProof/>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47476B">
              <w:rPr>
                <w:noProof/>
                <w:webHidden/>
              </w:rPr>
              <w:tab/>
            </w:r>
            <w:r w:rsidR="0047476B">
              <w:rPr>
                <w:noProof/>
                <w:webHidden/>
              </w:rPr>
              <w:fldChar w:fldCharType="begin"/>
            </w:r>
            <w:r w:rsidR="0047476B">
              <w:rPr>
                <w:noProof/>
                <w:webHidden/>
              </w:rPr>
              <w:instrText xml:space="preserve"> PAGEREF _Toc121083957 \h </w:instrText>
            </w:r>
            <w:r w:rsidR="0047476B">
              <w:rPr>
                <w:noProof/>
                <w:webHidden/>
              </w:rPr>
            </w:r>
            <w:r w:rsidR="0047476B">
              <w:rPr>
                <w:noProof/>
                <w:webHidden/>
              </w:rPr>
              <w:fldChar w:fldCharType="separate"/>
            </w:r>
            <w:r w:rsidR="0047476B">
              <w:rPr>
                <w:noProof/>
                <w:webHidden/>
              </w:rPr>
              <w:t>100</w:t>
            </w:r>
            <w:r w:rsidR="0047476B">
              <w:rPr>
                <w:noProof/>
                <w:webHidden/>
              </w:rPr>
              <w:fldChar w:fldCharType="end"/>
            </w:r>
          </w:hyperlink>
        </w:p>
        <w:p w14:paraId="7A04B81E" w14:textId="2C695232" w:rsidR="004C5094" w:rsidRDefault="007E6DAD">
          <w:pPr>
            <w:pStyle w:val="2"/>
            <w:tabs>
              <w:tab w:val="right" w:leader="dot" w:pos="9344"/>
            </w:tabs>
            <w:rPr>
              <w:rFonts w:asciiTheme="minorHAnsi" w:eastAsiaTheme="minorEastAsia" w:hAnsiTheme="minorHAnsi"/>
              <w:noProof/>
              <w:color w:val="auto"/>
              <w:lang w:eastAsia="ru-RU"/>
            </w:rPr>
          </w:pPr>
          <w:hyperlink w:anchor="_Toc121083958" w:history="1">
            <w:r w:rsidR="0047476B">
              <w:rPr>
                <w:rStyle w:val="ae"/>
                <w:noProof/>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sidR="0047476B">
              <w:rPr>
                <w:noProof/>
                <w:webHidden/>
              </w:rPr>
              <w:tab/>
            </w:r>
            <w:r w:rsidR="0047476B">
              <w:rPr>
                <w:noProof/>
                <w:webHidden/>
              </w:rPr>
              <w:fldChar w:fldCharType="begin"/>
            </w:r>
            <w:r w:rsidR="0047476B">
              <w:rPr>
                <w:noProof/>
                <w:webHidden/>
              </w:rPr>
              <w:instrText xml:space="preserve"> PAGEREF _Toc121083958 \h </w:instrText>
            </w:r>
            <w:r w:rsidR="0047476B">
              <w:rPr>
                <w:noProof/>
                <w:webHidden/>
              </w:rPr>
            </w:r>
            <w:r w:rsidR="0047476B">
              <w:rPr>
                <w:noProof/>
                <w:webHidden/>
              </w:rPr>
              <w:fldChar w:fldCharType="separate"/>
            </w:r>
            <w:r w:rsidR="0047476B">
              <w:rPr>
                <w:noProof/>
                <w:webHidden/>
              </w:rPr>
              <w:t>100</w:t>
            </w:r>
            <w:r w:rsidR="0047476B">
              <w:rPr>
                <w:noProof/>
                <w:webHidden/>
              </w:rPr>
              <w:fldChar w:fldCharType="end"/>
            </w:r>
          </w:hyperlink>
        </w:p>
        <w:p w14:paraId="2218560E" w14:textId="2D864DF4" w:rsidR="004C5094" w:rsidRDefault="007E6DAD">
          <w:pPr>
            <w:pStyle w:val="12"/>
            <w:tabs>
              <w:tab w:val="right" w:leader="dot" w:pos="9344"/>
            </w:tabs>
            <w:rPr>
              <w:rFonts w:asciiTheme="minorHAnsi" w:eastAsiaTheme="minorEastAsia" w:hAnsiTheme="minorHAnsi"/>
              <w:noProof/>
              <w:color w:val="auto"/>
              <w:lang w:eastAsia="ru-RU"/>
            </w:rPr>
          </w:pPr>
          <w:hyperlink w:anchor="_Toc121083959" w:history="1">
            <w:r w:rsidR="0047476B">
              <w:rPr>
                <w:rStyle w:val="ae"/>
                <w:noProof/>
              </w:rPr>
              <w:t>Раздел 10 Решение о присвоении статуса единой теплоснабжающей организации (организациям)</w:t>
            </w:r>
            <w:r w:rsidR="0047476B">
              <w:rPr>
                <w:noProof/>
                <w:webHidden/>
              </w:rPr>
              <w:tab/>
            </w:r>
            <w:r w:rsidR="0047476B">
              <w:rPr>
                <w:noProof/>
                <w:webHidden/>
              </w:rPr>
              <w:fldChar w:fldCharType="begin"/>
            </w:r>
            <w:r w:rsidR="0047476B">
              <w:rPr>
                <w:noProof/>
                <w:webHidden/>
              </w:rPr>
              <w:instrText xml:space="preserve"> PAGEREF _Toc121083959 \h </w:instrText>
            </w:r>
            <w:r w:rsidR="0047476B">
              <w:rPr>
                <w:noProof/>
                <w:webHidden/>
              </w:rPr>
            </w:r>
            <w:r w:rsidR="0047476B">
              <w:rPr>
                <w:noProof/>
                <w:webHidden/>
              </w:rPr>
              <w:fldChar w:fldCharType="separate"/>
            </w:r>
            <w:r w:rsidR="0047476B">
              <w:rPr>
                <w:noProof/>
                <w:webHidden/>
              </w:rPr>
              <w:t>105</w:t>
            </w:r>
            <w:r w:rsidR="0047476B">
              <w:rPr>
                <w:noProof/>
                <w:webHidden/>
              </w:rPr>
              <w:fldChar w:fldCharType="end"/>
            </w:r>
          </w:hyperlink>
        </w:p>
        <w:p w14:paraId="1AAA1401" w14:textId="3F762CA2" w:rsidR="004C5094" w:rsidRDefault="007E6DAD">
          <w:pPr>
            <w:pStyle w:val="2"/>
            <w:tabs>
              <w:tab w:val="right" w:leader="dot" w:pos="9344"/>
            </w:tabs>
            <w:rPr>
              <w:rFonts w:asciiTheme="minorHAnsi" w:eastAsiaTheme="minorEastAsia" w:hAnsiTheme="minorHAnsi"/>
              <w:noProof/>
              <w:color w:val="auto"/>
              <w:lang w:eastAsia="ru-RU"/>
            </w:rPr>
          </w:pPr>
          <w:hyperlink w:anchor="_Toc121083960" w:history="1">
            <w:r w:rsidR="0047476B">
              <w:rPr>
                <w:rStyle w:val="ae"/>
                <w:noProof/>
              </w:rPr>
              <w:t>10.1 Решение о присвоении статуса единой теплоснабжающей организации (организациям)</w:t>
            </w:r>
            <w:r w:rsidR="0047476B">
              <w:rPr>
                <w:noProof/>
                <w:webHidden/>
              </w:rPr>
              <w:tab/>
            </w:r>
            <w:r w:rsidR="0047476B">
              <w:rPr>
                <w:noProof/>
                <w:webHidden/>
              </w:rPr>
              <w:fldChar w:fldCharType="begin"/>
            </w:r>
            <w:r w:rsidR="0047476B">
              <w:rPr>
                <w:noProof/>
                <w:webHidden/>
              </w:rPr>
              <w:instrText xml:space="preserve"> PAGEREF _Toc121083960 \h </w:instrText>
            </w:r>
            <w:r w:rsidR="0047476B">
              <w:rPr>
                <w:noProof/>
                <w:webHidden/>
              </w:rPr>
            </w:r>
            <w:r w:rsidR="0047476B">
              <w:rPr>
                <w:noProof/>
                <w:webHidden/>
              </w:rPr>
              <w:fldChar w:fldCharType="separate"/>
            </w:r>
            <w:r w:rsidR="0047476B">
              <w:rPr>
                <w:noProof/>
                <w:webHidden/>
              </w:rPr>
              <w:t>105</w:t>
            </w:r>
            <w:r w:rsidR="0047476B">
              <w:rPr>
                <w:noProof/>
                <w:webHidden/>
              </w:rPr>
              <w:fldChar w:fldCharType="end"/>
            </w:r>
          </w:hyperlink>
        </w:p>
        <w:p w14:paraId="09CE37B1" w14:textId="79C282DF" w:rsidR="004C5094" w:rsidRDefault="007E6DAD">
          <w:pPr>
            <w:pStyle w:val="2"/>
            <w:tabs>
              <w:tab w:val="right" w:leader="dot" w:pos="9344"/>
            </w:tabs>
            <w:rPr>
              <w:rFonts w:asciiTheme="minorHAnsi" w:eastAsiaTheme="minorEastAsia" w:hAnsiTheme="minorHAnsi"/>
              <w:noProof/>
              <w:color w:val="auto"/>
              <w:lang w:eastAsia="ru-RU"/>
            </w:rPr>
          </w:pPr>
          <w:hyperlink w:anchor="_Toc121083961" w:history="1">
            <w:r w:rsidR="0047476B">
              <w:rPr>
                <w:rStyle w:val="ae"/>
                <w:noProof/>
              </w:rPr>
              <w:t>10.2 Реестр зон деятельности единой теплоснабжающей организации (организаций)</w:t>
            </w:r>
            <w:r w:rsidR="0047476B">
              <w:rPr>
                <w:noProof/>
                <w:webHidden/>
              </w:rPr>
              <w:tab/>
            </w:r>
            <w:r w:rsidR="0047476B">
              <w:rPr>
                <w:noProof/>
                <w:webHidden/>
              </w:rPr>
              <w:fldChar w:fldCharType="begin"/>
            </w:r>
            <w:r w:rsidR="0047476B">
              <w:rPr>
                <w:noProof/>
                <w:webHidden/>
              </w:rPr>
              <w:instrText xml:space="preserve"> PAGEREF _Toc121083961 \h </w:instrText>
            </w:r>
            <w:r w:rsidR="0047476B">
              <w:rPr>
                <w:noProof/>
                <w:webHidden/>
              </w:rPr>
            </w:r>
            <w:r w:rsidR="0047476B">
              <w:rPr>
                <w:noProof/>
                <w:webHidden/>
              </w:rPr>
              <w:fldChar w:fldCharType="separate"/>
            </w:r>
            <w:r w:rsidR="0047476B">
              <w:rPr>
                <w:noProof/>
                <w:webHidden/>
              </w:rPr>
              <w:t>106</w:t>
            </w:r>
            <w:r w:rsidR="0047476B">
              <w:rPr>
                <w:noProof/>
                <w:webHidden/>
              </w:rPr>
              <w:fldChar w:fldCharType="end"/>
            </w:r>
          </w:hyperlink>
        </w:p>
        <w:p w14:paraId="473B4629" w14:textId="721140D1" w:rsidR="004C5094" w:rsidRDefault="007E6DAD">
          <w:pPr>
            <w:pStyle w:val="2"/>
            <w:tabs>
              <w:tab w:val="right" w:leader="dot" w:pos="9344"/>
            </w:tabs>
            <w:rPr>
              <w:rFonts w:asciiTheme="minorHAnsi" w:eastAsiaTheme="minorEastAsia" w:hAnsiTheme="minorHAnsi"/>
              <w:noProof/>
              <w:color w:val="auto"/>
              <w:lang w:eastAsia="ru-RU"/>
            </w:rPr>
          </w:pPr>
          <w:hyperlink w:anchor="_Toc121083962" w:history="1">
            <w:r w:rsidR="0047476B">
              <w:rPr>
                <w:rStyle w:val="ae"/>
                <w:noProof/>
              </w:rPr>
              <w:t>10.3 Основания, в том числе критерии, в соответствии с которыми теплоснабжающей организации присвоен статус единой теплоснабжающей организации</w:t>
            </w:r>
            <w:r w:rsidR="0047476B">
              <w:rPr>
                <w:noProof/>
                <w:webHidden/>
              </w:rPr>
              <w:tab/>
            </w:r>
            <w:r w:rsidR="0047476B">
              <w:rPr>
                <w:noProof/>
                <w:webHidden/>
              </w:rPr>
              <w:fldChar w:fldCharType="begin"/>
            </w:r>
            <w:r w:rsidR="0047476B">
              <w:rPr>
                <w:noProof/>
                <w:webHidden/>
              </w:rPr>
              <w:instrText xml:space="preserve"> PAGEREF _Toc121083962 \h </w:instrText>
            </w:r>
            <w:r w:rsidR="0047476B">
              <w:rPr>
                <w:noProof/>
                <w:webHidden/>
              </w:rPr>
            </w:r>
            <w:r w:rsidR="0047476B">
              <w:rPr>
                <w:noProof/>
                <w:webHidden/>
              </w:rPr>
              <w:fldChar w:fldCharType="separate"/>
            </w:r>
            <w:r w:rsidR="0047476B">
              <w:rPr>
                <w:noProof/>
                <w:webHidden/>
              </w:rPr>
              <w:t>109</w:t>
            </w:r>
            <w:r w:rsidR="0047476B">
              <w:rPr>
                <w:noProof/>
                <w:webHidden/>
              </w:rPr>
              <w:fldChar w:fldCharType="end"/>
            </w:r>
          </w:hyperlink>
        </w:p>
        <w:p w14:paraId="47FF69F6" w14:textId="6271E69D" w:rsidR="004C5094" w:rsidRDefault="007E6DAD">
          <w:pPr>
            <w:pStyle w:val="2"/>
            <w:tabs>
              <w:tab w:val="right" w:leader="dot" w:pos="9344"/>
            </w:tabs>
            <w:rPr>
              <w:rFonts w:asciiTheme="minorHAnsi" w:eastAsiaTheme="minorEastAsia" w:hAnsiTheme="minorHAnsi"/>
              <w:noProof/>
              <w:color w:val="auto"/>
              <w:lang w:eastAsia="ru-RU"/>
            </w:rPr>
          </w:pPr>
          <w:hyperlink w:anchor="_Toc121083963" w:history="1">
            <w:r w:rsidR="0047476B">
              <w:rPr>
                <w:rStyle w:val="ae"/>
                <w:noProof/>
              </w:rPr>
              <w:t>10.4 Информация о поданных теплоснабжающими организациями заявках на присвоение статуса единой теплоснабжающей организации</w:t>
            </w:r>
            <w:r w:rsidR="0047476B">
              <w:rPr>
                <w:noProof/>
                <w:webHidden/>
              </w:rPr>
              <w:tab/>
            </w:r>
            <w:r w:rsidR="0047476B">
              <w:rPr>
                <w:noProof/>
                <w:webHidden/>
              </w:rPr>
              <w:fldChar w:fldCharType="begin"/>
            </w:r>
            <w:r w:rsidR="0047476B">
              <w:rPr>
                <w:noProof/>
                <w:webHidden/>
              </w:rPr>
              <w:instrText xml:space="preserve"> PAGEREF _Toc121083963 \h </w:instrText>
            </w:r>
            <w:r w:rsidR="0047476B">
              <w:rPr>
                <w:noProof/>
                <w:webHidden/>
              </w:rPr>
            </w:r>
            <w:r w:rsidR="0047476B">
              <w:rPr>
                <w:noProof/>
                <w:webHidden/>
              </w:rPr>
              <w:fldChar w:fldCharType="separate"/>
            </w:r>
            <w:r w:rsidR="0047476B">
              <w:rPr>
                <w:noProof/>
                <w:webHidden/>
              </w:rPr>
              <w:t>110</w:t>
            </w:r>
            <w:r w:rsidR="0047476B">
              <w:rPr>
                <w:noProof/>
                <w:webHidden/>
              </w:rPr>
              <w:fldChar w:fldCharType="end"/>
            </w:r>
          </w:hyperlink>
        </w:p>
        <w:p w14:paraId="2C90DEC1" w14:textId="337CEEF4" w:rsidR="004C5094" w:rsidRDefault="007E6DAD">
          <w:pPr>
            <w:pStyle w:val="2"/>
            <w:tabs>
              <w:tab w:val="right" w:leader="dot" w:pos="9344"/>
            </w:tabs>
            <w:rPr>
              <w:rFonts w:asciiTheme="minorHAnsi" w:eastAsiaTheme="minorEastAsia" w:hAnsiTheme="minorHAnsi"/>
              <w:noProof/>
              <w:color w:val="auto"/>
              <w:lang w:eastAsia="ru-RU"/>
            </w:rPr>
          </w:pPr>
          <w:hyperlink w:anchor="_Toc121083964" w:history="1">
            <w:r w:rsidR="0047476B">
              <w:rPr>
                <w:rStyle w:val="ae"/>
                <w:noProof/>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_Toc121083964 \h </w:instrText>
            </w:r>
            <w:r w:rsidR="0047476B">
              <w:rPr>
                <w:noProof/>
                <w:webHidden/>
              </w:rPr>
            </w:r>
            <w:r w:rsidR="0047476B">
              <w:rPr>
                <w:noProof/>
                <w:webHidden/>
              </w:rPr>
              <w:fldChar w:fldCharType="separate"/>
            </w:r>
            <w:r w:rsidR="0047476B">
              <w:rPr>
                <w:noProof/>
                <w:webHidden/>
              </w:rPr>
              <w:t>112</w:t>
            </w:r>
            <w:r w:rsidR="0047476B">
              <w:rPr>
                <w:noProof/>
                <w:webHidden/>
              </w:rPr>
              <w:fldChar w:fldCharType="end"/>
            </w:r>
          </w:hyperlink>
        </w:p>
        <w:p w14:paraId="4CBE6A87" w14:textId="7BB7B52B" w:rsidR="004C5094" w:rsidRDefault="007E6DAD">
          <w:pPr>
            <w:pStyle w:val="12"/>
            <w:tabs>
              <w:tab w:val="right" w:leader="dot" w:pos="9344"/>
            </w:tabs>
            <w:rPr>
              <w:rFonts w:asciiTheme="minorHAnsi" w:eastAsiaTheme="minorEastAsia" w:hAnsiTheme="minorHAnsi"/>
              <w:noProof/>
              <w:color w:val="auto"/>
              <w:lang w:eastAsia="ru-RU"/>
            </w:rPr>
          </w:pPr>
          <w:hyperlink w:anchor="_Toc121083965" w:history="1">
            <w:r w:rsidR="0047476B">
              <w:rPr>
                <w:rStyle w:val="ae"/>
                <w:noProof/>
              </w:rPr>
              <w:t>Раздел 11 Решения о распределении тепловой нагрузки между источниками тепловой энергии</w:t>
            </w:r>
            <w:r w:rsidR="0047476B">
              <w:rPr>
                <w:noProof/>
                <w:webHidden/>
              </w:rPr>
              <w:tab/>
            </w:r>
            <w:r w:rsidR="0047476B">
              <w:rPr>
                <w:noProof/>
                <w:webHidden/>
              </w:rPr>
              <w:fldChar w:fldCharType="begin"/>
            </w:r>
            <w:r w:rsidR="0047476B">
              <w:rPr>
                <w:noProof/>
                <w:webHidden/>
              </w:rPr>
              <w:instrText xml:space="preserve"> PAGEREF _Toc121083965 \h </w:instrText>
            </w:r>
            <w:r w:rsidR="0047476B">
              <w:rPr>
                <w:noProof/>
                <w:webHidden/>
              </w:rPr>
            </w:r>
            <w:r w:rsidR="0047476B">
              <w:rPr>
                <w:noProof/>
                <w:webHidden/>
              </w:rPr>
              <w:fldChar w:fldCharType="separate"/>
            </w:r>
            <w:r w:rsidR="0047476B">
              <w:rPr>
                <w:noProof/>
                <w:webHidden/>
              </w:rPr>
              <w:t>113</w:t>
            </w:r>
            <w:r w:rsidR="0047476B">
              <w:rPr>
                <w:noProof/>
                <w:webHidden/>
              </w:rPr>
              <w:fldChar w:fldCharType="end"/>
            </w:r>
          </w:hyperlink>
        </w:p>
        <w:p w14:paraId="4009A3C5" w14:textId="77A67BE0" w:rsidR="004C5094" w:rsidRDefault="007E6DAD">
          <w:pPr>
            <w:pStyle w:val="12"/>
            <w:tabs>
              <w:tab w:val="right" w:leader="dot" w:pos="9344"/>
            </w:tabs>
            <w:rPr>
              <w:rFonts w:asciiTheme="minorHAnsi" w:eastAsiaTheme="minorEastAsia" w:hAnsiTheme="minorHAnsi"/>
              <w:noProof/>
              <w:color w:val="auto"/>
              <w:lang w:eastAsia="ru-RU"/>
            </w:rPr>
          </w:pPr>
          <w:hyperlink w:anchor="_Toc121083966" w:history="1">
            <w:r w:rsidR="0047476B">
              <w:rPr>
                <w:rStyle w:val="ae"/>
                <w:noProof/>
              </w:rPr>
              <w:t>Раздел 12 Решения по бесхозяйным тепловым сетям</w:t>
            </w:r>
            <w:r w:rsidR="0047476B">
              <w:rPr>
                <w:noProof/>
                <w:webHidden/>
              </w:rPr>
              <w:tab/>
            </w:r>
            <w:r w:rsidR="0047476B">
              <w:rPr>
                <w:noProof/>
                <w:webHidden/>
              </w:rPr>
              <w:fldChar w:fldCharType="begin"/>
            </w:r>
            <w:r w:rsidR="0047476B">
              <w:rPr>
                <w:noProof/>
                <w:webHidden/>
              </w:rPr>
              <w:instrText xml:space="preserve"> PAGEREF _Toc121083966 \h </w:instrText>
            </w:r>
            <w:r w:rsidR="0047476B">
              <w:rPr>
                <w:noProof/>
                <w:webHidden/>
              </w:rPr>
            </w:r>
            <w:r w:rsidR="0047476B">
              <w:rPr>
                <w:noProof/>
                <w:webHidden/>
              </w:rPr>
              <w:fldChar w:fldCharType="separate"/>
            </w:r>
            <w:r w:rsidR="0047476B">
              <w:rPr>
                <w:noProof/>
                <w:webHidden/>
              </w:rPr>
              <w:t>114</w:t>
            </w:r>
            <w:r w:rsidR="0047476B">
              <w:rPr>
                <w:noProof/>
                <w:webHidden/>
              </w:rPr>
              <w:fldChar w:fldCharType="end"/>
            </w:r>
          </w:hyperlink>
        </w:p>
        <w:p w14:paraId="4CDC9787" w14:textId="564F98CC" w:rsidR="004C5094" w:rsidRDefault="007E6DAD">
          <w:pPr>
            <w:pStyle w:val="12"/>
            <w:tabs>
              <w:tab w:val="right" w:leader="dot" w:pos="9344"/>
            </w:tabs>
            <w:rPr>
              <w:rFonts w:asciiTheme="minorHAnsi" w:eastAsiaTheme="minorEastAsia" w:hAnsiTheme="minorHAnsi"/>
              <w:noProof/>
              <w:color w:val="auto"/>
              <w:lang w:eastAsia="ru-RU"/>
            </w:rPr>
          </w:pPr>
          <w:hyperlink w:anchor="_Toc121083967" w:history="1">
            <w:r w:rsidR="0047476B">
              <w:rPr>
                <w:rStyle w:val="ae"/>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_Toc121083967 \h </w:instrText>
            </w:r>
            <w:r w:rsidR="0047476B">
              <w:rPr>
                <w:noProof/>
                <w:webHidden/>
              </w:rPr>
            </w:r>
            <w:r w:rsidR="0047476B">
              <w:rPr>
                <w:noProof/>
                <w:webHidden/>
              </w:rPr>
              <w:fldChar w:fldCharType="separate"/>
            </w:r>
            <w:r w:rsidR="0047476B">
              <w:rPr>
                <w:noProof/>
                <w:webHidden/>
              </w:rPr>
              <w:t>115</w:t>
            </w:r>
            <w:r w:rsidR="0047476B">
              <w:rPr>
                <w:noProof/>
                <w:webHidden/>
              </w:rPr>
              <w:fldChar w:fldCharType="end"/>
            </w:r>
          </w:hyperlink>
        </w:p>
        <w:p w14:paraId="45AE0383" w14:textId="01210D07" w:rsidR="004C5094" w:rsidRDefault="007E6DAD">
          <w:pPr>
            <w:pStyle w:val="2"/>
            <w:tabs>
              <w:tab w:val="right" w:leader="dot" w:pos="9344"/>
            </w:tabs>
            <w:rPr>
              <w:rFonts w:asciiTheme="minorHAnsi" w:eastAsiaTheme="minorEastAsia" w:hAnsiTheme="minorHAnsi"/>
              <w:noProof/>
              <w:color w:val="auto"/>
              <w:lang w:eastAsia="ru-RU"/>
            </w:rPr>
          </w:pPr>
          <w:hyperlink w:anchor="_Toc121083968" w:history="1">
            <w:r w:rsidR="0047476B">
              <w:rPr>
                <w:rStyle w:val="ae"/>
                <w:noProof/>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47476B">
              <w:rPr>
                <w:noProof/>
                <w:webHidden/>
              </w:rPr>
              <w:tab/>
            </w:r>
            <w:r w:rsidR="0047476B">
              <w:rPr>
                <w:noProof/>
                <w:webHidden/>
              </w:rPr>
              <w:fldChar w:fldCharType="begin"/>
            </w:r>
            <w:r w:rsidR="0047476B">
              <w:rPr>
                <w:noProof/>
                <w:webHidden/>
              </w:rPr>
              <w:instrText xml:space="preserve"> PAGEREF _Toc121083968 \h </w:instrText>
            </w:r>
            <w:r w:rsidR="0047476B">
              <w:rPr>
                <w:noProof/>
                <w:webHidden/>
              </w:rPr>
            </w:r>
            <w:r w:rsidR="0047476B">
              <w:rPr>
                <w:noProof/>
                <w:webHidden/>
              </w:rPr>
              <w:fldChar w:fldCharType="separate"/>
            </w:r>
            <w:r w:rsidR="0047476B">
              <w:rPr>
                <w:noProof/>
                <w:webHidden/>
              </w:rPr>
              <w:t>115</w:t>
            </w:r>
            <w:r w:rsidR="0047476B">
              <w:rPr>
                <w:noProof/>
                <w:webHidden/>
              </w:rPr>
              <w:fldChar w:fldCharType="end"/>
            </w:r>
          </w:hyperlink>
        </w:p>
        <w:p w14:paraId="3FC9A0E4" w14:textId="5F103358" w:rsidR="004C5094" w:rsidRDefault="007E6DAD">
          <w:pPr>
            <w:pStyle w:val="2"/>
            <w:tabs>
              <w:tab w:val="right" w:leader="dot" w:pos="9344"/>
            </w:tabs>
            <w:rPr>
              <w:rFonts w:asciiTheme="minorHAnsi" w:eastAsiaTheme="minorEastAsia" w:hAnsiTheme="minorHAnsi"/>
              <w:noProof/>
              <w:color w:val="auto"/>
              <w:lang w:eastAsia="ru-RU"/>
            </w:rPr>
          </w:pPr>
          <w:hyperlink w:anchor="_Toc121083969" w:history="1">
            <w:r w:rsidR="0047476B">
              <w:rPr>
                <w:rStyle w:val="ae"/>
                <w:noProof/>
              </w:rPr>
              <w:t>13.2 Описание проблем организации газоснабжения источников тепловой энергии</w:t>
            </w:r>
            <w:r w:rsidR="0047476B">
              <w:rPr>
                <w:noProof/>
                <w:webHidden/>
              </w:rPr>
              <w:tab/>
            </w:r>
            <w:r w:rsidR="0047476B">
              <w:rPr>
                <w:noProof/>
                <w:webHidden/>
              </w:rPr>
              <w:fldChar w:fldCharType="begin"/>
            </w:r>
            <w:r w:rsidR="0047476B">
              <w:rPr>
                <w:noProof/>
                <w:webHidden/>
              </w:rPr>
              <w:instrText xml:space="preserve"> PAGEREF _Toc121083969 \h </w:instrText>
            </w:r>
            <w:r w:rsidR="0047476B">
              <w:rPr>
                <w:noProof/>
                <w:webHidden/>
              </w:rPr>
            </w:r>
            <w:r w:rsidR="0047476B">
              <w:rPr>
                <w:noProof/>
                <w:webHidden/>
              </w:rPr>
              <w:fldChar w:fldCharType="separate"/>
            </w:r>
            <w:r w:rsidR="0047476B">
              <w:rPr>
                <w:noProof/>
                <w:webHidden/>
              </w:rPr>
              <w:t>115</w:t>
            </w:r>
            <w:r w:rsidR="0047476B">
              <w:rPr>
                <w:noProof/>
                <w:webHidden/>
              </w:rPr>
              <w:fldChar w:fldCharType="end"/>
            </w:r>
          </w:hyperlink>
        </w:p>
        <w:p w14:paraId="352E1EAD" w14:textId="36FAAA98" w:rsidR="004C5094" w:rsidRDefault="007E6DAD">
          <w:pPr>
            <w:pStyle w:val="2"/>
            <w:tabs>
              <w:tab w:val="right" w:leader="dot" w:pos="9344"/>
            </w:tabs>
            <w:rPr>
              <w:rFonts w:asciiTheme="minorHAnsi" w:eastAsiaTheme="minorEastAsia" w:hAnsiTheme="minorHAnsi"/>
              <w:noProof/>
              <w:color w:val="auto"/>
              <w:lang w:eastAsia="ru-RU"/>
            </w:rPr>
          </w:pPr>
          <w:hyperlink w:anchor="_Toc121083970" w:history="1">
            <w:r w:rsidR="0047476B">
              <w:rPr>
                <w:rStyle w:val="ae"/>
                <w:noProof/>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47476B">
              <w:rPr>
                <w:noProof/>
                <w:webHidden/>
              </w:rPr>
              <w:tab/>
            </w:r>
            <w:r w:rsidR="0047476B">
              <w:rPr>
                <w:noProof/>
                <w:webHidden/>
              </w:rPr>
              <w:fldChar w:fldCharType="begin"/>
            </w:r>
            <w:r w:rsidR="0047476B">
              <w:rPr>
                <w:noProof/>
                <w:webHidden/>
              </w:rPr>
              <w:instrText xml:space="preserve"> PAGEREF _Toc121083970 \h </w:instrText>
            </w:r>
            <w:r w:rsidR="0047476B">
              <w:rPr>
                <w:noProof/>
                <w:webHidden/>
              </w:rPr>
            </w:r>
            <w:r w:rsidR="0047476B">
              <w:rPr>
                <w:noProof/>
                <w:webHidden/>
              </w:rPr>
              <w:fldChar w:fldCharType="separate"/>
            </w:r>
            <w:r w:rsidR="0047476B">
              <w:rPr>
                <w:noProof/>
                <w:webHidden/>
              </w:rPr>
              <w:t>115</w:t>
            </w:r>
            <w:r w:rsidR="0047476B">
              <w:rPr>
                <w:noProof/>
                <w:webHidden/>
              </w:rPr>
              <w:fldChar w:fldCharType="end"/>
            </w:r>
          </w:hyperlink>
        </w:p>
        <w:p w14:paraId="455B9024" w14:textId="4EFAF587" w:rsidR="004C5094" w:rsidRDefault="007E6DAD">
          <w:pPr>
            <w:pStyle w:val="2"/>
            <w:tabs>
              <w:tab w:val="right" w:leader="dot" w:pos="9344"/>
            </w:tabs>
            <w:rPr>
              <w:rFonts w:asciiTheme="minorHAnsi" w:eastAsiaTheme="minorEastAsia" w:hAnsiTheme="minorHAnsi"/>
              <w:noProof/>
              <w:color w:val="auto"/>
              <w:lang w:eastAsia="ru-RU"/>
            </w:rPr>
          </w:pPr>
          <w:hyperlink w:anchor="_Toc121083971" w:history="1">
            <w:r w:rsidR="0047476B">
              <w:rPr>
                <w:rStyle w:val="ae"/>
                <w:noProof/>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47476B">
              <w:rPr>
                <w:noProof/>
                <w:webHidden/>
              </w:rPr>
              <w:tab/>
            </w:r>
            <w:r w:rsidR="0047476B">
              <w:rPr>
                <w:noProof/>
                <w:webHidden/>
              </w:rPr>
              <w:fldChar w:fldCharType="begin"/>
            </w:r>
            <w:r w:rsidR="0047476B">
              <w:rPr>
                <w:noProof/>
                <w:webHidden/>
              </w:rPr>
              <w:instrText xml:space="preserve"> PAGEREF _Toc121083971 \h </w:instrText>
            </w:r>
            <w:r w:rsidR="0047476B">
              <w:rPr>
                <w:noProof/>
                <w:webHidden/>
              </w:rPr>
            </w:r>
            <w:r w:rsidR="0047476B">
              <w:rPr>
                <w:noProof/>
                <w:webHidden/>
              </w:rPr>
              <w:fldChar w:fldCharType="separate"/>
            </w:r>
            <w:r w:rsidR="0047476B">
              <w:rPr>
                <w:noProof/>
                <w:webHidden/>
              </w:rPr>
              <w:t>115</w:t>
            </w:r>
            <w:r w:rsidR="0047476B">
              <w:rPr>
                <w:noProof/>
                <w:webHidden/>
              </w:rPr>
              <w:fldChar w:fldCharType="end"/>
            </w:r>
          </w:hyperlink>
        </w:p>
        <w:p w14:paraId="64B57EE1" w14:textId="7DF0B6C8" w:rsidR="004C5094" w:rsidRDefault="007E6DAD">
          <w:pPr>
            <w:pStyle w:val="2"/>
            <w:tabs>
              <w:tab w:val="right" w:leader="dot" w:pos="9344"/>
            </w:tabs>
            <w:rPr>
              <w:rFonts w:asciiTheme="minorHAnsi" w:eastAsiaTheme="minorEastAsia" w:hAnsiTheme="minorHAnsi"/>
              <w:noProof/>
              <w:color w:val="auto"/>
              <w:lang w:eastAsia="ru-RU"/>
            </w:rPr>
          </w:pPr>
          <w:hyperlink w:anchor="_Toc121083972" w:history="1">
            <w:r w:rsidR="0047476B">
              <w:rPr>
                <w:rStyle w:val="ae"/>
                <w:noProof/>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47476B">
              <w:rPr>
                <w:noProof/>
                <w:webHidden/>
              </w:rPr>
              <w:tab/>
            </w:r>
            <w:r w:rsidR="0047476B">
              <w:rPr>
                <w:noProof/>
                <w:webHidden/>
              </w:rPr>
              <w:fldChar w:fldCharType="begin"/>
            </w:r>
            <w:r w:rsidR="0047476B">
              <w:rPr>
                <w:noProof/>
                <w:webHidden/>
              </w:rPr>
              <w:instrText xml:space="preserve"> PAGEREF _Toc121083972 \h </w:instrText>
            </w:r>
            <w:r w:rsidR="0047476B">
              <w:rPr>
                <w:noProof/>
                <w:webHidden/>
              </w:rPr>
            </w:r>
            <w:r w:rsidR="0047476B">
              <w:rPr>
                <w:noProof/>
                <w:webHidden/>
              </w:rPr>
              <w:fldChar w:fldCharType="separate"/>
            </w:r>
            <w:r w:rsidR="0047476B">
              <w:rPr>
                <w:noProof/>
                <w:webHidden/>
              </w:rPr>
              <w:t>116</w:t>
            </w:r>
            <w:r w:rsidR="0047476B">
              <w:rPr>
                <w:noProof/>
                <w:webHidden/>
              </w:rPr>
              <w:fldChar w:fldCharType="end"/>
            </w:r>
          </w:hyperlink>
        </w:p>
        <w:p w14:paraId="21D17AB9" w14:textId="3664C7B5" w:rsidR="004C5094" w:rsidRDefault="007E6DAD">
          <w:pPr>
            <w:pStyle w:val="2"/>
            <w:tabs>
              <w:tab w:val="right" w:leader="dot" w:pos="9344"/>
            </w:tabs>
            <w:rPr>
              <w:rFonts w:asciiTheme="minorHAnsi" w:eastAsiaTheme="minorEastAsia" w:hAnsiTheme="minorHAnsi"/>
              <w:noProof/>
              <w:color w:val="auto"/>
              <w:lang w:eastAsia="ru-RU"/>
            </w:rPr>
          </w:pPr>
          <w:hyperlink w:anchor="_Toc121083973" w:history="1">
            <w:r w:rsidR="0047476B">
              <w:rPr>
                <w:rStyle w:val="ae"/>
                <w:noProof/>
              </w:rPr>
              <w:t>13.6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47476B">
              <w:rPr>
                <w:noProof/>
                <w:webHidden/>
              </w:rPr>
              <w:tab/>
            </w:r>
            <w:r w:rsidR="0047476B">
              <w:rPr>
                <w:noProof/>
                <w:webHidden/>
              </w:rPr>
              <w:fldChar w:fldCharType="begin"/>
            </w:r>
            <w:r w:rsidR="0047476B">
              <w:rPr>
                <w:noProof/>
                <w:webHidden/>
              </w:rPr>
              <w:instrText xml:space="preserve"> PAGEREF _Toc121083973 \h </w:instrText>
            </w:r>
            <w:r w:rsidR="0047476B">
              <w:rPr>
                <w:noProof/>
                <w:webHidden/>
              </w:rPr>
            </w:r>
            <w:r w:rsidR="0047476B">
              <w:rPr>
                <w:noProof/>
                <w:webHidden/>
              </w:rPr>
              <w:fldChar w:fldCharType="separate"/>
            </w:r>
            <w:r w:rsidR="0047476B">
              <w:rPr>
                <w:noProof/>
                <w:webHidden/>
              </w:rPr>
              <w:t>116</w:t>
            </w:r>
            <w:r w:rsidR="0047476B">
              <w:rPr>
                <w:noProof/>
                <w:webHidden/>
              </w:rPr>
              <w:fldChar w:fldCharType="end"/>
            </w:r>
          </w:hyperlink>
        </w:p>
        <w:p w14:paraId="7C5DBDC8" w14:textId="79E35691" w:rsidR="004C5094" w:rsidRDefault="007E6DAD">
          <w:pPr>
            <w:pStyle w:val="2"/>
            <w:tabs>
              <w:tab w:val="right" w:leader="dot" w:pos="9344"/>
            </w:tabs>
            <w:rPr>
              <w:rFonts w:asciiTheme="minorHAnsi" w:eastAsiaTheme="minorEastAsia" w:hAnsiTheme="minorHAnsi"/>
              <w:noProof/>
              <w:color w:val="auto"/>
              <w:lang w:eastAsia="ru-RU"/>
            </w:rPr>
          </w:pPr>
          <w:hyperlink w:anchor="_Toc121083974" w:history="1">
            <w:r w:rsidR="0047476B">
              <w:rPr>
                <w:rStyle w:val="ae"/>
                <w:noProof/>
              </w:rPr>
              <w:t>13.7 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47476B">
              <w:rPr>
                <w:noProof/>
                <w:webHidden/>
              </w:rPr>
              <w:tab/>
            </w:r>
            <w:r w:rsidR="0047476B">
              <w:rPr>
                <w:noProof/>
                <w:webHidden/>
              </w:rPr>
              <w:fldChar w:fldCharType="begin"/>
            </w:r>
            <w:r w:rsidR="0047476B">
              <w:rPr>
                <w:noProof/>
                <w:webHidden/>
              </w:rPr>
              <w:instrText xml:space="preserve"> PAGEREF _Toc121083974 \h </w:instrText>
            </w:r>
            <w:r w:rsidR="0047476B">
              <w:rPr>
                <w:noProof/>
                <w:webHidden/>
              </w:rPr>
            </w:r>
            <w:r w:rsidR="0047476B">
              <w:rPr>
                <w:noProof/>
                <w:webHidden/>
              </w:rPr>
              <w:fldChar w:fldCharType="separate"/>
            </w:r>
            <w:r w:rsidR="0047476B">
              <w:rPr>
                <w:noProof/>
                <w:webHidden/>
              </w:rPr>
              <w:t>116</w:t>
            </w:r>
            <w:r w:rsidR="0047476B">
              <w:rPr>
                <w:noProof/>
                <w:webHidden/>
              </w:rPr>
              <w:fldChar w:fldCharType="end"/>
            </w:r>
          </w:hyperlink>
        </w:p>
        <w:p w14:paraId="334692CD" w14:textId="36C9F558" w:rsidR="004C5094" w:rsidRDefault="007E6DAD">
          <w:pPr>
            <w:pStyle w:val="12"/>
            <w:tabs>
              <w:tab w:val="right" w:leader="dot" w:pos="9344"/>
            </w:tabs>
            <w:rPr>
              <w:rFonts w:asciiTheme="minorHAnsi" w:eastAsiaTheme="minorEastAsia" w:hAnsiTheme="minorHAnsi"/>
              <w:noProof/>
              <w:color w:val="auto"/>
              <w:lang w:eastAsia="ru-RU"/>
            </w:rPr>
          </w:pPr>
          <w:hyperlink w:anchor="_Toc121083975" w:history="1">
            <w:r w:rsidR="0047476B">
              <w:rPr>
                <w:rStyle w:val="ae"/>
                <w:noProof/>
              </w:rPr>
              <w:t>Раздел 14 Индикаторы развития систем теплоснабжения поселения, городского округа, города федерального значения</w:t>
            </w:r>
            <w:r w:rsidR="0047476B">
              <w:rPr>
                <w:noProof/>
                <w:webHidden/>
              </w:rPr>
              <w:tab/>
            </w:r>
            <w:r w:rsidR="0047476B">
              <w:rPr>
                <w:noProof/>
                <w:webHidden/>
              </w:rPr>
              <w:fldChar w:fldCharType="begin"/>
            </w:r>
            <w:r w:rsidR="0047476B">
              <w:rPr>
                <w:noProof/>
                <w:webHidden/>
              </w:rPr>
              <w:instrText xml:space="preserve"> PAGEREF _Toc121083975 \h </w:instrText>
            </w:r>
            <w:r w:rsidR="0047476B">
              <w:rPr>
                <w:noProof/>
                <w:webHidden/>
              </w:rPr>
            </w:r>
            <w:r w:rsidR="0047476B">
              <w:rPr>
                <w:noProof/>
                <w:webHidden/>
              </w:rPr>
              <w:fldChar w:fldCharType="separate"/>
            </w:r>
            <w:r w:rsidR="0047476B">
              <w:rPr>
                <w:noProof/>
                <w:webHidden/>
              </w:rPr>
              <w:t>117</w:t>
            </w:r>
            <w:r w:rsidR="0047476B">
              <w:rPr>
                <w:noProof/>
                <w:webHidden/>
              </w:rPr>
              <w:fldChar w:fldCharType="end"/>
            </w:r>
          </w:hyperlink>
        </w:p>
        <w:p w14:paraId="357A80BD" w14:textId="74A4B7A6" w:rsidR="004C5094" w:rsidRDefault="007E6DAD">
          <w:pPr>
            <w:pStyle w:val="12"/>
            <w:tabs>
              <w:tab w:val="right" w:leader="dot" w:pos="9344"/>
            </w:tabs>
            <w:rPr>
              <w:rFonts w:asciiTheme="minorHAnsi" w:eastAsiaTheme="minorEastAsia" w:hAnsiTheme="minorHAnsi"/>
              <w:noProof/>
              <w:color w:val="auto"/>
              <w:lang w:eastAsia="ru-RU"/>
            </w:rPr>
          </w:pPr>
          <w:hyperlink w:anchor="_Toc121083976" w:history="1">
            <w:r w:rsidR="0047476B">
              <w:rPr>
                <w:rStyle w:val="ae"/>
                <w:noProof/>
              </w:rPr>
              <w:t>Раздел 15 Ценовые (тарифные) последствия</w:t>
            </w:r>
            <w:r w:rsidR="0047476B">
              <w:rPr>
                <w:noProof/>
                <w:webHidden/>
              </w:rPr>
              <w:tab/>
            </w:r>
            <w:r w:rsidR="0047476B">
              <w:rPr>
                <w:noProof/>
                <w:webHidden/>
              </w:rPr>
              <w:fldChar w:fldCharType="begin"/>
            </w:r>
            <w:r w:rsidR="0047476B">
              <w:rPr>
                <w:noProof/>
                <w:webHidden/>
              </w:rPr>
              <w:instrText xml:space="preserve"> PAGEREF _Toc121083976 \h </w:instrText>
            </w:r>
            <w:r w:rsidR="0047476B">
              <w:rPr>
                <w:noProof/>
                <w:webHidden/>
              </w:rPr>
            </w:r>
            <w:r w:rsidR="0047476B">
              <w:rPr>
                <w:noProof/>
                <w:webHidden/>
              </w:rPr>
              <w:fldChar w:fldCharType="separate"/>
            </w:r>
            <w:r w:rsidR="0047476B">
              <w:rPr>
                <w:noProof/>
                <w:webHidden/>
              </w:rPr>
              <w:t>122</w:t>
            </w:r>
            <w:r w:rsidR="0047476B">
              <w:rPr>
                <w:noProof/>
                <w:webHidden/>
              </w:rPr>
              <w:fldChar w:fldCharType="end"/>
            </w:r>
          </w:hyperlink>
        </w:p>
        <w:p w14:paraId="37A9AA54" w14:textId="77777777" w:rsidR="004C5094" w:rsidRDefault="0047476B">
          <w:pPr>
            <w:pStyle w:val="12"/>
            <w:tabs>
              <w:tab w:val="right" w:leader="dot" w:pos="9344"/>
            </w:tabs>
            <w:rPr>
              <w:bCs/>
            </w:rPr>
          </w:pPr>
          <w:r>
            <w:rPr>
              <w:b/>
              <w:bCs/>
            </w:rPr>
            <w:fldChar w:fldCharType="end"/>
          </w:r>
        </w:p>
      </w:sdtContent>
    </w:sdt>
    <w:p w14:paraId="02F81FED" w14:textId="77777777" w:rsidR="004C5094" w:rsidRDefault="0047476B">
      <w:pPr>
        <w:pStyle w:val="a1"/>
        <w:numPr>
          <w:ilvl w:val="0"/>
          <w:numId w:val="0"/>
        </w:numPr>
        <w:ind w:left="568"/>
      </w:pPr>
      <w:bookmarkStart w:id="2" w:name="_Toc121083896"/>
      <w:r>
        <w:lastRenderedPageBreak/>
        <w:t>ОПРЕДЕЛЕНИЯ</w:t>
      </w:r>
      <w:bookmarkEnd w:id="2"/>
    </w:p>
    <w:p w14:paraId="03ED7E8C" w14:textId="77777777" w:rsidR="004C5094" w:rsidRDefault="0047476B">
      <w:r>
        <w:t>В настоящем техническом отчете применены следующие термины с соответствующими определениями:</w:t>
      </w:r>
    </w:p>
    <w:p w14:paraId="491C8439" w14:textId="77777777" w:rsidR="004C5094" w:rsidRDefault="004C509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50"/>
        <w:gridCol w:w="2488"/>
        <w:gridCol w:w="6100"/>
      </w:tblGrid>
      <w:tr w:rsidR="004C5094" w14:paraId="011079A8" w14:textId="77777777">
        <w:trPr>
          <w:trHeight w:val="20"/>
          <w:tblHeader/>
        </w:trPr>
        <w:tc>
          <w:tcPr>
            <w:tcW w:w="402" w:type="pct"/>
            <w:vAlign w:val="center"/>
          </w:tcPr>
          <w:p w14:paraId="6609547D" w14:textId="77777777" w:rsidR="004C5094" w:rsidRDefault="0047476B">
            <w:pPr>
              <w:spacing w:after="0"/>
              <w:ind w:firstLine="0"/>
              <w:jc w:val="center"/>
              <w:rPr>
                <w:rFonts w:cs="Times New Roman"/>
                <w:b/>
                <w:sz w:val="20"/>
                <w:szCs w:val="20"/>
              </w:rPr>
            </w:pPr>
            <w:r>
              <w:rPr>
                <w:rFonts w:cs="Times New Roman"/>
                <w:b/>
                <w:sz w:val="20"/>
                <w:szCs w:val="20"/>
              </w:rPr>
              <w:t>№ п/п</w:t>
            </w:r>
          </w:p>
        </w:tc>
        <w:tc>
          <w:tcPr>
            <w:tcW w:w="1332" w:type="pct"/>
            <w:vAlign w:val="center"/>
          </w:tcPr>
          <w:p w14:paraId="0EFB2F82" w14:textId="77777777" w:rsidR="004C5094" w:rsidRDefault="0047476B">
            <w:pPr>
              <w:spacing w:after="0"/>
              <w:ind w:firstLine="0"/>
              <w:jc w:val="center"/>
              <w:rPr>
                <w:rFonts w:cs="Times New Roman"/>
                <w:b/>
                <w:sz w:val="20"/>
                <w:szCs w:val="20"/>
              </w:rPr>
            </w:pPr>
            <w:r>
              <w:rPr>
                <w:rFonts w:cs="Times New Roman"/>
                <w:b/>
                <w:sz w:val="20"/>
                <w:szCs w:val="20"/>
              </w:rPr>
              <w:t>Термин</w:t>
            </w:r>
          </w:p>
        </w:tc>
        <w:tc>
          <w:tcPr>
            <w:tcW w:w="3266" w:type="pct"/>
            <w:vAlign w:val="center"/>
          </w:tcPr>
          <w:p w14:paraId="555A3783" w14:textId="77777777" w:rsidR="004C5094" w:rsidRDefault="0047476B">
            <w:pPr>
              <w:spacing w:after="0"/>
              <w:ind w:firstLine="0"/>
              <w:jc w:val="center"/>
              <w:rPr>
                <w:rFonts w:cs="Times New Roman"/>
                <w:b/>
                <w:sz w:val="20"/>
                <w:szCs w:val="20"/>
              </w:rPr>
            </w:pPr>
            <w:r>
              <w:rPr>
                <w:rFonts w:cs="Times New Roman"/>
                <w:b/>
                <w:sz w:val="20"/>
                <w:szCs w:val="20"/>
              </w:rPr>
              <w:t>Определение</w:t>
            </w:r>
          </w:p>
        </w:tc>
      </w:tr>
      <w:tr w:rsidR="004C5094" w14:paraId="11EA1975" w14:textId="77777777">
        <w:trPr>
          <w:trHeight w:val="20"/>
        </w:trPr>
        <w:tc>
          <w:tcPr>
            <w:tcW w:w="402" w:type="pct"/>
            <w:vAlign w:val="center"/>
          </w:tcPr>
          <w:p w14:paraId="7017C612" w14:textId="77777777" w:rsidR="004C5094" w:rsidRDefault="0047476B">
            <w:pPr>
              <w:spacing w:after="0"/>
              <w:ind w:firstLine="0"/>
              <w:jc w:val="center"/>
              <w:rPr>
                <w:rFonts w:cs="Times New Roman"/>
                <w:sz w:val="20"/>
                <w:szCs w:val="20"/>
              </w:rPr>
            </w:pPr>
            <w:r>
              <w:rPr>
                <w:rFonts w:cs="Times New Roman"/>
                <w:sz w:val="20"/>
                <w:szCs w:val="20"/>
              </w:rPr>
              <w:t>1</w:t>
            </w:r>
          </w:p>
        </w:tc>
        <w:tc>
          <w:tcPr>
            <w:tcW w:w="1332" w:type="pct"/>
            <w:vAlign w:val="center"/>
          </w:tcPr>
          <w:p w14:paraId="5B16888A"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зона действия системы теплоснабжения</w:t>
            </w:r>
          </w:p>
        </w:tc>
        <w:tc>
          <w:tcPr>
            <w:tcW w:w="3266" w:type="pct"/>
            <w:vAlign w:val="center"/>
          </w:tcPr>
          <w:p w14:paraId="0A810003"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4C5094" w14:paraId="20AEE894" w14:textId="77777777">
        <w:trPr>
          <w:trHeight w:val="20"/>
        </w:trPr>
        <w:tc>
          <w:tcPr>
            <w:tcW w:w="402" w:type="pct"/>
            <w:vAlign w:val="center"/>
          </w:tcPr>
          <w:p w14:paraId="5CDF50FA" w14:textId="77777777" w:rsidR="004C5094" w:rsidRDefault="0047476B">
            <w:pPr>
              <w:spacing w:after="0"/>
              <w:ind w:firstLine="0"/>
              <w:jc w:val="center"/>
              <w:rPr>
                <w:rFonts w:cs="Times New Roman"/>
                <w:sz w:val="20"/>
                <w:szCs w:val="20"/>
              </w:rPr>
            </w:pPr>
            <w:r>
              <w:rPr>
                <w:rFonts w:cs="Times New Roman"/>
                <w:sz w:val="20"/>
                <w:szCs w:val="20"/>
              </w:rPr>
              <w:t>2</w:t>
            </w:r>
          </w:p>
        </w:tc>
        <w:tc>
          <w:tcPr>
            <w:tcW w:w="1332" w:type="pct"/>
            <w:vAlign w:val="center"/>
          </w:tcPr>
          <w:p w14:paraId="7E327EDA"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зона действия источника тепловой энергии</w:t>
            </w:r>
          </w:p>
        </w:tc>
        <w:tc>
          <w:tcPr>
            <w:tcW w:w="3266" w:type="pct"/>
            <w:vAlign w:val="center"/>
          </w:tcPr>
          <w:p w14:paraId="723970F2"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4C5094" w14:paraId="1CAC6E92" w14:textId="77777777">
        <w:trPr>
          <w:trHeight w:val="20"/>
        </w:trPr>
        <w:tc>
          <w:tcPr>
            <w:tcW w:w="402" w:type="pct"/>
            <w:vAlign w:val="center"/>
          </w:tcPr>
          <w:p w14:paraId="711D488F" w14:textId="77777777" w:rsidR="004C5094" w:rsidRDefault="0047476B">
            <w:pPr>
              <w:spacing w:after="0"/>
              <w:ind w:firstLine="0"/>
              <w:jc w:val="center"/>
              <w:rPr>
                <w:rFonts w:cs="Times New Roman"/>
                <w:sz w:val="20"/>
                <w:szCs w:val="20"/>
              </w:rPr>
            </w:pPr>
            <w:r>
              <w:rPr>
                <w:rFonts w:cs="Times New Roman"/>
                <w:sz w:val="20"/>
                <w:szCs w:val="20"/>
              </w:rPr>
              <w:t>3</w:t>
            </w:r>
          </w:p>
        </w:tc>
        <w:tc>
          <w:tcPr>
            <w:tcW w:w="1332" w:type="pct"/>
            <w:vAlign w:val="center"/>
          </w:tcPr>
          <w:p w14:paraId="0B758B24"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установленная мощность источника тепловой энергии</w:t>
            </w:r>
          </w:p>
        </w:tc>
        <w:tc>
          <w:tcPr>
            <w:tcW w:w="3266" w:type="pct"/>
            <w:vAlign w:val="center"/>
          </w:tcPr>
          <w:p w14:paraId="37679ADA"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4C5094" w14:paraId="3DA70B6D" w14:textId="77777777">
        <w:trPr>
          <w:trHeight w:val="20"/>
        </w:trPr>
        <w:tc>
          <w:tcPr>
            <w:tcW w:w="402" w:type="pct"/>
            <w:vAlign w:val="center"/>
          </w:tcPr>
          <w:p w14:paraId="1E1A948F" w14:textId="77777777" w:rsidR="004C5094" w:rsidRDefault="0047476B">
            <w:pPr>
              <w:spacing w:after="0"/>
              <w:ind w:firstLine="0"/>
              <w:jc w:val="center"/>
              <w:rPr>
                <w:rFonts w:cs="Times New Roman"/>
                <w:sz w:val="20"/>
                <w:szCs w:val="20"/>
              </w:rPr>
            </w:pPr>
            <w:r>
              <w:rPr>
                <w:rFonts w:cs="Times New Roman"/>
                <w:sz w:val="20"/>
                <w:szCs w:val="20"/>
              </w:rPr>
              <w:t>4</w:t>
            </w:r>
          </w:p>
        </w:tc>
        <w:tc>
          <w:tcPr>
            <w:tcW w:w="1332" w:type="pct"/>
            <w:vAlign w:val="center"/>
          </w:tcPr>
          <w:p w14:paraId="7CC1EA4B"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располагаемая мощность источника тепловой энергии</w:t>
            </w:r>
          </w:p>
        </w:tc>
        <w:tc>
          <w:tcPr>
            <w:tcW w:w="3266" w:type="pct"/>
            <w:vAlign w:val="center"/>
          </w:tcPr>
          <w:p w14:paraId="36462FDD"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 xml:space="preserve">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Pr>
                <w:rFonts w:cs="Times New Roman"/>
                <w:spacing w:val="2"/>
                <w:sz w:val="20"/>
                <w:szCs w:val="20"/>
                <w:shd w:val="clear" w:color="auto" w:fill="FFFFFF"/>
              </w:rPr>
              <w:t>котлоагрегатах</w:t>
            </w:r>
            <w:proofErr w:type="spellEnd"/>
            <w:r>
              <w:rPr>
                <w:rFonts w:cs="Times New Roman"/>
                <w:spacing w:val="2"/>
                <w:sz w:val="20"/>
                <w:szCs w:val="20"/>
                <w:shd w:val="clear" w:color="auto" w:fill="FFFFFF"/>
              </w:rPr>
              <w:t xml:space="preserve"> и др.)</w:t>
            </w:r>
          </w:p>
        </w:tc>
      </w:tr>
      <w:tr w:rsidR="004C5094" w14:paraId="39B1A14D" w14:textId="77777777">
        <w:trPr>
          <w:trHeight w:val="20"/>
        </w:trPr>
        <w:tc>
          <w:tcPr>
            <w:tcW w:w="402" w:type="pct"/>
            <w:vAlign w:val="center"/>
          </w:tcPr>
          <w:p w14:paraId="4C6E1BC7" w14:textId="77777777" w:rsidR="004C5094" w:rsidRDefault="0047476B">
            <w:pPr>
              <w:spacing w:after="0"/>
              <w:ind w:firstLine="0"/>
              <w:jc w:val="center"/>
              <w:rPr>
                <w:rFonts w:cs="Times New Roman"/>
                <w:sz w:val="20"/>
                <w:szCs w:val="20"/>
              </w:rPr>
            </w:pPr>
            <w:r>
              <w:rPr>
                <w:rFonts w:cs="Times New Roman"/>
                <w:sz w:val="20"/>
                <w:szCs w:val="20"/>
              </w:rPr>
              <w:t>5</w:t>
            </w:r>
          </w:p>
        </w:tc>
        <w:tc>
          <w:tcPr>
            <w:tcW w:w="1332" w:type="pct"/>
            <w:vAlign w:val="center"/>
          </w:tcPr>
          <w:p w14:paraId="372C9090"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мощность источника тепловой энергии нетто</w:t>
            </w:r>
          </w:p>
        </w:tc>
        <w:tc>
          <w:tcPr>
            <w:tcW w:w="3266" w:type="pct"/>
            <w:vAlign w:val="center"/>
          </w:tcPr>
          <w:p w14:paraId="43B2B409"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4C5094" w14:paraId="45123A9C" w14:textId="77777777">
        <w:trPr>
          <w:trHeight w:val="20"/>
        </w:trPr>
        <w:tc>
          <w:tcPr>
            <w:tcW w:w="402" w:type="pct"/>
            <w:vAlign w:val="center"/>
          </w:tcPr>
          <w:p w14:paraId="6E85CD41" w14:textId="77777777" w:rsidR="004C5094" w:rsidRDefault="0047476B">
            <w:pPr>
              <w:spacing w:after="0"/>
              <w:ind w:firstLine="0"/>
              <w:jc w:val="center"/>
              <w:rPr>
                <w:rFonts w:cs="Times New Roman"/>
                <w:sz w:val="20"/>
                <w:szCs w:val="20"/>
              </w:rPr>
            </w:pPr>
            <w:r>
              <w:rPr>
                <w:rFonts w:cs="Times New Roman"/>
                <w:sz w:val="20"/>
                <w:szCs w:val="20"/>
              </w:rPr>
              <w:t>6</w:t>
            </w:r>
          </w:p>
        </w:tc>
        <w:tc>
          <w:tcPr>
            <w:tcW w:w="1332" w:type="pct"/>
            <w:vAlign w:val="center"/>
          </w:tcPr>
          <w:p w14:paraId="1E201EFE" w14:textId="77777777" w:rsidR="004C5094" w:rsidRDefault="0047476B">
            <w:pPr>
              <w:spacing w:after="0"/>
              <w:ind w:firstLine="0"/>
              <w:jc w:val="center"/>
              <w:rPr>
                <w:rFonts w:cs="Times New Roman"/>
                <w:sz w:val="20"/>
                <w:szCs w:val="20"/>
              </w:rPr>
            </w:pPr>
            <w:proofErr w:type="spellStart"/>
            <w:r>
              <w:rPr>
                <w:rFonts w:cs="Times New Roman"/>
                <w:spacing w:val="2"/>
                <w:sz w:val="20"/>
                <w:szCs w:val="20"/>
                <w:shd w:val="clear" w:color="auto" w:fill="FFFFFF"/>
              </w:rPr>
              <w:t>теплосетевые</w:t>
            </w:r>
            <w:proofErr w:type="spellEnd"/>
            <w:r>
              <w:rPr>
                <w:rFonts w:cs="Times New Roman"/>
                <w:spacing w:val="2"/>
                <w:sz w:val="20"/>
                <w:szCs w:val="20"/>
                <w:shd w:val="clear" w:color="auto" w:fill="FFFFFF"/>
              </w:rPr>
              <w:t xml:space="preserve"> объекты</w:t>
            </w:r>
          </w:p>
        </w:tc>
        <w:tc>
          <w:tcPr>
            <w:tcW w:w="3266" w:type="pct"/>
            <w:vAlign w:val="center"/>
          </w:tcPr>
          <w:p w14:paraId="5151AACC"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 xml:space="preserve">объекты, входящие в состав тепловой сети и обеспечивающие передачу тепловой энергии от источника тепловой энергии до </w:t>
            </w:r>
            <w:proofErr w:type="spellStart"/>
            <w:r>
              <w:rPr>
                <w:rFonts w:cs="Times New Roman"/>
                <w:spacing w:val="2"/>
                <w:sz w:val="20"/>
                <w:szCs w:val="20"/>
                <w:shd w:val="clear" w:color="auto" w:fill="FFFFFF"/>
              </w:rPr>
              <w:t>теплопотребляющих</w:t>
            </w:r>
            <w:proofErr w:type="spellEnd"/>
            <w:r>
              <w:rPr>
                <w:rFonts w:cs="Times New Roman"/>
                <w:spacing w:val="2"/>
                <w:sz w:val="20"/>
                <w:szCs w:val="20"/>
                <w:shd w:val="clear" w:color="auto" w:fill="FFFFFF"/>
              </w:rPr>
              <w:t xml:space="preserve"> установок потребителей тепловой энергии</w:t>
            </w:r>
          </w:p>
        </w:tc>
      </w:tr>
      <w:tr w:rsidR="004C5094" w14:paraId="34B6C472" w14:textId="77777777">
        <w:trPr>
          <w:trHeight w:val="20"/>
        </w:trPr>
        <w:tc>
          <w:tcPr>
            <w:tcW w:w="402" w:type="pct"/>
            <w:vAlign w:val="center"/>
          </w:tcPr>
          <w:p w14:paraId="675F5F17" w14:textId="77777777" w:rsidR="004C5094" w:rsidRDefault="0047476B">
            <w:pPr>
              <w:spacing w:after="0"/>
              <w:ind w:firstLine="0"/>
              <w:jc w:val="center"/>
              <w:rPr>
                <w:rFonts w:cs="Times New Roman"/>
                <w:sz w:val="20"/>
                <w:szCs w:val="20"/>
              </w:rPr>
            </w:pPr>
            <w:r>
              <w:rPr>
                <w:rFonts w:cs="Times New Roman"/>
                <w:sz w:val="20"/>
                <w:szCs w:val="20"/>
              </w:rPr>
              <w:t>7</w:t>
            </w:r>
          </w:p>
        </w:tc>
        <w:tc>
          <w:tcPr>
            <w:tcW w:w="1332" w:type="pct"/>
            <w:vAlign w:val="center"/>
          </w:tcPr>
          <w:p w14:paraId="50CFEF30"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элемент территориального деления</w:t>
            </w:r>
          </w:p>
        </w:tc>
        <w:tc>
          <w:tcPr>
            <w:tcW w:w="3266" w:type="pct"/>
            <w:vAlign w:val="center"/>
          </w:tcPr>
          <w:p w14:paraId="5417EB9D"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4C5094" w14:paraId="310D6628" w14:textId="77777777">
        <w:trPr>
          <w:trHeight w:val="20"/>
        </w:trPr>
        <w:tc>
          <w:tcPr>
            <w:tcW w:w="402" w:type="pct"/>
            <w:vAlign w:val="center"/>
          </w:tcPr>
          <w:p w14:paraId="629B1E28" w14:textId="77777777" w:rsidR="004C5094" w:rsidRDefault="0047476B">
            <w:pPr>
              <w:spacing w:after="0"/>
              <w:ind w:firstLine="0"/>
              <w:jc w:val="center"/>
              <w:rPr>
                <w:rFonts w:cs="Times New Roman"/>
                <w:sz w:val="20"/>
                <w:szCs w:val="20"/>
              </w:rPr>
            </w:pPr>
            <w:r>
              <w:rPr>
                <w:rFonts w:cs="Times New Roman"/>
                <w:sz w:val="20"/>
                <w:szCs w:val="20"/>
              </w:rPr>
              <w:t>8</w:t>
            </w:r>
          </w:p>
        </w:tc>
        <w:tc>
          <w:tcPr>
            <w:tcW w:w="1332" w:type="pct"/>
            <w:vAlign w:val="center"/>
          </w:tcPr>
          <w:p w14:paraId="73E0CF14"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расчетный элемент территориального деления</w:t>
            </w:r>
          </w:p>
        </w:tc>
        <w:tc>
          <w:tcPr>
            <w:tcW w:w="3266" w:type="pct"/>
            <w:vAlign w:val="center"/>
          </w:tcPr>
          <w:p w14:paraId="12751759"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4C5094" w14:paraId="70820955" w14:textId="77777777">
        <w:trPr>
          <w:trHeight w:val="20"/>
        </w:trPr>
        <w:tc>
          <w:tcPr>
            <w:tcW w:w="402" w:type="pct"/>
            <w:vAlign w:val="center"/>
          </w:tcPr>
          <w:p w14:paraId="6A14E88A" w14:textId="77777777" w:rsidR="004C5094" w:rsidRDefault="0047476B">
            <w:pPr>
              <w:spacing w:after="0"/>
              <w:ind w:firstLine="0"/>
              <w:jc w:val="center"/>
              <w:rPr>
                <w:rFonts w:cs="Times New Roman"/>
                <w:sz w:val="20"/>
                <w:szCs w:val="20"/>
              </w:rPr>
            </w:pPr>
            <w:r>
              <w:rPr>
                <w:rFonts w:cs="Times New Roman"/>
                <w:sz w:val="20"/>
                <w:szCs w:val="20"/>
              </w:rPr>
              <w:t>9</w:t>
            </w:r>
          </w:p>
        </w:tc>
        <w:tc>
          <w:tcPr>
            <w:tcW w:w="1332" w:type="pct"/>
            <w:vAlign w:val="center"/>
          </w:tcPr>
          <w:p w14:paraId="3F29F86F"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местные виды топлива</w:t>
            </w:r>
          </w:p>
        </w:tc>
        <w:tc>
          <w:tcPr>
            <w:tcW w:w="3266" w:type="pct"/>
            <w:vAlign w:val="center"/>
          </w:tcPr>
          <w:p w14:paraId="482C8F4B"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4C5094" w14:paraId="6804FAF7" w14:textId="77777777">
        <w:trPr>
          <w:trHeight w:val="20"/>
        </w:trPr>
        <w:tc>
          <w:tcPr>
            <w:tcW w:w="402" w:type="pct"/>
            <w:vAlign w:val="center"/>
          </w:tcPr>
          <w:p w14:paraId="47AD00F5" w14:textId="77777777" w:rsidR="004C5094" w:rsidRDefault="0047476B">
            <w:pPr>
              <w:spacing w:after="0"/>
              <w:ind w:firstLine="0"/>
              <w:jc w:val="center"/>
              <w:rPr>
                <w:rFonts w:cs="Times New Roman"/>
                <w:sz w:val="20"/>
                <w:szCs w:val="20"/>
              </w:rPr>
            </w:pPr>
            <w:r>
              <w:rPr>
                <w:rFonts w:cs="Times New Roman"/>
                <w:sz w:val="20"/>
                <w:szCs w:val="20"/>
              </w:rPr>
              <w:t>10</w:t>
            </w:r>
          </w:p>
        </w:tc>
        <w:tc>
          <w:tcPr>
            <w:tcW w:w="1332" w:type="pct"/>
            <w:vAlign w:val="center"/>
          </w:tcPr>
          <w:p w14:paraId="530A933D"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расчетная тепловая нагрузка</w:t>
            </w:r>
          </w:p>
        </w:tc>
        <w:tc>
          <w:tcPr>
            <w:tcW w:w="3266" w:type="pct"/>
            <w:vAlign w:val="center"/>
          </w:tcPr>
          <w:p w14:paraId="57BF7C00"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4C5094" w14:paraId="205AB249" w14:textId="77777777">
        <w:trPr>
          <w:trHeight w:val="20"/>
        </w:trPr>
        <w:tc>
          <w:tcPr>
            <w:tcW w:w="402" w:type="pct"/>
            <w:vAlign w:val="center"/>
          </w:tcPr>
          <w:p w14:paraId="221CD64F" w14:textId="77777777" w:rsidR="004C5094" w:rsidRDefault="0047476B">
            <w:pPr>
              <w:spacing w:after="0"/>
              <w:ind w:firstLine="0"/>
              <w:jc w:val="center"/>
              <w:rPr>
                <w:rFonts w:cs="Times New Roman"/>
                <w:sz w:val="20"/>
                <w:szCs w:val="20"/>
              </w:rPr>
            </w:pPr>
            <w:r>
              <w:rPr>
                <w:rFonts w:cs="Times New Roman"/>
                <w:sz w:val="20"/>
                <w:szCs w:val="20"/>
              </w:rPr>
              <w:t>11</w:t>
            </w:r>
          </w:p>
        </w:tc>
        <w:tc>
          <w:tcPr>
            <w:tcW w:w="1332" w:type="pct"/>
            <w:vAlign w:val="center"/>
          </w:tcPr>
          <w:p w14:paraId="475662D9"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базовый период актуализации</w:t>
            </w:r>
          </w:p>
        </w:tc>
        <w:tc>
          <w:tcPr>
            <w:tcW w:w="3266" w:type="pct"/>
            <w:vAlign w:val="center"/>
          </w:tcPr>
          <w:p w14:paraId="581B09FA"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(2018г.)</w:t>
            </w:r>
          </w:p>
        </w:tc>
      </w:tr>
      <w:tr w:rsidR="004C5094" w14:paraId="4220DBA1" w14:textId="77777777">
        <w:trPr>
          <w:trHeight w:val="20"/>
        </w:trPr>
        <w:tc>
          <w:tcPr>
            <w:tcW w:w="402" w:type="pct"/>
            <w:vAlign w:val="center"/>
          </w:tcPr>
          <w:p w14:paraId="527654AA" w14:textId="77777777" w:rsidR="004C5094" w:rsidRDefault="0047476B">
            <w:pPr>
              <w:spacing w:after="0"/>
              <w:ind w:firstLine="0"/>
              <w:jc w:val="center"/>
              <w:rPr>
                <w:rFonts w:cs="Times New Roman"/>
                <w:sz w:val="20"/>
                <w:szCs w:val="20"/>
              </w:rPr>
            </w:pPr>
            <w:r>
              <w:rPr>
                <w:rFonts w:cs="Times New Roman"/>
                <w:sz w:val="20"/>
                <w:szCs w:val="20"/>
              </w:rPr>
              <w:t>12</w:t>
            </w:r>
          </w:p>
        </w:tc>
        <w:tc>
          <w:tcPr>
            <w:tcW w:w="1332" w:type="pct"/>
            <w:vAlign w:val="center"/>
          </w:tcPr>
          <w:p w14:paraId="209AD5CD"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энергетические характеристики тепловых сетей</w:t>
            </w:r>
          </w:p>
        </w:tc>
        <w:tc>
          <w:tcPr>
            <w:tcW w:w="3266" w:type="pct"/>
            <w:vAlign w:val="center"/>
          </w:tcPr>
          <w:p w14:paraId="6F08DD5B"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показатели, характеризующие энергетическую эффективность передачи тепловой энергии по тепловым сетям, включая потери теп</w:t>
            </w:r>
            <w:r>
              <w:rPr>
                <w:rFonts w:cs="Times New Roman"/>
                <w:spacing w:val="2"/>
                <w:sz w:val="20"/>
                <w:szCs w:val="20"/>
                <w:shd w:val="clear" w:color="auto" w:fill="FFFFFF"/>
              </w:rPr>
              <w:lastRenderedPageBreak/>
              <w:t>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4C5094" w14:paraId="11F5BE2F" w14:textId="77777777">
        <w:trPr>
          <w:trHeight w:val="20"/>
        </w:trPr>
        <w:tc>
          <w:tcPr>
            <w:tcW w:w="402" w:type="pct"/>
            <w:vAlign w:val="center"/>
          </w:tcPr>
          <w:p w14:paraId="019674CD" w14:textId="77777777" w:rsidR="004C5094" w:rsidRDefault="0047476B">
            <w:pPr>
              <w:spacing w:after="0"/>
              <w:ind w:firstLine="0"/>
              <w:jc w:val="center"/>
              <w:rPr>
                <w:rFonts w:cs="Times New Roman"/>
                <w:sz w:val="20"/>
                <w:szCs w:val="20"/>
              </w:rPr>
            </w:pPr>
            <w:r>
              <w:rPr>
                <w:rFonts w:cs="Times New Roman"/>
                <w:sz w:val="20"/>
                <w:szCs w:val="20"/>
              </w:rPr>
              <w:lastRenderedPageBreak/>
              <w:t>13</w:t>
            </w:r>
          </w:p>
        </w:tc>
        <w:tc>
          <w:tcPr>
            <w:tcW w:w="1332" w:type="pct"/>
            <w:vAlign w:val="center"/>
          </w:tcPr>
          <w:p w14:paraId="040B90A0"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топливный баланс</w:t>
            </w:r>
          </w:p>
        </w:tc>
        <w:tc>
          <w:tcPr>
            <w:tcW w:w="3266" w:type="pct"/>
            <w:vAlign w:val="center"/>
          </w:tcPr>
          <w:p w14:paraId="4AB80DC9"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4C5094" w14:paraId="08F2371D" w14:textId="77777777">
        <w:trPr>
          <w:trHeight w:val="20"/>
        </w:trPr>
        <w:tc>
          <w:tcPr>
            <w:tcW w:w="402" w:type="pct"/>
            <w:vAlign w:val="center"/>
          </w:tcPr>
          <w:p w14:paraId="1B8DC35B" w14:textId="77777777" w:rsidR="004C5094" w:rsidRDefault="0047476B">
            <w:pPr>
              <w:spacing w:after="0"/>
              <w:ind w:firstLine="0"/>
              <w:jc w:val="center"/>
              <w:rPr>
                <w:rFonts w:cs="Times New Roman"/>
                <w:sz w:val="20"/>
                <w:szCs w:val="20"/>
              </w:rPr>
            </w:pPr>
            <w:r>
              <w:rPr>
                <w:rFonts w:cs="Times New Roman"/>
                <w:sz w:val="20"/>
                <w:szCs w:val="20"/>
              </w:rPr>
              <w:t>14</w:t>
            </w:r>
          </w:p>
        </w:tc>
        <w:tc>
          <w:tcPr>
            <w:tcW w:w="1332" w:type="pct"/>
            <w:vAlign w:val="center"/>
          </w:tcPr>
          <w:p w14:paraId="288C28F7"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электронная модель системы теплоснабжения поселения, городского округа, города федерального значения</w:t>
            </w:r>
          </w:p>
        </w:tc>
        <w:tc>
          <w:tcPr>
            <w:tcW w:w="3266" w:type="pct"/>
            <w:vAlign w:val="center"/>
          </w:tcPr>
          <w:p w14:paraId="240C5A55"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4C5094" w14:paraId="06BE0135" w14:textId="77777777">
        <w:trPr>
          <w:trHeight w:val="20"/>
        </w:trPr>
        <w:tc>
          <w:tcPr>
            <w:tcW w:w="402" w:type="pct"/>
            <w:vAlign w:val="center"/>
          </w:tcPr>
          <w:p w14:paraId="4F390AE8" w14:textId="77777777" w:rsidR="004C5094" w:rsidRDefault="0047476B">
            <w:pPr>
              <w:spacing w:after="0"/>
              <w:ind w:firstLine="0"/>
              <w:jc w:val="center"/>
              <w:rPr>
                <w:rFonts w:cs="Times New Roman"/>
                <w:sz w:val="20"/>
                <w:szCs w:val="20"/>
              </w:rPr>
            </w:pPr>
            <w:r>
              <w:rPr>
                <w:rFonts w:cs="Times New Roman"/>
                <w:sz w:val="20"/>
                <w:szCs w:val="20"/>
              </w:rPr>
              <w:t>15</w:t>
            </w:r>
          </w:p>
        </w:tc>
        <w:tc>
          <w:tcPr>
            <w:tcW w:w="1332" w:type="pct"/>
            <w:vAlign w:val="center"/>
          </w:tcPr>
          <w:p w14:paraId="5A644909"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материальная характеристика тепловой сети</w:t>
            </w:r>
          </w:p>
        </w:tc>
        <w:tc>
          <w:tcPr>
            <w:tcW w:w="3266" w:type="pct"/>
            <w:vAlign w:val="center"/>
          </w:tcPr>
          <w:p w14:paraId="5452C78B" w14:textId="77777777" w:rsidR="004C5094" w:rsidRDefault="0047476B">
            <w:pPr>
              <w:spacing w:after="0"/>
              <w:ind w:firstLine="0"/>
              <w:jc w:val="center"/>
              <w:rPr>
                <w:rFonts w:cs="Times New Roman"/>
                <w:sz w:val="20"/>
                <w:szCs w:val="20"/>
              </w:rPr>
            </w:pPr>
            <w:r>
              <w:rPr>
                <w:rFonts w:cs="Times New Roman"/>
                <w:spacing w:val="2"/>
                <w:sz w:val="20"/>
                <w:szCs w:val="20"/>
                <w:shd w:val="clear" w:color="auto" w:fill="FFFFFF"/>
              </w:rPr>
              <w:t>сумма произведений значений наружных диаметров трубопроводов отдельных участков тепловой сети и длины этих участков</w:t>
            </w:r>
          </w:p>
        </w:tc>
      </w:tr>
      <w:tr w:rsidR="004C5094" w14:paraId="2E76CDA8" w14:textId="77777777">
        <w:trPr>
          <w:trHeight w:val="20"/>
        </w:trPr>
        <w:tc>
          <w:tcPr>
            <w:tcW w:w="402" w:type="pct"/>
            <w:vAlign w:val="center"/>
          </w:tcPr>
          <w:p w14:paraId="4240FC56" w14:textId="77777777" w:rsidR="004C5094" w:rsidRDefault="0047476B">
            <w:pPr>
              <w:spacing w:after="0"/>
              <w:ind w:firstLine="0"/>
              <w:jc w:val="center"/>
              <w:rPr>
                <w:rFonts w:cs="Times New Roman"/>
                <w:sz w:val="20"/>
                <w:szCs w:val="20"/>
              </w:rPr>
            </w:pPr>
            <w:r>
              <w:rPr>
                <w:rFonts w:cs="Times New Roman"/>
                <w:sz w:val="20"/>
                <w:szCs w:val="20"/>
              </w:rPr>
              <w:t>16</w:t>
            </w:r>
          </w:p>
        </w:tc>
        <w:tc>
          <w:tcPr>
            <w:tcW w:w="1332" w:type="pct"/>
            <w:vAlign w:val="center"/>
          </w:tcPr>
          <w:p w14:paraId="521D3DEB" w14:textId="77777777" w:rsidR="004C5094" w:rsidRDefault="0047476B">
            <w:pPr>
              <w:spacing w:after="0"/>
              <w:ind w:firstLine="0"/>
              <w:jc w:val="center"/>
              <w:rPr>
                <w:rFonts w:cs="Times New Roman"/>
                <w:spacing w:val="2"/>
                <w:sz w:val="20"/>
                <w:szCs w:val="20"/>
                <w:shd w:val="clear" w:color="auto" w:fill="FFFFFF"/>
              </w:rPr>
            </w:pPr>
            <w:r>
              <w:rPr>
                <w:rFonts w:cs="Times New Roman"/>
                <w:spacing w:val="2"/>
                <w:sz w:val="20"/>
                <w:szCs w:val="20"/>
                <w:shd w:val="clear" w:color="auto" w:fill="FFFFFF"/>
              </w:rPr>
              <w:t>удельная материальная характеристика тепловой сети</w:t>
            </w:r>
          </w:p>
        </w:tc>
        <w:tc>
          <w:tcPr>
            <w:tcW w:w="3266" w:type="pct"/>
            <w:vAlign w:val="center"/>
          </w:tcPr>
          <w:p w14:paraId="46DD2F92" w14:textId="77777777" w:rsidR="004C5094" w:rsidRDefault="0047476B">
            <w:pPr>
              <w:spacing w:after="0"/>
              <w:ind w:firstLine="0"/>
              <w:jc w:val="center"/>
              <w:rPr>
                <w:rFonts w:cs="Times New Roman"/>
                <w:spacing w:val="2"/>
                <w:sz w:val="20"/>
                <w:szCs w:val="20"/>
                <w:shd w:val="clear" w:color="auto" w:fill="FFFFFF"/>
              </w:rPr>
            </w:pPr>
            <w:r>
              <w:rPr>
                <w:rFonts w:cs="Times New Roman"/>
                <w:spacing w:val="2"/>
                <w:sz w:val="20"/>
                <w:szCs w:val="20"/>
                <w:shd w:val="clear" w:color="auto" w:fill="FFFFFF"/>
              </w:rPr>
              <w:t>отношение материальной характеристики тепловой сети к тепловой нагрузке потребителей, присоединенных к этой тепловой сети</w:t>
            </w:r>
          </w:p>
        </w:tc>
      </w:tr>
    </w:tbl>
    <w:p w14:paraId="1EBC62CD" w14:textId="77777777" w:rsidR="004C5094" w:rsidRDefault="004C5094"/>
    <w:p w14:paraId="3C2711DD" w14:textId="77777777" w:rsidR="004C5094" w:rsidRDefault="0047476B">
      <w:pPr>
        <w:pStyle w:val="a1"/>
        <w:numPr>
          <w:ilvl w:val="0"/>
          <w:numId w:val="0"/>
        </w:numPr>
        <w:ind w:left="568"/>
      </w:pPr>
      <w:bookmarkStart w:id="3" w:name="_Toc121083897"/>
      <w:r>
        <w:lastRenderedPageBreak/>
        <w:t>ОБОЗНАЧЕНИЯ И СОКРАЩЕНИЯ</w:t>
      </w:r>
      <w:bookmarkEnd w:id="3"/>
    </w:p>
    <w:p w14:paraId="41E51863" w14:textId="77777777" w:rsidR="004C5094" w:rsidRDefault="0047476B">
      <w:r>
        <w:t>В настоящем отчете применены следующие обозначения и сокращения:</w:t>
      </w:r>
    </w:p>
    <w:p w14:paraId="0CE56449" w14:textId="77777777" w:rsidR="004C5094" w:rsidRDefault="0047476B">
      <w:pPr>
        <w:pStyle w:val="a7"/>
        <w:numPr>
          <w:ilvl w:val="0"/>
          <w:numId w:val="5"/>
        </w:numPr>
      </w:pPr>
      <w:r>
        <w:t>ГВС – горячее водоснабжение;</w:t>
      </w:r>
    </w:p>
    <w:p w14:paraId="57450196" w14:textId="77777777" w:rsidR="004C5094" w:rsidRDefault="0047476B">
      <w:pPr>
        <w:pStyle w:val="a7"/>
        <w:numPr>
          <w:ilvl w:val="0"/>
          <w:numId w:val="5"/>
        </w:numPr>
      </w:pPr>
      <w:r>
        <w:t>ЦО – централизованная система отопления;</w:t>
      </w:r>
    </w:p>
    <w:p w14:paraId="0D5AB2C2" w14:textId="77777777" w:rsidR="004C5094" w:rsidRDefault="0047476B">
      <w:pPr>
        <w:pStyle w:val="a7"/>
        <w:numPr>
          <w:ilvl w:val="0"/>
          <w:numId w:val="5"/>
        </w:numPr>
      </w:pPr>
      <w:r>
        <w:t>МТС – магистральная тепловая сеть;</w:t>
      </w:r>
    </w:p>
    <w:p w14:paraId="6B887917" w14:textId="77777777" w:rsidR="004C5094" w:rsidRDefault="0047476B">
      <w:pPr>
        <w:pStyle w:val="a7"/>
        <w:numPr>
          <w:ilvl w:val="0"/>
          <w:numId w:val="5"/>
        </w:numPr>
      </w:pPr>
      <w:r>
        <w:t>НТД – нормативно-техническая документация;</w:t>
      </w:r>
    </w:p>
    <w:p w14:paraId="6D9A6588" w14:textId="77777777" w:rsidR="004C5094" w:rsidRDefault="0047476B">
      <w:pPr>
        <w:pStyle w:val="a7"/>
        <w:numPr>
          <w:ilvl w:val="0"/>
          <w:numId w:val="5"/>
        </w:numPr>
      </w:pPr>
      <w:r>
        <w:t>СЦТ – система централизованного теплоснабжения;</w:t>
      </w:r>
    </w:p>
    <w:p w14:paraId="57360E1D" w14:textId="77777777" w:rsidR="004C5094" w:rsidRDefault="0047476B">
      <w:pPr>
        <w:pStyle w:val="a7"/>
        <w:numPr>
          <w:ilvl w:val="0"/>
          <w:numId w:val="5"/>
        </w:numPr>
      </w:pPr>
      <w:r>
        <w:t>ТЭР – топливно-энергетический ресурс;</w:t>
      </w:r>
    </w:p>
    <w:p w14:paraId="4FC8442D" w14:textId="77777777" w:rsidR="004C5094" w:rsidRDefault="0047476B">
      <w:pPr>
        <w:pStyle w:val="a7"/>
        <w:numPr>
          <w:ilvl w:val="0"/>
          <w:numId w:val="5"/>
        </w:numPr>
      </w:pPr>
      <w:r>
        <w:t>ЭХ – энергетическая характеристика;</w:t>
      </w:r>
    </w:p>
    <w:p w14:paraId="50EC63CA" w14:textId="77777777" w:rsidR="004C5094" w:rsidRDefault="0047476B">
      <w:pPr>
        <w:pStyle w:val="a7"/>
        <w:numPr>
          <w:ilvl w:val="0"/>
          <w:numId w:val="5"/>
        </w:numPr>
      </w:pPr>
      <w:r>
        <w:t>ПСВ – потери сетевой воды;</w:t>
      </w:r>
    </w:p>
    <w:p w14:paraId="17BD1660" w14:textId="77777777" w:rsidR="004C5094" w:rsidRDefault="0047476B">
      <w:pPr>
        <w:pStyle w:val="a7"/>
        <w:numPr>
          <w:ilvl w:val="0"/>
          <w:numId w:val="5"/>
        </w:numPr>
      </w:pPr>
      <w:r>
        <w:t>ОЗП – отопительный зимний период;</w:t>
      </w:r>
    </w:p>
    <w:p w14:paraId="4C101A1F" w14:textId="77777777" w:rsidR="004C5094" w:rsidRDefault="0047476B">
      <w:pPr>
        <w:pStyle w:val="a7"/>
        <w:numPr>
          <w:ilvl w:val="0"/>
          <w:numId w:val="5"/>
        </w:numPr>
      </w:pPr>
      <w:r>
        <w:t>ТС – тепловая сеть;</w:t>
      </w:r>
    </w:p>
    <w:p w14:paraId="20C6E869" w14:textId="77777777" w:rsidR="004C5094" w:rsidRDefault="0047476B">
      <w:pPr>
        <w:pStyle w:val="a7"/>
        <w:numPr>
          <w:ilvl w:val="0"/>
          <w:numId w:val="5"/>
        </w:numPr>
      </w:pPr>
      <w:r>
        <w:t>САРЗ – система автоматического регулирования и защиты;</w:t>
      </w:r>
    </w:p>
    <w:p w14:paraId="09CED31F" w14:textId="77777777" w:rsidR="004C5094" w:rsidRDefault="0047476B">
      <w:pPr>
        <w:pStyle w:val="a7"/>
        <w:numPr>
          <w:ilvl w:val="0"/>
          <w:numId w:val="5"/>
        </w:numPr>
      </w:pPr>
      <w:r>
        <w:t>ЦТП – центральный тепловой пункт;</w:t>
      </w:r>
    </w:p>
    <w:p w14:paraId="5E8610F8" w14:textId="77777777" w:rsidR="004C5094" w:rsidRDefault="0047476B">
      <w:pPr>
        <w:pStyle w:val="a7"/>
        <w:numPr>
          <w:ilvl w:val="0"/>
          <w:numId w:val="5"/>
        </w:numPr>
      </w:pPr>
      <w:r>
        <w:t>ПСВ – потери сетевой воды;</w:t>
      </w:r>
    </w:p>
    <w:p w14:paraId="5845E996" w14:textId="77777777" w:rsidR="004C5094" w:rsidRDefault="0047476B">
      <w:pPr>
        <w:pStyle w:val="a7"/>
        <w:numPr>
          <w:ilvl w:val="0"/>
          <w:numId w:val="5"/>
        </w:numPr>
      </w:pPr>
      <w:r>
        <w:t>ТП – тепловые потери;</w:t>
      </w:r>
    </w:p>
    <w:p w14:paraId="0D1F0420" w14:textId="77777777" w:rsidR="004C5094" w:rsidRDefault="0047476B">
      <w:pPr>
        <w:pStyle w:val="a7"/>
        <w:numPr>
          <w:ilvl w:val="0"/>
          <w:numId w:val="5"/>
        </w:numPr>
      </w:pPr>
      <w:r>
        <w:t>ПТЭ - Правила технической эксплуатации электрических станций и сетей.</w:t>
      </w:r>
    </w:p>
    <w:p w14:paraId="79EDF0ED" w14:textId="77777777" w:rsidR="004C5094" w:rsidRDefault="0047476B">
      <w:pPr>
        <w:pStyle w:val="a1"/>
        <w:numPr>
          <w:ilvl w:val="0"/>
          <w:numId w:val="0"/>
        </w:numPr>
        <w:ind w:left="568"/>
      </w:pPr>
      <w:bookmarkStart w:id="4" w:name="_Toc121083898"/>
      <w:r>
        <w:lastRenderedPageBreak/>
        <w:t>Введение</w:t>
      </w:r>
      <w:bookmarkEnd w:id="4"/>
    </w:p>
    <w:p w14:paraId="3840A1DE" w14:textId="77777777" w:rsidR="004C5094" w:rsidRDefault="0047476B">
      <w:r>
        <w:t>Общие положения разработки схемы теплоснабжения</w:t>
      </w:r>
    </w:p>
    <w:p w14:paraId="228E9F89" w14:textId="55AE7EC3" w:rsidR="004C5094" w:rsidRDefault="0047476B">
      <w:r>
        <w:t>Работа «Актуализация схемы теплоснабжения города Алексин Тульской области на период с 202</w:t>
      </w:r>
      <w:r w:rsidR="00E339D6">
        <w:t>3</w:t>
      </w:r>
      <w:r>
        <w:t xml:space="preserve"> по 20</w:t>
      </w:r>
      <w:r w:rsidR="00E339D6">
        <w:t>42</w:t>
      </w:r>
      <w:r>
        <w:t xml:space="preserve"> года (актуализация на 202</w:t>
      </w:r>
      <w:r w:rsidR="00E339D6">
        <w:t>4</w:t>
      </w:r>
      <w:r>
        <w:t xml:space="preserve">г.)» (далее – Схема теплоснабжения) – документ, выполненный Обществом с ограниченной ответственностью «Центр </w:t>
      </w:r>
      <w:proofErr w:type="spellStart"/>
      <w:r>
        <w:t>теплоэнерго</w:t>
      </w:r>
      <w:proofErr w:type="spellEnd"/>
      <w:r>
        <w:t>-сбережений» по муниципальному контракту с Администрацией муниципального образования город Алексин и содержащий материалы по обоснованию эффективного и безопасного функционирования системы теплоснабжения, ее развития и повышения энергетической эффективности.</w:t>
      </w:r>
    </w:p>
    <w:p w14:paraId="548B1519" w14:textId="77777777" w:rsidR="004C5094" w:rsidRDefault="0047476B">
      <w:r>
        <w:t>Комплексное проектирование схемы теплоснабжения городов и поселений представляет собой задачу, от правильного решения которой, во многом зависят масштабы необходимых капитальных вложений в модернизацию и реконструкцию всей системы теплоснабжения.</w:t>
      </w:r>
    </w:p>
    <w:p w14:paraId="76B5411C" w14:textId="77777777" w:rsidR="004C5094" w:rsidRDefault="0047476B">
      <w:r>
        <w:t>Прогноз спроса на тепловую энергию основан на прогнозировании развития города, в первую очередь его градостроительной деятельности, определенной генеральным планом.</w:t>
      </w:r>
    </w:p>
    <w:p w14:paraId="228FD7FE" w14:textId="77777777" w:rsidR="004C5094" w:rsidRDefault="0047476B">
      <w:r>
        <w:t xml:space="preserve">Схема теплоснабжения является основным </w:t>
      </w:r>
      <w:proofErr w:type="spellStart"/>
      <w:r>
        <w:t>предпроектным</w:t>
      </w:r>
      <w:proofErr w:type="spellEnd"/>
      <w:r>
        <w:t xml:space="preserve"> документом по развитию теплового хозяйства города. Она разрабатывается на основе анализа фактических тепловых нагрузок потребителей с учетом перспективного развития на срок не менее 15 лет, структуры топливного баланса региона, оценки состояния существующих источников тепла и тепловых сетей, возможности их дальнейшего использования, рассмотрения вопросов надежности, экономичности с соблюдением следующих принципов:</w:t>
      </w:r>
    </w:p>
    <w:p w14:paraId="035DF8D4" w14:textId="77777777" w:rsidR="004C5094" w:rsidRDefault="0047476B">
      <w:r>
        <w:t>- обеспечение безопасности и надежности теплоснабжения потребителей в соответствии с требованиями технических регламентов;</w:t>
      </w:r>
    </w:p>
    <w:p w14:paraId="471F906B" w14:textId="77777777" w:rsidR="004C5094" w:rsidRDefault="0047476B">
      <w: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20F42394" w14:textId="77777777" w:rsidR="004C5094" w:rsidRDefault="0047476B">
      <w:r>
        <w:t>-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w:t>
      </w:r>
    </w:p>
    <w:p w14:paraId="51059BEA" w14:textId="77777777" w:rsidR="004C5094" w:rsidRDefault="0047476B">
      <w:r>
        <w:t>- соблюдение баланса экономических интересов теплоснабжающих организаций и интересов потребителей;</w:t>
      </w:r>
    </w:p>
    <w:p w14:paraId="5F3B2DDB" w14:textId="77777777" w:rsidR="004C5094" w:rsidRDefault="0047476B">
      <w:r>
        <w:t>- минимизация затрат на теплоснабжение в расчете на единицу тепловой энергии для потребителя в долгосрочной перспективе;</w:t>
      </w:r>
    </w:p>
    <w:p w14:paraId="7C5B2031" w14:textId="77777777" w:rsidR="004C5094" w:rsidRDefault="0047476B">
      <w:r>
        <w:t>- обеспечение недискриминационных и стабильных условий осуществления предпринимательской деятельности в сфере теплоснабжения;</w:t>
      </w:r>
    </w:p>
    <w:p w14:paraId="4EEEFEBF" w14:textId="77777777" w:rsidR="004C5094" w:rsidRDefault="0047476B">
      <w:r>
        <w:t>- согласование схем теплоснабжения с иными программами развития сетей инженерно-технического обеспечения, а также с программами газификации поселений, городских округов.</w:t>
      </w:r>
    </w:p>
    <w:p w14:paraId="41AFC479" w14:textId="77777777" w:rsidR="004C5094" w:rsidRDefault="0047476B">
      <w:r>
        <w:t>Обоснование решений, при разработке схемы теплоснабжения, осуществляется на основе технико-экономического обоснования вариантов развития системы теплоснабжения в целом, и ее отдельных частей, путем оценки их сравнительной эффективности.</w:t>
      </w:r>
    </w:p>
    <w:p w14:paraId="0F111CB1" w14:textId="77777777" w:rsidR="004C5094" w:rsidRDefault="0047476B">
      <w:r>
        <w:t>При выполнении настоящей работы использованы следующие материалы:</w:t>
      </w:r>
    </w:p>
    <w:p w14:paraId="1E8677C3" w14:textId="77777777" w:rsidR="004C5094" w:rsidRDefault="0047476B">
      <w:r>
        <w:t>- проектная и исполнительная документация по источникам тепла, тепловым сетям, насосным станция, тепловым пунктам;</w:t>
      </w:r>
    </w:p>
    <w:p w14:paraId="27AD35EE" w14:textId="77777777" w:rsidR="004C5094" w:rsidRDefault="0047476B">
      <w:r>
        <w:lastRenderedPageBreak/>
        <w:t>- эксплуатационная документация (расчетные температурные графики, гидравлические режимы, данные по присоединенным тепловым нагрузкам и их видам и т.п.);</w:t>
      </w:r>
    </w:p>
    <w:p w14:paraId="3AFAA6E1" w14:textId="77777777" w:rsidR="004C5094" w:rsidRDefault="0047476B">
      <w:r>
        <w:t>- материалы проведения периодических испытаний тепловых сетей;</w:t>
      </w:r>
    </w:p>
    <w:p w14:paraId="3CE0E127" w14:textId="77777777" w:rsidR="004C5094" w:rsidRDefault="0047476B">
      <w:r>
        <w:t>- конструктивные данные по видам прокладки и типам применяемых теплоизоляционных конструкций, сроки эксплуатации тепловых сетей;</w:t>
      </w:r>
    </w:p>
    <w:p w14:paraId="1A2A5FB9" w14:textId="77777777" w:rsidR="004C5094" w:rsidRDefault="0047476B">
      <w:r>
        <w:t>- данные технологического и коммерческого учета потребления топлива, отпуска и потребления тепловой энергии, теплоносителя, электроэнергии, измерений по приборам контроля режимов отпуска тепла, топлива;</w:t>
      </w:r>
    </w:p>
    <w:p w14:paraId="66A70BC7" w14:textId="77777777" w:rsidR="004C5094" w:rsidRDefault="0047476B">
      <w:r>
        <w:t>- 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пользование тепловой энергией, водой, данные потребления ТЭР на собственные нужды, потери);</w:t>
      </w:r>
    </w:p>
    <w:p w14:paraId="317BCDC0" w14:textId="77777777" w:rsidR="004C5094" w:rsidRDefault="0047476B">
      <w:r>
        <w:t>- статистическая отчетность о выработке и отпуске тепловой энергии и использовании ТЭР в натуральном и стоимостном выражении.</w:t>
      </w:r>
    </w:p>
    <w:p w14:paraId="75910D46" w14:textId="4331C105" w:rsidR="004C5094" w:rsidRDefault="0047476B">
      <w:r>
        <w:t>В качестве расчетного срока при актуализации Схемы теплоснабжения города Алексин принят период с 202</w:t>
      </w:r>
      <w:r w:rsidR="00E339D6">
        <w:t>3</w:t>
      </w:r>
      <w:r>
        <w:t xml:space="preserve"> г. по 20</w:t>
      </w:r>
      <w:r w:rsidR="00E339D6">
        <w:t>42</w:t>
      </w:r>
      <w:r>
        <w:t xml:space="preserve"> г., с базовым периодом 202</w:t>
      </w:r>
      <w:r w:rsidR="00E339D6">
        <w:t>2</w:t>
      </w:r>
      <w:r>
        <w:t xml:space="preserve"> г.</w:t>
      </w:r>
    </w:p>
    <w:p w14:paraId="58B71E0E" w14:textId="77777777" w:rsidR="004C5094" w:rsidRDefault="004C5094"/>
    <w:p w14:paraId="0408E105" w14:textId="77777777" w:rsidR="004C5094" w:rsidRDefault="0047476B">
      <w:pPr>
        <w:rPr>
          <w:b/>
          <w:bCs/>
        </w:rPr>
      </w:pPr>
      <w:r>
        <w:rPr>
          <w:b/>
          <w:bCs/>
        </w:rPr>
        <w:t>Нормативная правовая база</w:t>
      </w:r>
    </w:p>
    <w:p w14:paraId="63AD3FCD" w14:textId="77777777" w:rsidR="004C5094" w:rsidRDefault="004C5094"/>
    <w:p w14:paraId="08758427" w14:textId="77777777" w:rsidR="004C5094" w:rsidRDefault="0047476B">
      <w:r>
        <w:t xml:space="preserve">Основанием для актуализации схемы теплоснабжения города Алексин на период до 2034 года является: </w:t>
      </w:r>
    </w:p>
    <w:p w14:paraId="1F5B7621" w14:textId="77777777" w:rsidR="004C5094" w:rsidRDefault="0047476B">
      <w:r>
        <w:t>- Федеральный закон от 27.07.2010 № 190-ФЗ «О теплоснабжении» (статья 23 Организация развития систем теплоснабжения поселений, городских округов);</w:t>
      </w:r>
    </w:p>
    <w:p w14:paraId="12CF9F0A" w14:textId="77777777" w:rsidR="004C5094" w:rsidRDefault="0047476B">
      <w:r>
        <w:t xml:space="preserve">- Постановление Правительства Российской Федерации от 22.02.2012 №154 «О требованиях к схемам теплоснабжения, порядку их разработки и утверждения»; </w:t>
      </w:r>
    </w:p>
    <w:p w14:paraId="42150E50" w14:textId="77777777" w:rsidR="004C5094" w:rsidRDefault="0047476B">
      <w:r>
        <w:t>- Постановление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3CD2D812" w14:textId="77777777" w:rsidR="004C5094" w:rsidRDefault="0047476B">
      <w:r>
        <w:t>- Приказ Министерства энергетики Российской Федерации и Министерства регионального развития Российской Федерации от 29.12.2012 №565/667 «Об утверждении методических рекомендаций по разработке схем теплоснабжения»;</w:t>
      </w:r>
    </w:p>
    <w:p w14:paraId="7FB80F8A" w14:textId="77777777" w:rsidR="004C5094" w:rsidRDefault="0047476B">
      <w: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3391BA4" w14:textId="77777777" w:rsidR="004C5094" w:rsidRDefault="0047476B">
      <w:r>
        <w:t>- Постановление Правительства Российской Федерации от 16.05.2014 № 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50E63BD1" w14:textId="77777777" w:rsidR="004C5094" w:rsidRDefault="004C5094"/>
    <w:p w14:paraId="2B91A794" w14:textId="77777777" w:rsidR="004C5094" w:rsidRDefault="0047476B">
      <w:pPr>
        <w:rPr>
          <w:b/>
          <w:bCs/>
        </w:rPr>
      </w:pPr>
      <w:r>
        <w:rPr>
          <w:b/>
          <w:bCs/>
        </w:rPr>
        <w:t>Техническая база</w:t>
      </w:r>
    </w:p>
    <w:p w14:paraId="0DD6ACC3" w14:textId="77777777" w:rsidR="004C5094" w:rsidRDefault="004C5094"/>
    <w:p w14:paraId="7FAE8010" w14:textId="77777777" w:rsidR="004C5094" w:rsidRDefault="0047476B">
      <w:r>
        <w:t>Технической базой для разработки схемы теплоснабжения города Алексин являются:</w:t>
      </w:r>
    </w:p>
    <w:p w14:paraId="6473F419" w14:textId="77777777" w:rsidR="004C5094" w:rsidRDefault="0047476B">
      <w:r>
        <w:t>- Генеральный план развития города Алексин;</w:t>
      </w:r>
    </w:p>
    <w:p w14:paraId="4F6860E3" w14:textId="77777777" w:rsidR="004C5094" w:rsidRDefault="0047476B">
      <w:r>
        <w:t xml:space="preserve">- Проектная и исполнительная документация по источникам тепла, тепловым сетям; </w:t>
      </w:r>
    </w:p>
    <w:p w14:paraId="7259BD54" w14:textId="77777777" w:rsidR="004C5094" w:rsidRDefault="0047476B">
      <w:r>
        <w:lastRenderedPageBreak/>
        <w:t xml:space="preserve">- Эксплуатационная документация (расчетные температурные графики, гидравлические режимы, данные по присоединенным тепловым нагрузкам, их видам и т.п.); </w:t>
      </w:r>
    </w:p>
    <w:p w14:paraId="77C129B0" w14:textId="77777777" w:rsidR="004C5094" w:rsidRDefault="0047476B">
      <w:r>
        <w:t>- Материалы проведения периодических испытаний тепловых сетей по определению тепловых потерь и гидравлических характеристик;</w:t>
      </w:r>
    </w:p>
    <w:p w14:paraId="48692D9D" w14:textId="77777777" w:rsidR="004C5094" w:rsidRDefault="0047476B">
      <w:r>
        <w:t>- Конструктивные данные по видам прокладки и типам применяемых теплоизоляционных конструкций, сроки эксплуатации тепловых сетей;</w:t>
      </w:r>
    </w:p>
    <w:p w14:paraId="0607B070" w14:textId="77777777" w:rsidR="004C5094" w:rsidRDefault="0047476B">
      <w:r>
        <w:t xml:space="preserve">- Данные технологического и коммерческого учета потребления топлива, отпуска и потребления тепловой энергии, электроэнергии и воды; </w:t>
      </w:r>
    </w:p>
    <w:p w14:paraId="70086857" w14:textId="77777777" w:rsidR="004C5094" w:rsidRDefault="0047476B">
      <w:r>
        <w:t>- 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данные потребления на собственные нужды, потерям ТЭР и т.д.);</w:t>
      </w:r>
    </w:p>
    <w:p w14:paraId="0D97BF87" w14:textId="77777777" w:rsidR="004C5094" w:rsidRDefault="0047476B">
      <w:r>
        <w:t>- Статистическая отчетность организации о выработке и отпуске тепловой энергии и использовании ТЭР в натуральном и стоимостном выражении.</w:t>
      </w:r>
    </w:p>
    <w:p w14:paraId="119B6381" w14:textId="77777777" w:rsidR="004C5094" w:rsidRDefault="004C5094"/>
    <w:p w14:paraId="11450DF4" w14:textId="77777777" w:rsidR="004C5094" w:rsidRDefault="0047476B">
      <w:r>
        <w:t>При разработке схемы теплоснабжения дополнительно использовались нормативные документы:</w:t>
      </w:r>
    </w:p>
    <w:p w14:paraId="21350510" w14:textId="77777777" w:rsidR="004C5094" w:rsidRDefault="0047476B">
      <w:r>
        <w:t>- СП 124.13330.2012. Тепловые сети. Актуализированная редакция СНиП 41-02-2003;</w:t>
      </w:r>
    </w:p>
    <w:p w14:paraId="0A0FEBDE" w14:textId="77777777" w:rsidR="004C5094" w:rsidRDefault="0047476B">
      <w:r>
        <w:t>- СП 89.13330.2016. Котельные установки. Актуализированная редакция СНиП II-35-76;</w:t>
      </w:r>
    </w:p>
    <w:p w14:paraId="1FD847D7" w14:textId="77777777" w:rsidR="004C5094" w:rsidRDefault="0047476B">
      <w:r>
        <w:t>- СП 131.13330.2018. Строительная климатология. Актуализированная редакция СНиП 23-01-99*;</w:t>
      </w:r>
    </w:p>
    <w:p w14:paraId="4748D2AE" w14:textId="77777777" w:rsidR="004C5094" w:rsidRDefault="0047476B">
      <w:r>
        <w:t>- СП 50.13330.2012 «Тепловая защита зданий»</w:t>
      </w:r>
    </w:p>
    <w:p w14:paraId="4FC7334E" w14:textId="77777777" w:rsidR="004C5094" w:rsidRDefault="0047476B">
      <w:r>
        <w:t xml:space="preserve">- СП 41-105-2002 «Проектирование и строительство тепловых сетей </w:t>
      </w:r>
      <w:proofErr w:type="spellStart"/>
      <w:r>
        <w:t>бесканальной</w:t>
      </w:r>
      <w:proofErr w:type="spellEnd"/>
      <w:r>
        <w:t xml:space="preserve"> </w:t>
      </w:r>
      <w:proofErr w:type="gramStart"/>
      <w:r>
        <w:t>про-кладки</w:t>
      </w:r>
      <w:proofErr w:type="gramEnd"/>
      <w:r>
        <w:t xml:space="preserve"> из стальных труб с индустриальной тепловой изоляцией из </w:t>
      </w:r>
      <w:proofErr w:type="spellStart"/>
      <w:r>
        <w:t>пенополиуретана</w:t>
      </w:r>
      <w:proofErr w:type="spellEnd"/>
      <w:r>
        <w:t xml:space="preserve"> в полиэтиленовой оболочке»;</w:t>
      </w:r>
    </w:p>
    <w:p w14:paraId="280805DD" w14:textId="77777777" w:rsidR="004C5094" w:rsidRDefault="0047476B">
      <w:r>
        <w:t>- СП 41-101-95 «Проектирование тепловых пунктов»;</w:t>
      </w:r>
    </w:p>
    <w:p w14:paraId="56D5B08C" w14:textId="77777777" w:rsidR="004C5094" w:rsidRDefault="0047476B">
      <w:r>
        <w:t>- СП 41-110-2005 «Проектирование тепловых сетей»;</w:t>
      </w:r>
    </w:p>
    <w:p w14:paraId="5EE2CCB7" w14:textId="77777777" w:rsidR="004C5094" w:rsidRDefault="0047476B">
      <w:r>
        <w:t>- ГОСТ 30494-96 «Здания жилые и общественные. Параметры микроклимата в помещениях»;</w:t>
      </w:r>
    </w:p>
    <w:p w14:paraId="3DD46ADD" w14:textId="77777777" w:rsidR="004C5094" w:rsidRDefault="0047476B">
      <w:r>
        <w:t>- ГОСТ 27.002-89 «Надежность в технике»;</w:t>
      </w:r>
    </w:p>
    <w:p w14:paraId="191466B8" w14:textId="77777777" w:rsidR="004C5094" w:rsidRDefault="0047476B">
      <w:r>
        <w:t>- ГОСТ 30494-96 «Здания жилые и общественные. Параметры микроклимата в помещениях»;</w:t>
      </w:r>
    </w:p>
    <w:p w14:paraId="3EB570CB" w14:textId="77777777" w:rsidR="004C5094" w:rsidRDefault="0047476B">
      <w:r>
        <w:t xml:space="preserve">- ГОСТ 30732-2006 «Трубы и фасонные изделия стальные с тепловой изоляцией из </w:t>
      </w:r>
      <w:proofErr w:type="spellStart"/>
      <w:r>
        <w:t>пенополиуретана</w:t>
      </w:r>
      <w:proofErr w:type="spellEnd"/>
      <w:r>
        <w:t xml:space="preserve"> с защитной оболочкой.</w:t>
      </w:r>
    </w:p>
    <w:p w14:paraId="51B4EE51" w14:textId="77777777" w:rsidR="004C5094" w:rsidRDefault="004C5094"/>
    <w:p w14:paraId="252779B6" w14:textId="77777777" w:rsidR="004C5094" w:rsidRDefault="0047476B">
      <w:pPr>
        <w:rPr>
          <w:b/>
          <w:bCs/>
        </w:rPr>
      </w:pPr>
      <w:r>
        <w:rPr>
          <w:b/>
          <w:bCs/>
        </w:rPr>
        <w:t>Общие сведения о городе Алексин</w:t>
      </w:r>
    </w:p>
    <w:p w14:paraId="7674FE40" w14:textId="77777777" w:rsidR="004C5094" w:rsidRDefault="004C5094"/>
    <w:p w14:paraId="014AD3DE" w14:textId="77777777" w:rsidR="004C5094" w:rsidRDefault="0047476B">
      <w:r>
        <w:t>Муниципальное образование город Алексин находится в северо-западной части Тульской области. Занимает площадь 994,45 кв. км. На территории муниципального образования (по состоянию на 01.01.2021 г.) проживают 66,678 тыс. человек, из них 88% - в городе.</w:t>
      </w:r>
    </w:p>
    <w:p w14:paraId="2EAE8D71" w14:textId="77777777" w:rsidR="004C5094" w:rsidRDefault="0047476B">
      <w:r>
        <w:t xml:space="preserve">Алексин — административный центр муниципального образования расположен в холмистой местности на берегах реки Оки. Кратчайшее расстояние до г. Москвы 90 км, до Тулы 48 км (на юго-восток), до Калуги 51км (на запад). Алексин </w:t>
      </w:r>
      <w:r>
        <w:lastRenderedPageBreak/>
        <w:t xml:space="preserve">делится рекой Окой на две части, связанные между собой мостом — старую — Заречье и новую — </w:t>
      </w:r>
      <w:proofErr w:type="spellStart"/>
      <w:r>
        <w:t>Соцгород</w:t>
      </w:r>
      <w:proofErr w:type="spellEnd"/>
      <w:r>
        <w:t>.</w:t>
      </w:r>
    </w:p>
    <w:p w14:paraId="7974FED1" w14:textId="77777777" w:rsidR="004C5094" w:rsidRDefault="0047476B">
      <w:r>
        <w:t>Микрорайоны г. Алексин:</w:t>
      </w:r>
    </w:p>
    <w:p w14:paraId="18608A4E" w14:textId="77777777" w:rsidR="004C5094" w:rsidRDefault="0047476B">
      <w:r>
        <w:t xml:space="preserve"> - </w:t>
      </w:r>
      <w:proofErr w:type="spellStart"/>
      <w:r>
        <w:t>Соцгород</w:t>
      </w:r>
      <w:proofErr w:type="spellEnd"/>
      <w:r>
        <w:t xml:space="preserve"> — центральный;</w:t>
      </w:r>
    </w:p>
    <w:p w14:paraId="4AA6A3A2" w14:textId="77777777" w:rsidR="004C5094" w:rsidRDefault="0047476B">
      <w:r>
        <w:t>- 2-й (Солнечный или Шахтерский);</w:t>
      </w:r>
    </w:p>
    <w:p w14:paraId="75E05AC2" w14:textId="77777777" w:rsidR="004C5094" w:rsidRDefault="0047476B">
      <w:r>
        <w:t>- 4-й Сельхозтехника;</w:t>
      </w:r>
    </w:p>
    <w:p w14:paraId="3B06CDAC" w14:textId="77777777" w:rsidR="004C5094" w:rsidRDefault="0047476B">
      <w:r>
        <w:t>- 1-й «Бор»;</w:t>
      </w:r>
    </w:p>
    <w:p w14:paraId="0F0D0971" w14:textId="77777777" w:rsidR="004C5094" w:rsidRDefault="0047476B">
      <w:r>
        <w:t>- Горушки;</w:t>
      </w:r>
    </w:p>
    <w:p w14:paraId="022FF23F" w14:textId="77777777" w:rsidR="004C5094" w:rsidRDefault="0047476B">
      <w:r>
        <w:t>- Старый Алексин (Заречье);</w:t>
      </w:r>
    </w:p>
    <w:p w14:paraId="046D053A" w14:textId="77777777" w:rsidR="004C5094" w:rsidRDefault="0047476B">
      <w:r>
        <w:t>- Петровка;</w:t>
      </w:r>
    </w:p>
    <w:p w14:paraId="656E273C" w14:textId="77777777" w:rsidR="004C5094" w:rsidRDefault="0047476B">
      <w:r>
        <w:t>- ИТР;</w:t>
      </w:r>
    </w:p>
    <w:p w14:paraId="4DE41D3A" w14:textId="77777777" w:rsidR="004C5094" w:rsidRDefault="0047476B">
      <w:r>
        <w:t>- Высокое;</w:t>
      </w:r>
    </w:p>
    <w:p w14:paraId="43420EF7" w14:textId="77777777" w:rsidR="004C5094" w:rsidRDefault="0047476B">
      <w:r>
        <w:t xml:space="preserve">- </w:t>
      </w:r>
      <w:proofErr w:type="spellStart"/>
      <w:r>
        <w:t>Мышега</w:t>
      </w:r>
      <w:proofErr w:type="spellEnd"/>
      <w:r>
        <w:t>.</w:t>
      </w:r>
    </w:p>
    <w:p w14:paraId="5844EBDA" w14:textId="77777777" w:rsidR="004C5094" w:rsidRDefault="0047476B">
      <w:r>
        <w:t>Географическая широта: 54°31', географическая долгота: 37°5', высота над уровнем моря, метров: 160, время московское.</w:t>
      </w:r>
    </w:p>
    <w:p w14:paraId="6718E708" w14:textId="77777777" w:rsidR="004C5094" w:rsidRDefault="0047476B">
      <w:r>
        <w:t>Прогноз численности населения города Алексин на период до 2034 г., составленный в соответствии с письмом Администрации города Алексин №596 от 06.03.2020 приведен в таблице 1.</w:t>
      </w:r>
    </w:p>
    <w:p w14:paraId="4163F9C5" w14:textId="40FAC00F" w:rsidR="004C5094" w:rsidRDefault="0047476B">
      <w:pPr>
        <w:pStyle w:val="ac"/>
        <w:keepNext/>
        <w:ind w:firstLine="284"/>
        <w:rPr>
          <w:b/>
          <w:i w:val="0"/>
          <w:color w:val="auto"/>
          <w:sz w:val="24"/>
          <w:szCs w:val="24"/>
        </w:rPr>
      </w:pPr>
      <w:r>
        <w:rPr>
          <w:b/>
          <w:i w:val="0"/>
          <w:color w:val="auto"/>
          <w:sz w:val="24"/>
          <w:szCs w:val="24"/>
        </w:rPr>
        <w:t xml:space="preserve">Таблица </w:t>
      </w:r>
      <w:bookmarkStart w:id="5" w:name="Т1"/>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1</w:t>
      </w:r>
      <w:r>
        <w:rPr>
          <w:b/>
          <w:i w:val="0"/>
          <w:color w:val="auto"/>
          <w:sz w:val="24"/>
          <w:szCs w:val="24"/>
        </w:rPr>
        <w:fldChar w:fldCharType="end"/>
      </w:r>
      <w:bookmarkEnd w:id="5"/>
      <w:r>
        <w:rPr>
          <w:b/>
          <w:i w:val="0"/>
          <w:color w:val="auto"/>
          <w:sz w:val="24"/>
          <w:szCs w:val="24"/>
        </w:rPr>
        <w:t xml:space="preserve"> – Прогноз численности населения города Алексин на период до 2034 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334"/>
        <w:gridCol w:w="1334"/>
        <w:gridCol w:w="1334"/>
        <w:gridCol w:w="1334"/>
        <w:gridCol w:w="1338"/>
      </w:tblGrid>
      <w:tr w:rsidR="004C5094" w14:paraId="2F283FE3" w14:textId="77777777">
        <w:trPr>
          <w:trHeight w:val="20"/>
          <w:jc w:val="center"/>
        </w:trPr>
        <w:tc>
          <w:tcPr>
            <w:tcW w:w="5000" w:type="pct"/>
            <w:gridSpan w:val="7"/>
            <w:shd w:val="clear" w:color="auto" w:fill="auto"/>
            <w:vAlign w:val="center"/>
          </w:tcPr>
          <w:p w14:paraId="3371C891" w14:textId="77777777" w:rsidR="004C5094" w:rsidRDefault="0047476B">
            <w:pPr>
              <w:pStyle w:val="S0"/>
              <w:spacing w:line="240" w:lineRule="auto"/>
              <w:jc w:val="center"/>
              <w:rPr>
                <w:rFonts w:cs="Times New Roman"/>
                <w:b/>
                <w:sz w:val="20"/>
                <w:szCs w:val="20"/>
              </w:rPr>
            </w:pPr>
            <w:r>
              <w:rPr>
                <w:rFonts w:cs="Times New Roman"/>
                <w:b/>
                <w:sz w:val="20"/>
                <w:szCs w:val="20"/>
              </w:rPr>
              <w:t>Численность населения по годам, человек</w:t>
            </w:r>
          </w:p>
        </w:tc>
      </w:tr>
      <w:tr w:rsidR="004C5094" w14:paraId="57A65815" w14:textId="77777777">
        <w:trPr>
          <w:trHeight w:val="20"/>
          <w:jc w:val="center"/>
        </w:trPr>
        <w:tc>
          <w:tcPr>
            <w:tcW w:w="714" w:type="pct"/>
            <w:shd w:val="clear" w:color="auto" w:fill="auto"/>
            <w:vAlign w:val="center"/>
          </w:tcPr>
          <w:p w14:paraId="3627BFCE"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2021г.</w:t>
            </w:r>
          </w:p>
        </w:tc>
        <w:tc>
          <w:tcPr>
            <w:tcW w:w="714" w:type="pct"/>
            <w:shd w:val="clear" w:color="auto" w:fill="auto"/>
            <w:vAlign w:val="center"/>
          </w:tcPr>
          <w:p w14:paraId="2DF62199"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2022г.</w:t>
            </w:r>
          </w:p>
        </w:tc>
        <w:tc>
          <w:tcPr>
            <w:tcW w:w="714" w:type="pct"/>
            <w:shd w:val="clear" w:color="auto" w:fill="auto"/>
            <w:vAlign w:val="center"/>
          </w:tcPr>
          <w:p w14:paraId="5673A34D"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2023г.</w:t>
            </w:r>
          </w:p>
        </w:tc>
        <w:tc>
          <w:tcPr>
            <w:tcW w:w="714" w:type="pct"/>
            <w:shd w:val="clear" w:color="auto" w:fill="auto"/>
            <w:vAlign w:val="center"/>
          </w:tcPr>
          <w:p w14:paraId="2D4CAE12"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2024г.</w:t>
            </w:r>
          </w:p>
        </w:tc>
        <w:tc>
          <w:tcPr>
            <w:tcW w:w="714" w:type="pct"/>
            <w:shd w:val="clear" w:color="auto" w:fill="auto"/>
            <w:vAlign w:val="center"/>
          </w:tcPr>
          <w:p w14:paraId="71BEADFF"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2025г.</w:t>
            </w:r>
          </w:p>
        </w:tc>
        <w:tc>
          <w:tcPr>
            <w:tcW w:w="714" w:type="pct"/>
            <w:shd w:val="clear" w:color="auto" w:fill="auto"/>
            <w:vAlign w:val="center"/>
          </w:tcPr>
          <w:p w14:paraId="3B25F816"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2026г.</w:t>
            </w:r>
          </w:p>
        </w:tc>
        <w:tc>
          <w:tcPr>
            <w:tcW w:w="716" w:type="pct"/>
            <w:shd w:val="clear" w:color="auto" w:fill="auto"/>
            <w:vAlign w:val="center"/>
          </w:tcPr>
          <w:p w14:paraId="3AAB45ED"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2027г.</w:t>
            </w:r>
          </w:p>
        </w:tc>
      </w:tr>
      <w:tr w:rsidR="004C5094" w14:paraId="16134107" w14:textId="77777777">
        <w:trPr>
          <w:trHeight w:val="20"/>
          <w:jc w:val="center"/>
        </w:trPr>
        <w:tc>
          <w:tcPr>
            <w:tcW w:w="714" w:type="pct"/>
            <w:shd w:val="clear" w:color="auto" w:fill="auto"/>
            <w:vAlign w:val="center"/>
          </w:tcPr>
          <w:p w14:paraId="238E064E" w14:textId="77777777" w:rsidR="004C5094" w:rsidRDefault="0047476B">
            <w:pPr>
              <w:pStyle w:val="S0"/>
              <w:spacing w:line="240" w:lineRule="auto"/>
              <w:ind w:firstLine="0"/>
              <w:jc w:val="center"/>
              <w:rPr>
                <w:rFonts w:cs="Times New Roman"/>
                <w:sz w:val="20"/>
                <w:szCs w:val="20"/>
              </w:rPr>
            </w:pPr>
            <w:r>
              <w:rPr>
                <w:rFonts w:cs="Times New Roman"/>
                <w:sz w:val="20"/>
                <w:szCs w:val="20"/>
              </w:rPr>
              <w:t>66108</w:t>
            </w:r>
          </w:p>
        </w:tc>
        <w:tc>
          <w:tcPr>
            <w:tcW w:w="714" w:type="pct"/>
            <w:shd w:val="clear" w:color="auto" w:fill="auto"/>
            <w:vAlign w:val="center"/>
          </w:tcPr>
          <w:p w14:paraId="1A94AEA9" w14:textId="77777777" w:rsidR="004C5094" w:rsidRDefault="0047476B">
            <w:pPr>
              <w:pStyle w:val="S0"/>
              <w:spacing w:line="240" w:lineRule="auto"/>
              <w:ind w:firstLine="0"/>
              <w:jc w:val="center"/>
              <w:rPr>
                <w:rFonts w:cs="Times New Roman"/>
                <w:sz w:val="20"/>
                <w:szCs w:val="20"/>
              </w:rPr>
            </w:pPr>
            <w:r>
              <w:rPr>
                <w:rFonts w:cs="Times New Roman"/>
                <w:sz w:val="20"/>
                <w:szCs w:val="20"/>
              </w:rPr>
              <w:t>65568</w:t>
            </w:r>
          </w:p>
        </w:tc>
        <w:tc>
          <w:tcPr>
            <w:tcW w:w="714" w:type="pct"/>
            <w:shd w:val="clear" w:color="auto" w:fill="auto"/>
            <w:vAlign w:val="center"/>
          </w:tcPr>
          <w:p w14:paraId="54FD5871" w14:textId="77777777" w:rsidR="004C5094" w:rsidRDefault="0047476B">
            <w:pPr>
              <w:pStyle w:val="S0"/>
              <w:spacing w:line="240" w:lineRule="auto"/>
              <w:ind w:firstLine="0"/>
              <w:jc w:val="center"/>
              <w:rPr>
                <w:rFonts w:cs="Times New Roman"/>
                <w:sz w:val="20"/>
                <w:szCs w:val="20"/>
              </w:rPr>
            </w:pPr>
            <w:r>
              <w:rPr>
                <w:rFonts w:cs="Times New Roman"/>
                <w:sz w:val="20"/>
                <w:szCs w:val="20"/>
              </w:rPr>
              <w:t>65068</w:t>
            </w:r>
          </w:p>
        </w:tc>
        <w:tc>
          <w:tcPr>
            <w:tcW w:w="714" w:type="pct"/>
            <w:shd w:val="clear" w:color="auto" w:fill="auto"/>
            <w:vAlign w:val="center"/>
          </w:tcPr>
          <w:p w14:paraId="1636D918"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513332BA"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342DEE93"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6" w:type="pct"/>
            <w:shd w:val="clear" w:color="auto" w:fill="auto"/>
            <w:vAlign w:val="center"/>
          </w:tcPr>
          <w:p w14:paraId="6126518C"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r>
      <w:tr w:rsidR="004C5094" w14:paraId="3BFF48B8" w14:textId="77777777">
        <w:trPr>
          <w:trHeight w:val="20"/>
          <w:jc w:val="center"/>
        </w:trPr>
        <w:tc>
          <w:tcPr>
            <w:tcW w:w="714" w:type="pct"/>
            <w:shd w:val="clear" w:color="auto" w:fill="auto"/>
            <w:vAlign w:val="center"/>
          </w:tcPr>
          <w:p w14:paraId="7BB262DC"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2028г.</w:t>
            </w:r>
          </w:p>
        </w:tc>
        <w:tc>
          <w:tcPr>
            <w:tcW w:w="714" w:type="pct"/>
            <w:shd w:val="clear" w:color="auto" w:fill="auto"/>
            <w:vAlign w:val="center"/>
          </w:tcPr>
          <w:p w14:paraId="05879068"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2029г.</w:t>
            </w:r>
          </w:p>
        </w:tc>
        <w:tc>
          <w:tcPr>
            <w:tcW w:w="714" w:type="pct"/>
            <w:shd w:val="clear" w:color="auto" w:fill="auto"/>
            <w:vAlign w:val="center"/>
          </w:tcPr>
          <w:p w14:paraId="3CBB8A46"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2030г.</w:t>
            </w:r>
          </w:p>
        </w:tc>
        <w:tc>
          <w:tcPr>
            <w:tcW w:w="714" w:type="pct"/>
            <w:shd w:val="clear" w:color="auto" w:fill="auto"/>
            <w:vAlign w:val="center"/>
          </w:tcPr>
          <w:p w14:paraId="01B46485"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2031г.</w:t>
            </w:r>
          </w:p>
        </w:tc>
        <w:tc>
          <w:tcPr>
            <w:tcW w:w="714" w:type="pct"/>
            <w:shd w:val="clear" w:color="auto" w:fill="auto"/>
            <w:vAlign w:val="center"/>
          </w:tcPr>
          <w:p w14:paraId="0080E191"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2032г.</w:t>
            </w:r>
          </w:p>
        </w:tc>
        <w:tc>
          <w:tcPr>
            <w:tcW w:w="714" w:type="pct"/>
            <w:shd w:val="clear" w:color="auto" w:fill="auto"/>
            <w:vAlign w:val="center"/>
          </w:tcPr>
          <w:p w14:paraId="6B5A2156"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2033г.</w:t>
            </w:r>
          </w:p>
        </w:tc>
        <w:tc>
          <w:tcPr>
            <w:tcW w:w="716" w:type="pct"/>
            <w:shd w:val="clear" w:color="auto" w:fill="auto"/>
            <w:vAlign w:val="center"/>
          </w:tcPr>
          <w:p w14:paraId="7BBDD0C6" w14:textId="77777777" w:rsidR="004C5094" w:rsidRDefault="0047476B">
            <w:pPr>
              <w:pStyle w:val="S0"/>
              <w:spacing w:line="240" w:lineRule="auto"/>
              <w:ind w:firstLine="0"/>
              <w:jc w:val="center"/>
              <w:rPr>
                <w:rFonts w:cs="Times New Roman"/>
                <w:b/>
                <w:sz w:val="20"/>
                <w:szCs w:val="20"/>
              </w:rPr>
            </w:pPr>
            <w:r>
              <w:rPr>
                <w:rFonts w:cs="Times New Roman"/>
                <w:b/>
                <w:sz w:val="20"/>
                <w:szCs w:val="20"/>
              </w:rPr>
              <w:t>2034г.</w:t>
            </w:r>
          </w:p>
        </w:tc>
      </w:tr>
      <w:tr w:rsidR="004C5094" w14:paraId="406B2AA8" w14:textId="77777777">
        <w:trPr>
          <w:trHeight w:val="20"/>
          <w:jc w:val="center"/>
        </w:trPr>
        <w:tc>
          <w:tcPr>
            <w:tcW w:w="714" w:type="pct"/>
            <w:shd w:val="clear" w:color="auto" w:fill="auto"/>
            <w:vAlign w:val="center"/>
          </w:tcPr>
          <w:p w14:paraId="4B95A05F"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46363B12"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29850439"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6EFFBAA6"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63A85821"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4" w:type="pct"/>
            <w:shd w:val="clear" w:color="auto" w:fill="auto"/>
            <w:vAlign w:val="center"/>
          </w:tcPr>
          <w:p w14:paraId="4C49E47F"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c>
          <w:tcPr>
            <w:tcW w:w="716" w:type="pct"/>
            <w:shd w:val="clear" w:color="auto" w:fill="auto"/>
            <w:vAlign w:val="center"/>
          </w:tcPr>
          <w:p w14:paraId="49CFB54D" w14:textId="77777777" w:rsidR="004C5094" w:rsidRDefault="0047476B">
            <w:pPr>
              <w:pStyle w:val="S0"/>
              <w:spacing w:line="240" w:lineRule="auto"/>
              <w:ind w:firstLine="0"/>
              <w:jc w:val="center"/>
              <w:rPr>
                <w:rFonts w:cs="Times New Roman"/>
                <w:sz w:val="20"/>
                <w:szCs w:val="20"/>
              </w:rPr>
            </w:pPr>
            <w:r>
              <w:rPr>
                <w:rFonts w:cs="Times New Roman"/>
                <w:sz w:val="20"/>
                <w:szCs w:val="20"/>
              </w:rPr>
              <w:t>64598</w:t>
            </w:r>
          </w:p>
        </w:tc>
      </w:tr>
    </w:tbl>
    <w:p w14:paraId="6A504725" w14:textId="77777777" w:rsidR="004C5094" w:rsidRDefault="004C5094"/>
    <w:p w14:paraId="24C647A9" w14:textId="77777777" w:rsidR="004C5094" w:rsidRDefault="0047476B">
      <w:r>
        <w:t>Территория города занимает: 43 тыс. км.</w:t>
      </w:r>
    </w:p>
    <w:p w14:paraId="65B7E37A" w14:textId="77777777" w:rsidR="004C5094" w:rsidRDefault="0047476B">
      <w:r>
        <w:t xml:space="preserve">В состав муниципального образования город Алексин входят сельские округа: </w:t>
      </w:r>
      <w:proofErr w:type="spellStart"/>
      <w:r>
        <w:t>Авангардский</w:t>
      </w:r>
      <w:proofErr w:type="spellEnd"/>
      <w:r>
        <w:t xml:space="preserve">, </w:t>
      </w:r>
      <w:proofErr w:type="spellStart"/>
      <w:r>
        <w:t>Борисовский</w:t>
      </w:r>
      <w:proofErr w:type="spellEnd"/>
      <w:r>
        <w:t xml:space="preserve">, </w:t>
      </w:r>
      <w:proofErr w:type="spellStart"/>
      <w:r>
        <w:t>Пластовский</w:t>
      </w:r>
      <w:proofErr w:type="spellEnd"/>
      <w:r>
        <w:t xml:space="preserve">, Поповский, </w:t>
      </w:r>
      <w:proofErr w:type="spellStart"/>
      <w:r>
        <w:t>Сеневский</w:t>
      </w:r>
      <w:proofErr w:type="spellEnd"/>
      <w:r>
        <w:t xml:space="preserve">, </w:t>
      </w:r>
      <w:proofErr w:type="spellStart"/>
      <w:r>
        <w:t>Шелепинский</w:t>
      </w:r>
      <w:proofErr w:type="spellEnd"/>
      <w:r>
        <w:t xml:space="preserve">, Александровский, </w:t>
      </w:r>
      <w:proofErr w:type="spellStart"/>
      <w:r>
        <w:t>Ботнинский</w:t>
      </w:r>
      <w:proofErr w:type="spellEnd"/>
      <w:r>
        <w:t>, Спас-</w:t>
      </w:r>
      <w:proofErr w:type="spellStart"/>
      <w:r>
        <w:t>Конинский</w:t>
      </w:r>
      <w:proofErr w:type="spellEnd"/>
      <w:r>
        <w:t xml:space="preserve">, Суходольский, Мичуринский, </w:t>
      </w:r>
      <w:proofErr w:type="spellStart"/>
      <w:r>
        <w:t>Солопенский</w:t>
      </w:r>
      <w:proofErr w:type="spellEnd"/>
      <w:r>
        <w:t xml:space="preserve">, </w:t>
      </w:r>
      <w:proofErr w:type="spellStart"/>
      <w:r>
        <w:t>Буныревский</w:t>
      </w:r>
      <w:proofErr w:type="spellEnd"/>
      <w:r>
        <w:t>.</w:t>
      </w:r>
    </w:p>
    <w:p w14:paraId="5A9EAB4A" w14:textId="77777777" w:rsidR="004C5094" w:rsidRDefault="0047476B">
      <w:proofErr w:type="spellStart"/>
      <w:r>
        <w:t>Авангардский</w:t>
      </w:r>
      <w:proofErr w:type="spellEnd"/>
      <w:r>
        <w:t xml:space="preserve">, </w:t>
      </w:r>
      <w:proofErr w:type="spellStart"/>
      <w:r>
        <w:t>Борисовский</w:t>
      </w:r>
      <w:proofErr w:type="spellEnd"/>
      <w:r>
        <w:t xml:space="preserve">, </w:t>
      </w:r>
      <w:proofErr w:type="spellStart"/>
      <w:r>
        <w:t>Пластовский</w:t>
      </w:r>
      <w:proofErr w:type="spellEnd"/>
      <w:r>
        <w:t xml:space="preserve">, Поповский и </w:t>
      </w:r>
      <w:proofErr w:type="spellStart"/>
      <w:r>
        <w:t>Сеневский</w:t>
      </w:r>
      <w:proofErr w:type="spellEnd"/>
      <w:r>
        <w:t xml:space="preserve"> сельские округа расположены в юго-западной части Алексинского района. На северо-востоке граничит с территорией деревни Большое </w:t>
      </w:r>
      <w:proofErr w:type="spellStart"/>
      <w:r>
        <w:t>Шелепино</w:t>
      </w:r>
      <w:proofErr w:type="spellEnd"/>
      <w:r>
        <w:t xml:space="preserve"> Алексинского района, на юго-западе – с территорией Ленинского района, с южной стороны - Дубенского района, на востоке – с Калужской областью. </w:t>
      </w:r>
    </w:p>
    <w:p w14:paraId="141E2C46" w14:textId="77777777" w:rsidR="004C5094" w:rsidRDefault="0047476B">
      <w:r>
        <w:t xml:space="preserve">В состав </w:t>
      </w:r>
      <w:proofErr w:type="spellStart"/>
      <w:r>
        <w:t>Авангардского</w:t>
      </w:r>
      <w:proofErr w:type="spellEnd"/>
      <w:r>
        <w:t xml:space="preserve"> сельского округа входят 11 населенных пунктов: Авангард, </w:t>
      </w:r>
      <w:proofErr w:type="spellStart"/>
      <w:r>
        <w:t>Фомищево</w:t>
      </w:r>
      <w:proofErr w:type="spellEnd"/>
      <w:r>
        <w:t xml:space="preserve">, Болото, Горушки, </w:t>
      </w:r>
      <w:proofErr w:type="spellStart"/>
      <w:r>
        <w:t>Душкино</w:t>
      </w:r>
      <w:proofErr w:type="spellEnd"/>
      <w:r>
        <w:t xml:space="preserve">, </w:t>
      </w:r>
      <w:proofErr w:type="spellStart"/>
      <w:r>
        <w:t>Киевцы</w:t>
      </w:r>
      <w:proofErr w:type="spellEnd"/>
      <w:r>
        <w:t xml:space="preserve">, с. </w:t>
      </w:r>
      <w:proofErr w:type="spellStart"/>
      <w:r>
        <w:t>Колюпаново</w:t>
      </w:r>
      <w:proofErr w:type="spellEnd"/>
      <w:r>
        <w:t xml:space="preserve">, </w:t>
      </w:r>
      <w:proofErr w:type="spellStart"/>
      <w:r>
        <w:t>Сукромна</w:t>
      </w:r>
      <w:proofErr w:type="spellEnd"/>
      <w:r>
        <w:t xml:space="preserve">, </w:t>
      </w:r>
      <w:proofErr w:type="spellStart"/>
      <w:r>
        <w:t>Широносово</w:t>
      </w:r>
      <w:proofErr w:type="spellEnd"/>
      <w:r>
        <w:t xml:space="preserve">, Щукино, </w:t>
      </w:r>
      <w:proofErr w:type="spellStart"/>
      <w:r>
        <w:t>Лукерьино</w:t>
      </w:r>
      <w:proofErr w:type="spellEnd"/>
      <w:r>
        <w:t>.</w:t>
      </w:r>
    </w:p>
    <w:p w14:paraId="64952C9B" w14:textId="77777777" w:rsidR="004C5094" w:rsidRDefault="0047476B">
      <w:r>
        <w:t xml:space="preserve">В состав </w:t>
      </w:r>
      <w:proofErr w:type="spellStart"/>
      <w:r>
        <w:t>Сеневского</w:t>
      </w:r>
      <w:proofErr w:type="spellEnd"/>
      <w:r>
        <w:t xml:space="preserve"> сельского округа входят 10 населенных пунктов: </w:t>
      </w:r>
      <w:proofErr w:type="spellStart"/>
      <w:r>
        <w:t>Сенево</w:t>
      </w:r>
      <w:proofErr w:type="spellEnd"/>
      <w:r>
        <w:t xml:space="preserve">, Сычево, </w:t>
      </w:r>
      <w:proofErr w:type="spellStart"/>
      <w:r>
        <w:t>Игнатовка</w:t>
      </w:r>
      <w:proofErr w:type="spellEnd"/>
      <w:r>
        <w:t xml:space="preserve">, </w:t>
      </w:r>
      <w:proofErr w:type="spellStart"/>
      <w:r>
        <w:t>Нелюбинка</w:t>
      </w:r>
      <w:proofErr w:type="spellEnd"/>
      <w:r>
        <w:t xml:space="preserve">, </w:t>
      </w:r>
      <w:proofErr w:type="spellStart"/>
      <w:r>
        <w:t>Соколово</w:t>
      </w:r>
      <w:proofErr w:type="spellEnd"/>
      <w:r>
        <w:t xml:space="preserve">, </w:t>
      </w:r>
      <w:proofErr w:type="spellStart"/>
      <w:r>
        <w:t>Коровино</w:t>
      </w:r>
      <w:proofErr w:type="spellEnd"/>
      <w:r>
        <w:t xml:space="preserve">, </w:t>
      </w:r>
      <w:proofErr w:type="spellStart"/>
      <w:r>
        <w:t>Картавцево</w:t>
      </w:r>
      <w:proofErr w:type="spellEnd"/>
      <w:r>
        <w:t xml:space="preserve">, </w:t>
      </w:r>
      <w:proofErr w:type="spellStart"/>
      <w:r>
        <w:t>Шутилово</w:t>
      </w:r>
      <w:proofErr w:type="spellEnd"/>
      <w:r>
        <w:t xml:space="preserve">, </w:t>
      </w:r>
      <w:proofErr w:type="spellStart"/>
      <w:r>
        <w:t>Богатьково</w:t>
      </w:r>
      <w:proofErr w:type="spellEnd"/>
      <w:r>
        <w:t>, Голубцы.</w:t>
      </w:r>
    </w:p>
    <w:p w14:paraId="49DD1278" w14:textId="77777777" w:rsidR="004C5094" w:rsidRDefault="0047476B">
      <w:r>
        <w:t xml:space="preserve">В состав Поповского сельского округа входят 14 населенных пунктов: </w:t>
      </w:r>
      <w:proofErr w:type="spellStart"/>
      <w:r>
        <w:t>Берники</w:t>
      </w:r>
      <w:proofErr w:type="spellEnd"/>
      <w:r>
        <w:t xml:space="preserve">, </w:t>
      </w:r>
      <w:proofErr w:type="spellStart"/>
      <w:r>
        <w:t>Деево</w:t>
      </w:r>
      <w:proofErr w:type="spellEnd"/>
      <w:r>
        <w:t xml:space="preserve">, </w:t>
      </w:r>
      <w:proofErr w:type="spellStart"/>
      <w:r>
        <w:t>Демшинка</w:t>
      </w:r>
      <w:proofErr w:type="spellEnd"/>
      <w:r>
        <w:t xml:space="preserve">, Глебово, </w:t>
      </w:r>
      <w:proofErr w:type="spellStart"/>
      <w:r>
        <w:t>Желудевка</w:t>
      </w:r>
      <w:proofErr w:type="spellEnd"/>
      <w:r>
        <w:t xml:space="preserve">, </w:t>
      </w:r>
      <w:proofErr w:type="spellStart"/>
      <w:r>
        <w:t>Замарино</w:t>
      </w:r>
      <w:proofErr w:type="spellEnd"/>
      <w:r>
        <w:t xml:space="preserve">, </w:t>
      </w:r>
      <w:proofErr w:type="gramStart"/>
      <w:r>
        <w:t>Изволь</w:t>
      </w:r>
      <w:proofErr w:type="gramEnd"/>
      <w:r>
        <w:t xml:space="preserve">, </w:t>
      </w:r>
      <w:proofErr w:type="spellStart"/>
      <w:r>
        <w:t>Лазаревка</w:t>
      </w:r>
      <w:proofErr w:type="spellEnd"/>
      <w:r>
        <w:t xml:space="preserve">, </w:t>
      </w:r>
      <w:proofErr w:type="spellStart"/>
      <w:r>
        <w:t>Малышево</w:t>
      </w:r>
      <w:proofErr w:type="spellEnd"/>
      <w:r>
        <w:t xml:space="preserve">, Никольские Выселки, Плоское, Поповка, </w:t>
      </w:r>
      <w:proofErr w:type="spellStart"/>
      <w:r>
        <w:t>Першино</w:t>
      </w:r>
      <w:proofErr w:type="spellEnd"/>
      <w:r>
        <w:t xml:space="preserve">, </w:t>
      </w:r>
      <w:proofErr w:type="spellStart"/>
      <w:r>
        <w:t>Скороварово</w:t>
      </w:r>
      <w:proofErr w:type="spellEnd"/>
      <w:r>
        <w:t>.</w:t>
      </w:r>
    </w:p>
    <w:p w14:paraId="411A6F78" w14:textId="77777777" w:rsidR="004C5094" w:rsidRDefault="0047476B">
      <w:r>
        <w:t xml:space="preserve">В </w:t>
      </w:r>
      <w:proofErr w:type="spellStart"/>
      <w:r>
        <w:t>Пластовский</w:t>
      </w:r>
      <w:proofErr w:type="spellEnd"/>
      <w:r>
        <w:t xml:space="preserve"> сельский округ входят 6 населенных пунктов: </w:t>
      </w:r>
      <w:proofErr w:type="spellStart"/>
      <w:r>
        <w:t>Пластово</w:t>
      </w:r>
      <w:proofErr w:type="spellEnd"/>
      <w:r>
        <w:t xml:space="preserve">, </w:t>
      </w:r>
      <w:proofErr w:type="spellStart"/>
      <w:r>
        <w:t>Афанасьево</w:t>
      </w:r>
      <w:proofErr w:type="spellEnd"/>
      <w:r>
        <w:t xml:space="preserve">, </w:t>
      </w:r>
      <w:proofErr w:type="spellStart"/>
      <w:r>
        <w:t>Хованское</w:t>
      </w:r>
      <w:proofErr w:type="spellEnd"/>
      <w:r>
        <w:t xml:space="preserve">, </w:t>
      </w:r>
      <w:proofErr w:type="spellStart"/>
      <w:r>
        <w:t>Мазалки</w:t>
      </w:r>
      <w:proofErr w:type="spellEnd"/>
      <w:r>
        <w:t xml:space="preserve">, Коробки, </w:t>
      </w:r>
      <w:proofErr w:type="spellStart"/>
      <w:r>
        <w:t>Синютино</w:t>
      </w:r>
      <w:proofErr w:type="spellEnd"/>
      <w:r>
        <w:t>.</w:t>
      </w:r>
    </w:p>
    <w:p w14:paraId="2E331B52" w14:textId="77777777" w:rsidR="004C5094" w:rsidRDefault="0047476B">
      <w:r>
        <w:lastRenderedPageBreak/>
        <w:t xml:space="preserve">В </w:t>
      </w:r>
      <w:proofErr w:type="spellStart"/>
      <w:r>
        <w:t>Борисовский</w:t>
      </w:r>
      <w:proofErr w:type="spellEnd"/>
      <w:r>
        <w:t xml:space="preserve"> сельский округ входят 12 населенных пунктов: </w:t>
      </w:r>
      <w:proofErr w:type="spellStart"/>
      <w:r>
        <w:t>Богучарово</w:t>
      </w:r>
      <w:proofErr w:type="spellEnd"/>
      <w:r>
        <w:t xml:space="preserve">, </w:t>
      </w:r>
      <w:proofErr w:type="spellStart"/>
      <w:r>
        <w:t>Ломинцево</w:t>
      </w:r>
      <w:proofErr w:type="spellEnd"/>
      <w:r>
        <w:t xml:space="preserve">, Вишневая, д. </w:t>
      </w:r>
      <w:proofErr w:type="spellStart"/>
      <w:r>
        <w:t>Колюпаново</w:t>
      </w:r>
      <w:proofErr w:type="spellEnd"/>
      <w:r>
        <w:t xml:space="preserve">, Зеленый Дуб, Лужки, Петрушино, </w:t>
      </w:r>
      <w:proofErr w:type="spellStart"/>
      <w:r>
        <w:t>Занинка</w:t>
      </w:r>
      <w:proofErr w:type="spellEnd"/>
      <w:r>
        <w:t xml:space="preserve">, </w:t>
      </w:r>
      <w:proofErr w:type="spellStart"/>
      <w:r>
        <w:t>Перешибово</w:t>
      </w:r>
      <w:proofErr w:type="spellEnd"/>
      <w:r>
        <w:t>, Борисово, Большое Панское, Малое Панское).</w:t>
      </w:r>
    </w:p>
    <w:p w14:paraId="79ABF2A0" w14:textId="77777777" w:rsidR="004C5094" w:rsidRDefault="0047476B">
      <w:proofErr w:type="spellStart"/>
      <w:r>
        <w:t>Солопенский</w:t>
      </w:r>
      <w:proofErr w:type="spellEnd"/>
      <w:r>
        <w:t xml:space="preserve"> сельский округ Тульской области входит в состав муниципального образования город Алексин Тульской области. </w:t>
      </w:r>
      <w:proofErr w:type="spellStart"/>
      <w:r>
        <w:t>Солопенский</w:t>
      </w:r>
      <w:proofErr w:type="spellEnd"/>
      <w:r>
        <w:t xml:space="preserve"> сельский округ расположен на северо-западе Тульской области, в 15 км от районного центра и железнодорожной станции г. Алексин, от областного центра г. Тула удален на 65 км. граничит сельский округ с Калужской областью. Общая площадь </w:t>
      </w:r>
      <w:proofErr w:type="spellStart"/>
      <w:r>
        <w:t>Солопенского</w:t>
      </w:r>
      <w:proofErr w:type="spellEnd"/>
      <w:r>
        <w:t xml:space="preserve"> сельского округа составляет 47 тыс. кв. км.</w:t>
      </w:r>
    </w:p>
    <w:p w14:paraId="5487DC29" w14:textId="77777777" w:rsidR="004C5094" w:rsidRDefault="0047476B">
      <w:r>
        <w:t xml:space="preserve">В состав </w:t>
      </w:r>
      <w:proofErr w:type="spellStart"/>
      <w:r>
        <w:t>Солопенского</w:t>
      </w:r>
      <w:proofErr w:type="spellEnd"/>
      <w:r>
        <w:t xml:space="preserve"> сельского округа входят 15 населенных пунктов: с. Солопенки, д. Андреевка, д. Шемякино, д. Обухово, д. </w:t>
      </w:r>
      <w:proofErr w:type="spellStart"/>
      <w:r>
        <w:t>Морозово</w:t>
      </w:r>
      <w:proofErr w:type="spellEnd"/>
      <w:r>
        <w:t xml:space="preserve">, д. </w:t>
      </w:r>
      <w:proofErr w:type="spellStart"/>
      <w:r>
        <w:t>Шопино</w:t>
      </w:r>
      <w:proofErr w:type="spellEnd"/>
      <w:r>
        <w:t xml:space="preserve">, д. </w:t>
      </w:r>
      <w:proofErr w:type="spellStart"/>
      <w:r>
        <w:t>Мякинино</w:t>
      </w:r>
      <w:proofErr w:type="spellEnd"/>
      <w:r>
        <w:t xml:space="preserve">, д. Малое </w:t>
      </w:r>
      <w:proofErr w:type="spellStart"/>
      <w:r>
        <w:t>Савватеево</w:t>
      </w:r>
      <w:proofErr w:type="spellEnd"/>
      <w:r>
        <w:t xml:space="preserve">, д. Большое </w:t>
      </w:r>
      <w:proofErr w:type="spellStart"/>
      <w:r>
        <w:t>Савватеево</w:t>
      </w:r>
      <w:proofErr w:type="spellEnd"/>
      <w:r>
        <w:t xml:space="preserve">, д. Жуково, д. Кузнецы, д. Новинки, д. </w:t>
      </w:r>
      <w:proofErr w:type="spellStart"/>
      <w:r>
        <w:t>Тихоновка</w:t>
      </w:r>
      <w:proofErr w:type="spellEnd"/>
      <w:r>
        <w:t xml:space="preserve">, д. Курагино, п. </w:t>
      </w:r>
      <w:proofErr w:type="spellStart"/>
      <w:r>
        <w:t>Колосово</w:t>
      </w:r>
      <w:proofErr w:type="spellEnd"/>
      <w:r>
        <w:t>.</w:t>
      </w:r>
    </w:p>
    <w:p w14:paraId="7B15EA6E" w14:textId="77777777" w:rsidR="004C5094" w:rsidRDefault="0047476B">
      <w:r>
        <w:t>Мичуринский сельский округ входит в состав муниципального образования город Алексин и расположено в северо-западной части Тульской области на границе с Калужской областью.</w:t>
      </w:r>
    </w:p>
    <w:p w14:paraId="12CF807D" w14:textId="77777777" w:rsidR="004C5094" w:rsidRDefault="0047476B">
      <w:r>
        <w:t xml:space="preserve">В состав Мичуринского сельского округа входит 13 населенных пунктов: административный центр - посёлок Мичурина, село Пушкино, деревни Зайцево, Дулево, Красное, </w:t>
      </w:r>
      <w:proofErr w:type="spellStart"/>
      <w:r>
        <w:t>Среднево</w:t>
      </w:r>
      <w:proofErr w:type="spellEnd"/>
      <w:r>
        <w:t xml:space="preserve">, Слободка, Лозовая, </w:t>
      </w:r>
      <w:proofErr w:type="spellStart"/>
      <w:r>
        <w:t>Кирзино</w:t>
      </w:r>
      <w:proofErr w:type="spellEnd"/>
      <w:r>
        <w:t xml:space="preserve">, Ковша, Павлово, </w:t>
      </w:r>
      <w:proofErr w:type="spellStart"/>
      <w:r>
        <w:t>Сахаровка</w:t>
      </w:r>
      <w:proofErr w:type="spellEnd"/>
      <w:r>
        <w:t xml:space="preserve">, </w:t>
      </w:r>
      <w:proofErr w:type="spellStart"/>
      <w:r>
        <w:t>Самойлово</w:t>
      </w:r>
      <w:proofErr w:type="spellEnd"/>
      <w:r>
        <w:t xml:space="preserve">. </w:t>
      </w:r>
    </w:p>
    <w:p w14:paraId="3D80FF12" w14:textId="77777777" w:rsidR="004C5094" w:rsidRDefault="0047476B">
      <w:proofErr w:type="spellStart"/>
      <w:r>
        <w:t>Шелепинский</w:t>
      </w:r>
      <w:proofErr w:type="spellEnd"/>
      <w:r>
        <w:t>, Александровский, Спас-</w:t>
      </w:r>
      <w:proofErr w:type="spellStart"/>
      <w:r>
        <w:t>Конинский</w:t>
      </w:r>
      <w:proofErr w:type="spellEnd"/>
      <w:r>
        <w:t>, Суходольский сельские округа входят в состав муниципального образования город Алексин Тульской области.</w:t>
      </w:r>
    </w:p>
    <w:p w14:paraId="18C63034" w14:textId="77777777" w:rsidR="004C5094" w:rsidRDefault="0047476B">
      <w:r>
        <w:t xml:space="preserve">Данные сельские округа города Алексин расположены в северо-восточной части Алексинского района. Общая площадь </w:t>
      </w:r>
      <w:proofErr w:type="spellStart"/>
      <w:r>
        <w:t>Шелепинского</w:t>
      </w:r>
      <w:proofErr w:type="spellEnd"/>
      <w:r>
        <w:t>, Александровского, Спас-</w:t>
      </w:r>
      <w:proofErr w:type="spellStart"/>
      <w:r>
        <w:t>Конинского</w:t>
      </w:r>
      <w:proofErr w:type="spellEnd"/>
      <w:r>
        <w:t>, Суходольского сельских округов составляет 2 904 тыс. кв. км.</w:t>
      </w:r>
    </w:p>
    <w:p w14:paraId="06340C7E" w14:textId="77777777" w:rsidR="004C5094" w:rsidRDefault="0047476B">
      <w:r>
        <w:t xml:space="preserve">В состав </w:t>
      </w:r>
      <w:proofErr w:type="spellStart"/>
      <w:r>
        <w:t>Шелепенского</w:t>
      </w:r>
      <w:proofErr w:type="spellEnd"/>
      <w:r>
        <w:t xml:space="preserve"> сельского округа входят 11 населенных пункта: д. Б. </w:t>
      </w:r>
      <w:proofErr w:type="spellStart"/>
      <w:r>
        <w:t>Шелепино</w:t>
      </w:r>
      <w:proofErr w:type="spellEnd"/>
      <w:r>
        <w:t xml:space="preserve">, д. </w:t>
      </w:r>
      <w:proofErr w:type="spellStart"/>
      <w:r>
        <w:t>Свиридово</w:t>
      </w:r>
      <w:proofErr w:type="spellEnd"/>
      <w:r>
        <w:t xml:space="preserve">, д. </w:t>
      </w:r>
      <w:proofErr w:type="spellStart"/>
      <w:r>
        <w:t>Маньшино</w:t>
      </w:r>
      <w:proofErr w:type="spellEnd"/>
      <w:r>
        <w:t xml:space="preserve">, д. М. </w:t>
      </w:r>
      <w:proofErr w:type="spellStart"/>
      <w:r>
        <w:t>Шелепино</w:t>
      </w:r>
      <w:proofErr w:type="spellEnd"/>
      <w:r>
        <w:t xml:space="preserve">, д. </w:t>
      </w:r>
      <w:proofErr w:type="spellStart"/>
      <w:r>
        <w:t>Марьинка</w:t>
      </w:r>
      <w:proofErr w:type="spellEnd"/>
      <w:r>
        <w:t xml:space="preserve">, д. </w:t>
      </w:r>
      <w:proofErr w:type="spellStart"/>
      <w:r>
        <w:t>Сурнево</w:t>
      </w:r>
      <w:proofErr w:type="spellEnd"/>
      <w:r>
        <w:t xml:space="preserve">, д. Клешня, д. </w:t>
      </w:r>
      <w:proofErr w:type="spellStart"/>
      <w:r>
        <w:t>Бухторма</w:t>
      </w:r>
      <w:proofErr w:type="spellEnd"/>
      <w:r>
        <w:t xml:space="preserve">, д. </w:t>
      </w:r>
      <w:proofErr w:type="spellStart"/>
      <w:r>
        <w:t>Ладерево</w:t>
      </w:r>
      <w:proofErr w:type="spellEnd"/>
      <w:r>
        <w:t xml:space="preserve">, д. </w:t>
      </w:r>
      <w:proofErr w:type="spellStart"/>
      <w:r>
        <w:t>Кудашевка</w:t>
      </w:r>
      <w:proofErr w:type="spellEnd"/>
      <w:r>
        <w:t xml:space="preserve">, д. </w:t>
      </w:r>
      <w:proofErr w:type="spellStart"/>
      <w:r>
        <w:t>Епишково</w:t>
      </w:r>
      <w:proofErr w:type="spellEnd"/>
      <w:r>
        <w:t>.</w:t>
      </w:r>
    </w:p>
    <w:p w14:paraId="15CFE9D6" w14:textId="77777777" w:rsidR="004C5094" w:rsidRDefault="0047476B">
      <w:r>
        <w:t xml:space="preserve">В состав Александровского сельского округа входят 10 населенных пунктов: д. Александровка, д. Петрушино, д. ст. </w:t>
      </w:r>
      <w:proofErr w:type="spellStart"/>
      <w:r>
        <w:t>Клейменово</w:t>
      </w:r>
      <w:proofErr w:type="spellEnd"/>
      <w:r>
        <w:t xml:space="preserve">, д. Н. </w:t>
      </w:r>
      <w:proofErr w:type="spellStart"/>
      <w:r>
        <w:t>Клейменово</w:t>
      </w:r>
      <w:proofErr w:type="spellEnd"/>
      <w:r>
        <w:t xml:space="preserve">, д. </w:t>
      </w:r>
      <w:proofErr w:type="spellStart"/>
      <w:r>
        <w:t>Преснецово</w:t>
      </w:r>
      <w:proofErr w:type="spellEnd"/>
      <w:r>
        <w:t xml:space="preserve">, д. Павловка, д. Новоселки, д. </w:t>
      </w:r>
      <w:proofErr w:type="spellStart"/>
      <w:r>
        <w:t>Любиково</w:t>
      </w:r>
      <w:proofErr w:type="spellEnd"/>
      <w:r>
        <w:t xml:space="preserve">, д. </w:t>
      </w:r>
      <w:proofErr w:type="spellStart"/>
      <w:r>
        <w:t>Кострово</w:t>
      </w:r>
      <w:proofErr w:type="spellEnd"/>
      <w:r>
        <w:t>, д. Заречье.</w:t>
      </w:r>
    </w:p>
    <w:p w14:paraId="644A62B9" w14:textId="77777777" w:rsidR="004C5094" w:rsidRDefault="0047476B">
      <w:r>
        <w:t xml:space="preserve">В состав Суходольского сельского округа входят 14 населенных пунктов: ст. Суходол, с. </w:t>
      </w:r>
      <w:proofErr w:type="spellStart"/>
      <w:r>
        <w:t>Гурово</w:t>
      </w:r>
      <w:proofErr w:type="spellEnd"/>
      <w:r>
        <w:t xml:space="preserve">, пос. Приволье, д. В. Суходол, д. Ср. Суходол, д. Н. Суходол, д. Никулино, д. Б. Пруды, д. В. </w:t>
      </w:r>
      <w:proofErr w:type="spellStart"/>
      <w:r>
        <w:t>Яшевка</w:t>
      </w:r>
      <w:proofErr w:type="spellEnd"/>
      <w:r>
        <w:t xml:space="preserve">, д. Н. </w:t>
      </w:r>
      <w:proofErr w:type="spellStart"/>
      <w:r>
        <w:t>Яшевка</w:t>
      </w:r>
      <w:proofErr w:type="spellEnd"/>
      <w:r>
        <w:t xml:space="preserve">, д. </w:t>
      </w:r>
      <w:proofErr w:type="spellStart"/>
      <w:r>
        <w:t>Тесницкое</w:t>
      </w:r>
      <w:proofErr w:type="spellEnd"/>
      <w:r>
        <w:t xml:space="preserve">, д. Слободка, д. </w:t>
      </w:r>
      <w:proofErr w:type="spellStart"/>
      <w:r>
        <w:t>Стригино</w:t>
      </w:r>
      <w:proofErr w:type="spellEnd"/>
      <w:r>
        <w:t xml:space="preserve">, д. </w:t>
      </w:r>
      <w:proofErr w:type="spellStart"/>
      <w:r>
        <w:t>Лукино</w:t>
      </w:r>
      <w:proofErr w:type="spellEnd"/>
      <w:r>
        <w:t>.</w:t>
      </w:r>
    </w:p>
    <w:p w14:paraId="14BA44F3" w14:textId="77777777" w:rsidR="004C5094" w:rsidRDefault="0047476B">
      <w:r>
        <w:t>В состав Спас-</w:t>
      </w:r>
      <w:proofErr w:type="spellStart"/>
      <w:r>
        <w:t>Конинского</w:t>
      </w:r>
      <w:proofErr w:type="spellEnd"/>
      <w:r>
        <w:t xml:space="preserve"> сельского округа входят 15 населенных пунктов: с. Спас – </w:t>
      </w:r>
      <w:proofErr w:type="spellStart"/>
      <w:r>
        <w:t>Конино</w:t>
      </w:r>
      <w:proofErr w:type="spellEnd"/>
      <w:r>
        <w:t xml:space="preserve">, д. </w:t>
      </w:r>
      <w:proofErr w:type="spellStart"/>
      <w:r>
        <w:t>Белолипки</w:t>
      </w:r>
      <w:proofErr w:type="spellEnd"/>
      <w:r>
        <w:t xml:space="preserve">, д. Березовка, д. Б. </w:t>
      </w:r>
      <w:proofErr w:type="spellStart"/>
      <w:r>
        <w:t>Бизюкино</w:t>
      </w:r>
      <w:proofErr w:type="spellEnd"/>
      <w:r>
        <w:t xml:space="preserve">, д. М. </w:t>
      </w:r>
      <w:proofErr w:type="spellStart"/>
      <w:r>
        <w:t>Бизюкино</w:t>
      </w:r>
      <w:proofErr w:type="spellEnd"/>
      <w:r>
        <w:t xml:space="preserve">, д. Даниловка, д. </w:t>
      </w:r>
      <w:proofErr w:type="spellStart"/>
      <w:r>
        <w:t>Есипово</w:t>
      </w:r>
      <w:proofErr w:type="spellEnd"/>
      <w:r>
        <w:t xml:space="preserve">, д. </w:t>
      </w:r>
      <w:proofErr w:type="spellStart"/>
      <w:r>
        <w:t>Каргашино</w:t>
      </w:r>
      <w:proofErr w:type="spellEnd"/>
      <w:r>
        <w:t xml:space="preserve">, д. Ларино, д. Нарышкино, д. </w:t>
      </w:r>
      <w:proofErr w:type="spellStart"/>
      <w:r>
        <w:t>Пронино</w:t>
      </w:r>
      <w:proofErr w:type="spellEnd"/>
      <w:r>
        <w:t xml:space="preserve">, ст. </w:t>
      </w:r>
      <w:proofErr w:type="spellStart"/>
      <w:r>
        <w:t>Рюриково</w:t>
      </w:r>
      <w:proofErr w:type="spellEnd"/>
      <w:r>
        <w:t xml:space="preserve">, д. Ступино, д. </w:t>
      </w:r>
      <w:proofErr w:type="spellStart"/>
      <w:r>
        <w:t>Торчково</w:t>
      </w:r>
      <w:proofErr w:type="spellEnd"/>
      <w:r>
        <w:t xml:space="preserve">, Н. Выселки. </w:t>
      </w:r>
    </w:p>
    <w:p w14:paraId="48F3EDC7" w14:textId="77777777" w:rsidR="004C5094" w:rsidRDefault="0047476B">
      <w:r>
        <w:t xml:space="preserve">Через Алексин и Алексинский район проходит ж/д магистраль Вязьма – Тула – Сызрань. Железные дороги связывают алексинскую территорию с Тулой и Калугой; автомагистрали – с Тулой, Калугой, Москвой; водный транспорт – с </w:t>
      </w:r>
      <w:proofErr w:type="spellStart"/>
      <w:r>
        <w:t>Серпуховым</w:t>
      </w:r>
      <w:proofErr w:type="spellEnd"/>
      <w:r>
        <w:t xml:space="preserve"> и Калугой. Действуют ежедневные междугородные автобусные маршруты, соединяющие Алексин с Тулой и Москвой. Пригородные поезда осуществляют сообщение с Калугой, Узловой, Тулой. В навигационный период (май-сентябрь) выпол</w:t>
      </w:r>
      <w:r>
        <w:lastRenderedPageBreak/>
        <w:t xml:space="preserve">няются пассажирские перевозки на теплоходе по маршруту Калуга – Алексин – Калуга. Транспортная инфраструктура Алексинского района развивается и совершенствуется. </w:t>
      </w:r>
    </w:p>
    <w:p w14:paraId="50F5BA6B" w14:textId="12F2C268" w:rsidR="004C5094" w:rsidRDefault="0047476B">
      <w:r>
        <w:t>Промышленный сектор экономики в настоящее время состоит из 157 предприятий и 76 индивидуальных предпринимателей. Развитие промышленного производства города в рассматриваемый генеральным планом период (до 20</w:t>
      </w:r>
      <w:r w:rsidR="00E339D6">
        <w:t>42</w:t>
      </w:r>
      <w:r>
        <w:t>г.) происходит преимущественно за счет выведения на проектные мощности строящихся предприятий, а также за счет расширения существующих.</w:t>
      </w:r>
    </w:p>
    <w:p w14:paraId="7DFD6D83" w14:textId="77777777" w:rsidR="004C5094" w:rsidRDefault="0047476B">
      <w:r>
        <w:t>Перечень промышленных предприятий города Алексин представлен в таблице 2.</w:t>
      </w:r>
    </w:p>
    <w:p w14:paraId="7E5F4833" w14:textId="28AA6E36"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w:t>
      </w:r>
      <w:r>
        <w:rPr>
          <w:b/>
          <w:i w:val="0"/>
          <w:color w:val="auto"/>
          <w:sz w:val="24"/>
          <w:szCs w:val="24"/>
        </w:rPr>
        <w:fldChar w:fldCharType="end"/>
      </w:r>
      <w:r>
        <w:rPr>
          <w:b/>
          <w:i w:val="0"/>
          <w:color w:val="auto"/>
          <w:sz w:val="24"/>
          <w:szCs w:val="24"/>
        </w:rPr>
        <w:t xml:space="preserve"> – Перечень промышленных предприятий города Алексин</w:t>
      </w:r>
    </w:p>
    <w:tbl>
      <w:tblPr>
        <w:tblW w:w="5000" w:type="pct"/>
        <w:tblLook w:val="04A0" w:firstRow="1" w:lastRow="0" w:firstColumn="1" w:lastColumn="0" w:noHBand="0" w:noVBand="1"/>
      </w:tblPr>
      <w:tblGrid>
        <w:gridCol w:w="641"/>
        <w:gridCol w:w="3528"/>
        <w:gridCol w:w="1992"/>
        <w:gridCol w:w="3183"/>
      </w:tblGrid>
      <w:tr w:rsidR="004C5094" w14:paraId="7BBB3E21" w14:textId="77777777">
        <w:trPr>
          <w:trHeight w:val="483"/>
          <w:tblHeader/>
        </w:trPr>
        <w:tc>
          <w:tcPr>
            <w:tcW w:w="34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61D86C" w14:textId="77777777" w:rsidR="004C5094" w:rsidRDefault="0047476B">
            <w:pPr>
              <w:spacing w:after="0"/>
              <w:ind w:firstLine="0"/>
              <w:jc w:val="center"/>
              <w:rPr>
                <w:rFonts w:cs="Times New Roman"/>
                <w:b/>
                <w:bCs/>
                <w:sz w:val="20"/>
                <w:szCs w:val="20"/>
                <w:lang w:eastAsia="ru-RU"/>
              </w:rPr>
            </w:pPr>
            <w:r>
              <w:rPr>
                <w:rFonts w:cs="Times New Roman"/>
                <w:b/>
                <w:bCs/>
                <w:sz w:val="20"/>
                <w:szCs w:val="20"/>
                <w:lang w:eastAsia="ru-RU"/>
              </w:rPr>
              <w:t>№ п/п</w:t>
            </w:r>
          </w:p>
        </w:tc>
        <w:tc>
          <w:tcPr>
            <w:tcW w:w="18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B85F81" w14:textId="77777777" w:rsidR="004C5094" w:rsidRDefault="0047476B">
            <w:pPr>
              <w:spacing w:after="0"/>
              <w:ind w:firstLine="0"/>
              <w:jc w:val="center"/>
              <w:rPr>
                <w:rFonts w:cs="Times New Roman"/>
                <w:b/>
                <w:bCs/>
                <w:sz w:val="20"/>
                <w:szCs w:val="20"/>
                <w:lang w:eastAsia="ru-RU"/>
              </w:rPr>
            </w:pPr>
            <w:r>
              <w:rPr>
                <w:rFonts w:cs="Times New Roman"/>
                <w:b/>
                <w:bCs/>
                <w:sz w:val="20"/>
                <w:szCs w:val="20"/>
                <w:lang w:eastAsia="ru-RU"/>
              </w:rPr>
              <w:t>Наименование организации</w:t>
            </w:r>
          </w:p>
        </w:tc>
        <w:tc>
          <w:tcPr>
            <w:tcW w:w="10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34C183" w14:textId="77777777" w:rsidR="004C5094" w:rsidRDefault="0047476B">
            <w:pPr>
              <w:spacing w:after="0"/>
              <w:ind w:firstLine="0"/>
              <w:jc w:val="center"/>
              <w:rPr>
                <w:rFonts w:cs="Times New Roman"/>
                <w:b/>
                <w:bCs/>
                <w:sz w:val="20"/>
                <w:szCs w:val="20"/>
                <w:lang w:eastAsia="ru-RU"/>
              </w:rPr>
            </w:pPr>
            <w:r>
              <w:rPr>
                <w:rFonts w:cs="Times New Roman"/>
                <w:b/>
                <w:bCs/>
                <w:sz w:val="20"/>
                <w:szCs w:val="20"/>
                <w:lang w:eastAsia="ru-RU"/>
              </w:rPr>
              <w:t>Фактический адрес</w:t>
            </w:r>
          </w:p>
        </w:tc>
        <w:tc>
          <w:tcPr>
            <w:tcW w:w="170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F09CC5" w14:textId="77777777" w:rsidR="004C5094" w:rsidRDefault="0047476B">
            <w:pPr>
              <w:spacing w:after="0"/>
              <w:ind w:firstLine="0"/>
              <w:jc w:val="center"/>
              <w:rPr>
                <w:rFonts w:cs="Times New Roman"/>
                <w:b/>
                <w:bCs/>
                <w:sz w:val="20"/>
                <w:szCs w:val="20"/>
                <w:lang w:eastAsia="ru-RU"/>
              </w:rPr>
            </w:pPr>
            <w:r>
              <w:rPr>
                <w:rFonts w:cs="Times New Roman"/>
                <w:b/>
                <w:bCs/>
                <w:sz w:val="20"/>
                <w:szCs w:val="20"/>
                <w:lang w:eastAsia="ru-RU"/>
              </w:rPr>
              <w:t>Вид деятельности/виды выпускаемой продукции</w:t>
            </w:r>
          </w:p>
        </w:tc>
      </w:tr>
      <w:tr w:rsidR="004C5094" w14:paraId="68512426" w14:textId="77777777">
        <w:trPr>
          <w:trHeight w:val="483"/>
          <w:tblHeader/>
        </w:trPr>
        <w:tc>
          <w:tcPr>
            <w:tcW w:w="343" w:type="pct"/>
            <w:vMerge/>
            <w:tcBorders>
              <w:top w:val="single" w:sz="4" w:space="0" w:color="auto"/>
              <w:left w:val="single" w:sz="4" w:space="0" w:color="auto"/>
              <w:bottom w:val="single" w:sz="4" w:space="0" w:color="auto"/>
              <w:right w:val="single" w:sz="4" w:space="0" w:color="auto"/>
            </w:tcBorders>
            <w:vAlign w:val="center"/>
            <w:hideMark/>
          </w:tcPr>
          <w:p w14:paraId="594B6EE6" w14:textId="77777777" w:rsidR="004C5094" w:rsidRDefault="004C5094">
            <w:pPr>
              <w:spacing w:after="0"/>
              <w:ind w:firstLine="0"/>
              <w:jc w:val="center"/>
              <w:rPr>
                <w:rFonts w:cs="Times New Roman"/>
                <w:b/>
                <w:bCs/>
                <w:sz w:val="20"/>
                <w:szCs w:val="20"/>
                <w:lang w:eastAsia="ru-RU"/>
              </w:rPr>
            </w:pPr>
          </w:p>
        </w:tc>
        <w:tc>
          <w:tcPr>
            <w:tcW w:w="1888" w:type="pct"/>
            <w:vMerge/>
            <w:tcBorders>
              <w:top w:val="single" w:sz="4" w:space="0" w:color="auto"/>
              <w:left w:val="single" w:sz="4" w:space="0" w:color="auto"/>
              <w:bottom w:val="single" w:sz="4" w:space="0" w:color="auto"/>
              <w:right w:val="single" w:sz="4" w:space="0" w:color="auto"/>
            </w:tcBorders>
            <w:vAlign w:val="center"/>
            <w:hideMark/>
          </w:tcPr>
          <w:p w14:paraId="3DEA5196" w14:textId="77777777" w:rsidR="004C5094" w:rsidRDefault="004C5094">
            <w:pPr>
              <w:spacing w:after="0"/>
              <w:ind w:firstLine="0"/>
              <w:jc w:val="center"/>
              <w:rPr>
                <w:rFonts w:cs="Times New Roman"/>
                <w:b/>
                <w:bCs/>
                <w:sz w:val="20"/>
                <w:szCs w:val="20"/>
                <w:lang w:eastAsia="ru-RU"/>
              </w:rPr>
            </w:pPr>
          </w:p>
        </w:tc>
        <w:tc>
          <w:tcPr>
            <w:tcW w:w="1066" w:type="pct"/>
            <w:vMerge/>
            <w:tcBorders>
              <w:top w:val="single" w:sz="4" w:space="0" w:color="auto"/>
              <w:left w:val="single" w:sz="4" w:space="0" w:color="auto"/>
              <w:bottom w:val="single" w:sz="4" w:space="0" w:color="auto"/>
              <w:right w:val="single" w:sz="4" w:space="0" w:color="auto"/>
            </w:tcBorders>
            <w:vAlign w:val="center"/>
            <w:hideMark/>
          </w:tcPr>
          <w:p w14:paraId="6148ADC6" w14:textId="77777777" w:rsidR="004C5094" w:rsidRDefault="004C5094">
            <w:pPr>
              <w:spacing w:after="0"/>
              <w:ind w:firstLine="0"/>
              <w:jc w:val="center"/>
              <w:rPr>
                <w:rFonts w:cs="Times New Roman"/>
                <w:b/>
                <w:bCs/>
                <w:sz w:val="20"/>
                <w:szCs w:val="20"/>
                <w:lang w:eastAsia="ru-RU"/>
              </w:rPr>
            </w:pPr>
          </w:p>
        </w:tc>
        <w:tc>
          <w:tcPr>
            <w:tcW w:w="1703" w:type="pct"/>
            <w:vMerge/>
            <w:tcBorders>
              <w:top w:val="single" w:sz="4" w:space="0" w:color="auto"/>
              <w:left w:val="single" w:sz="4" w:space="0" w:color="auto"/>
              <w:bottom w:val="single" w:sz="4" w:space="0" w:color="auto"/>
              <w:right w:val="single" w:sz="4" w:space="0" w:color="auto"/>
            </w:tcBorders>
            <w:vAlign w:val="center"/>
            <w:hideMark/>
          </w:tcPr>
          <w:p w14:paraId="3C3F6D4E" w14:textId="77777777" w:rsidR="004C5094" w:rsidRDefault="004C5094">
            <w:pPr>
              <w:spacing w:after="0"/>
              <w:ind w:firstLine="0"/>
              <w:jc w:val="center"/>
              <w:rPr>
                <w:rFonts w:cs="Times New Roman"/>
                <w:b/>
                <w:bCs/>
                <w:sz w:val="20"/>
                <w:szCs w:val="20"/>
                <w:lang w:eastAsia="ru-RU"/>
              </w:rPr>
            </w:pPr>
          </w:p>
        </w:tc>
      </w:tr>
      <w:tr w:rsidR="004C5094" w14:paraId="0915F774"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BE4A55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A7C4C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«Алексинский завод тяжелой промышленной арматуры»</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835261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Некрасова, д.60</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04113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 xml:space="preserve">Производство машин и оборудования/запорная арматура для </w:t>
            </w:r>
            <w:proofErr w:type="spellStart"/>
            <w:r>
              <w:rPr>
                <w:rFonts w:cs="Times New Roman"/>
                <w:sz w:val="20"/>
                <w:szCs w:val="20"/>
                <w:lang w:eastAsia="ru-RU"/>
              </w:rPr>
              <w:t>нефтегазопроводов</w:t>
            </w:r>
            <w:proofErr w:type="spellEnd"/>
            <w:r>
              <w:rPr>
                <w:rFonts w:cs="Times New Roman"/>
                <w:sz w:val="20"/>
                <w:szCs w:val="20"/>
                <w:lang w:eastAsia="ru-RU"/>
              </w:rPr>
              <w:t>, шаровые краны</w:t>
            </w:r>
          </w:p>
        </w:tc>
      </w:tr>
      <w:tr w:rsidR="004C5094" w14:paraId="3C42CBBE"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2AC2C9B9"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0DC19AF9"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5762F0FD"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09C3EC09" w14:textId="77777777" w:rsidR="004C5094" w:rsidRDefault="004C5094">
            <w:pPr>
              <w:spacing w:after="0"/>
              <w:ind w:firstLine="0"/>
              <w:jc w:val="center"/>
              <w:rPr>
                <w:rFonts w:cs="Times New Roman"/>
                <w:sz w:val="20"/>
                <w:szCs w:val="20"/>
                <w:lang w:eastAsia="ru-RU"/>
              </w:rPr>
            </w:pPr>
          </w:p>
        </w:tc>
      </w:tr>
      <w:tr w:rsidR="004C5094" w14:paraId="73688615"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698F13E2"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30FAB977"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1DA9E772"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1A20B265" w14:textId="77777777" w:rsidR="004C5094" w:rsidRDefault="004C5094">
            <w:pPr>
              <w:spacing w:after="0"/>
              <w:ind w:firstLine="0"/>
              <w:jc w:val="center"/>
              <w:rPr>
                <w:rFonts w:cs="Times New Roman"/>
                <w:sz w:val="20"/>
                <w:szCs w:val="20"/>
                <w:lang w:eastAsia="ru-RU"/>
              </w:rPr>
            </w:pPr>
          </w:p>
        </w:tc>
      </w:tr>
      <w:tr w:rsidR="004C5094" w14:paraId="564F26A0"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BECD91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509B1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ФГУП «Алексинский опытный механический завод»</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759F45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Металлистов, 10</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FF1ED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готовых металлических изделий/нестандартное оборудование</w:t>
            </w:r>
          </w:p>
        </w:tc>
      </w:tr>
      <w:tr w:rsidR="004C5094" w14:paraId="6481F9DA"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3589A005"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7BCCA13A"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74521DDC"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0D50816D" w14:textId="77777777" w:rsidR="004C5094" w:rsidRDefault="004C5094">
            <w:pPr>
              <w:spacing w:after="0"/>
              <w:ind w:firstLine="0"/>
              <w:jc w:val="center"/>
              <w:rPr>
                <w:rFonts w:cs="Times New Roman"/>
                <w:sz w:val="20"/>
                <w:szCs w:val="20"/>
                <w:lang w:eastAsia="ru-RU"/>
              </w:rPr>
            </w:pPr>
          </w:p>
        </w:tc>
      </w:tr>
      <w:tr w:rsidR="004C5094" w14:paraId="2BF2E7E5"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695B166E"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66786BED"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auto"/>
              <w:right w:val="single" w:sz="4" w:space="0" w:color="auto"/>
            </w:tcBorders>
            <w:vAlign w:val="center"/>
            <w:hideMark/>
          </w:tcPr>
          <w:p w14:paraId="34D14781"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5BB0E29F" w14:textId="77777777" w:rsidR="004C5094" w:rsidRDefault="004C5094">
            <w:pPr>
              <w:spacing w:after="0"/>
              <w:ind w:firstLine="0"/>
              <w:jc w:val="center"/>
              <w:rPr>
                <w:rFonts w:cs="Times New Roman"/>
                <w:sz w:val="20"/>
                <w:szCs w:val="20"/>
                <w:lang w:eastAsia="ru-RU"/>
              </w:rPr>
            </w:pPr>
          </w:p>
        </w:tc>
      </w:tr>
      <w:tr w:rsidR="004C5094" w14:paraId="008A7B4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0B718E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w:t>
            </w:r>
          </w:p>
        </w:tc>
        <w:tc>
          <w:tcPr>
            <w:tcW w:w="1888" w:type="pct"/>
            <w:tcBorders>
              <w:top w:val="nil"/>
              <w:left w:val="nil"/>
              <w:bottom w:val="single" w:sz="4" w:space="0" w:color="auto"/>
              <w:right w:val="single" w:sz="4" w:space="0" w:color="auto"/>
            </w:tcBorders>
            <w:shd w:val="clear" w:color="000000" w:fill="FFFFFF"/>
            <w:vAlign w:val="center"/>
            <w:hideMark/>
          </w:tcPr>
          <w:p w14:paraId="2B423DA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«Алексинский мясокомбинат»</w:t>
            </w:r>
          </w:p>
        </w:tc>
        <w:tc>
          <w:tcPr>
            <w:tcW w:w="1066" w:type="pct"/>
            <w:tcBorders>
              <w:top w:val="nil"/>
              <w:left w:val="nil"/>
              <w:bottom w:val="single" w:sz="4" w:space="0" w:color="auto"/>
              <w:right w:val="single" w:sz="4" w:space="0" w:color="auto"/>
            </w:tcBorders>
            <w:shd w:val="clear" w:color="000000" w:fill="FFFFFF"/>
            <w:vAlign w:val="center"/>
            <w:hideMark/>
          </w:tcPr>
          <w:p w14:paraId="2744790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Ломоносова,8</w:t>
            </w:r>
          </w:p>
        </w:tc>
        <w:tc>
          <w:tcPr>
            <w:tcW w:w="1703" w:type="pct"/>
            <w:tcBorders>
              <w:top w:val="nil"/>
              <w:left w:val="nil"/>
              <w:bottom w:val="single" w:sz="4" w:space="0" w:color="auto"/>
              <w:right w:val="single" w:sz="4" w:space="0" w:color="auto"/>
            </w:tcBorders>
            <w:shd w:val="clear" w:color="000000" w:fill="FFFFFF"/>
            <w:vAlign w:val="center"/>
            <w:hideMark/>
          </w:tcPr>
          <w:p w14:paraId="08E2D17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мяса и мясопродуктов/колбасные изделия, мясные полуфабрикаты</w:t>
            </w:r>
          </w:p>
        </w:tc>
      </w:tr>
      <w:tr w:rsidR="004C5094" w14:paraId="57A67A1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BA728D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w:t>
            </w:r>
          </w:p>
        </w:tc>
        <w:tc>
          <w:tcPr>
            <w:tcW w:w="1888" w:type="pct"/>
            <w:tcBorders>
              <w:top w:val="nil"/>
              <w:left w:val="nil"/>
              <w:bottom w:val="single" w:sz="4" w:space="0" w:color="auto"/>
              <w:right w:val="single" w:sz="4" w:space="0" w:color="auto"/>
            </w:tcBorders>
            <w:shd w:val="clear" w:color="000000" w:fill="FFFFFF"/>
            <w:vAlign w:val="center"/>
            <w:hideMark/>
          </w:tcPr>
          <w:p w14:paraId="36D734E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Раник</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79152A9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3C1047F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 xml:space="preserve">Переработка и консервирование </w:t>
            </w:r>
            <w:proofErr w:type="spellStart"/>
            <w:r>
              <w:rPr>
                <w:rFonts w:cs="Times New Roman"/>
                <w:sz w:val="20"/>
                <w:szCs w:val="20"/>
                <w:lang w:eastAsia="ru-RU"/>
              </w:rPr>
              <w:t>рыбо</w:t>
            </w:r>
            <w:proofErr w:type="spellEnd"/>
            <w:r>
              <w:rPr>
                <w:rFonts w:cs="Times New Roman"/>
                <w:sz w:val="20"/>
                <w:szCs w:val="20"/>
                <w:lang w:eastAsia="ru-RU"/>
              </w:rPr>
              <w:t>- и морепродуктов</w:t>
            </w:r>
          </w:p>
        </w:tc>
      </w:tr>
      <w:tr w:rsidR="004C5094" w14:paraId="0BA2FA95"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8A5D11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w:t>
            </w:r>
          </w:p>
        </w:tc>
        <w:tc>
          <w:tcPr>
            <w:tcW w:w="1888" w:type="pct"/>
            <w:tcBorders>
              <w:top w:val="nil"/>
              <w:left w:val="nil"/>
              <w:bottom w:val="single" w:sz="4" w:space="0" w:color="auto"/>
              <w:right w:val="single" w:sz="4" w:space="0" w:color="auto"/>
            </w:tcBorders>
            <w:shd w:val="clear" w:color="000000" w:fill="FFFFFF"/>
            <w:vAlign w:val="center"/>
            <w:hideMark/>
          </w:tcPr>
          <w:p w14:paraId="7C5437C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«Алексинский городской молочный завод»</w:t>
            </w:r>
          </w:p>
        </w:tc>
        <w:tc>
          <w:tcPr>
            <w:tcW w:w="1066" w:type="pct"/>
            <w:tcBorders>
              <w:top w:val="nil"/>
              <w:left w:val="nil"/>
              <w:bottom w:val="single" w:sz="4" w:space="0" w:color="auto"/>
              <w:right w:val="single" w:sz="4" w:space="0" w:color="auto"/>
            </w:tcBorders>
            <w:shd w:val="clear" w:color="000000" w:fill="FFFFFF"/>
            <w:vAlign w:val="center"/>
            <w:hideMark/>
          </w:tcPr>
          <w:p w14:paraId="45ED8D6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 xml:space="preserve">г. Алексин, ул. </w:t>
            </w:r>
            <w:proofErr w:type="spellStart"/>
            <w:r>
              <w:rPr>
                <w:rFonts w:cs="Times New Roman"/>
                <w:sz w:val="20"/>
                <w:szCs w:val="20"/>
                <w:lang w:eastAsia="ru-RU"/>
              </w:rPr>
              <w:t>Болотова</w:t>
            </w:r>
            <w:proofErr w:type="spellEnd"/>
          </w:p>
        </w:tc>
        <w:tc>
          <w:tcPr>
            <w:tcW w:w="1703" w:type="pct"/>
            <w:tcBorders>
              <w:top w:val="nil"/>
              <w:left w:val="nil"/>
              <w:bottom w:val="single" w:sz="4" w:space="0" w:color="auto"/>
              <w:right w:val="single" w:sz="4" w:space="0" w:color="auto"/>
            </w:tcBorders>
            <w:shd w:val="clear" w:color="000000" w:fill="FFFFFF"/>
            <w:vAlign w:val="center"/>
            <w:hideMark/>
          </w:tcPr>
          <w:p w14:paraId="4555E79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молочных продуктов</w:t>
            </w:r>
          </w:p>
        </w:tc>
      </w:tr>
      <w:tr w:rsidR="004C5094" w14:paraId="281821E5"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0673CE5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6</w:t>
            </w:r>
          </w:p>
        </w:tc>
        <w:tc>
          <w:tcPr>
            <w:tcW w:w="1888" w:type="pct"/>
            <w:tcBorders>
              <w:top w:val="nil"/>
              <w:left w:val="nil"/>
              <w:bottom w:val="single" w:sz="4" w:space="0" w:color="auto"/>
              <w:right w:val="single" w:sz="4" w:space="0" w:color="auto"/>
            </w:tcBorders>
            <w:shd w:val="clear" w:color="000000" w:fill="FFFFFF"/>
            <w:vAlign w:val="center"/>
            <w:hideMark/>
          </w:tcPr>
          <w:p w14:paraId="23C0B46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 xml:space="preserve">ЗАО «Алексинский </w:t>
            </w:r>
            <w:proofErr w:type="spellStart"/>
            <w:r>
              <w:rPr>
                <w:rFonts w:cs="Times New Roman"/>
                <w:sz w:val="20"/>
                <w:szCs w:val="20"/>
                <w:lang w:eastAsia="ru-RU"/>
              </w:rPr>
              <w:t>хлебокомбинат</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32D4CAF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Кутузова</w:t>
            </w:r>
          </w:p>
        </w:tc>
        <w:tc>
          <w:tcPr>
            <w:tcW w:w="1703" w:type="pct"/>
            <w:tcBorders>
              <w:top w:val="nil"/>
              <w:left w:val="nil"/>
              <w:bottom w:val="single" w:sz="4" w:space="0" w:color="auto"/>
              <w:right w:val="single" w:sz="4" w:space="0" w:color="auto"/>
            </w:tcBorders>
            <w:shd w:val="clear" w:color="000000" w:fill="FFFFFF"/>
            <w:vAlign w:val="center"/>
            <w:hideMark/>
          </w:tcPr>
          <w:p w14:paraId="287B953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хлеба и мучных кондитерских изделий недлительного хранения/хлебобулочные изделия</w:t>
            </w:r>
          </w:p>
        </w:tc>
      </w:tr>
      <w:tr w:rsidR="004C5094" w14:paraId="2C02CE0D"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40D9098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7</w:t>
            </w:r>
          </w:p>
        </w:tc>
        <w:tc>
          <w:tcPr>
            <w:tcW w:w="1888" w:type="pct"/>
            <w:tcBorders>
              <w:top w:val="nil"/>
              <w:left w:val="nil"/>
              <w:bottom w:val="single" w:sz="4" w:space="0" w:color="auto"/>
              <w:right w:val="single" w:sz="4" w:space="0" w:color="auto"/>
            </w:tcBorders>
            <w:shd w:val="clear" w:color="000000" w:fill="FFFFFF"/>
            <w:vAlign w:val="center"/>
            <w:hideMark/>
          </w:tcPr>
          <w:p w14:paraId="614FA13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«Альтернатива»</w:t>
            </w:r>
          </w:p>
        </w:tc>
        <w:tc>
          <w:tcPr>
            <w:tcW w:w="1066" w:type="pct"/>
            <w:tcBorders>
              <w:top w:val="nil"/>
              <w:left w:val="nil"/>
              <w:bottom w:val="single" w:sz="4" w:space="0" w:color="auto"/>
              <w:right w:val="single" w:sz="4" w:space="0" w:color="auto"/>
            </w:tcBorders>
            <w:shd w:val="clear" w:color="000000" w:fill="FFFFFF"/>
            <w:vAlign w:val="center"/>
            <w:hideMark/>
          </w:tcPr>
          <w:p w14:paraId="46E889A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61F5C13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4F440363"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02A7857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8</w:t>
            </w:r>
          </w:p>
        </w:tc>
        <w:tc>
          <w:tcPr>
            <w:tcW w:w="1888" w:type="pct"/>
            <w:tcBorders>
              <w:top w:val="nil"/>
              <w:left w:val="nil"/>
              <w:bottom w:val="single" w:sz="4" w:space="0" w:color="auto"/>
              <w:right w:val="single" w:sz="4" w:space="0" w:color="auto"/>
            </w:tcBorders>
            <w:shd w:val="clear" w:color="000000" w:fill="FFFFFF"/>
            <w:vAlign w:val="center"/>
            <w:hideMark/>
          </w:tcPr>
          <w:p w14:paraId="6FB8F22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Алкон</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252F025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177A70B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сухих хлебобулочных изделий и мучных кондитерских изделий длительного хранения</w:t>
            </w:r>
          </w:p>
        </w:tc>
      </w:tr>
      <w:tr w:rsidR="004C5094" w14:paraId="3B6EBBF3"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7F42C90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9</w:t>
            </w:r>
          </w:p>
        </w:tc>
        <w:tc>
          <w:tcPr>
            <w:tcW w:w="1888" w:type="pct"/>
            <w:tcBorders>
              <w:top w:val="nil"/>
              <w:left w:val="nil"/>
              <w:bottom w:val="single" w:sz="4" w:space="0" w:color="auto"/>
              <w:right w:val="single" w:sz="4" w:space="0" w:color="auto"/>
            </w:tcBorders>
            <w:shd w:val="clear" w:color="000000" w:fill="FFFFFF"/>
            <w:vAlign w:val="center"/>
            <w:hideMark/>
          </w:tcPr>
          <w:p w14:paraId="4027DAA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Диамар</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53FB235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648773B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мучные кондитерские изделия</w:t>
            </w:r>
          </w:p>
        </w:tc>
      </w:tr>
      <w:tr w:rsidR="004C5094" w14:paraId="2EDFAD87"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22D20E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10</w:t>
            </w:r>
          </w:p>
        </w:tc>
        <w:tc>
          <w:tcPr>
            <w:tcW w:w="1888" w:type="pct"/>
            <w:tcBorders>
              <w:top w:val="nil"/>
              <w:left w:val="nil"/>
              <w:bottom w:val="single" w:sz="4" w:space="0" w:color="auto"/>
              <w:right w:val="single" w:sz="4" w:space="0" w:color="auto"/>
            </w:tcBorders>
            <w:shd w:val="clear" w:color="000000" w:fill="FFFFFF"/>
            <w:vAlign w:val="center"/>
            <w:hideMark/>
          </w:tcPr>
          <w:p w14:paraId="385456F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Дусляр</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169A520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394889E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61B102CC"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10CD8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11</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A900A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Черока</w:t>
            </w:r>
            <w:proofErr w:type="spellEnd"/>
            <w:r>
              <w:rPr>
                <w:rFonts w:cs="Times New Roman"/>
                <w:sz w:val="20"/>
                <w:szCs w:val="20"/>
                <w:lang w:eastAsia="ru-RU"/>
              </w:rPr>
              <w:t>»</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78A7C8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Серафимовича, д. 8</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D9196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кондитерских изделий длительного срока хранения</w:t>
            </w:r>
          </w:p>
        </w:tc>
      </w:tr>
      <w:tr w:rsidR="004C5094" w14:paraId="32ED9EA7"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5EC53FA6"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5027A097"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1B48A02B"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4C3546E5" w14:textId="77777777" w:rsidR="004C5094" w:rsidRDefault="004C5094">
            <w:pPr>
              <w:spacing w:after="0"/>
              <w:ind w:firstLine="0"/>
              <w:jc w:val="center"/>
              <w:rPr>
                <w:rFonts w:cs="Times New Roman"/>
                <w:sz w:val="20"/>
                <w:szCs w:val="20"/>
                <w:lang w:eastAsia="ru-RU"/>
              </w:rPr>
            </w:pPr>
          </w:p>
        </w:tc>
      </w:tr>
      <w:tr w:rsidR="004C5094" w14:paraId="411A1B8B"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60EC2FE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12</w:t>
            </w:r>
          </w:p>
        </w:tc>
        <w:tc>
          <w:tcPr>
            <w:tcW w:w="1888" w:type="pct"/>
            <w:tcBorders>
              <w:top w:val="nil"/>
              <w:left w:val="nil"/>
              <w:bottom w:val="single" w:sz="4" w:space="0" w:color="auto"/>
              <w:right w:val="single" w:sz="4" w:space="0" w:color="auto"/>
            </w:tcBorders>
            <w:shd w:val="clear" w:color="000000" w:fill="FFFFFF"/>
            <w:vAlign w:val="center"/>
            <w:hideMark/>
          </w:tcPr>
          <w:p w14:paraId="5FF5A1F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«Баксан»</w:t>
            </w:r>
          </w:p>
        </w:tc>
        <w:tc>
          <w:tcPr>
            <w:tcW w:w="1066" w:type="pct"/>
            <w:tcBorders>
              <w:top w:val="nil"/>
              <w:left w:val="nil"/>
              <w:bottom w:val="single" w:sz="4" w:space="0" w:color="auto"/>
              <w:right w:val="single" w:sz="4" w:space="0" w:color="auto"/>
            </w:tcBorders>
            <w:shd w:val="clear" w:color="000000" w:fill="FFFFFF"/>
            <w:vAlign w:val="center"/>
            <w:hideMark/>
          </w:tcPr>
          <w:p w14:paraId="6D52F7F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22FF8EE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69F14064"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19F855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13</w:t>
            </w:r>
          </w:p>
        </w:tc>
        <w:tc>
          <w:tcPr>
            <w:tcW w:w="1888" w:type="pct"/>
            <w:tcBorders>
              <w:top w:val="nil"/>
              <w:left w:val="nil"/>
              <w:bottom w:val="single" w:sz="4" w:space="0" w:color="auto"/>
              <w:right w:val="single" w:sz="4" w:space="0" w:color="auto"/>
            </w:tcBorders>
            <w:shd w:val="clear" w:color="000000" w:fill="FFFFFF"/>
            <w:vAlign w:val="center"/>
            <w:hideMark/>
          </w:tcPr>
          <w:p w14:paraId="7FCBB01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«Крокус»</w:t>
            </w:r>
          </w:p>
        </w:tc>
        <w:tc>
          <w:tcPr>
            <w:tcW w:w="1066" w:type="pct"/>
            <w:tcBorders>
              <w:top w:val="nil"/>
              <w:left w:val="nil"/>
              <w:bottom w:val="single" w:sz="4" w:space="0" w:color="auto"/>
              <w:right w:val="single" w:sz="4" w:space="0" w:color="auto"/>
            </w:tcBorders>
            <w:shd w:val="clear" w:color="000000" w:fill="FFFFFF"/>
            <w:vAlign w:val="center"/>
            <w:hideMark/>
          </w:tcPr>
          <w:p w14:paraId="442EB5B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4EFD63F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517A0E89"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67401C9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14</w:t>
            </w:r>
          </w:p>
        </w:tc>
        <w:tc>
          <w:tcPr>
            <w:tcW w:w="1888" w:type="pct"/>
            <w:tcBorders>
              <w:top w:val="nil"/>
              <w:left w:val="nil"/>
              <w:bottom w:val="single" w:sz="4" w:space="0" w:color="auto"/>
              <w:right w:val="single" w:sz="4" w:space="0" w:color="auto"/>
            </w:tcBorders>
            <w:shd w:val="clear" w:color="000000" w:fill="FFFFFF"/>
            <w:vAlign w:val="center"/>
            <w:hideMark/>
          </w:tcPr>
          <w:p w14:paraId="2196762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Эрцог</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2440463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50D333E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5888204C"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28C88C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15</w:t>
            </w:r>
          </w:p>
        </w:tc>
        <w:tc>
          <w:tcPr>
            <w:tcW w:w="1888" w:type="pct"/>
            <w:tcBorders>
              <w:top w:val="nil"/>
              <w:left w:val="nil"/>
              <w:bottom w:val="single" w:sz="4" w:space="0" w:color="auto"/>
              <w:right w:val="single" w:sz="4" w:space="0" w:color="auto"/>
            </w:tcBorders>
            <w:shd w:val="clear" w:color="000000" w:fill="FFFFFF"/>
            <w:vAlign w:val="center"/>
            <w:hideMark/>
          </w:tcPr>
          <w:p w14:paraId="7467AFB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«Арча»</w:t>
            </w:r>
          </w:p>
        </w:tc>
        <w:tc>
          <w:tcPr>
            <w:tcW w:w="1066" w:type="pct"/>
            <w:tcBorders>
              <w:top w:val="nil"/>
              <w:left w:val="nil"/>
              <w:bottom w:val="single" w:sz="4" w:space="0" w:color="auto"/>
              <w:right w:val="single" w:sz="4" w:space="0" w:color="auto"/>
            </w:tcBorders>
            <w:shd w:val="clear" w:color="000000" w:fill="FFFFFF"/>
            <w:vAlign w:val="center"/>
            <w:hideMark/>
          </w:tcPr>
          <w:p w14:paraId="48CD5B5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0935303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0237A4FA"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tcPr>
          <w:p w14:paraId="794BEDC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16</w:t>
            </w:r>
          </w:p>
        </w:tc>
        <w:tc>
          <w:tcPr>
            <w:tcW w:w="1888" w:type="pct"/>
            <w:tcBorders>
              <w:top w:val="nil"/>
              <w:left w:val="nil"/>
              <w:bottom w:val="single" w:sz="4" w:space="0" w:color="auto"/>
              <w:right w:val="single" w:sz="4" w:space="0" w:color="auto"/>
            </w:tcBorders>
            <w:shd w:val="clear" w:color="000000" w:fill="FFFFFF"/>
            <w:vAlign w:val="center"/>
          </w:tcPr>
          <w:p w14:paraId="70EDFA4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Промбаза</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tcPr>
          <w:p w14:paraId="74A67F5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Металлистов, 10</w:t>
            </w:r>
          </w:p>
        </w:tc>
        <w:tc>
          <w:tcPr>
            <w:tcW w:w="1703" w:type="pct"/>
            <w:tcBorders>
              <w:top w:val="nil"/>
              <w:left w:val="nil"/>
              <w:bottom w:val="single" w:sz="4" w:space="0" w:color="auto"/>
              <w:right w:val="single" w:sz="4" w:space="0" w:color="auto"/>
            </w:tcBorders>
            <w:shd w:val="clear" w:color="000000" w:fill="FFFFFF"/>
            <w:vAlign w:val="center"/>
          </w:tcPr>
          <w:p w14:paraId="326FB32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минеральных вод и других безалкогольных напитков</w:t>
            </w:r>
          </w:p>
        </w:tc>
      </w:tr>
      <w:tr w:rsidR="004C5094" w14:paraId="33EEDCF7"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BC0AFD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lastRenderedPageBreak/>
              <w:t>17</w:t>
            </w:r>
          </w:p>
        </w:tc>
        <w:tc>
          <w:tcPr>
            <w:tcW w:w="1888" w:type="pct"/>
            <w:tcBorders>
              <w:top w:val="nil"/>
              <w:left w:val="nil"/>
              <w:bottom w:val="single" w:sz="4" w:space="0" w:color="auto"/>
              <w:right w:val="single" w:sz="4" w:space="0" w:color="auto"/>
            </w:tcBorders>
            <w:shd w:val="clear" w:color="000000" w:fill="FFFFFF"/>
            <w:vAlign w:val="center"/>
            <w:hideMark/>
          </w:tcPr>
          <w:p w14:paraId="1A26743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производственно-коммерческая компания «Циклон»</w:t>
            </w:r>
          </w:p>
        </w:tc>
        <w:tc>
          <w:tcPr>
            <w:tcW w:w="1066" w:type="pct"/>
            <w:tcBorders>
              <w:top w:val="nil"/>
              <w:left w:val="nil"/>
              <w:bottom w:val="single" w:sz="4" w:space="0" w:color="auto"/>
              <w:right w:val="single" w:sz="4" w:space="0" w:color="auto"/>
            </w:tcBorders>
            <w:shd w:val="clear" w:color="000000" w:fill="FFFFFF"/>
            <w:vAlign w:val="center"/>
            <w:hideMark/>
          </w:tcPr>
          <w:p w14:paraId="504654A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352A544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37DA0177"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tcPr>
          <w:p w14:paraId="6D9FAEA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18</w:t>
            </w:r>
          </w:p>
        </w:tc>
        <w:tc>
          <w:tcPr>
            <w:tcW w:w="1888" w:type="pct"/>
            <w:tcBorders>
              <w:top w:val="nil"/>
              <w:left w:val="nil"/>
              <w:bottom w:val="single" w:sz="4" w:space="0" w:color="auto"/>
              <w:right w:val="single" w:sz="4" w:space="0" w:color="auto"/>
            </w:tcBorders>
            <w:shd w:val="clear" w:color="000000" w:fill="FFFFFF"/>
            <w:vAlign w:val="center"/>
          </w:tcPr>
          <w:p w14:paraId="21FCC62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«Волшебный колодец»</w:t>
            </w:r>
          </w:p>
        </w:tc>
        <w:tc>
          <w:tcPr>
            <w:tcW w:w="1066" w:type="pct"/>
            <w:tcBorders>
              <w:top w:val="nil"/>
              <w:left w:val="nil"/>
              <w:bottom w:val="single" w:sz="4" w:space="0" w:color="auto"/>
              <w:right w:val="single" w:sz="4" w:space="0" w:color="auto"/>
            </w:tcBorders>
            <w:shd w:val="clear" w:color="000000" w:fill="FFFFFF"/>
            <w:vAlign w:val="center"/>
          </w:tcPr>
          <w:p w14:paraId="794A1BD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Алексинский район, д. Верхний Суходол</w:t>
            </w:r>
          </w:p>
        </w:tc>
        <w:tc>
          <w:tcPr>
            <w:tcW w:w="1703" w:type="pct"/>
            <w:tcBorders>
              <w:top w:val="nil"/>
              <w:left w:val="nil"/>
              <w:bottom w:val="single" w:sz="4" w:space="0" w:color="auto"/>
              <w:right w:val="single" w:sz="4" w:space="0" w:color="auto"/>
            </w:tcBorders>
            <w:shd w:val="clear" w:color="000000" w:fill="FFFFFF"/>
            <w:vAlign w:val="center"/>
          </w:tcPr>
          <w:p w14:paraId="2B1AA288" w14:textId="77777777" w:rsidR="004C5094" w:rsidRDefault="004C5094">
            <w:pPr>
              <w:spacing w:after="0"/>
              <w:ind w:firstLine="0"/>
              <w:jc w:val="center"/>
              <w:rPr>
                <w:rFonts w:cs="Times New Roman"/>
                <w:sz w:val="20"/>
                <w:szCs w:val="20"/>
                <w:lang w:eastAsia="ru-RU"/>
              </w:rPr>
            </w:pPr>
          </w:p>
        </w:tc>
      </w:tr>
      <w:tr w:rsidR="004C5094" w14:paraId="0038E508"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17705B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19</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228B3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«Чайка»</w:t>
            </w:r>
          </w:p>
        </w:tc>
        <w:tc>
          <w:tcPr>
            <w:tcW w:w="1066"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43284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6DE6B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одежды из текстильных материалов и аксессуаров одежды</w:t>
            </w:r>
          </w:p>
        </w:tc>
      </w:tr>
      <w:tr w:rsidR="004C5094" w14:paraId="35847037"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21B722A0"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09B808E1"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auto"/>
              <w:right w:val="single" w:sz="4" w:space="0" w:color="auto"/>
            </w:tcBorders>
            <w:vAlign w:val="center"/>
            <w:hideMark/>
          </w:tcPr>
          <w:p w14:paraId="74395CCD"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57AA2619" w14:textId="77777777" w:rsidR="004C5094" w:rsidRDefault="004C5094">
            <w:pPr>
              <w:spacing w:after="0"/>
              <w:ind w:firstLine="0"/>
              <w:jc w:val="center"/>
              <w:rPr>
                <w:rFonts w:cs="Times New Roman"/>
                <w:sz w:val="20"/>
                <w:szCs w:val="20"/>
                <w:lang w:eastAsia="ru-RU"/>
              </w:rPr>
            </w:pPr>
          </w:p>
        </w:tc>
      </w:tr>
      <w:tr w:rsidR="004C5094" w14:paraId="1674F5E4"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34D1AD5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20</w:t>
            </w:r>
          </w:p>
        </w:tc>
        <w:tc>
          <w:tcPr>
            <w:tcW w:w="1888" w:type="pct"/>
            <w:tcBorders>
              <w:top w:val="nil"/>
              <w:left w:val="nil"/>
              <w:bottom w:val="single" w:sz="4" w:space="0" w:color="auto"/>
              <w:right w:val="single" w:sz="4" w:space="0" w:color="auto"/>
            </w:tcBorders>
            <w:shd w:val="clear" w:color="000000" w:fill="FFFFFF"/>
            <w:vAlign w:val="center"/>
            <w:hideMark/>
          </w:tcPr>
          <w:p w14:paraId="6AF4E29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«Аленушка»</w:t>
            </w:r>
          </w:p>
        </w:tc>
        <w:tc>
          <w:tcPr>
            <w:tcW w:w="1066" w:type="pct"/>
            <w:tcBorders>
              <w:top w:val="nil"/>
              <w:left w:val="nil"/>
              <w:bottom w:val="single" w:sz="4" w:space="0" w:color="auto"/>
              <w:right w:val="single" w:sz="4" w:space="0" w:color="auto"/>
            </w:tcBorders>
            <w:shd w:val="clear" w:color="000000" w:fill="FFFFFF"/>
            <w:vAlign w:val="center"/>
            <w:hideMark/>
          </w:tcPr>
          <w:p w14:paraId="4FA6775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403D9B2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4AA2A28B"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009E87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21</w:t>
            </w:r>
          </w:p>
        </w:tc>
        <w:tc>
          <w:tcPr>
            <w:tcW w:w="1888" w:type="pct"/>
            <w:tcBorders>
              <w:top w:val="nil"/>
              <w:left w:val="nil"/>
              <w:bottom w:val="single" w:sz="4" w:space="0" w:color="auto"/>
              <w:right w:val="single" w:sz="4" w:space="0" w:color="auto"/>
            </w:tcBorders>
            <w:shd w:val="clear" w:color="000000" w:fill="FFFFFF"/>
            <w:vAlign w:val="center"/>
            <w:hideMark/>
          </w:tcPr>
          <w:p w14:paraId="3727353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Рикко</w:t>
            </w:r>
            <w:proofErr w:type="spellEnd"/>
            <w:r>
              <w:rPr>
                <w:rFonts w:cs="Times New Roman"/>
                <w:sz w:val="20"/>
                <w:szCs w:val="20"/>
                <w:lang w:eastAsia="ru-RU"/>
              </w:rPr>
              <w:t xml:space="preserve"> С.П.А.»</w:t>
            </w:r>
          </w:p>
        </w:tc>
        <w:tc>
          <w:tcPr>
            <w:tcW w:w="1066" w:type="pct"/>
            <w:tcBorders>
              <w:top w:val="nil"/>
              <w:left w:val="nil"/>
              <w:bottom w:val="single" w:sz="4" w:space="0" w:color="auto"/>
              <w:right w:val="single" w:sz="4" w:space="0" w:color="auto"/>
            </w:tcBorders>
            <w:shd w:val="clear" w:color="000000" w:fill="FFFFFF"/>
            <w:vAlign w:val="center"/>
            <w:hideMark/>
          </w:tcPr>
          <w:p w14:paraId="7631EDC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747BC0D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4E8D93F2"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C429A9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22</w:t>
            </w:r>
          </w:p>
        </w:tc>
        <w:tc>
          <w:tcPr>
            <w:tcW w:w="1888" w:type="pct"/>
            <w:tcBorders>
              <w:top w:val="nil"/>
              <w:left w:val="nil"/>
              <w:bottom w:val="single" w:sz="4" w:space="0" w:color="auto"/>
              <w:right w:val="single" w:sz="4" w:space="0" w:color="auto"/>
            </w:tcBorders>
            <w:shd w:val="clear" w:color="000000" w:fill="FFFFFF"/>
            <w:vAlign w:val="center"/>
            <w:hideMark/>
          </w:tcPr>
          <w:p w14:paraId="02327D5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«Алексинская швейная фабрика»</w:t>
            </w:r>
          </w:p>
        </w:tc>
        <w:tc>
          <w:tcPr>
            <w:tcW w:w="1066" w:type="pct"/>
            <w:tcBorders>
              <w:top w:val="nil"/>
              <w:left w:val="nil"/>
              <w:bottom w:val="single" w:sz="4" w:space="0" w:color="auto"/>
              <w:right w:val="single" w:sz="4" w:space="0" w:color="auto"/>
            </w:tcBorders>
            <w:shd w:val="clear" w:color="000000" w:fill="FFFFFF"/>
            <w:vAlign w:val="center"/>
            <w:hideMark/>
          </w:tcPr>
          <w:p w14:paraId="660003B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299B86C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7DE116F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871921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23</w:t>
            </w:r>
          </w:p>
        </w:tc>
        <w:tc>
          <w:tcPr>
            <w:tcW w:w="1888" w:type="pct"/>
            <w:tcBorders>
              <w:top w:val="nil"/>
              <w:left w:val="nil"/>
              <w:bottom w:val="single" w:sz="4" w:space="0" w:color="auto"/>
              <w:right w:val="single" w:sz="4" w:space="0" w:color="auto"/>
            </w:tcBorders>
            <w:shd w:val="clear" w:color="000000" w:fill="FFFFFF"/>
            <w:vAlign w:val="center"/>
            <w:hideMark/>
          </w:tcPr>
          <w:p w14:paraId="27FE5AC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Фиорелла</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63ECE5F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123E5F7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013DEB8B" w14:textId="77777777">
        <w:trPr>
          <w:trHeight w:val="20"/>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F3A1D0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24</w:t>
            </w:r>
          </w:p>
        </w:tc>
        <w:tc>
          <w:tcPr>
            <w:tcW w:w="1888" w:type="pct"/>
            <w:vMerge w:val="restart"/>
            <w:tcBorders>
              <w:top w:val="nil"/>
              <w:left w:val="single" w:sz="4" w:space="0" w:color="auto"/>
              <w:bottom w:val="single" w:sz="4" w:space="0" w:color="auto"/>
              <w:right w:val="single" w:sz="4" w:space="0" w:color="auto"/>
            </w:tcBorders>
            <w:shd w:val="clear" w:color="000000" w:fill="FFFFFF"/>
            <w:vAlign w:val="center"/>
            <w:hideMark/>
          </w:tcPr>
          <w:p w14:paraId="33786A9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«Крон»</w:t>
            </w:r>
          </w:p>
        </w:tc>
        <w:tc>
          <w:tcPr>
            <w:tcW w:w="1066"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9DDC8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1C22E1D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Обработка древесины и производство изделий из</w:t>
            </w:r>
          </w:p>
        </w:tc>
      </w:tr>
      <w:tr w:rsidR="004C5094" w14:paraId="52B71702" w14:textId="77777777">
        <w:trPr>
          <w:trHeight w:val="20"/>
        </w:trPr>
        <w:tc>
          <w:tcPr>
            <w:tcW w:w="343" w:type="pct"/>
            <w:vMerge/>
            <w:tcBorders>
              <w:top w:val="nil"/>
              <w:left w:val="single" w:sz="4" w:space="0" w:color="auto"/>
              <w:bottom w:val="single" w:sz="4" w:space="0" w:color="auto"/>
              <w:right w:val="single" w:sz="4" w:space="0" w:color="auto"/>
            </w:tcBorders>
            <w:vAlign w:val="center"/>
            <w:hideMark/>
          </w:tcPr>
          <w:p w14:paraId="3F81D417"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auto"/>
              <w:right w:val="single" w:sz="4" w:space="0" w:color="auto"/>
            </w:tcBorders>
            <w:vAlign w:val="center"/>
            <w:hideMark/>
          </w:tcPr>
          <w:p w14:paraId="72B250B8"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auto"/>
              <w:right w:val="single" w:sz="4" w:space="0" w:color="auto"/>
            </w:tcBorders>
            <w:vAlign w:val="center"/>
            <w:hideMark/>
          </w:tcPr>
          <w:p w14:paraId="3DCF8A65" w14:textId="77777777" w:rsidR="004C5094" w:rsidRDefault="004C5094">
            <w:pPr>
              <w:spacing w:after="0"/>
              <w:ind w:firstLine="0"/>
              <w:jc w:val="center"/>
              <w:rPr>
                <w:rFonts w:cs="Times New Roman"/>
                <w:sz w:val="20"/>
                <w:szCs w:val="20"/>
                <w:lang w:eastAsia="ru-RU"/>
              </w:rPr>
            </w:pPr>
          </w:p>
        </w:tc>
        <w:tc>
          <w:tcPr>
            <w:tcW w:w="1703" w:type="pct"/>
            <w:tcBorders>
              <w:top w:val="nil"/>
              <w:left w:val="nil"/>
              <w:bottom w:val="single" w:sz="4" w:space="0" w:color="auto"/>
              <w:right w:val="single" w:sz="4" w:space="0" w:color="auto"/>
            </w:tcBorders>
            <w:shd w:val="clear" w:color="000000" w:fill="FFFFFF"/>
            <w:vAlign w:val="center"/>
            <w:hideMark/>
          </w:tcPr>
          <w:p w14:paraId="5DFD1FB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дерева</w:t>
            </w:r>
          </w:p>
        </w:tc>
      </w:tr>
      <w:tr w:rsidR="004C5094" w14:paraId="704D8625"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4FA8BE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25</w:t>
            </w:r>
          </w:p>
        </w:tc>
        <w:tc>
          <w:tcPr>
            <w:tcW w:w="1888" w:type="pct"/>
            <w:tcBorders>
              <w:top w:val="nil"/>
              <w:left w:val="nil"/>
              <w:bottom w:val="single" w:sz="4" w:space="0" w:color="auto"/>
              <w:right w:val="single" w:sz="4" w:space="0" w:color="auto"/>
            </w:tcBorders>
            <w:shd w:val="clear" w:color="000000" w:fill="FFFFFF"/>
            <w:vAlign w:val="center"/>
            <w:hideMark/>
          </w:tcPr>
          <w:p w14:paraId="2AD6178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«Ефремов»</w:t>
            </w:r>
          </w:p>
        </w:tc>
        <w:tc>
          <w:tcPr>
            <w:tcW w:w="1066" w:type="pct"/>
            <w:tcBorders>
              <w:top w:val="nil"/>
              <w:left w:val="nil"/>
              <w:bottom w:val="single" w:sz="4" w:space="0" w:color="auto"/>
              <w:right w:val="single" w:sz="4" w:space="0" w:color="auto"/>
            </w:tcBorders>
            <w:shd w:val="clear" w:color="000000" w:fill="FFFFFF"/>
            <w:vAlign w:val="center"/>
            <w:hideMark/>
          </w:tcPr>
          <w:p w14:paraId="725069A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11F1476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5C3A104D"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tcPr>
          <w:p w14:paraId="6920351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26</w:t>
            </w:r>
          </w:p>
        </w:tc>
        <w:tc>
          <w:tcPr>
            <w:tcW w:w="1888" w:type="pct"/>
            <w:tcBorders>
              <w:top w:val="nil"/>
              <w:left w:val="nil"/>
              <w:bottom w:val="single" w:sz="4" w:space="0" w:color="auto"/>
              <w:right w:val="single" w:sz="4" w:space="0" w:color="auto"/>
            </w:tcBorders>
            <w:shd w:val="clear" w:color="000000" w:fill="FFFFFF"/>
            <w:vAlign w:val="center"/>
          </w:tcPr>
          <w:p w14:paraId="13A0E8A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«Алексинская бумажно-картонная фабрика»</w:t>
            </w:r>
          </w:p>
        </w:tc>
        <w:tc>
          <w:tcPr>
            <w:tcW w:w="1066" w:type="pct"/>
            <w:tcBorders>
              <w:top w:val="nil"/>
              <w:left w:val="nil"/>
              <w:bottom w:val="single" w:sz="4" w:space="0" w:color="auto"/>
              <w:right w:val="single" w:sz="4" w:space="0" w:color="auto"/>
            </w:tcBorders>
            <w:shd w:val="clear" w:color="000000" w:fill="FFFFFF"/>
            <w:vAlign w:val="center"/>
          </w:tcPr>
          <w:p w14:paraId="1F0A24D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пл. Победы, 19-а</w:t>
            </w:r>
          </w:p>
        </w:tc>
        <w:tc>
          <w:tcPr>
            <w:tcW w:w="1703" w:type="pct"/>
            <w:tcBorders>
              <w:top w:val="nil"/>
              <w:left w:val="nil"/>
              <w:bottom w:val="single" w:sz="4" w:space="0" w:color="auto"/>
              <w:right w:val="single" w:sz="4" w:space="0" w:color="auto"/>
            </w:tcBorders>
            <w:shd w:val="clear" w:color="000000" w:fill="FFFFFF"/>
            <w:vAlign w:val="center"/>
          </w:tcPr>
          <w:p w14:paraId="6333FB3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бумаги и картона/картон, ящики из картона</w:t>
            </w:r>
          </w:p>
        </w:tc>
      </w:tr>
      <w:tr w:rsidR="004C5094" w14:paraId="3D4584D7"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3A903C3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27</w:t>
            </w:r>
          </w:p>
        </w:tc>
        <w:tc>
          <w:tcPr>
            <w:tcW w:w="1888" w:type="pct"/>
            <w:tcBorders>
              <w:top w:val="nil"/>
              <w:left w:val="nil"/>
              <w:bottom w:val="single" w:sz="4" w:space="0" w:color="auto"/>
              <w:right w:val="single" w:sz="4" w:space="0" w:color="auto"/>
            </w:tcBorders>
            <w:shd w:val="clear" w:color="000000" w:fill="FFFFFF"/>
            <w:vAlign w:val="center"/>
            <w:hideMark/>
          </w:tcPr>
          <w:p w14:paraId="4A6275C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ГУ Тульской области «Редакция газеты «Алексинские вести»</w:t>
            </w:r>
          </w:p>
        </w:tc>
        <w:tc>
          <w:tcPr>
            <w:tcW w:w="1066" w:type="pct"/>
            <w:tcBorders>
              <w:top w:val="nil"/>
              <w:left w:val="nil"/>
              <w:bottom w:val="single" w:sz="4" w:space="0" w:color="auto"/>
              <w:right w:val="single" w:sz="4" w:space="0" w:color="auto"/>
            </w:tcBorders>
            <w:shd w:val="clear" w:color="000000" w:fill="FFFFFF"/>
            <w:vAlign w:val="center"/>
            <w:hideMark/>
          </w:tcPr>
          <w:p w14:paraId="3E4C1EF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094BD56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Издательская и полиграфическая деятельность</w:t>
            </w:r>
          </w:p>
        </w:tc>
      </w:tr>
      <w:tr w:rsidR="004C5094" w14:paraId="7B64967B"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F05F21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28</w:t>
            </w:r>
          </w:p>
        </w:tc>
        <w:tc>
          <w:tcPr>
            <w:tcW w:w="1888" w:type="pct"/>
            <w:tcBorders>
              <w:top w:val="nil"/>
              <w:left w:val="nil"/>
              <w:bottom w:val="single" w:sz="4" w:space="0" w:color="auto"/>
              <w:right w:val="single" w:sz="4" w:space="0" w:color="auto"/>
            </w:tcBorders>
            <w:shd w:val="clear" w:color="000000" w:fill="FFFFFF"/>
            <w:vAlign w:val="center"/>
            <w:hideMark/>
          </w:tcPr>
          <w:p w14:paraId="122528D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«Алексинская типография»</w:t>
            </w:r>
          </w:p>
        </w:tc>
        <w:tc>
          <w:tcPr>
            <w:tcW w:w="1066" w:type="pct"/>
            <w:tcBorders>
              <w:top w:val="nil"/>
              <w:left w:val="nil"/>
              <w:bottom w:val="single" w:sz="4" w:space="0" w:color="auto"/>
              <w:right w:val="single" w:sz="4" w:space="0" w:color="auto"/>
            </w:tcBorders>
            <w:shd w:val="clear" w:color="000000" w:fill="FFFFFF"/>
            <w:vAlign w:val="center"/>
            <w:hideMark/>
          </w:tcPr>
          <w:p w14:paraId="369D44D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4A67639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3542920F"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CEDEBD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29</w:t>
            </w:r>
          </w:p>
        </w:tc>
        <w:tc>
          <w:tcPr>
            <w:tcW w:w="1888" w:type="pct"/>
            <w:tcBorders>
              <w:top w:val="nil"/>
              <w:left w:val="nil"/>
              <w:bottom w:val="single" w:sz="4" w:space="0" w:color="auto"/>
              <w:right w:val="single" w:sz="4" w:space="0" w:color="auto"/>
            </w:tcBorders>
            <w:shd w:val="clear" w:color="000000" w:fill="FFFFFF"/>
            <w:vAlign w:val="center"/>
            <w:hideMark/>
          </w:tcPr>
          <w:p w14:paraId="2E7D540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w:t>
            </w:r>
            <w:proofErr w:type="spellStart"/>
            <w:r>
              <w:rPr>
                <w:rFonts w:cs="Times New Roman"/>
                <w:sz w:val="20"/>
                <w:szCs w:val="20"/>
                <w:lang w:eastAsia="ru-RU"/>
              </w:rPr>
              <w:t>Алекон</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190D378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2B173B1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584A7EA8"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5EA25D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30</w:t>
            </w:r>
          </w:p>
        </w:tc>
        <w:tc>
          <w:tcPr>
            <w:tcW w:w="1888" w:type="pct"/>
            <w:tcBorders>
              <w:top w:val="nil"/>
              <w:left w:val="nil"/>
              <w:bottom w:val="single" w:sz="4" w:space="0" w:color="auto"/>
              <w:right w:val="single" w:sz="4" w:space="0" w:color="auto"/>
            </w:tcBorders>
            <w:shd w:val="clear" w:color="000000" w:fill="FFFFFF"/>
            <w:vAlign w:val="center"/>
            <w:hideMark/>
          </w:tcPr>
          <w:p w14:paraId="12BA5B2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ФКП «Алексинский химический комбинат»</w:t>
            </w:r>
          </w:p>
        </w:tc>
        <w:tc>
          <w:tcPr>
            <w:tcW w:w="1066" w:type="pct"/>
            <w:tcBorders>
              <w:top w:val="nil"/>
              <w:left w:val="nil"/>
              <w:bottom w:val="single" w:sz="4" w:space="0" w:color="auto"/>
              <w:right w:val="single" w:sz="4" w:space="0" w:color="auto"/>
            </w:tcBorders>
            <w:shd w:val="clear" w:color="000000" w:fill="FFFFFF"/>
            <w:vAlign w:val="center"/>
            <w:hideMark/>
          </w:tcPr>
          <w:p w14:paraId="1247F44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пл.Победы,21</w:t>
            </w:r>
          </w:p>
        </w:tc>
        <w:tc>
          <w:tcPr>
            <w:tcW w:w="1703" w:type="pct"/>
            <w:tcBorders>
              <w:top w:val="nil"/>
              <w:left w:val="nil"/>
              <w:bottom w:val="single" w:sz="4" w:space="0" w:color="auto"/>
              <w:right w:val="single" w:sz="4" w:space="0" w:color="auto"/>
            </w:tcBorders>
            <w:shd w:val="clear" w:color="000000" w:fill="FFFFFF"/>
            <w:vAlign w:val="center"/>
            <w:hideMark/>
          </w:tcPr>
          <w:p w14:paraId="6D7262F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Химическое производство/лаки, краски, клеи, растворители, эмали, коллоксилины и т.д.</w:t>
            </w:r>
          </w:p>
        </w:tc>
      </w:tr>
      <w:tr w:rsidR="004C5094" w14:paraId="65E85F36"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3CE9DB6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31</w:t>
            </w:r>
          </w:p>
        </w:tc>
        <w:tc>
          <w:tcPr>
            <w:tcW w:w="1888" w:type="pct"/>
            <w:tcBorders>
              <w:top w:val="nil"/>
              <w:left w:val="nil"/>
              <w:bottom w:val="single" w:sz="4" w:space="0" w:color="auto"/>
              <w:right w:val="single" w:sz="4" w:space="0" w:color="auto"/>
            </w:tcBorders>
            <w:shd w:val="clear" w:color="000000" w:fill="FFFFFF"/>
            <w:vAlign w:val="center"/>
            <w:hideMark/>
          </w:tcPr>
          <w:p w14:paraId="7292FF9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Технолит</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0C6449C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Советская,12</w:t>
            </w:r>
          </w:p>
        </w:tc>
        <w:tc>
          <w:tcPr>
            <w:tcW w:w="1703" w:type="pct"/>
            <w:tcBorders>
              <w:top w:val="nil"/>
              <w:left w:val="nil"/>
              <w:bottom w:val="single" w:sz="4" w:space="0" w:color="auto"/>
              <w:right w:val="single" w:sz="4" w:space="0" w:color="auto"/>
            </w:tcBorders>
            <w:shd w:val="clear" w:color="000000" w:fill="FFFFFF"/>
            <w:vAlign w:val="center"/>
            <w:hideMark/>
          </w:tcPr>
          <w:p w14:paraId="7E6E3B5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резиновых и пластмассовых изделий/ фигурное литье из искусственного мрамора</w:t>
            </w:r>
          </w:p>
        </w:tc>
      </w:tr>
      <w:tr w:rsidR="004C5094" w14:paraId="0EA83FC4"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1E99815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32</w:t>
            </w:r>
          </w:p>
        </w:tc>
        <w:tc>
          <w:tcPr>
            <w:tcW w:w="1888" w:type="pct"/>
            <w:tcBorders>
              <w:top w:val="nil"/>
              <w:left w:val="nil"/>
              <w:bottom w:val="single" w:sz="4" w:space="0" w:color="auto"/>
              <w:right w:val="single" w:sz="4" w:space="0" w:color="auto"/>
            </w:tcBorders>
            <w:shd w:val="clear" w:color="000000" w:fill="FFFFFF"/>
            <w:vAlign w:val="center"/>
            <w:hideMark/>
          </w:tcPr>
          <w:p w14:paraId="0203E7F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«Алексинское стекло»</w:t>
            </w:r>
          </w:p>
        </w:tc>
        <w:tc>
          <w:tcPr>
            <w:tcW w:w="1066" w:type="pct"/>
            <w:tcBorders>
              <w:top w:val="nil"/>
              <w:left w:val="nil"/>
              <w:bottom w:val="single" w:sz="4" w:space="0" w:color="auto"/>
              <w:right w:val="single" w:sz="4" w:space="0" w:color="auto"/>
            </w:tcBorders>
            <w:shd w:val="clear" w:color="000000" w:fill="FFFFFF"/>
            <w:vAlign w:val="center"/>
            <w:hideMark/>
          </w:tcPr>
          <w:p w14:paraId="6AE582E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01DCCCC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стекла и изделий из стекла</w:t>
            </w:r>
          </w:p>
        </w:tc>
      </w:tr>
      <w:tr w:rsidR="004C5094" w14:paraId="493598E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67A2FD6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33</w:t>
            </w:r>
          </w:p>
        </w:tc>
        <w:tc>
          <w:tcPr>
            <w:tcW w:w="1888" w:type="pct"/>
            <w:tcBorders>
              <w:top w:val="nil"/>
              <w:left w:val="nil"/>
              <w:bottom w:val="single" w:sz="4" w:space="0" w:color="auto"/>
              <w:right w:val="single" w:sz="4" w:space="0" w:color="auto"/>
            </w:tcBorders>
            <w:shd w:val="clear" w:color="000000" w:fill="FFFFFF"/>
            <w:vAlign w:val="center"/>
            <w:hideMark/>
          </w:tcPr>
          <w:p w14:paraId="72E00F9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Алексинский кирпичный завод -филиал ОАО «</w:t>
            </w:r>
            <w:proofErr w:type="spellStart"/>
            <w:r>
              <w:rPr>
                <w:rFonts w:cs="Times New Roman"/>
                <w:sz w:val="20"/>
                <w:szCs w:val="20"/>
                <w:lang w:eastAsia="ru-RU"/>
              </w:rPr>
              <w:t>Туластройматериалы</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18C1FB8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64DB396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кирпича, черепицы и прочих строительных изделий из обожженной глины</w:t>
            </w:r>
          </w:p>
        </w:tc>
      </w:tr>
      <w:tr w:rsidR="004C5094" w14:paraId="397533B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836CAA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34</w:t>
            </w:r>
          </w:p>
        </w:tc>
        <w:tc>
          <w:tcPr>
            <w:tcW w:w="1888" w:type="pct"/>
            <w:tcBorders>
              <w:top w:val="nil"/>
              <w:left w:val="nil"/>
              <w:bottom w:val="single" w:sz="4" w:space="0" w:color="auto"/>
              <w:right w:val="single" w:sz="4" w:space="0" w:color="auto"/>
            </w:tcBorders>
            <w:shd w:val="clear" w:color="000000" w:fill="FFFFFF"/>
            <w:vAlign w:val="center"/>
            <w:hideMark/>
          </w:tcPr>
          <w:p w14:paraId="590842A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«Модуль»</w:t>
            </w:r>
          </w:p>
        </w:tc>
        <w:tc>
          <w:tcPr>
            <w:tcW w:w="1066" w:type="pct"/>
            <w:tcBorders>
              <w:top w:val="nil"/>
              <w:left w:val="nil"/>
              <w:bottom w:val="single" w:sz="4" w:space="0" w:color="auto"/>
              <w:right w:val="single" w:sz="4" w:space="0" w:color="auto"/>
            </w:tcBorders>
            <w:shd w:val="clear" w:color="000000" w:fill="FFFFFF"/>
            <w:vAlign w:val="center"/>
            <w:hideMark/>
          </w:tcPr>
          <w:p w14:paraId="2CF0E08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2FE32E5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1AEFE79A"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4CEBB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35</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1FB79D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НПФ «Технолог»</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77ED77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Луговая,5</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81CFBA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0A2E52BF"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0094CAED"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14:paraId="6739A09D"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28D3A1EC"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59F7957A" w14:textId="77777777" w:rsidR="004C5094" w:rsidRDefault="004C5094">
            <w:pPr>
              <w:spacing w:after="0"/>
              <w:ind w:firstLine="0"/>
              <w:jc w:val="center"/>
              <w:rPr>
                <w:rFonts w:cs="Times New Roman"/>
                <w:sz w:val="20"/>
                <w:szCs w:val="20"/>
                <w:lang w:eastAsia="ru-RU"/>
              </w:rPr>
            </w:pPr>
          </w:p>
        </w:tc>
      </w:tr>
      <w:tr w:rsidR="004C5094" w14:paraId="25769A8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E2932A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36</w:t>
            </w:r>
          </w:p>
        </w:tc>
        <w:tc>
          <w:tcPr>
            <w:tcW w:w="1888" w:type="pct"/>
            <w:tcBorders>
              <w:top w:val="nil"/>
              <w:left w:val="nil"/>
              <w:bottom w:val="single" w:sz="4" w:space="0" w:color="auto"/>
              <w:right w:val="single" w:sz="4" w:space="0" w:color="auto"/>
            </w:tcBorders>
            <w:shd w:val="clear" w:color="000000" w:fill="FFFFFF"/>
            <w:vAlign w:val="center"/>
            <w:hideMark/>
          </w:tcPr>
          <w:p w14:paraId="7D89965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Стройтехсервис</w:t>
            </w:r>
            <w:proofErr w:type="spellEnd"/>
            <w:r>
              <w:rPr>
                <w:rFonts w:cs="Times New Roman"/>
                <w:sz w:val="20"/>
                <w:szCs w:val="20"/>
                <w:lang w:eastAsia="ru-RU"/>
              </w:rPr>
              <w:t xml:space="preserve"> XXI»</w:t>
            </w:r>
          </w:p>
        </w:tc>
        <w:tc>
          <w:tcPr>
            <w:tcW w:w="1066" w:type="pct"/>
            <w:tcBorders>
              <w:top w:val="nil"/>
              <w:left w:val="nil"/>
              <w:bottom w:val="single" w:sz="4" w:space="0" w:color="auto"/>
              <w:right w:val="single" w:sz="4" w:space="0" w:color="auto"/>
            </w:tcBorders>
            <w:shd w:val="clear" w:color="000000" w:fill="FFFFFF"/>
            <w:vAlign w:val="center"/>
            <w:hideMark/>
          </w:tcPr>
          <w:p w14:paraId="2258BD9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Пионерская,39</w:t>
            </w:r>
          </w:p>
        </w:tc>
        <w:tc>
          <w:tcPr>
            <w:tcW w:w="1703" w:type="pct"/>
            <w:tcBorders>
              <w:top w:val="nil"/>
              <w:left w:val="nil"/>
              <w:bottom w:val="single" w:sz="4" w:space="0" w:color="auto"/>
              <w:right w:val="single" w:sz="4" w:space="0" w:color="auto"/>
            </w:tcBorders>
            <w:shd w:val="clear" w:color="000000" w:fill="FFFFFF"/>
            <w:vAlign w:val="center"/>
            <w:hideMark/>
          </w:tcPr>
          <w:p w14:paraId="416D9EE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w:t>
            </w:r>
          </w:p>
        </w:tc>
      </w:tr>
      <w:tr w:rsidR="004C5094" w14:paraId="7C6D1314"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5212076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37</w:t>
            </w:r>
          </w:p>
        </w:tc>
        <w:tc>
          <w:tcPr>
            <w:tcW w:w="1888" w:type="pct"/>
            <w:tcBorders>
              <w:top w:val="nil"/>
              <w:left w:val="nil"/>
              <w:bottom w:val="single" w:sz="4" w:space="0" w:color="auto"/>
              <w:right w:val="single" w:sz="4" w:space="0" w:color="auto"/>
            </w:tcBorders>
            <w:shd w:val="clear" w:color="000000" w:fill="FFFFFF"/>
            <w:vAlign w:val="center"/>
            <w:hideMark/>
          </w:tcPr>
          <w:p w14:paraId="18B1D6C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«Железобетон»</w:t>
            </w:r>
          </w:p>
        </w:tc>
        <w:tc>
          <w:tcPr>
            <w:tcW w:w="1066" w:type="pct"/>
            <w:tcBorders>
              <w:top w:val="nil"/>
              <w:left w:val="nil"/>
              <w:bottom w:val="single" w:sz="4" w:space="0" w:color="auto"/>
              <w:right w:val="single" w:sz="4" w:space="0" w:color="auto"/>
            </w:tcBorders>
            <w:shd w:val="clear" w:color="000000" w:fill="FFFFFF"/>
            <w:vAlign w:val="center"/>
            <w:hideMark/>
          </w:tcPr>
          <w:p w14:paraId="79894F2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23AE9A9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3496C3FD"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F81D50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38</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2D5998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«480 КЖИ»</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770786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Парковая,5,</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C7305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63477B04"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16E98BD7"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14:paraId="18A68329"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47027D62"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4590E900" w14:textId="77777777" w:rsidR="004C5094" w:rsidRDefault="004C5094">
            <w:pPr>
              <w:spacing w:after="0"/>
              <w:ind w:firstLine="0"/>
              <w:jc w:val="center"/>
              <w:rPr>
                <w:rFonts w:cs="Times New Roman"/>
                <w:sz w:val="20"/>
                <w:szCs w:val="20"/>
                <w:lang w:eastAsia="ru-RU"/>
              </w:rPr>
            </w:pPr>
          </w:p>
        </w:tc>
      </w:tr>
      <w:tr w:rsidR="004C5094" w14:paraId="2877D1B1"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4847365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39</w:t>
            </w:r>
          </w:p>
        </w:tc>
        <w:tc>
          <w:tcPr>
            <w:tcW w:w="1888" w:type="pct"/>
            <w:tcBorders>
              <w:top w:val="nil"/>
              <w:left w:val="nil"/>
              <w:bottom w:val="single" w:sz="4" w:space="0" w:color="auto"/>
              <w:right w:val="single" w:sz="4" w:space="0" w:color="auto"/>
            </w:tcBorders>
            <w:shd w:val="clear" w:color="000000" w:fill="FFFFFF"/>
            <w:vAlign w:val="center"/>
            <w:hideMark/>
          </w:tcPr>
          <w:p w14:paraId="6EFDC64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Евротранс</w:t>
            </w:r>
            <w:proofErr w:type="spellEnd"/>
            <w:r>
              <w:rPr>
                <w:rFonts w:cs="Times New Roman"/>
                <w:sz w:val="20"/>
                <w:szCs w:val="20"/>
                <w:lang w:eastAsia="ru-RU"/>
              </w:rPr>
              <w:t>-регион» (УКЖИ- 480)</w:t>
            </w:r>
          </w:p>
        </w:tc>
        <w:tc>
          <w:tcPr>
            <w:tcW w:w="1066" w:type="pct"/>
            <w:tcBorders>
              <w:top w:val="nil"/>
              <w:left w:val="nil"/>
              <w:bottom w:val="single" w:sz="4" w:space="0" w:color="auto"/>
              <w:right w:val="single" w:sz="4" w:space="0" w:color="auto"/>
            </w:tcBorders>
            <w:shd w:val="clear" w:color="000000" w:fill="FFFFFF"/>
            <w:vAlign w:val="center"/>
            <w:hideMark/>
          </w:tcPr>
          <w:p w14:paraId="18ABB376"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Парковая,5</w:t>
            </w:r>
          </w:p>
        </w:tc>
        <w:tc>
          <w:tcPr>
            <w:tcW w:w="1703" w:type="pct"/>
            <w:tcBorders>
              <w:top w:val="nil"/>
              <w:left w:val="nil"/>
              <w:bottom w:val="single" w:sz="4" w:space="0" w:color="auto"/>
              <w:right w:val="single" w:sz="4" w:space="0" w:color="auto"/>
            </w:tcBorders>
            <w:shd w:val="clear" w:color="000000" w:fill="FFFFFF"/>
            <w:vAlign w:val="center"/>
            <w:hideMark/>
          </w:tcPr>
          <w:p w14:paraId="0E10757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цемента/конструкции крупнопанельного домостроения</w:t>
            </w:r>
          </w:p>
        </w:tc>
      </w:tr>
      <w:tr w:rsidR="004C5094" w14:paraId="1EE14ACF"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17B43D4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40</w:t>
            </w:r>
          </w:p>
        </w:tc>
        <w:tc>
          <w:tcPr>
            <w:tcW w:w="1888" w:type="pct"/>
            <w:tcBorders>
              <w:top w:val="nil"/>
              <w:left w:val="nil"/>
              <w:bottom w:val="single" w:sz="4" w:space="0" w:color="auto"/>
              <w:right w:val="single" w:sz="4" w:space="0" w:color="auto"/>
            </w:tcBorders>
            <w:shd w:val="clear" w:color="000000" w:fill="FFFFFF"/>
            <w:vAlign w:val="center"/>
            <w:hideMark/>
          </w:tcPr>
          <w:p w14:paraId="789ECB2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«Завод растворов и бетона»</w:t>
            </w:r>
          </w:p>
        </w:tc>
        <w:tc>
          <w:tcPr>
            <w:tcW w:w="1066" w:type="pct"/>
            <w:tcBorders>
              <w:top w:val="nil"/>
              <w:left w:val="nil"/>
              <w:bottom w:val="single" w:sz="4" w:space="0" w:color="auto"/>
              <w:right w:val="single" w:sz="4" w:space="0" w:color="auto"/>
            </w:tcBorders>
            <w:shd w:val="clear" w:color="000000" w:fill="FFFFFF"/>
            <w:vAlign w:val="center"/>
            <w:hideMark/>
          </w:tcPr>
          <w:p w14:paraId="7EE5015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3270726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цемента/раствор, шпатлевка, краски, лаки</w:t>
            </w:r>
          </w:p>
        </w:tc>
      </w:tr>
      <w:tr w:rsidR="004C5094" w14:paraId="0FF70D88"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43FFB0E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41</w:t>
            </w:r>
          </w:p>
        </w:tc>
        <w:tc>
          <w:tcPr>
            <w:tcW w:w="1888" w:type="pct"/>
            <w:tcBorders>
              <w:top w:val="nil"/>
              <w:left w:val="nil"/>
              <w:bottom w:val="single" w:sz="4" w:space="0" w:color="auto"/>
              <w:right w:val="single" w:sz="4" w:space="0" w:color="auto"/>
            </w:tcBorders>
            <w:shd w:val="clear" w:color="000000" w:fill="FFFFFF"/>
            <w:vAlign w:val="center"/>
            <w:hideMark/>
          </w:tcPr>
          <w:p w14:paraId="43336A1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«Завод керамзитовых изделий»</w:t>
            </w:r>
          </w:p>
        </w:tc>
        <w:tc>
          <w:tcPr>
            <w:tcW w:w="1066" w:type="pct"/>
            <w:tcBorders>
              <w:top w:val="nil"/>
              <w:left w:val="nil"/>
              <w:bottom w:val="single" w:sz="4" w:space="0" w:color="auto"/>
              <w:right w:val="single" w:sz="4" w:space="0" w:color="auto"/>
            </w:tcBorders>
            <w:shd w:val="clear" w:color="000000" w:fill="FFFFFF"/>
            <w:vAlign w:val="center"/>
            <w:hideMark/>
          </w:tcPr>
          <w:p w14:paraId="267A913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 xml:space="preserve">г. Алексин, ул. </w:t>
            </w:r>
            <w:proofErr w:type="spellStart"/>
            <w:r>
              <w:rPr>
                <w:rFonts w:cs="Times New Roman"/>
                <w:sz w:val="20"/>
                <w:szCs w:val="20"/>
                <w:lang w:eastAsia="ru-RU"/>
              </w:rPr>
              <w:t>Болотова</w:t>
            </w:r>
            <w:proofErr w:type="spellEnd"/>
            <w:r>
              <w:rPr>
                <w:rFonts w:cs="Times New Roman"/>
                <w:sz w:val="20"/>
                <w:szCs w:val="20"/>
                <w:lang w:eastAsia="ru-RU"/>
              </w:rPr>
              <w:t>, 18</w:t>
            </w:r>
          </w:p>
        </w:tc>
        <w:tc>
          <w:tcPr>
            <w:tcW w:w="1703" w:type="pct"/>
            <w:tcBorders>
              <w:top w:val="nil"/>
              <w:left w:val="nil"/>
              <w:bottom w:val="single" w:sz="4" w:space="0" w:color="auto"/>
              <w:right w:val="single" w:sz="4" w:space="0" w:color="auto"/>
            </w:tcBorders>
            <w:shd w:val="clear" w:color="000000" w:fill="FFFFFF"/>
            <w:vAlign w:val="center"/>
            <w:hideMark/>
          </w:tcPr>
          <w:p w14:paraId="4722753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изделий из бетона, гипса и цемента</w:t>
            </w:r>
          </w:p>
        </w:tc>
      </w:tr>
      <w:tr w:rsidR="004C5094" w14:paraId="6BF2DABB"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CED26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42</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069A10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НовоПласт</w:t>
            </w:r>
            <w:proofErr w:type="spellEnd"/>
            <w:r>
              <w:rPr>
                <w:rFonts w:cs="Times New Roman"/>
                <w:sz w:val="20"/>
                <w:szCs w:val="20"/>
                <w:lang w:eastAsia="ru-RU"/>
              </w:rPr>
              <w:t>»</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F52DEC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ул.Болотова,1-а</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389D2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 xml:space="preserve">Производство минеральных тепло- и звукоизоляционных материалов и изделий/стеновой и кровельный профилированный лист, </w:t>
            </w:r>
            <w:proofErr w:type="spellStart"/>
            <w:r>
              <w:rPr>
                <w:rFonts w:cs="Times New Roman"/>
                <w:sz w:val="20"/>
                <w:szCs w:val="20"/>
                <w:lang w:eastAsia="ru-RU"/>
              </w:rPr>
              <w:t>пенополистирол</w:t>
            </w:r>
            <w:proofErr w:type="spellEnd"/>
          </w:p>
        </w:tc>
      </w:tr>
      <w:tr w:rsidR="004C5094" w14:paraId="735BC711"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5EBE1CC9"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14:paraId="3E6337BE"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7F5E3D00"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5D57260E" w14:textId="77777777" w:rsidR="004C5094" w:rsidRDefault="004C5094">
            <w:pPr>
              <w:spacing w:after="0"/>
              <w:ind w:firstLine="0"/>
              <w:jc w:val="center"/>
              <w:rPr>
                <w:rFonts w:cs="Times New Roman"/>
                <w:sz w:val="20"/>
                <w:szCs w:val="20"/>
                <w:lang w:eastAsia="ru-RU"/>
              </w:rPr>
            </w:pPr>
          </w:p>
        </w:tc>
      </w:tr>
      <w:tr w:rsidR="004C5094" w14:paraId="09D30AD2"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2F0CB2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43</w:t>
            </w:r>
          </w:p>
        </w:tc>
        <w:tc>
          <w:tcPr>
            <w:tcW w:w="1888" w:type="pct"/>
            <w:tcBorders>
              <w:top w:val="nil"/>
              <w:left w:val="nil"/>
              <w:bottom w:val="single" w:sz="4" w:space="0" w:color="auto"/>
              <w:right w:val="single" w:sz="4" w:space="0" w:color="auto"/>
            </w:tcBorders>
            <w:shd w:val="clear" w:color="000000" w:fill="FFFFFF"/>
            <w:vAlign w:val="center"/>
            <w:hideMark/>
          </w:tcPr>
          <w:p w14:paraId="0AAEEAF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ЗАО «Алексинский завод цветных металлов»</w:t>
            </w:r>
          </w:p>
        </w:tc>
        <w:tc>
          <w:tcPr>
            <w:tcW w:w="1066" w:type="pct"/>
            <w:tcBorders>
              <w:top w:val="nil"/>
              <w:left w:val="nil"/>
              <w:bottom w:val="single" w:sz="4" w:space="0" w:color="auto"/>
              <w:right w:val="single" w:sz="4" w:space="0" w:color="auto"/>
            </w:tcBorders>
            <w:shd w:val="clear" w:color="000000" w:fill="FFFFFF"/>
            <w:vAlign w:val="center"/>
            <w:hideMark/>
          </w:tcPr>
          <w:p w14:paraId="7379D8D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Пионерская</w:t>
            </w:r>
          </w:p>
        </w:tc>
        <w:tc>
          <w:tcPr>
            <w:tcW w:w="1703" w:type="pct"/>
            <w:tcBorders>
              <w:top w:val="nil"/>
              <w:left w:val="nil"/>
              <w:bottom w:val="single" w:sz="4" w:space="0" w:color="auto"/>
              <w:right w:val="single" w:sz="4" w:space="0" w:color="auto"/>
            </w:tcBorders>
            <w:shd w:val="clear" w:color="000000" w:fill="FFFFFF"/>
            <w:vAlign w:val="center"/>
            <w:hideMark/>
          </w:tcPr>
          <w:p w14:paraId="2481277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изделий из алюминия</w:t>
            </w:r>
          </w:p>
        </w:tc>
      </w:tr>
      <w:tr w:rsidR="004C5094" w14:paraId="161E85AF"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52DBE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44</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5CBF17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w:t>
            </w:r>
            <w:proofErr w:type="spellStart"/>
            <w:r>
              <w:rPr>
                <w:rFonts w:cs="Times New Roman"/>
                <w:sz w:val="20"/>
                <w:szCs w:val="20"/>
                <w:lang w:eastAsia="ru-RU"/>
              </w:rPr>
              <w:t>Алексинстрой</w:t>
            </w:r>
            <w:proofErr w:type="spellEnd"/>
            <w:r>
              <w:rPr>
                <w:rFonts w:cs="Times New Roman"/>
                <w:sz w:val="20"/>
                <w:szCs w:val="20"/>
                <w:lang w:eastAsia="ru-RU"/>
              </w:rPr>
              <w:t xml:space="preserve"> конструкция»</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BF9FD1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Алексин-4</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6FA52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Гофрированные металлические трубы</w:t>
            </w:r>
          </w:p>
        </w:tc>
      </w:tr>
      <w:tr w:rsidR="004C5094" w14:paraId="70941A21"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2BFB41DF"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14:paraId="611AE3CC"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5FA1F681"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637A9431" w14:textId="77777777" w:rsidR="004C5094" w:rsidRDefault="004C5094">
            <w:pPr>
              <w:spacing w:after="0"/>
              <w:ind w:firstLine="0"/>
              <w:jc w:val="center"/>
              <w:rPr>
                <w:rFonts w:cs="Times New Roman"/>
                <w:sz w:val="20"/>
                <w:szCs w:val="20"/>
                <w:lang w:eastAsia="ru-RU"/>
              </w:rPr>
            </w:pPr>
          </w:p>
        </w:tc>
      </w:tr>
      <w:tr w:rsidR="004C5094" w14:paraId="044ECF5E" w14:textId="77777777">
        <w:trPr>
          <w:trHeight w:val="483"/>
        </w:trPr>
        <w:tc>
          <w:tcPr>
            <w:tcW w:w="343" w:type="pct"/>
            <w:vMerge w:val="restart"/>
            <w:tcBorders>
              <w:top w:val="nil"/>
              <w:left w:val="single" w:sz="4" w:space="0" w:color="auto"/>
              <w:bottom w:val="single" w:sz="4" w:space="0" w:color="auto"/>
              <w:right w:val="single" w:sz="4" w:space="0" w:color="auto"/>
            </w:tcBorders>
            <w:shd w:val="clear" w:color="000000" w:fill="FFFFFF"/>
            <w:vAlign w:val="center"/>
            <w:hideMark/>
          </w:tcPr>
          <w:p w14:paraId="7CBB474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45</w:t>
            </w:r>
          </w:p>
        </w:tc>
        <w:tc>
          <w:tcPr>
            <w:tcW w:w="188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7A9EF7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«Рубин»</w:t>
            </w:r>
          </w:p>
        </w:tc>
        <w:tc>
          <w:tcPr>
            <w:tcW w:w="106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D549A8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ул.Болотова,18,</w:t>
            </w:r>
          </w:p>
        </w:tc>
        <w:tc>
          <w:tcPr>
            <w:tcW w:w="1703" w:type="pct"/>
            <w:vMerge w:val="restart"/>
            <w:tcBorders>
              <w:top w:val="nil"/>
              <w:left w:val="single" w:sz="4" w:space="0" w:color="auto"/>
              <w:bottom w:val="single" w:sz="4" w:space="0" w:color="auto"/>
              <w:right w:val="single" w:sz="4" w:space="0" w:color="auto"/>
            </w:tcBorders>
            <w:shd w:val="clear" w:color="000000" w:fill="FFFFFF"/>
            <w:vAlign w:val="center"/>
            <w:hideMark/>
          </w:tcPr>
          <w:p w14:paraId="01B7D40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Противопожарные двери, межэтажные муфты, пожарные бытовые краны</w:t>
            </w:r>
          </w:p>
        </w:tc>
      </w:tr>
      <w:tr w:rsidR="004C5094" w14:paraId="01BBB847"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5E75F80E"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14:paraId="6EBA16AD"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7404E773"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7B3029AC" w14:textId="77777777" w:rsidR="004C5094" w:rsidRDefault="004C5094">
            <w:pPr>
              <w:spacing w:after="0"/>
              <w:ind w:firstLine="0"/>
              <w:jc w:val="center"/>
              <w:rPr>
                <w:rFonts w:cs="Times New Roman"/>
                <w:sz w:val="20"/>
                <w:szCs w:val="20"/>
                <w:lang w:eastAsia="ru-RU"/>
              </w:rPr>
            </w:pPr>
          </w:p>
        </w:tc>
      </w:tr>
      <w:tr w:rsidR="004C5094" w14:paraId="73FCE306" w14:textId="77777777">
        <w:trPr>
          <w:trHeight w:val="483"/>
        </w:trPr>
        <w:tc>
          <w:tcPr>
            <w:tcW w:w="343" w:type="pct"/>
            <w:vMerge/>
            <w:tcBorders>
              <w:top w:val="nil"/>
              <w:left w:val="single" w:sz="4" w:space="0" w:color="auto"/>
              <w:bottom w:val="single" w:sz="4" w:space="0" w:color="auto"/>
              <w:right w:val="single" w:sz="4" w:space="0" w:color="auto"/>
            </w:tcBorders>
            <w:vAlign w:val="center"/>
            <w:hideMark/>
          </w:tcPr>
          <w:p w14:paraId="19993AF6" w14:textId="77777777" w:rsidR="004C5094" w:rsidRDefault="004C5094">
            <w:pPr>
              <w:spacing w:after="0"/>
              <w:ind w:firstLine="0"/>
              <w:jc w:val="center"/>
              <w:rPr>
                <w:rFonts w:cs="Times New Roman"/>
                <w:sz w:val="20"/>
                <w:szCs w:val="20"/>
                <w:lang w:eastAsia="ru-RU"/>
              </w:rPr>
            </w:pPr>
          </w:p>
        </w:tc>
        <w:tc>
          <w:tcPr>
            <w:tcW w:w="1888" w:type="pct"/>
            <w:vMerge/>
            <w:tcBorders>
              <w:top w:val="nil"/>
              <w:left w:val="single" w:sz="4" w:space="0" w:color="auto"/>
              <w:bottom w:val="single" w:sz="4" w:space="0" w:color="000000"/>
              <w:right w:val="single" w:sz="4" w:space="0" w:color="auto"/>
            </w:tcBorders>
            <w:vAlign w:val="center"/>
            <w:hideMark/>
          </w:tcPr>
          <w:p w14:paraId="2677A791" w14:textId="77777777" w:rsidR="004C5094" w:rsidRDefault="004C5094">
            <w:pPr>
              <w:spacing w:after="0"/>
              <w:ind w:firstLine="0"/>
              <w:jc w:val="center"/>
              <w:rPr>
                <w:rFonts w:cs="Times New Roman"/>
                <w:sz w:val="20"/>
                <w:szCs w:val="20"/>
                <w:lang w:eastAsia="ru-RU"/>
              </w:rPr>
            </w:pPr>
          </w:p>
        </w:tc>
        <w:tc>
          <w:tcPr>
            <w:tcW w:w="1066" w:type="pct"/>
            <w:vMerge/>
            <w:tcBorders>
              <w:top w:val="nil"/>
              <w:left w:val="single" w:sz="4" w:space="0" w:color="auto"/>
              <w:bottom w:val="single" w:sz="4" w:space="0" w:color="000000"/>
              <w:right w:val="single" w:sz="4" w:space="0" w:color="auto"/>
            </w:tcBorders>
            <w:vAlign w:val="center"/>
            <w:hideMark/>
          </w:tcPr>
          <w:p w14:paraId="576438FF" w14:textId="77777777" w:rsidR="004C5094" w:rsidRDefault="004C5094">
            <w:pPr>
              <w:spacing w:after="0"/>
              <w:ind w:firstLine="0"/>
              <w:jc w:val="center"/>
              <w:rPr>
                <w:rFonts w:cs="Times New Roman"/>
                <w:sz w:val="20"/>
                <w:szCs w:val="20"/>
                <w:lang w:eastAsia="ru-RU"/>
              </w:rPr>
            </w:pPr>
          </w:p>
        </w:tc>
        <w:tc>
          <w:tcPr>
            <w:tcW w:w="1703" w:type="pct"/>
            <w:vMerge/>
            <w:tcBorders>
              <w:top w:val="nil"/>
              <w:left w:val="single" w:sz="4" w:space="0" w:color="auto"/>
              <w:bottom w:val="single" w:sz="4" w:space="0" w:color="auto"/>
              <w:right w:val="single" w:sz="4" w:space="0" w:color="auto"/>
            </w:tcBorders>
            <w:vAlign w:val="center"/>
            <w:hideMark/>
          </w:tcPr>
          <w:p w14:paraId="3AEB67E0" w14:textId="77777777" w:rsidR="004C5094" w:rsidRDefault="004C5094">
            <w:pPr>
              <w:spacing w:after="0"/>
              <w:ind w:firstLine="0"/>
              <w:jc w:val="center"/>
              <w:rPr>
                <w:rFonts w:cs="Times New Roman"/>
                <w:sz w:val="20"/>
                <w:szCs w:val="20"/>
                <w:lang w:eastAsia="ru-RU"/>
              </w:rPr>
            </w:pPr>
          </w:p>
        </w:tc>
      </w:tr>
      <w:tr w:rsidR="004C5094" w14:paraId="5BBBAB33" w14:textId="77777777">
        <w:trPr>
          <w:trHeight w:val="20"/>
        </w:trPr>
        <w:tc>
          <w:tcPr>
            <w:tcW w:w="343" w:type="pct"/>
            <w:tcBorders>
              <w:top w:val="nil"/>
              <w:left w:val="single" w:sz="4" w:space="0" w:color="auto"/>
              <w:bottom w:val="single" w:sz="4" w:space="0" w:color="auto"/>
              <w:right w:val="single" w:sz="4" w:space="0" w:color="auto"/>
            </w:tcBorders>
            <w:vAlign w:val="center"/>
          </w:tcPr>
          <w:p w14:paraId="479E578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46</w:t>
            </w:r>
          </w:p>
        </w:tc>
        <w:tc>
          <w:tcPr>
            <w:tcW w:w="1888" w:type="pct"/>
            <w:tcBorders>
              <w:top w:val="nil"/>
              <w:left w:val="single" w:sz="4" w:space="0" w:color="auto"/>
              <w:bottom w:val="single" w:sz="4" w:space="0" w:color="000000"/>
              <w:right w:val="single" w:sz="4" w:space="0" w:color="auto"/>
            </w:tcBorders>
            <w:vAlign w:val="center"/>
          </w:tcPr>
          <w:p w14:paraId="2091147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roofErr w:type="spellStart"/>
            <w:r>
              <w:rPr>
                <w:rFonts w:cs="Times New Roman"/>
                <w:sz w:val="20"/>
                <w:szCs w:val="20"/>
                <w:lang w:eastAsia="ru-RU"/>
              </w:rPr>
              <w:t>Евростройматериалы</w:t>
            </w:r>
            <w:proofErr w:type="spellEnd"/>
            <w:r>
              <w:rPr>
                <w:rFonts w:cs="Times New Roman"/>
                <w:sz w:val="20"/>
                <w:szCs w:val="20"/>
                <w:lang w:eastAsia="ru-RU"/>
              </w:rPr>
              <w:t>»</w:t>
            </w:r>
          </w:p>
        </w:tc>
        <w:tc>
          <w:tcPr>
            <w:tcW w:w="1066" w:type="pct"/>
            <w:tcBorders>
              <w:top w:val="nil"/>
              <w:left w:val="single" w:sz="4" w:space="0" w:color="auto"/>
              <w:bottom w:val="single" w:sz="4" w:space="0" w:color="000000"/>
              <w:right w:val="single" w:sz="4" w:space="0" w:color="auto"/>
            </w:tcBorders>
            <w:vAlign w:val="center"/>
          </w:tcPr>
          <w:p w14:paraId="78C9D53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single" w:sz="4" w:space="0" w:color="auto"/>
              <w:bottom w:val="single" w:sz="4" w:space="0" w:color="auto"/>
              <w:right w:val="single" w:sz="4" w:space="0" w:color="auto"/>
            </w:tcBorders>
            <w:vAlign w:val="center"/>
          </w:tcPr>
          <w:p w14:paraId="72059896" w14:textId="77777777" w:rsidR="004C5094" w:rsidRDefault="004C5094">
            <w:pPr>
              <w:spacing w:after="0"/>
              <w:ind w:firstLine="0"/>
              <w:jc w:val="center"/>
              <w:rPr>
                <w:rFonts w:cs="Times New Roman"/>
                <w:sz w:val="20"/>
                <w:szCs w:val="20"/>
                <w:lang w:eastAsia="ru-RU"/>
              </w:rPr>
            </w:pPr>
          </w:p>
        </w:tc>
      </w:tr>
      <w:tr w:rsidR="004C5094" w14:paraId="0705D086"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49A3B55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47</w:t>
            </w:r>
          </w:p>
        </w:tc>
        <w:tc>
          <w:tcPr>
            <w:tcW w:w="1888" w:type="pct"/>
            <w:tcBorders>
              <w:top w:val="nil"/>
              <w:left w:val="single" w:sz="4" w:space="0" w:color="auto"/>
              <w:bottom w:val="single" w:sz="4" w:space="0" w:color="000000"/>
              <w:right w:val="single" w:sz="4" w:space="0" w:color="auto"/>
            </w:tcBorders>
            <w:shd w:val="clear" w:color="000000" w:fill="FFFFFF"/>
            <w:vAlign w:val="center"/>
            <w:hideMark/>
          </w:tcPr>
          <w:p w14:paraId="2870C77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Филиал ФГУП «Московская железная дорога» МПС РФ -Рельсосварочный поезд №3</w:t>
            </w:r>
          </w:p>
        </w:tc>
        <w:tc>
          <w:tcPr>
            <w:tcW w:w="106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9FDEB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Жуковского,54</w:t>
            </w:r>
          </w:p>
        </w:tc>
        <w:tc>
          <w:tcPr>
            <w:tcW w:w="1703" w:type="pct"/>
            <w:tcBorders>
              <w:top w:val="single" w:sz="4" w:space="0" w:color="auto"/>
              <w:left w:val="nil"/>
              <w:bottom w:val="single" w:sz="4" w:space="0" w:color="auto"/>
              <w:right w:val="single" w:sz="4" w:space="0" w:color="auto"/>
            </w:tcBorders>
            <w:shd w:val="clear" w:color="000000" w:fill="FFFFFF"/>
            <w:vAlign w:val="center"/>
            <w:hideMark/>
          </w:tcPr>
          <w:p w14:paraId="552EFF5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готовых металлических изделий/рельсы</w:t>
            </w:r>
          </w:p>
        </w:tc>
      </w:tr>
      <w:tr w:rsidR="004C5094" w14:paraId="52BB93C8"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051D4F1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48</w:t>
            </w:r>
          </w:p>
        </w:tc>
        <w:tc>
          <w:tcPr>
            <w:tcW w:w="1888" w:type="pct"/>
            <w:tcBorders>
              <w:top w:val="nil"/>
              <w:left w:val="nil"/>
              <w:bottom w:val="single" w:sz="4" w:space="0" w:color="auto"/>
              <w:right w:val="single" w:sz="4" w:space="0" w:color="auto"/>
            </w:tcBorders>
            <w:shd w:val="clear" w:color="000000" w:fill="FFFFFF"/>
            <w:vAlign w:val="center"/>
            <w:hideMark/>
          </w:tcPr>
          <w:p w14:paraId="506FF7D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Техстром</w:t>
            </w:r>
            <w:proofErr w:type="spellEnd"/>
            <w:r>
              <w:rPr>
                <w:rFonts w:cs="Times New Roman"/>
                <w:sz w:val="20"/>
                <w:szCs w:val="20"/>
                <w:lang w:eastAsia="ru-RU"/>
              </w:rPr>
              <w:t xml:space="preserve"> ПЛ»</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14:paraId="72843F8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single" w:sz="4" w:space="0" w:color="auto"/>
              <w:left w:val="nil"/>
              <w:bottom w:val="single" w:sz="4" w:space="0" w:color="auto"/>
              <w:right w:val="single" w:sz="4" w:space="0" w:color="auto"/>
            </w:tcBorders>
            <w:shd w:val="clear" w:color="000000" w:fill="FFFFFF"/>
            <w:vAlign w:val="center"/>
            <w:hideMark/>
          </w:tcPr>
          <w:p w14:paraId="56854BD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40BF69AC"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0121323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49</w:t>
            </w:r>
          </w:p>
        </w:tc>
        <w:tc>
          <w:tcPr>
            <w:tcW w:w="1888" w:type="pct"/>
            <w:tcBorders>
              <w:top w:val="nil"/>
              <w:left w:val="nil"/>
              <w:bottom w:val="single" w:sz="4" w:space="0" w:color="auto"/>
              <w:right w:val="single" w:sz="4" w:space="0" w:color="auto"/>
            </w:tcBorders>
            <w:shd w:val="clear" w:color="000000" w:fill="FFFFFF"/>
            <w:vAlign w:val="center"/>
            <w:hideMark/>
          </w:tcPr>
          <w:p w14:paraId="7190BB5A"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ОАО «Нерудный»</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14:paraId="5870553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single" w:sz="4" w:space="0" w:color="auto"/>
              <w:left w:val="nil"/>
              <w:bottom w:val="single" w:sz="4" w:space="0" w:color="auto"/>
              <w:right w:val="single" w:sz="4" w:space="0" w:color="auto"/>
            </w:tcBorders>
            <w:shd w:val="clear" w:color="000000" w:fill="FFFFFF"/>
            <w:vAlign w:val="center"/>
            <w:hideMark/>
          </w:tcPr>
          <w:p w14:paraId="68813AF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Добыча полезных ископаемых</w:t>
            </w:r>
          </w:p>
        </w:tc>
      </w:tr>
      <w:tr w:rsidR="004C5094" w14:paraId="4862ED5C"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0A45CCD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50</w:t>
            </w:r>
          </w:p>
        </w:tc>
        <w:tc>
          <w:tcPr>
            <w:tcW w:w="1888" w:type="pct"/>
            <w:tcBorders>
              <w:top w:val="nil"/>
              <w:left w:val="nil"/>
              <w:bottom w:val="single" w:sz="4" w:space="0" w:color="auto"/>
              <w:right w:val="single" w:sz="4" w:space="0" w:color="auto"/>
            </w:tcBorders>
            <w:shd w:val="clear" w:color="000000" w:fill="FFFFFF"/>
            <w:vAlign w:val="center"/>
            <w:hideMark/>
          </w:tcPr>
          <w:p w14:paraId="32CF45E5"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«ПГС-Дар»</w:t>
            </w:r>
          </w:p>
        </w:tc>
        <w:tc>
          <w:tcPr>
            <w:tcW w:w="1066" w:type="pct"/>
            <w:tcBorders>
              <w:top w:val="nil"/>
              <w:left w:val="nil"/>
              <w:bottom w:val="single" w:sz="4" w:space="0" w:color="auto"/>
              <w:right w:val="single" w:sz="4" w:space="0" w:color="auto"/>
            </w:tcBorders>
            <w:shd w:val="clear" w:color="000000" w:fill="FFFFFF"/>
            <w:vAlign w:val="center"/>
            <w:hideMark/>
          </w:tcPr>
          <w:p w14:paraId="54B91F1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Алексии</w:t>
            </w:r>
          </w:p>
        </w:tc>
        <w:tc>
          <w:tcPr>
            <w:tcW w:w="1703" w:type="pct"/>
            <w:tcBorders>
              <w:top w:val="nil"/>
              <w:left w:val="nil"/>
              <w:bottom w:val="single" w:sz="4" w:space="0" w:color="auto"/>
              <w:right w:val="single" w:sz="4" w:space="0" w:color="auto"/>
            </w:tcBorders>
            <w:shd w:val="clear" w:color="000000" w:fill="FFFFFF"/>
            <w:vAlign w:val="center"/>
            <w:hideMark/>
          </w:tcPr>
          <w:p w14:paraId="5CEB427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1505D5C0"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1638B97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51</w:t>
            </w:r>
          </w:p>
        </w:tc>
        <w:tc>
          <w:tcPr>
            <w:tcW w:w="1888" w:type="pct"/>
            <w:tcBorders>
              <w:top w:val="nil"/>
              <w:left w:val="nil"/>
              <w:bottom w:val="single" w:sz="4" w:space="0" w:color="auto"/>
              <w:right w:val="single" w:sz="4" w:space="0" w:color="auto"/>
            </w:tcBorders>
            <w:shd w:val="clear" w:color="000000" w:fill="FFFFFF"/>
            <w:vAlign w:val="center"/>
            <w:hideMark/>
          </w:tcPr>
          <w:p w14:paraId="1930CCCD"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ТОО «Техника для строительных материалов «</w:t>
            </w:r>
            <w:proofErr w:type="spellStart"/>
            <w:r>
              <w:rPr>
                <w:rFonts w:cs="Times New Roman"/>
                <w:sz w:val="20"/>
                <w:szCs w:val="20"/>
                <w:lang w:eastAsia="ru-RU"/>
              </w:rPr>
              <w:t>Техстром</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002D868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6D8EA967"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359802A6"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1BE5D5E2"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52</w:t>
            </w:r>
          </w:p>
        </w:tc>
        <w:tc>
          <w:tcPr>
            <w:tcW w:w="1888" w:type="pct"/>
            <w:tcBorders>
              <w:top w:val="nil"/>
              <w:left w:val="nil"/>
              <w:bottom w:val="single" w:sz="4" w:space="0" w:color="auto"/>
              <w:right w:val="single" w:sz="4" w:space="0" w:color="auto"/>
            </w:tcBorders>
            <w:shd w:val="clear" w:color="000000" w:fill="FFFFFF"/>
            <w:vAlign w:val="center"/>
            <w:hideMark/>
          </w:tcPr>
          <w:p w14:paraId="5B4AFC3E"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Корус</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66BBB8C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4AABA2F9"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r w:rsidR="004C5094" w14:paraId="1D1DFF80"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3AA6C21"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53</w:t>
            </w:r>
          </w:p>
        </w:tc>
        <w:tc>
          <w:tcPr>
            <w:tcW w:w="1888" w:type="pct"/>
            <w:tcBorders>
              <w:top w:val="nil"/>
              <w:left w:val="nil"/>
              <w:bottom w:val="single" w:sz="4" w:space="0" w:color="auto"/>
              <w:right w:val="single" w:sz="4" w:space="0" w:color="auto"/>
            </w:tcBorders>
            <w:shd w:val="clear" w:color="000000" w:fill="FFFFFF"/>
            <w:vAlign w:val="center"/>
            <w:hideMark/>
          </w:tcPr>
          <w:p w14:paraId="5C02EEF3"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«Электротехническая компания ЭИП»</w:t>
            </w:r>
          </w:p>
        </w:tc>
        <w:tc>
          <w:tcPr>
            <w:tcW w:w="1066" w:type="pct"/>
            <w:tcBorders>
              <w:top w:val="nil"/>
              <w:left w:val="nil"/>
              <w:bottom w:val="single" w:sz="4" w:space="0" w:color="auto"/>
              <w:right w:val="single" w:sz="4" w:space="0" w:color="auto"/>
            </w:tcBorders>
            <w:shd w:val="clear" w:color="000000" w:fill="FFFFFF"/>
            <w:vAlign w:val="center"/>
            <w:hideMark/>
          </w:tcPr>
          <w:p w14:paraId="7795CC9F"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48D7E2A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электрических машин и электрооборудования</w:t>
            </w:r>
          </w:p>
        </w:tc>
      </w:tr>
      <w:tr w:rsidR="004C5094" w14:paraId="6F338E85"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2DF9024"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54</w:t>
            </w:r>
          </w:p>
        </w:tc>
        <w:tc>
          <w:tcPr>
            <w:tcW w:w="1888" w:type="pct"/>
            <w:tcBorders>
              <w:top w:val="nil"/>
              <w:left w:val="nil"/>
              <w:bottom w:val="single" w:sz="4" w:space="0" w:color="auto"/>
              <w:right w:val="single" w:sz="4" w:space="0" w:color="auto"/>
            </w:tcBorders>
            <w:shd w:val="clear" w:color="000000" w:fill="FFFFFF"/>
            <w:vAlign w:val="center"/>
            <w:hideMark/>
          </w:tcPr>
          <w:p w14:paraId="75A9893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Паладинка</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040228E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w:t>
            </w:r>
          </w:p>
        </w:tc>
        <w:tc>
          <w:tcPr>
            <w:tcW w:w="1703" w:type="pct"/>
            <w:tcBorders>
              <w:top w:val="nil"/>
              <w:left w:val="nil"/>
              <w:bottom w:val="single" w:sz="4" w:space="0" w:color="auto"/>
              <w:right w:val="single" w:sz="4" w:space="0" w:color="auto"/>
            </w:tcBorders>
            <w:shd w:val="clear" w:color="000000" w:fill="FFFFFF"/>
            <w:vAlign w:val="center"/>
            <w:hideMark/>
          </w:tcPr>
          <w:p w14:paraId="61E6D2D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Производство мебели</w:t>
            </w:r>
          </w:p>
        </w:tc>
      </w:tr>
      <w:tr w:rsidR="004C5094" w14:paraId="60D8862B" w14:textId="77777777">
        <w:trPr>
          <w:trHeight w:val="20"/>
        </w:trPr>
        <w:tc>
          <w:tcPr>
            <w:tcW w:w="343" w:type="pct"/>
            <w:tcBorders>
              <w:top w:val="nil"/>
              <w:left w:val="single" w:sz="4" w:space="0" w:color="auto"/>
              <w:bottom w:val="single" w:sz="4" w:space="0" w:color="auto"/>
              <w:right w:val="single" w:sz="4" w:space="0" w:color="auto"/>
            </w:tcBorders>
            <w:shd w:val="clear" w:color="000000" w:fill="FFFFFF"/>
            <w:vAlign w:val="center"/>
            <w:hideMark/>
          </w:tcPr>
          <w:p w14:paraId="27EF6D4B"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55</w:t>
            </w:r>
          </w:p>
        </w:tc>
        <w:tc>
          <w:tcPr>
            <w:tcW w:w="1888" w:type="pct"/>
            <w:tcBorders>
              <w:top w:val="nil"/>
              <w:left w:val="nil"/>
              <w:bottom w:val="single" w:sz="4" w:space="0" w:color="auto"/>
              <w:right w:val="single" w:sz="4" w:space="0" w:color="auto"/>
            </w:tcBorders>
            <w:shd w:val="clear" w:color="000000" w:fill="FFFFFF"/>
            <w:vAlign w:val="center"/>
            <w:hideMark/>
          </w:tcPr>
          <w:p w14:paraId="27409C28"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ООО «</w:t>
            </w:r>
            <w:proofErr w:type="spellStart"/>
            <w:r>
              <w:rPr>
                <w:rFonts w:cs="Times New Roman"/>
                <w:sz w:val="20"/>
                <w:szCs w:val="20"/>
                <w:lang w:eastAsia="ru-RU"/>
              </w:rPr>
              <w:t>Алексининвест</w:t>
            </w:r>
            <w:proofErr w:type="spellEnd"/>
            <w:r>
              <w:rPr>
                <w:rFonts w:cs="Times New Roman"/>
                <w:sz w:val="20"/>
                <w:szCs w:val="20"/>
                <w:lang w:eastAsia="ru-RU"/>
              </w:rPr>
              <w:t>»</w:t>
            </w:r>
          </w:p>
        </w:tc>
        <w:tc>
          <w:tcPr>
            <w:tcW w:w="1066" w:type="pct"/>
            <w:tcBorders>
              <w:top w:val="nil"/>
              <w:left w:val="nil"/>
              <w:bottom w:val="single" w:sz="4" w:space="0" w:color="auto"/>
              <w:right w:val="single" w:sz="4" w:space="0" w:color="auto"/>
            </w:tcBorders>
            <w:shd w:val="clear" w:color="000000" w:fill="FFFFFF"/>
            <w:vAlign w:val="center"/>
            <w:hideMark/>
          </w:tcPr>
          <w:p w14:paraId="74B37010"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г. Алексин, ул. Октябрьская, 1</w:t>
            </w:r>
          </w:p>
        </w:tc>
        <w:tc>
          <w:tcPr>
            <w:tcW w:w="1703" w:type="pct"/>
            <w:tcBorders>
              <w:top w:val="nil"/>
              <w:left w:val="nil"/>
              <w:bottom w:val="single" w:sz="4" w:space="0" w:color="auto"/>
              <w:right w:val="single" w:sz="4" w:space="0" w:color="auto"/>
            </w:tcBorders>
            <w:shd w:val="clear" w:color="000000" w:fill="FFFFFF"/>
            <w:vAlign w:val="center"/>
            <w:hideMark/>
          </w:tcPr>
          <w:p w14:paraId="22DF053C" w14:textId="77777777" w:rsidR="004C5094" w:rsidRDefault="0047476B">
            <w:pPr>
              <w:spacing w:after="0"/>
              <w:ind w:firstLine="0"/>
              <w:jc w:val="center"/>
              <w:rPr>
                <w:rFonts w:cs="Times New Roman"/>
                <w:sz w:val="20"/>
                <w:szCs w:val="20"/>
                <w:lang w:eastAsia="ru-RU"/>
              </w:rPr>
            </w:pPr>
            <w:r>
              <w:rPr>
                <w:rFonts w:cs="Times New Roman"/>
                <w:sz w:val="20"/>
                <w:szCs w:val="20"/>
                <w:lang w:eastAsia="ru-RU"/>
              </w:rPr>
              <w:t>-</w:t>
            </w:r>
          </w:p>
        </w:tc>
      </w:tr>
    </w:tbl>
    <w:p w14:paraId="6DA00260" w14:textId="77777777" w:rsidR="004C5094" w:rsidRDefault="004C5094"/>
    <w:p w14:paraId="2E880627" w14:textId="77777777" w:rsidR="004C5094" w:rsidRDefault="0047476B">
      <w:pPr>
        <w:rPr>
          <w:b/>
          <w:bCs/>
        </w:rPr>
      </w:pPr>
      <w:r>
        <w:rPr>
          <w:b/>
          <w:bCs/>
        </w:rPr>
        <w:t>Климатические условия</w:t>
      </w:r>
    </w:p>
    <w:p w14:paraId="3360C196" w14:textId="77777777" w:rsidR="004C5094" w:rsidRDefault="004C5094"/>
    <w:p w14:paraId="21EF72E8" w14:textId="77777777" w:rsidR="004C5094" w:rsidRDefault="0047476B">
      <w:r>
        <w:t>Территория Алексинского района представляет собой всхолмленное плато, пересеченное густой речной и овражной сетью.</w:t>
      </w:r>
    </w:p>
    <w:p w14:paraId="7A17F8D5" w14:textId="77777777" w:rsidR="004C5094" w:rsidRDefault="0047476B">
      <w:r>
        <w:t xml:space="preserve">Главная водная артерия – Ока, самая многоводная река Тульской области. Имеется множество маленьких, но живописных рек: </w:t>
      </w:r>
      <w:proofErr w:type="spellStart"/>
      <w:r>
        <w:t>Крушма</w:t>
      </w:r>
      <w:proofErr w:type="spellEnd"/>
      <w:r>
        <w:t xml:space="preserve">, Свинка, </w:t>
      </w:r>
      <w:proofErr w:type="spellStart"/>
      <w:r>
        <w:t>Вашана</w:t>
      </w:r>
      <w:proofErr w:type="spellEnd"/>
      <w:r>
        <w:t xml:space="preserve"> и другие. Есть ручьи, озера, пруды. Широко известны </w:t>
      </w:r>
      <w:proofErr w:type="spellStart"/>
      <w:r>
        <w:t>приокские</w:t>
      </w:r>
      <w:proofErr w:type="spellEnd"/>
      <w:r>
        <w:t xml:space="preserve"> родники – прибрежные источники слабоминерализованных пресных вод. С древнейших времен вода этих источников считалась «живой», исцеляющей разные недуги. </w:t>
      </w:r>
    </w:p>
    <w:p w14:paraId="04B1F952" w14:textId="77777777" w:rsidR="004C5094" w:rsidRDefault="0047476B">
      <w:r>
        <w:t xml:space="preserve">Алексинские недра содержат бурый уголь, мраморовидный известняк, </w:t>
      </w:r>
      <w:proofErr w:type="spellStart"/>
      <w:r>
        <w:t>галит</w:t>
      </w:r>
      <w:proofErr w:type="spellEnd"/>
      <w:r>
        <w:t xml:space="preserve">, гипс, огнеупорную глину, строительные и кварцевые пески, гравий. Не менее ценны, чем водные и минеральные ресурсы, лесные богатства алексинского края. Широколиственные и сосновые леса занимают четвертую часть территории района. По правому берегу Оки раскинулся вековой сосновый бор. Животный мир богат и разнообразен: в районе обитают около 50 видов млекопитающих, 200 видов птиц, 30 видов рыб. Есть охотничьи угодья (пл. 54,5 тыс. га), два заказника: «Бобровый» (на реке </w:t>
      </w:r>
      <w:proofErr w:type="spellStart"/>
      <w:r>
        <w:t>Крушме</w:t>
      </w:r>
      <w:proofErr w:type="spellEnd"/>
      <w:r>
        <w:t>, пл. 3 тыс. га) и «</w:t>
      </w:r>
      <w:proofErr w:type="spellStart"/>
      <w:r>
        <w:t>Сотинский</w:t>
      </w:r>
      <w:proofErr w:type="spellEnd"/>
      <w:r>
        <w:t xml:space="preserve">» (пл. 11,1 </w:t>
      </w:r>
      <w:proofErr w:type="spellStart"/>
      <w:r>
        <w:t>тыс</w:t>
      </w:r>
      <w:proofErr w:type="spellEnd"/>
      <w:r>
        <w:t xml:space="preserve"> га).</w:t>
      </w:r>
    </w:p>
    <w:p w14:paraId="3AB66EAB" w14:textId="77777777" w:rsidR="004C5094" w:rsidRDefault="0047476B">
      <w:r>
        <w:lastRenderedPageBreak/>
        <w:t>Климат умеренно-континентальный, характеризуется хорошо выраженными сезонами года: умеренно теплым летом и умеренно холодной зимой. Средняя температура июля – (+18-20°С), января - (-9-10°С). Теплый период (с положительной среднесуточной температурой) длится 220—225 дней. Самая низкая температура наблюдалась в январе 1940 года (</w:t>
      </w:r>
      <w:proofErr w:type="spellStart"/>
      <w:r>
        <w:t>Колосово</w:t>
      </w:r>
      <w:proofErr w:type="spellEnd"/>
      <w:r>
        <w:t>) −48,5°С, самая высокая в июле +37°С. Первые заморозки наблюдаются в конце сентября, последние — в первых числах мая. Безморозный период в среднем равен 140 дней. Снежный покров с середины ноября — по середину апреля, в среднем 140 дней. Наибольшая высота в феврале-марте, 36 см. Глубина промерзания почвы, до 1,5 м. С ноября по февраль преобладают ветры с юга и юга-востока. С апреля по сентябрь режим ветров неустойчивый, с незначительным преобладанием южных и западных направлений. Среднегодовая скорость ветра 2,9 м/с. Атмосферные осадки распределяются в течение года равномерно. Годовая сумма осадков составляет около 600 мм. Среднегодовая относительная влажность воздуха около 78 %.</w:t>
      </w:r>
    </w:p>
    <w:p w14:paraId="03C07296" w14:textId="77777777" w:rsidR="004C5094" w:rsidRDefault="0047476B">
      <w:r>
        <w:t>В соответствии с СП 131.13330.2018. Строительная климатология и климатическим районированием территории страны, г. Алексин относится ко 2-му климатическому району, подрайону IIB. Климатические характеристики для этого района представлены в таблице 3.</w:t>
      </w:r>
    </w:p>
    <w:p w14:paraId="08F89D84" w14:textId="1A267EC0"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3</w:t>
      </w:r>
      <w:r>
        <w:rPr>
          <w:b/>
          <w:i w:val="0"/>
          <w:color w:val="auto"/>
          <w:sz w:val="24"/>
          <w:szCs w:val="24"/>
        </w:rPr>
        <w:fldChar w:fldCharType="end"/>
      </w:r>
      <w:r>
        <w:rPr>
          <w:b/>
          <w:i w:val="0"/>
          <w:color w:val="auto"/>
          <w:sz w:val="24"/>
          <w:szCs w:val="24"/>
        </w:rPr>
        <w:t xml:space="preserve"> – Климатические параметры в городе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1575"/>
        <w:gridCol w:w="1411"/>
        <w:gridCol w:w="1205"/>
      </w:tblGrid>
      <w:tr w:rsidR="004C5094" w14:paraId="6B3A1CAC" w14:textId="77777777">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14:paraId="44BF8D32" w14:textId="77777777" w:rsidR="004C5094" w:rsidRDefault="0047476B">
            <w:pPr>
              <w:spacing w:after="0"/>
              <w:ind w:firstLine="0"/>
              <w:jc w:val="center"/>
              <w:rPr>
                <w:rFonts w:cs="Times New Roman"/>
                <w:b/>
                <w:sz w:val="20"/>
                <w:szCs w:val="20"/>
              </w:rPr>
            </w:pPr>
            <w:r>
              <w:rPr>
                <w:rFonts w:cs="Times New Roman"/>
                <w:b/>
                <w:sz w:val="20"/>
                <w:szCs w:val="20"/>
              </w:rPr>
              <w:t>Наименование параметра</w:t>
            </w:r>
          </w:p>
        </w:tc>
        <w:tc>
          <w:tcPr>
            <w:tcW w:w="843" w:type="pct"/>
            <w:tcBorders>
              <w:top w:val="single" w:sz="4" w:space="0" w:color="auto"/>
              <w:left w:val="single" w:sz="4" w:space="0" w:color="auto"/>
              <w:bottom w:val="single" w:sz="4" w:space="0" w:color="auto"/>
              <w:right w:val="single" w:sz="4" w:space="0" w:color="auto"/>
            </w:tcBorders>
            <w:vAlign w:val="center"/>
            <w:hideMark/>
          </w:tcPr>
          <w:p w14:paraId="03989281" w14:textId="77777777" w:rsidR="004C5094" w:rsidRDefault="0047476B">
            <w:pPr>
              <w:spacing w:after="0"/>
              <w:ind w:firstLine="0"/>
              <w:jc w:val="center"/>
              <w:rPr>
                <w:rFonts w:cs="Times New Roman"/>
                <w:b/>
                <w:sz w:val="20"/>
                <w:szCs w:val="20"/>
              </w:rPr>
            </w:pPr>
            <w:r>
              <w:rPr>
                <w:rFonts w:cs="Times New Roman"/>
                <w:b/>
                <w:sz w:val="20"/>
                <w:szCs w:val="20"/>
              </w:rPr>
              <w:t>Условное обозначение</w:t>
            </w:r>
          </w:p>
        </w:tc>
        <w:tc>
          <w:tcPr>
            <w:tcW w:w="755" w:type="pct"/>
            <w:tcBorders>
              <w:top w:val="single" w:sz="4" w:space="0" w:color="auto"/>
              <w:left w:val="single" w:sz="4" w:space="0" w:color="auto"/>
              <w:bottom w:val="single" w:sz="4" w:space="0" w:color="auto"/>
              <w:right w:val="single" w:sz="4" w:space="0" w:color="auto"/>
            </w:tcBorders>
            <w:vAlign w:val="center"/>
            <w:hideMark/>
          </w:tcPr>
          <w:p w14:paraId="0F392274" w14:textId="77777777" w:rsidR="004C5094" w:rsidRDefault="0047476B">
            <w:pPr>
              <w:spacing w:after="0"/>
              <w:ind w:firstLine="0"/>
              <w:jc w:val="center"/>
              <w:rPr>
                <w:rFonts w:cs="Times New Roman"/>
                <w:b/>
                <w:sz w:val="20"/>
                <w:szCs w:val="20"/>
              </w:rPr>
            </w:pPr>
            <w:r>
              <w:rPr>
                <w:rFonts w:cs="Times New Roman"/>
                <w:b/>
                <w:sz w:val="20"/>
                <w:szCs w:val="20"/>
              </w:rPr>
              <w:t>Единица измерения</w:t>
            </w:r>
          </w:p>
        </w:tc>
        <w:tc>
          <w:tcPr>
            <w:tcW w:w="645" w:type="pct"/>
            <w:tcBorders>
              <w:top w:val="single" w:sz="4" w:space="0" w:color="auto"/>
              <w:left w:val="single" w:sz="4" w:space="0" w:color="auto"/>
              <w:bottom w:val="single" w:sz="4" w:space="0" w:color="auto"/>
              <w:right w:val="single" w:sz="4" w:space="0" w:color="auto"/>
            </w:tcBorders>
            <w:vAlign w:val="center"/>
            <w:hideMark/>
          </w:tcPr>
          <w:p w14:paraId="1DEB697A" w14:textId="77777777" w:rsidR="004C5094" w:rsidRDefault="0047476B">
            <w:pPr>
              <w:spacing w:after="0"/>
              <w:ind w:firstLine="0"/>
              <w:jc w:val="center"/>
              <w:rPr>
                <w:rFonts w:cs="Times New Roman"/>
                <w:b/>
                <w:sz w:val="20"/>
                <w:szCs w:val="20"/>
              </w:rPr>
            </w:pPr>
            <w:r>
              <w:rPr>
                <w:rFonts w:cs="Times New Roman"/>
                <w:b/>
                <w:sz w:val="20"/>
                <w:szCs w:val="20"/>
              </w:rPr>
              <w:t>Значение</w:t>
            </w:r>
          </w:p>
        </w:tc>
      </w:tr>
      <w:tr w:rsidR="004C5094" w14:paraId="5E3E1236" w14:textId="77777777">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14:paraId="2F6AEAE5" w14:textId="77777777" w:rsidR="004C5094" w:rsidRDefault="0047476B">
            <w:pPr>
              <w:spacing w:after="0"/>
              <w:ind w:firstLine="0"/>
              <w:jc w:val="center"/>
              <w:rPr>
                <w:rFonts w:cs="Times New Roman"/>
                <w:sz w:val="20"/>
                <w:szCs w:val="20"/>
              </w:rPr>
            </w:pPr>
            <w:r>
              <w:rPr>
                <w:rFonts w:cs="Times New Roman"/>
                <w:sz w:val="20"/>
                <w:szCs w:val="20"/>
              </w:rPr>
              <w:t>Продолжительность отопительного периода.</w:t>
            </w:r>
          </w:p>
        </w:tc>
        <w:tc>
          <w:tcPr>
            <w:tcW w:w="843" w:type="pct"/>
            <w:tcBorders>
              <w:top w:val="single" w:sz="4" w:space="0" w:color="auto"/>
              <w:left w:val="single" w:sz="4" w:space="0" w:color="auto"/>
              <w:bottom w:val="single" w:sz="4" w:space="0" w:color="auto"/>
              <w:right w:val="single" w:sz="4" w:space="0" w:color="auto"/>
            </w:tcBorders>
            <w:vAlign w:val="center"/>
            <w:hideMark/>
          </w:tcPr>
          <w:p w14:paraId="33C22923" w14:textId="77777777" w:rsidR="004C5094" w:rsidRDefault="0047476B">
            <w:pPr>
              <w:spacing w:after="0"/>
              <w:ind w:firstLine="0"/>
              <w:jc w:val="center"/>
              <w:rPr>
                <w:rFonts w:cs="Times New Roman"/>
                <w:sz w:val="20"/>
                <w:szCs w:val="20"/>
              </w:rPr>
            </w:pPr>
            <w:proofErr w:type="spellStart"/>
            <w:r>
              <w:rPr>
                <w:rFonts w:cs="Times New Roman"/>
                <w:sz w:val="20"/>
                <w:szCs w:val="20"/>
              </w:rPr>
              <w:t>n</w:t>
            </w:r>
            <w:r>
              <w:rPr>
                <w:rFonts w:cs="Times New Roman"/>
                <w:sz w:val="20"/>
                <w:szCs w:val="20"/>
                <w:vertAlign w:val="subscript"/>
              </w:rPr>
              <w:t>o</w:t>
            </w:r>
            <w:proofErr w:type="spellEnd"/>
          </w:p>
        </w:tc>
        <w:tc>
          <w:tcPr>
            <w:tcW w:w="755" w:type="pct"/>
            <w:tcBorders>
              <w:top w:val="single" w:sz="4" w:space="0" w:color="auto"/>
              <w:left w:val="single" w:sz="4" w:space="0" w:color="auto"/>
              <w:bottom w:val="single" w:sz="4" w:space="0" w:color="auto"/>
              <w:right w:val="single" w:sz="4" w:space="0" w:color="auto"/>
            </w:tcBorders>
            <w:vAlign w:val="center"/>
            <w:hideMark/>
          </w:tcPr>
          <w:p w14:paraId="3AB0E44E" w14:textId="77777777" w:rsidR="004C5094" w:rsidRDefault="0047476B">
            <w:pPr>
              <w:spacing w:after="0"/>
              <w:ind w:firstLine="0"/>
              <w:jc w:val="center"/>
              <w:rPr>
                <w:rFonts w:cs="Times New Roman"/>
                <w:sz w:val="20"/>
                <w:szCs w:val="20"/>
              </w:rPr>
            </w:pPr>
            <w:r>
              <w:rPr>
                <w:rFonts w:cs="Times New Roman"/>
                <w:sz w:val="20"/>
                <w:szCs w:val="20"/>
              </w:rPr>
              <w:t>сутки</w:t>
            </w:r>
          </w:p>
        </w:tc>
        <w:tc>
          <w:tcPr>
            <w:tcW w:w="645" w:type="pct"/>
            <w:tcBorders>
              <w:top w:val="single" w:sz="4" w:space="0" w:color="auto"/>
              <w:left w:val="single" w:sz="4" w:space="0" w:color="auto"/>
              <w:bottom w:val="single" w:sz="4" w:space="0" w:color="auto"/>
              <w:right w:val="single" w:sz="4" w:space="0" w:color="auto"/>
            </w:tcBorders>
            <w:vAlign w:val="center"/>
            <w:hideMark/>
          </w:tcPr>
          <w:p w14:paraId="2F334DD8" w14:textId="77777777" w:rsidR="004C5094" w:rsidRDefault="0047476B">
            <w:pPr>
              <w:spacing w:after="0"/>
              <w:ind w:firstLine="0"/>
              <w:jc w:val="center"/>
              <w:rPr>
                <w:rFonts w:cs="Times New Roman"/>
                <w:sz w:val="20"/>
                <w:szCs w:val="20"/>
              </w:rPr>
            </w:pPr>
            <w:r>
              <w:rPr>
                <w:rFonts w:cs="Times New Roman"/>
                <w:sz w:val="20"/>
                <w:szCs w:val="20"/>
              </w:rPr>
              <w:t>203</w:t>
            </w:r>
          </w:p>
        </w:tc>
      </w:tr>
      <w:tr w:rsidR="004C5094" w14:paraId="7E1128F7" w14:textId="77777777">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14:paraId="0E4D8B0B" w14:textId="77777777" w:rsidR="004C5094" w:rsidRDefault="0047476B">
            <w:pPr>
              <w:spacing w:after="0"/>
              <w:ind w:firstLine="0"/>
              <w:jc w:val="center"/>
              <w:rPr>
                <w:rFonts w:cs="Times New Roman"/>
                <w:sz w:val="20"/>
                <w:szCs w:val="20"/>
              </w:rPr>
            </w:pPr>
            <w:r>
              <w:rPr>
                <w:rFonts w:cs="Times New Roman"/>
                <w:sz w:val="20"/>
                <w:szCs w:val="20"/>
              </w:rPr>
              <w:t>Средняя за отопительный период температура наружного воздуха.</w:t>
            </w:r>
          </w:p>
        </w:tc>
        <w:tc>
          <w:tcPr>
            <w:tcW w:w="843" w:type="pct"/>
            <w:tcBorders>
              <w:top w:val="single" w:sz="4" w:space="0" w:color="auto"/>
              <w:left w:val="single" w:sz="4" w:space="0" w:color="auto"/>
              <w:bottom w:val="single" w:sz="4" w:space="0" w:color="auto"/>
              <w:right w:val="single" w:sz="4" w:space="0" w:color="auto"/>
            </w:tcBorders>
            <w:vAlign w:val="center"/>
            <w:hideMark/>
          </w:tcPr>
          <w:p w14:paraId="4FDBEE46" w14:textId="77777777" w:rsidR="004C5094" w:rsidRDefault="0047476B">
            <w:pPr>
              <w:spacing w:after="0"/>
              <w:ind w:firstLine="0"/>
              <w:jc w:val="center"/>
              <w:rPr>
                <w:rFonts w:cs="Times New Roman"/>
                <w:sz w:val="20"/>
                <w:szCs w:val="20"/>
              </w:rPr>
            </w:pPr>
            <w:proofErr w:type="spellStart"/>
            <w:r>
              <w:rPr>
                <w:rFonts w:cs="Times New Roman"/>
                <w:sz w:val="20"/>
                <w:szCs w:val="20"/>
              </w:rPr>
              <w:t>t</w:t>
            </w:r>
            <w:r>
              <w:rPr>
                <w:rFonts w:cs="Times New Roman"/>
                <w:sz w:val="20"/>
                <w:szCs w:val="20"/>
                <w:vertAlign w:val="subscript"/>
              </w:rPr>
              <w:t>o</w:t>
            </w:r>
            <w:proofErr w:type="spellEnd"/>
            <w:r>
              <w:rPr>
                <w:rFonts w:cs="Times New Roman"/>
                <w:sz w:val="20"/>
                <w:szCs w:val="20"/>
              </w:rPr>
              <w:t>.</w:t>
            </w:r>
            <w:r>
              <w:rPr>
                <w:rFonts w:cs="Times New Roman"/>
                <w:sz w:val="20"/>
                <w:szCs w:val="20"/>
                <w:vertAlign w:val="subscript"/>
              </w:rPr>
              <w:t xml:space="preserve"> ср</w:t>
            </w:r>
          </w:p>
        </w:tc>
        <w:tc>
          <w:tcPr>
            <w:tcW w:w="755" w:type="pct"/>
            <w:tcBorders>
              <w:top w:val="single" w:sz="4" w:space="0" w:color="auto"/>
              <w:left w:val="single" w:sz="4" w:space="0" w:color="auto"/>
              <w:bottom w:val="single" w:sz="4" w:space="0" w:color="auto"/>
              <w:right w:val="single" w:sz="4" w:space="0" w:color="auto"/>
            </w:tcBorders>
            <w:vAlign w:val="center"/>
            <w:hideMark/>
          </w:tcPr>
          <w:p w14:paraId="4350E5FF" w14:textId="77777777" w:rsidR="004C5094" w:rsidRDefault="0047476B">
            <w:pPr>
              <w:spacing w:after="0"/>
              <w:ind w:firstLine="0"/>
              <w:jc w:val="center"/>
              <w:rPr>
                <w:rFonts w:cs="Times New Roman"/>
                <w:sz w:val="20"/>
                <w:szCs w:val="20"/>
              </w:rPr>
            </w:pPr>
            <w:r>
              <w:rPr>
                <w:rFonts w:cs="Times New Roman"/>
                <w:sz w:val="20"/>
                <w:szCs w:val="20"/>
              </w:rPr>
              <w:t>°С</w:t>
            </w:r>
          </w:p>
        </w:tc>
        <w:tc>
          <w:tcPr>
            <w:tcW w:w="645" w:type="pct"/>
            <w:tcBorders>
              <w:top w:val="single" w:sz="4" w:space="0" w:color="auto"/>
              <w:left w:val="single" w:sz="4" w:space="0" w:color="auto"/>
              <w:bottom w:val="single" w:sz="4" w:space="0" w:color="auto"/>
              <w:right w:val="single" w:sz="4" w:space="0" w:color="auto"/>
            </w:tcBorders>
            <w:vAlign w:val="center"/>
            <w:hideMark/>
          </w:tcPr>
          <w:p w14:paraId="11943710" w14:textId="77777777" w:rsidR="004C5094" w:rsidRDefault="0047476B">
            <w:pPr>
              <w:spacing w:after="0"/>
              <w:ind w:firstLine="0"/>
              <w:jc w:val="center"/>
              <w:rPr>
                <w:rFonts w:cs="Times New Roman"/>
                <w:sz w:val="20"/>
                <w:szCs w:val="20"/>
              </w:rPr>
            </w:pPr>
            <w:r>
              <w:rPr>
                <w:rFonts w:cs="Times New Roman"/>
                <w:sz w:val="20"/>
                <w:szCs w:val="20"/>
              </w:rPr>
              <w:t>-2,6</w:t>
            </w:r>
          </w:p>
        </w:tc>
      </w:tr>
      <w:tr w:rsidR="004C5094" w14:paraId="357D41FD" w14:textId="77777777">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14:paraId="735D88DC" w14:textId="77777777" w:rsidR="004C5094" w:rsidRDefault="0047476B">
            <w:pPr>
              <w:spacing w:after="0"/>
              <w:ind w:firstLine="0"/>
              <w:jc w:val="center"/>
              <w:rPr>
                <w:rFonts w:cs="Times New Roman"/>
                <w:sz w:val="20"/>
                <w:szCs w:val="20"/>
              </w:rPr>
            </w:pPr>
            <w:r>
              <w:rPr>
                <w:rFonts w:cs="Times New Roman"/>
                <w:sz w:val="20"/>
                <w:szCs w:val="20"/>
              </w:rPr>
              <w:t>Расчетная температура наружного воздуха для проектирования системы отопления.</w:t>
            </w:r>
          </w:p>
        </w:tc>
        <w:tc>
          <w:tcPr>
            <w:tcW w:w="843" w:type="pct"/>
            <w:tcBorders>
              <w:top w:val="single" w:sz="4" w:space="0" w:color="auto"/>
              <w:left w:val="single" w:sz="4" w:space="0" w:color="auto"/>
              <w:bottom w:val="single" w:sz="4" w:space="0" w:color="auto"/>
              <w:right w:val="single" w:sz="4" w:space="0" w:color="auto"/>
            </w:tcBorders>
            <w:vAlign w:val="center"/>
            <w:hideMark/>
          </w:tcPr>
          <w:p w14:paraId="665846F2" w14:textId="77777777" w:rsidR="004C5094" w:rsidRDefault="0047476B">
            <w:pPr>
              <w:spacing w:after="0"/>
              <w:ind w:firstLine="0"/>
              <w:jc w:val="center"/>
              <w:rPr>
                <w:rFonts w:cs="Times New Roman"/>
                <w:sz w:val="20"/>
                <w:szCs w:val="20"/>
              </w:rPr>
            </w:pPr>
            <w:proofErr w:type="spellStart"/>
            <w:r>
              <w:rPr>
                <w:rFonts w:cs="Times New Roman"/>
                <w:sz w:val="20"/>
                <w:szCs w:val="20"/>
              </w:rPr>
              <w:t>t</w:t>
            </w:r>
            <w:r>
              <w:rPr>
                <w:rFonts w:cs="Times New Roman"/>
                <w:sz w:val="20"/>
                <w:szCs w:val="20"/>
                <w:vertAlign w:val="subscript"/>
              </w:rPr>
              <w:t>po</w:t>
            </w:r>
            <w:proofErr w:type="spellEnd"/>
          </w:p>
        </w:tc>
        <w:tc>
          <w:tcPr>
            <w:tcW w:w="755" w:type="pct"/>
            <w:tcBorders>
              <w:top w:val="single" w:sz="4" w:space="0" w:color="auto"/>
              <w:left w:val="single" w:sz="4" w:space="0" w:color="auto"/>
              <w:bottom w:val="single" w:sz="4" w:space="0" w:color="auto"/>
              <w:right w:val="single" w:sz="4" w:space="0" w:color="auto"/>
            </w:tcBorders>
            <w:vAlign w:val="center"/>
            <w:hideMark/>
          </w:tcPr>
          <w:p w14:paraId="63A6A8D3" w14:textId="77777777" w:rsidR="004C5094" w:rsidRDefault="0047476B">
            <w:pPr>
              <w:spacing w:after="0"/>
              <w:ind w:firstLine="0"/>
              <w:jc w:val="center"/>
              <w:rPr>
                <w:rFonts w:cs="Times New Roman"/>
                <w:sz w:val="20"/>
                <w:szCs w:val="20"/>
              </w:rPr>
            </w:pPr>
            <w:r>
              <w:rPr>
                <w:rFonts w:cs="Times New Roman"/>
                <w:sz w:val="20"/>
                <w:szCs w:val="20"/>
              </w:rPr>
              <w:t>°С</w:t>
            </w:r>
          </w:p>
        </w:tc>
        <w:tc>
          <w:tcPr>
            <w:tcW w:w="645" w:type="pct"/>
            <w:tcBorders>
              <w:top w:val="single" w:sz="4" w:space="0" w:color="auto"/>
              <w:left w:val="single" w:sz="4" w:space="0" w:color="auto"/>
              <w:bottom w:val="single" w:sz="4" w:space="0" w:color="auto"/>
              <w:right w:val="single" w:sz="4" w:space="0" w:color="auto"/>
            </w:tcBorders>
            <w:vAlign w:val="center"/>
            <w:hideMark/>
          </w:tcPr>
          <w:p w14:paraId="0BA78A9C" w14:textId="77777777" w:rsidR="004C5094" w:rsidRDefault="0047476B">
            <w:pPr>
              <w:spacing w:after="0"/>
              <w:ind w:firstLine="0"/>
              <w:jc w:val="center"/>
              <w:rPr>
                <w:rFonts w:cs="Times New Roman"/>
                <w:sz w:val="20"/>
                <w:szCs w:val="20"/>
              </w:rPr>
            </w:pPr>
            <w:r>
              <w:rPr>
                <w:rFonts w:cs="Times New Roman"/>
                <w:sz w:val="20"/>
                <w:szCs w:val="20"/>
              </w:rPr>
              <w:t>-26</w:t>
            </w:r>
          </w:p>
        </w:tc>
      </w:tr>
      <w:tr w:rsidR="004C5094" w14:paraId="79020924" w14:textId="77777777">
        <w:trPr>
          <w:trHeight w:val="20"/>
        </w:trPr>
        <w:tc>
          <w:tcPr>
            <w:tcW w:w="2757" w:type="pct"/>
            <w:tcBorders>
              <w:top w:val="single" w:sz="4" w:space="0" w:color="auto"/>
              <w:left w:val="single" w:sz="4" w:space="0" w:color="auto"/>
              <w:bottom w:val="single" w:sz="4" w:space="0" w:color="auto"/>
              <w:right w:val="single" w:sz="4" w:space="0" w:color="auto"/>
            </w:tcBorders>
            <w:vAlign w:val="center"/>
            <w:hideMark/>
          </w:tcPr>
          <w:p w14:paraId="21594D0C" w14:textId="77777777" w:rsidR="004C5094" w:rsidRDefault="0047476B">
            <w:pPr>
              <w:spacing w:after="0"/>
              <w:ind w:firstLine="0"/>
              <w:jc w:val="center"/>
              <w:rPr>
                <w:rFonts w:cs="Times New Roman"/>
                <w:sz w:val="20"/>
                <w:szCs w:val="20"/>
              </w:rPr>
            </w:pPr>
            <w:r>
              <w:rPr>
                <w:rFonts w:cs="Times New Roman"/>
                <w:sz w:val="20"/>
                <w:szCs w:val="20"/>
              </w:rPr>
              <w:t>Средняя скорость ветра за отопительный период</w:t>
            </w:r>
          </w:p>
        </w:tc>
        <w:tc>
          <w:tcPr>
            <w:tcW w:w="843" w:type="pct"/>
            <w:tcBorders>
              <w:top w:val="single" w:sz="4" w:space="0" w:color="auto"/>
              <w:left w:val="single" w:sz="4" w:space="0" w:color="auto"/>
              <w:bottom w:val="single" w:sz="4" w:space="0" w:color="auto"/>
              <w:right w:val="single" w:sz="4" w:space="0" w:color="auto"/>
            </w:tcBorders>
            <w:vAlign w:val="center"/>
            <w:hideMark/>
          </w:tcPr>
          <w:p w14:paraId="79ED796E" w14:textId="77777777" w:rsidR="004C5094" w:rsidRDefault="0047476B">
            <w:pPr>
              <w:spacing w:after="0"/>
              <w:ind w:firstLine="0"/>
              <w:jc w:val="center"/>
              <w:rPr>
                <w:rFonts w:cs="Times New Roman"/>
                <w:sz w:val="20"/>
                <w:szCs w:val="20"/>
                <w:lang w:val="en-US"/>
              </w:rPr>
            </w:pPr>
            <w:r>
              <w:rPr>
                <w:rFonts w:cs="Times New Roman"/>
                <w:sz w:val="20"/>
                <w:szCs w:val="20"/>
                <w:lang w:val="en-US"/>
              </w:rPr>
              <w:t>W</w:t>
            </w:r>
          </w:p>
        </w:tc>
        <w:tc>
          <w:tcPr>
            <w:tcW w:w="755" w:type="pct"/>
            <w:tcBorders>
              <w:top w:val="single" w:sz="4" w:space="0" w:color="auto"/>
              <w:left w:val="single" w:sz="4" w:space="0" w:color="auto"/>
              <w:bottom w:val="single" w:sz="4" w:space="0" w:color="auto"/>
              <w:right w:val="single" w:sz="4" w:space="0" w:color="auto"/>
            </w:tcBorders>
            <w:vAlign w:val="center"/>
            <w:hideMark/>
          </w:tcPr>
          <w:p w14:paraId="26587A62" w14:textId="77777777" w:rsidR="004C5094" w:rsidRDefault="0047476B">
            <w:pPr>
              <w:spacing w:after="0"/>
              <w:ind w:firstLine="0"/>
              <w:jc w:val="center"/>
              <w:rPr>
                <w:rFonts w:cs="Times New Roman"/>
                <w:sz w:val="20"/>
                <w:szCs w:val="20"/>
              </w:rPr>
            </w:pPr>
            <w:r>
              <w:rPr>
                <w:rFonts w:cs="Times New Roman"/>
                <w:sz w:val="20"/>
                <w:szCs w:val="20"/>
              </w:rPr>
              <w:t>м/с</w:t>
            </w:r>
          </w:p>
        </w:tc>
        <w:tc>
          <w:tcPr>
            <w:tcW w:w="645" w:type="pct"/>
            <w:tcBorders>
              <w:top w:val="single" w:sz="4" w:space="0" w:color="auto"/>
              <w:left w:val="single" w:sz="4" w:space="0" w:color="auto"/>
              <w:bottom w:val="single" w:sz="4" w:space="0" w:color="auto"/>
              <w:right w:val="single" w:sz="4" w:space="0" w:color="auto"/>
            </w:tcBorders>
            <w:vAlign w:val="center"/>
            <w:hideMark/>
          </w:tcPr>
          <w:p w14:paraId="2B5BBA2D" w14:textId="77777777" w:rsidR="004C5094" w:rsidRDefault="0047476B">
            <w:pPr>
              <w:spacing w:after="0"/>
              <w:ind w:firstLine="0"/>
              <w:jc w:val="center"/>
              <w:rPr>
                <w:rFonts w:cs="Times New Roman"/>
                <w:sz w:val="20"/>
                <w:szCs w:val="20"/>
              </w:rPr>
            </w:pPr>
            <w:r>
              <w:rPr>
                <w:rFonts w:cs="Times New Roman"/>
                <w:sz w:val="20"/>
                <w:szCs w:val="20"/>
              </w:rPr>
              <w:t>4,0</w:t>
            </w:r>
          </w:p>
        </w:tc>
      </w:tr>
    </w:tbl>
    <w:p w14:paraId="5E259E24" w14:textId="77777777" w:rsidR="004C5094" w:rsidRDefault="004C5094"/>
    <w:p w14:paraId="6430B2DA" w14:textId="77777777" w:rsidR="004C5094" w:rsidRDefault="0047476B">
      <w:r>
        <w:t>Средняя месячная и годовая температуры воздуха, согласно СП 131.13330.2020 Строительная климатология представлены в таблице 4.</w:t>
      </w:r>
    </w:p>
    <w:p w14:paraId="3B4A44FD" w14:textId="759A7ED8"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4</w:t>
      </w:r>
      <w:r>
        <w:rPr>
          <w:b/>
          <w:i w:val="0"/>
          <w:color w:val="auto"/>
          <w:sz w:val="24"/>
          <w:szCs w:val="24"/>
        </w:rPr>
        <w:fldChar w:fldCharType="end"/>
      </w:r>
      <w:r>
        <w:rPr>
          <w:b/>
          <w:i w:val="0"/>
          <w:color w:val="auto"/>
          <w:sz w:val="24"/>
          <w:szCs w:val="24"/>
        </w:rPr>
        <w:t xml:space="preserve"> – Средние значения температур по месяцам</w:t>
      </w:r>
    </w:p>
    <w:tbl>
      <w:tblPr>
        <w:tblW w:w="5000" w:type="pct"/>
        <w:jc w:val="center"/>
        <w:tblLook w:val="04A0" w:firstRow="1" w:lastRow="0" w:firstColumn="1" w:lastColumn="0" w:noHBand="0" w:noVBand="1"/>
      </w:tblPr>
      <w:tblGrid>
        <w:gridCol w:w="4672"/>
        <w:gridCol w:w="4672"/>
      </w:tblGrid>
      <w:tr w:rsidR="004C5094" w14:paraId="6A21FA2F" w14:textId="77777777">
        <w:trPr>
          <w:trHeight w:val="20"/>
          <w:tblHeader/>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5780D" w14:textId="77777777" w:rsidR="004C5094" w:rsidRDefault="0047476B">
            <w:pPr>
              <w:pStyle w:val="aff4"/>
              <w:rPr>
                <w:b/>
                <w:bCs/>
                <w:szCs w:val="20"/>
                <w:lang w:eastAsia="ru-RU"/>
              </w:rPr>
            </w:pPr>
            <w:r>
              <w:rPr>
                <w:b/>
                <w:bCs/>
                <w:szCs w:val="20"/>
                <w:lang w:eastAsia="ru-RU"/>
              </w:rPr>
              <w:t>Месяц</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14:paraId="231B51E8" w14:textId="77777777" w:rsidR="004C5094" w:rsidRDefault="0047476B">
            <w:pPr>
              <w:pStyle w:val="aff4"/>
              <w:rPr>
                <w:b/>
                <w:bCs/>
                <w:szCs w:val="20"/>
                <w:lang w:eastAsia="ru-RU"/>
              </w:rPr>
            </w:pPr>
            <w:r>
              <w:rPr>
                <w:b/>
                <w:bCs/>
                <w:szCs w:val="20"/>
                <w:lang w:eastAsia="ru-RU"/>
              </w:rPr>
              <w:t>Средняя температура наружного воздуха, °C</w:t>
            </w:r>
          </w:p>
        </w:tc>
      </w:tr>
      <w:tr w:rsidR="004C5094" w14:paraId="36B5DD62"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3487D32A" w14:textId="77777777" w:rsidR="004C5094" w:rsidRDefault="0047476B">
            <w:pPr>
              <w:pStyle w:val="aff4"/>
              <w:rPr>
                <w:szCs w:val="20"/>
                <w:lang w:eastAsia="ru-RU"/>
              </w:rPr>
            </w:pPr>
            <w:r>
              <w:rPr>
                <w:szCs w:val="20"/>
                <w:lang w:eastAsia="ru-RU"/>
              </w:rPr>
              <w:t>Январь</w:t>
            </w:r>
          </w:p>
        </w:tc>
        <w:tc>
          <w:tcPr>
            <w:tcW w:w="2500" w:type="pct"/>
            <w:tcBorders>
              <w:top w:val="nil"/>
              <w:left w:val="nil"/>
              <w:bottom w:val="single" w:sz="4" w:space="0" w:color="auto"/>
              <w:right w:val="single" w:sz="4" w:space="0" w:color="auto"/>
            </w:tcBorders>
            <w:shd w:val="clear" w:color="auto" w:fill="auto"/>
            <w:noWrap/>
            <w:vAlign w:val="bottom"/>
          </w:tcPr>
          <w:p w14:paraId="59BCAFEC" w14:textId="77777777" w:rsidR="004C5094" w:rsidRDefault="0047476B">
            <w:pPr>
              <w:pStyle w:val="aff4"/>
              <w:rPr>
                <w:szCs w:val="20"/>
                <w:lang w:eastAsia="ru-RU"/>
              </w:rPr>
            </w:pPr>
            <w:r>
              <w:rPr>
                <w:szCs w:val="20"/>
                <w:lang w:eastAsia="ru-RU"/>
              </w:rPr>
              <w:t>-8,0</w:t>
            </w:r>
          </w:p>
        </w:tc>
      </w:tr>
      <w:tr w:rsidR="004C5094" w14:paraId="04F8AB5F"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79FABA9C" w14:textId="77777777" w:rsidR="004C5094" w:rsidRDefault="0047476B">
            <w:pPr>
              <w:pStyle w:val="aff4"/>
              <w:rPr>
                <w:szCs w:val="20"/>
                <w:lang w:eastAsia="ru-RU"/>
              </w:rPr>
            </w:pPr>
            <w:r>
              <w:rPr>
                <w:szCs w:val="20"/>
                <w:lang w:eastAsia="ru-RU"/>
              </w:rPr>
              <w:t>Февраль</w:t>
            </w:r>
          </w:p>
        </w:tc>
        <w:tc>
          <w:tcPr>
            <w:tcW w:w="2500" w:type="pct"/>
            <w:tcBorders>
              <w:top w:val="nil"/>
              <w:left w:val="nil"/>
              <w:bottom w:val="single" w:sz="4" w:space="0" w:color="auto"/>
              <w:right w:val="single" w:sz="4" w:space="0" w:color="auto"/>
            </w:tcBorders>
            <w:shd w:val="clear" w:color="auto" w:fill="auto"/>
            <w:noWrap/>
            <w:vAlign w:val="bottom"/>
          </w:tcPr>
          <w:p w14:paraId="22D5F3DA" w14:textId="77777777" w:rsidR="004C5094" w:rsidRDefault="0047476B">
            <w:pPr>
              <w:pStyle w:val="aff4"/>
              <w:rPr>
                <w:szCs w:val="20"/>
                <w:lang w:eastAsia="ru-RU"/>
              </w:rPr>
            </w:pPr>
            <w:r>
              <w:rPr>
                <w:szCs w:val="20"/>
                <w:lang w:eastAsia="ru-RU"/>
              </w:rPr>
              <w:t>-7,5</w:t>
            </w:r>
          </w:p>
        </w:tc>
      </w:tr>
      <w:tr w:rsidR="004C5094" w14:paraId="47E2A75F"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52D2FF54" w14:textId="77777777" w:rsidR="004C5094" w:rsidRDefault="0047476B">
            <w:pPr>
              <w:pStyle w:val="aff4"/>
              <w:rPr>
                <w:szCs w:val="20"/>
                <w:lang w:eastAsia="ru-RU"/>
              </w:rPr>
            </w:pPr>
            <w:r>
              <w:rPr>
                <w:szCs w:val="20"/>
                <w:lang w:eastAsia="ru-RU"/>
              </w:rPr>
              <w:t>Март</w:t>
            </w:r>
          </w:p>
        </w:tc>
        <w:tc>
          <w:tcPr>
            <w:tcW w:w="2500" w:type="pct"/>
            <w:tcBorders>
              <w:top w:val="nil"/>
              <w:left w:val="nil"/>
              <w:bottom w:val="single" w:sz="4" w:space="0" w:color="auto"/>
              <w:right w:val="single" w:sz="4" w:space="0" w:color="auto"/>
            </w:tcBorders>
            <w:shd w:val="clear" w:color="auto" w:fill="auto"/>
            <w:noWrap/>
            <w:vAlign w:val="bottom"/>
          </w:tcPr>
          <w:p w14:paraId="039A0C9D" w14:textId="77777777" w:rsidR="004C5094" w:rsidRDefault="0047476B">
            <w:pPr>
              <w:pStyle w:val="aff4"/>
              <w:rPr>
                <w:szCs w:val="20"/>
                <w:lang w:eastAsia="ru-RU"/>
              </w:rPr>
            </w:pPr>
            <w:r>
              <w:rPr>
                <w:szCs w:val="20"/>
                <w:lang w:eastAsia="ru-RU"/>
              </w:rPr>
              <w:t>-2,1</w:t>
            </w:r>
          </w:p>
        </w:tc>
      </w:tr>
      <w:tr w:rsidR="004C5094" w14:paraId="5B3C01C8"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5D3BB429" w14:textId="77777777" w:rsidR="004C5094" w:rsidRDefault="0047476B">
            <w:pPr>
              <w:pStyle w:val="aff4"/>
              <w:rPr>
                <w:szCs w:val="20"/>
                <w:lang w:eastAsia="ru-RU"/>
              </w:rPr>
            </w:pPr>
            <w:r>
              <w:rPr>
                <w:szCs w:val="20"/>
                <w:lang w:eastAsia="ru-RU"/>
              </w:rPr>
              <w:t>Апрель</w:t>
            </w:r>
          </w:p>
        </w:tc>
        <w:tc>
          <w:tcPr>
            <w:tcW w:w="2500" w:type="pct"/>
            <w:tcBorders>
              <w:top w:val="nil"/>
              <w:left w:val="nil"/>
              <w:bottom w:val="single" w:sz="4" w:space="0" w:color="auto"/>
              <w:right w:val="single" w:sz="4" w:space="0" w:color="auto"/>
            </w:tcBorders>
            <w:shd w:val="clear" w:color="auto" w:fill="auto"/>
            <w:noWrap/>
            <w:vAlign w:val="bottom"/>
          </w:tcPr>
          <w:p w14:paraId="567B8221" w14:textId="77777777" w:rsidR="004C5094" w:rsidRDefault="0047476B">
            <w:pPr>
              <w:pStyle w:val="aff4"/>
              <w:rPr>
                <w:szCs w:val="20"/>
                <w:lang w:eastAsia="ru-RU"/>
              </w:rPr>
            </w:pPr>
            <w:r>
              <w:rPr>
                <w:szCs w:val="20"/>
                <w:lang w:eastAsia="ru-RU"/>
              </w:rPr>
              <w:t>6,6</w:t>
            </w:r>
          </w:p>
        </w:tc>
      </w:tr>
      <w:tr w:rsidR="004C5094" w14:paraId="0E8A0DCB"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281D2EAC" w14:textId="77777777" w:rsidR="004C5094" w:rsidRDefault="0047476B">
            <w:pPr>
              <w:pStyle w:val="aff4"/>
              <w:rPr>
                <w:szCs w:val="20"/>
                <w:lang w:eastAsia="ru-RU"/>
              </w:rPr>
            </w:pPr>
            <w:r>
              <w:rPr>
                <w:szCs w:val="20"/>
                <w:lang w:eastAsia="ru-RU"/>
              </w:rPr>
              <w:t>Май</w:t>
            </w:r>
          </w:p>
        </w:tc>
        <w:tc>
          <w:tcPr>
            <w:tcW w:w="2500" w:type="pct"/>
            <w:tcBorders>
              <w:top w:val="nil"/>
              <w:left w:val="nil"/>
              <w:bottom w:val="single" w:sz="4" w:space="0" w:color="auto"/>
              <w:right w:val="single" w:sz="4" w:space="0" w:color="auto"/>
            </w:tcBorders>
            <w:shd w:val="clear" w:color="auto" w:fill="auto"/>
            <w:noWrap/>
            <w:vAlign w:val="bottom"/>
          </w:tcPr>
          <w:p w14:paraId="02944E3C" w14:textId="77777777" w:rsidR="004C5094" w:rsidRDefault="0047476B">
            <w:pPr>
              <w:pStyle w:val="aff4"/>
              <w:rPr>
                <w:szCs w:val="20"/>
                <w:lang w:eastAsia="ru-RU"/>
              </w:rPr>
            </w:pPr>
            <w:r>
              <w:rPr>
                <w:szCs w:val="20"/>
                <w:lang w:eastAsia="ru-RU"/>
              </w:rPr>
              <w:t>13,8</w:t>
            </w:r>
          </w:p>
        </w:tc>
      </w:tr>
      <w:tr w:rsidR="004C5094" w14:paraId="5DA1C9E7"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613FEEDA" w14:textId="77777777" w:rsidR="004C5094" w:rsidRDefault="0047476B">
            <w:pPr>
              <w:pStyle w:val="aff4"/>
              <w:rPr>
                <w:szCs w:val="20"/>
                <w:lang w:eastAsia="ru-RU"/>
              </w:rPr>
            </w:pPr>
            <w:r>
              <w:rPr>
                <w:szCs w:val="20"/>
                <w:lang w:eastAsia="ru-RU"/>
              </w:rPr>
              <w:t>Июнь</w:t>
            </w:r>
          </w:p>
        </w:tc>
        <w:tc>
          <w:tcPr>
            <w:tcW w:w="2500" w:type="pct"/>
            <w:tcBorders>
              <w:top w:val="nil"/>
              <w:left w:val="nil"/>
              <w:bottom w:val="single" w:sz="4" w:space="0" w:color="auto"/>
              <w:right w:val="single" w:sz="4" w:space="0" w:color="auto"/>
            </w:tcBorders>
            <w:shd w:val="clear" w:color="auto" w:fill="auto"/>
            <w:noWrap/>
            <w:vAlign w:val="bottom"/>
          </w:tcPr>
          <w:p w14:paraId="6CBB0453" w14:textId="77777777" w:rsidR="004C5094" w:rsidRDefault="0047476B">
            <w:pPr>
              <w:pStyle w:val="aff4"/>
              <w:rPr>
                <w:szCs w:val="20"/>
                <w:lang w:eastAsia="ru-RU"/>
              </w:rPr>
            </w:pPr>
            <w:r>
              <w:rPr>
                <w:szCs w:val="20"/>
                <w:lang w:eastAsia="ru-RU"/>
              </w:rPr>
              <w:t>17,1</w:t>
            </w:r>
          </w:p>
        </w:tc>
      </w:tr>
      <w:tr w:rsidR="004C5094" w14:paraId="70110594"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22CB9689" w14:textId="77777777" w:rsidR="004C5094" w:rsidRDefault="0047476B">
            <w:pPr>
              <w:pStyle w:val="aff4"/>
              <w:rPr>
                <w:szCs w:val="20"/>
                <w:lang w:eastAsia="ru-RU"/>
              </w:rPr>
            </w:pPr>
            <w:r>
              <w:rPr>
                <w:szCs w:val="20"/>
                <w:lang w:eastAsia="ru-RU"/>
              </w:rPr>
              <w:t>Июль</w:t>
            </w:r>
          </w:p>
        </w:tc>
        <w:tc>
          <w:tcPr>
            <w:tcW w:w="2500" w:type="pct"/>
            <w:tcBorders>
              <w:top w:val="nil"/>
              <w:left w:val="nil"/>
              <w:bottom w:val="single" w:sz="4" w:space="0" w:color="auto"/>
              <w:right w:val="single" w:sz="4" w:space="0" w:color="auto"/>
            </w:tcBorders>
            <w:shd w:val="clear" w:color="auto" w:fill="auto"/>
            <w:noWrap/>
            <w:vAlign w:val="bottom"/>
          </w:tcPr>
          <w:p w14:paraId="775AC3A8" w14:textId="77777777" w:rsidR="004C5094" w:rsidRDefault="0047476B">
            <w:pPr>
              <w:pStyle w:val="aff4"/>
              <w:rPr>
                <w:szCs w:val="20"/>
                <w:lang w:eastAsia="ru-RU"/>
              </w:rPr>
            </w:pPr>
            <w:r>
              <w:rPr>
                <w:szCs w:val="20"/>
                <w:lang w:eastAsia="ru-RU"/>
              </w:rPr>
              <w:t>19,0</w:t>
            </w:r>
          </w:p>
        </w:tc>
      </w:tr>
      <w:tr w:rsidR="004C5094" w14:paraId="48EC1E2F"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58100137" w14:textId="77777777" w:rsidR="004C5094" w:rsidRDefault="0047476B">
            <w:pPr>
              <w:pStyle w:val="aff4"/>
              <w:rPr>
                <w:szCs w:val="20"/>
                <w:lang w:eastAsia="ru-RU"/>
              </w:rPr>
            </w:pPr>
            <w:r>
              <w:rPr>
                <w:szCs w:val="20"/>
                <w:lang w:eastAsia="ru-RU"/>
              </w:rPr>
              <w:t>Август</w:t>
            </w:r>
          </w:p>
        </w:tc>
        <w:tc>
          <w:tcPr>
            <w:tcW w:w="2500" w:type="pct"/>
            <w:tcBorders>
              <w:top w:val="nil"/>
              <w:left w:val="nil"/>
              <w:bottom w:val="single" w:sz="4" w:space="0" w:color="auto"/>
              <w:right w:val="single" w:sz="4" w:space="0" w:color="auto"/>
            </w:tcBorders>
            <w:shd w:val="clear" w:color="auto" w:fill="auto"/>
            <w:noWrap/>
            <w:vAlign w:val="bottom"/>
          </w:tcPr>
          <w:p w14:paraId="790B7DF5" w14:textId="77777777" w:rsidR="004C5094" w:rsidRDefault="0047476B">
            <w:pPr>
              <w:pStyle w:val="aff4"/>
              <w:rPr>
                <w:szCs w:val="20"/>
                <w:lang w:eastAsia="ru-RU"/>
              </w:rPr>
            </w:pPr>
            <w:r>
              <w:rPr>
                <w:szCs w:val="20"/>
                <w:lang w:eastAsia="ru-RU"/>
              </w:rPr>
              <w:t>17,4</w:t>
            </w:r>
          </w:p>
        </w:tc>
      </w:tr>
      <w:tr w:rsidR="004C5094" w14:paraId="6A95CF29"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254EC66B" w14:textId="77777777" w:rsidR="004C5094" w:rsidRDefault="0047476B">
            <w:pPr>
              <w:pStyle w:val="aff4"/>
              <w:rPr>
                <w:szCs w:val="20"/>
                <w:lang w:eastAsia="ru-RU"/>
              </w:rPr>
            </w:pPr>
            <w:r>
              <w:rPr>
                <w:szCs w:val="20"/>
                <w:lang w:eastAsia="ru-RU"/>
              </w:rPr>
              <w:t>Сентябрь</w:t>
            </w:r>
          </w:p>
        </w:tc>
        <w:tc>
          <w:tcPr>
            <w:tcW w:w="2500" w:type="pct"/>
            <w:tcBorders>
              <w:top w:val="nil"/>
              <w:left w:val="nil"/>
              <w:bottom w:val="single" w:sz="4" w:space="0" w:color="auto"/>
              <w:right w:val="single" w:sz="4" w:space="0" w:color="auto"/>
            </w:tcBorders>
            <w:shd w:val="clear" w:color="auto" w:fill="auto"/>
            <w:noWrap/>
            <w:vAlign w:val="bottom"/>
          </w:tcPr>
          <w:p w14:paraId="5A1ECC70" w14:textId="77777777" w:rsidR="004C5094" w:rsidRDefault="0047476B">
            <w:pPr>
              <w:pStyle w:val="aff4"/>
              <w:rPr>
                <w:szCs w:val="20"/>
                <w:lang w:eastAsia="ru-RU"/>
              </w:rPr>
            </w:pPr>
            <w:r>
              <w:rPr>
                <w:szCs w:val="20"/>
                <w:lang w:eastAsia="ru-RU"/>
              </w:rPr>
              <w:t>11,6</w:t>
            </w:r>
          </w:p>
        </w:tc>
      </w:tr>
      <w:tr w:rsidR="004C5094" w14:paraId="2165F941"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10393602" w14:textId="77777777" w:rsidR="004C5094" w:rsidRDefault="0047476B">
            <w:pPr>
              <w:pStyle w:val="aff4"/>
              <w:rPr>
                <w:szCs w:val="20"/>
                <w:lang w:eastAsia="ru-RU"/>
              </w:rPr>
            </w:pPr>
            <w:r>
              <w:rPr>
                <w:szCs w:val="20"/>
                <w:lang w:eastAsia="ru-RU"/>
              </w:rPr>
              <w:t>Октябрь</w:t>
            </w:r>
          </w:p>
        </w:tc>
        <w:tc>
          <w:tcPr>
            <w:tcW w:w="2500" w:type="pct"/>
            <w:tcBorders>
              <w:top w:val="nil"/>
              <w:left w:val="nil"/>
              <w:bottom w:val="single" w:sz="4" w:space="0" w:color="auto"/>
              <w:right w:val="single" w:sz="4" w:space="0" w:color="auto"/>
            </w:tcBorders>
            <w:shd w:val="clear" w:color="auto" w:fill="auto"/>
            <w:noWrap/>
            <w:vAlign w:val="bottom"/>
          </w:tcPr>
          <w:p w14:paraId="7DD9A398" w14:textId="77777777" w:rsidR="004C5094" w:rsidRDefault="0047476B">
            <w:pPr>
              <w:pStyle w:val="aff4"/>
              <w:rPr>
                <w:szCs w:val="20"/>
                <w:lang w:eastAsia="ru-RU"/>
              </w:rPr>
            </w:pPr>
            <w:r>
              <w:rPr>
                <w:szCs w:val="20"/>
                <w:lang w:eastAsia="ru-RU"/>
              </w:rPr>
              <w:t>5,4</w:t>
            </w:r>
          </w:p>
        </w:tc>
      </w:tr>
      <w:tr w:rsidR="004C5094" w14:paraId="67EEC97F"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6017EFFA" w14:textId="77777777" w:rsidR="004C5094" w:rsidRDefault="0047476B">
            <w:pPr>
              <w:pStyle w:val="aff4"/>
              <w:rPr>
                <w:szCs w:val="20"/>
                <w:lang w:eastAsia="ru-RU"/>
              </w:rPr>
            </w:pPr>
            <w:r>
              <w:rPr>
                <w:szCs w:val="20"/>
                <w:lang w:eastAsia="ru-RU"/>
              </w:rPr>
              <w:t>Ноябрь</w:t>
            </w:r>
          </w:p>
        </w:tc>
        <w:tc>
          <w:tcPr>
            <w:tcW w:w="2500" w:type="pct"/>
            <w:tcBorders>
              <w:top w:val="nil"/>
              <w:left w:val="nil"/>
              <w:bottom w:val="single" w:sz="4" w:space="0" w:color="auto"/>
              <w:right w:val="single" w:sz="4" w:space="0" w:color="auto"/>
            </w:tcBorders>
            <w:shd w:val="clear" w:color="auto" w:fill="auto"/>
            <w:noWrap/>
            <w:vAlign w:val="bottom"/>
          </w:tcPr>
          <w:p w14:paraId="115E40F6" w14:textId="77777777" w:rsidR="004C5094" w:rsidRDefault="0047476B">
            <w:pPr>
              <w:pStyle w:val="aff4"/>
              <w:rPr>
                <w:szCs w:val="20"/>
                <w:lang w:eastAsia="ru-RU"/>
              </w:rPr>
            </w:pPr>
            <w:r>
              <w:rPr>
                <w:szCs w:val="20"/>
                <w:lang w:eastAsia="ru-RU"/>
              </w:rPr>
              <w:t>-1,0</w:t>
            </w:r>
          </w:p>
        </w:tc>
      </w:tr>
      <w:tr w:rsidR="004C5094" w14:paraId="6FD15BF2"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4EB50CD0" w14:textId="77777777" w:rsidR="004C5094" w:rsidRDefault="0047476B">
            <w:pPr>
              <w:pStyle w:val="aff4"/>
              <w:rPr>
                <w:szCs w:val="20"/>
                <w:lang w:eastAsia="ru-RU"/>
              </w:rPr>
            </w:pPr>
            <w:r>
              <w:rPr>
                <w:szCs w:val="20"/>
                <w:lang w:eastAsia="ru-RU"/>
              </w:rPr>
              <w:t>Декабрь</w:t>
            </w:r>
          </w:p>
        </w:tc>
        <w:tc>
          <w:tcPr>
            <w:tcW w:w="2500" w:type="pct"/>
            <w:tcBorders>
              <w:top w:val="nil"/>
              <w:left w:val="nil"/>
              <w:bottom w:val="single" w:sz="4" w:space="0" w:color="auto"/>
              <w:right w:val="single" w:sz="4" w:space="0" w:color="auto"/>
            </w:tcBorders>
            <w:shd w:val="clear" w:color="auto" w:fill="auto"/>
            <w:noWrap/>
            <w:vAlign w:val="bottom"/>
          </w:tcPr>
          <w:p w14:paraId="12B97530" w14:textId="77777777" w:rsidR="004C5094" w:rsidRDefault="0047476B">
            <w:pPr>
              <w:pStyle w:val="aff4"/>
              <w:rPr>
                <w:szCs w:val="20"/>
                <w:lang w:eastAsia="ru-RU"/>
              </w:rPr>
            </w:pPr>
            <w:r>
              <w:rPr>
                <w:szCs w:val="20"/>
                <w:lang w:eastAsia="ru-RU"/>
              </w:rPr>
              <w:t>-5,6</w:t>
            </w:r>
          </w:p>
        </w:tc>
      </w:tr>
      <w:tr w:rsidR="004C5094" w14:paraId="5E1E3E12" w14:textId="77777777">
        <w:trPr>
          <w:trHeight w:val="20"/>
          <w:jc w:val="center"/>
        </w:trPr>
        <w:tc>
          <w:tcPr>
            <w:tcW w:w="2500" w:type="pct"/>
            <w:tcBorders>
              <w:top w:val="nil"/>
              <w:left w:val="single" w:sz="4" w:space="0" w:color="auto"/>
              <w:bottom w:val="single" w:sz="4" w:space="0" w:color="auto"/>
              <w:right w:val="single" w:sz="4" w:space="0" w:color="auto"/>
            </w:tcBorders>
            <w:shd w:val="clear" w:color="auto" w:fill="auto"/>
            <w:noWrap/>
            <w:vAlign w:val="bottom"/>
            <w:hideMark/>
          </w:tcPr>
          <w:p w14:paraId="4DC144E1" w14:textId="77777777" w:rsidR="004C5094" w:rsidRDefault="0047476B">
            <w:pPr>
              <w:pStyle w:val="aff4"/>
              <w:rPr>
                <w:szCs w:val="20"/>
                <w:lang w:eastAsia="ru-RU"/>
              </w:rPr>
            </w:pPr>
            <w:r>
              <w:rPr>
                <w:szCs w:val="20"/>
                <w:lang w:eastAsia="ru-RU"/>
              </w:rPr>
              <w:t>Год</w:t>
            </w:r>
          </w:p>
        </w:tc>
        <w:tc>
          <w:tcPr>
            <w:tcW w:w="2500" w:type="pct"/>
            <w:tcBorders>
              <w:top w:val="nil"/>
              <w:left w:val="nil"/>
              <w:bottom w:val="single" w:sz="4" w:space="0" w:color="auto"/>
              <w:right w:val="single" w:sz="4" w:space="0" w:color="auto"/>
            </w:tcBorders>
            <w:shd w:val="clear" w:color="auto" w:fill="auto"/>
            <w:noWrap/>
            <w:vAlign w:val="bottom"/>
          </w:tcPr>
          <w:p w14:paraId="0A7C5039" w14:textId="77777777" w:rsidR="004C5094" w:rsidRDefault="0047476B">
            <w:pPr>
              <w:pStyle w:val="aff4"/>
              <w:rPr>
                <w:szCs w:val="20"/>
                <w:lang w:eastAsia="ru-RU"/>
              </w:rPr>
            </w:pPr>
            <w:r>
              <w:rPr>
                <w:szCs w:val="20"/>
                <w:lang w:eastAsia="ru-RU"/>
              </w:rPr>
              <w:t>5,6</w:t>
            </w:r>
          </w:p>
        </w:tc>
      </w:tr>
    </w:tbl>
    <w:p w14:paraId="49402E8D" w14:textId="77777777" w:rsidR="004C5094" w:rsidRDefault="004C5094"/>
    <w:p w14:paraId="3E46B449" w14:textId="77777777" w:rsidR="004C5094" w:rsidRDefault="0047476B">
      <w:pPr>
        <w:pStyle w:val="a1"/>
        <w:numPr>
          <w:ilvl w:val="0"/>
          <w:numId w:val="4"/>
        </w:numPr>
      </w:pPr>
      <w:bookmarkStart w:id="6" w:name="_Toc121083899"/>
      <w:r>
        <w:lastRenderedPageBreak/>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6"/>
    </w:p>
    <w:p w14:paraId="397F1EED" w14:textId="77777777" w:rsidR="004C5094" w:rsidRDefault="0047476B">
      <w:pPr>
        <w:pStyle w:val="11"/>
        <w:numPr>
          <w:ilvl w:val="1"/>
          <w:numId w:val="3"/>
        </w:numPr>
        <w:rPr>
          <w:color w:val="auto"/>
        </w:rPr>
      </w:pPr>
      <w:bookmarkStart w:id="7" w:name="_Toc121083900"/>
      <w:r>
        <w:rPr>
          <w:color w:val="auto"/>
        </w:rP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7"/>
    </w:p>
    <w:p w14:paraId="5CD22BBC" w14:textId="77777777" w:rsidR="004C5094" w:rsidRDefault="0047476B">
      <w:r>
        <w:t>При строительстве новых жилых районов учитывается сложившаяся застройка капитального жилого фонда с ликвидацией ветхого жилья. Малоэтажная застройка формируется на базе сложившегося индивидуального жилья, заброшенных территорий садоводческих товариществ и прочих свободных и неиспользованных территорий. Структура жилых образований, заложенная в генплане, развивает и объединяет достаточно разобщенные в настоящее время населенные пункты между собой. Генеральный план города Алексин показан на рисунке 1.</w:t>
      </w:r>
    </w:p>
    <w:p w14:paraId="05E4A9A3" w14:textId="77777777" w:rsidR="004C5094" w:rsidRDefault="004C5094"/>
    <w:p w14:paraId="304C79A1" w14:textId="77777777" w:rsidR="004C5094" w:rsidRDefault="0047476B">
      <w:pPr>
        <w:ind w:firstLine="0"/>
        <w:jc w:val="center"/>
      </w:pPr>
      <w:r>
        <w:rPr>
          <w:noProof/>
          <w:sz w:val="28"/>
          <w:szCs w:val="28"/>
          <w:lang w:eastAsia="ru-RU"/>
        </w:rPr>
        <w:drawing>
          <wp:inline distT="0" distB="0" distL="0" distR="0" wp14:anchorId="316B6807" wp14:editId="0082A120">
            <wp:extent cx="5316461" cy="55530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6408" cy="5563465"/>
                    </a:xfrm>
                    <a:prstGeom prst="rect">
                      <a:avLst/>
                    </a:prstGeom>
                    <a:noFill/>
                    <a:ln>
                      <a:noFill/>
                    </a:ln>
                  </pic:spPr>
                </pic:pic>
              </a:graphicData>
            </a:graphic>
          </wp:inline>
        </w:drawing>
      </w:r>
    </w:p>
    <w:p w14:paraId="00E2DDCC" w14:textId="77777777" w:rsidR="004C5094" w:rsidRDefault="0047476B">
      <w:pPr>
        <w:pStyle w:val="ac"/>
        <w:ind w:firstLine="284"/>
        <w:jc w:val="center"/>
        <w:rPr>
          <w:b/>
          <w:i w:val="0"/>
          <w:color w:val="auto"/>
          <w:sz w:val="24"/>
          <w:szCs w:val="24"/>
        </w:rPr>
      </w:pPr>
      <w:r>
        <w:rPr>
          <w:b/>
          <w:i w:val="0"/>
          <w:color w:val="auto"/>
          <w:sz w:val="24"/>
          <w:szCs w:val="24"/>
        </w:rPr>
        <w:t xml:space="preserve">Рисунок </w:t>
      </w:r>
      <w:bookmarkStart w:id="8" w:name="Р1"/>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1</w:t>
      </w:r>
      <w:r>
        <w:rPr>
          <w:b/>
          <w:i w:val="0"/>
          <w:color w:val="auto"/>
          <w:sz w:val="24"/>
          <w:szCs w:val="24"/>
        </w:rPr>
        <w:fldChar w:fldCharType="end"/>
      </w:r>
      <w:bookmarkEnd w:id="8"/>
      <w:r>
        <w:rPr>
          <w:b/>
          <w:i w:val="0"/>
          <w:color w:val="auto"/>
          <w:sz w:val="24"/>
          <w:szCs w:val="24"/>
        </w:rPr>
        <w:t xml:space="preserve"> – Чертеж Генерального плана города Алексин</w:t>
      </w:r>
    </w:p>
    <w:p w14:paraId="1A639974" w14:textId="77777777" w:rsidR="004C5094" w:rsidRDefault="0047476B">
      <w:r>
        <w:lastRenderedPageBreak/>
        <w:t>Данные по перспективе строительства для целей схемы теплоснабжения, на территории города Алексин представлены комитетом архитектуры и градостроительства администрации города Алексин.</w:t>
      </w:r>
    </w:p>
    <w:p w14:paraId="7A02AF69" w14:textId="6F71304F" w:rsidR="004C5094" w:rsidRDefault="0047476B">
      <w:r>
        <w:t>Поадресный перечень объектов перспективного строительства на территории города Алексин на период до 20</w:t>
      </w:r>
      <w:r w:rsidR="00E339D6">
        <w:t xml:space="preserve">42 </w:t>
      </w:r>
      <w:r>
        <w:t>г. представлен в таблице 5.</w:t>
      </w:r>
    </w:p>
    <w:p w14:paraId="5410444B" w14:textId="77777777" w:rsidR="004C5094" w:rsidRDefault="0047476B">
      <w:r>
        <w:t>Прогноз ввода площадей строительных фондов по этапам в городе Алексин на каждом этапе с разделением объектов строительства на многоквартирные дома, жилые дома, общественные здания и производственные здания промышленных предприятий представлен в таблице 6.</w:t>
      </w:r>
    </w:p>
    <w:p w14:paraId="0F18DE1F" w14:textId="5D86AE49"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5</w:t>
      </w:r>
      <w:r>
        <w:rPr>
          <w:b/>
          <w:i w:val="0"/>
          <w:color w:val="auto"/>
          <w:sz w:val="24"/>
          <w:szCs w:val="24"/>
        </w:rPr>
        <w:fldChar w:fldCharType="end"/>
      </w:r>
      <w:r>
        <w:rPr>
          <w:b/>
          <w:i w:val="0"/>
          <w:color w:val="auto"/>
          <w:sz w:val="24"/>
          <w:szCs w:val="24"/>
        </w:rPr>
        <w:t xml:space="preserve"> – Перечень объектов перспективного строительства на территории города Алексин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984"/>
        <w:gridCol w:w="1848"/>
        <w:gridCol w:w="1984"/>
        <w:gridCol w:w="993"/>
        <w:gridCol w:w="992"/>
        <w:gridCol w:w="1117"/>
      </w:tblGrid>
      <w:tr w:rsidR="00E339D6" w:rsidRPr="00B74054" w14:paraId="27447A3D" w14:textId="77777777" w:rsidTr="00CA2271">
        <w:trPr>
          <w:trHeight w:val="20"/>
          <w:tblHeader/>
        </w:trPr>
        <w:tc>
          <w:tcPr>
            <w:tcW w:w="416" w:type="dxa"/>
            <w:shd w:val="clear" w:color="auto" w:fill="auto"/>
            <w:noWrap/>
            <w:vAlign w:val="center"/>
            <w:hideMark/>
          </w:tcPr>
          <w:p w14:paraId="5BE85653"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w:t>
            </w:r>
          </w:p>
        </w:tc>
        <w:tc>
          <w:tcPr>
            <w:tcW w:w="1984" w:type="dxa"/>
            <w:shd w:val="clear" w:color="auto" w:fill="auto"/>
            <w:noWrap/>
            <w:vAlign w:val="center"/>
            <w:hideMark/>
          </w:tcPr>
          <w:p w14:paraId="7B44A0A4"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Адрес объекта</w:t>
            </w:r>
          </w:p>
        </w:tc>
        <w:tc>
          <w:tcPr>
            <w:tcW w:w="1848" w:type="dxa"/>
            <w:shd w:val="clear" w:color="auto" w:fill="auto"/>
            <w:noWrap/>
            <w:vAlign w:val="center"/>
            <w:hideMark/>
          </w:tcPr>
          <w:p w14:paraId="12D3A266"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кадастровый номер</w:t>
            </w:r>
          </w:p>
        </w:tc>
        <w:tc>
          <w:tcPr>
            <w:tcW w:w="1984" w:type="dxa"/>
            <w:shd w:val="clear" w:color="auto" w:fill="auto"/>
            <w:noWrap/>
            <w:vAlign w:val="center"/>
            <w:hideMark/>
          </w:tcPr>
          <w:p w14:paraId="5C09EF68"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Назначение объекта</w:t>
            </w:r>
          </w:p>
        </w:tc>
        <w:tc>
          <w:tcPr>
            <w:tcW w:w="993" w:type="dxa"/>
            <w:shd w:val="clear" w:color="auto" w:fill="auto"/>
            <w:noWrap/>
            <w:vAlign w:val="center"/>
            <w:hideMark/>
          </w:tcPr>
          <w:p w14:paraId="04324625"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Площадь, тыс. м</w:t>
            </w:r>
            <w:r w:rsidRPr="00AB6AF9">
              <w:rPr>
                <w:rFonts w:eastAsia="Times New Roman" w:cs="Times New Roman"/>
                <w:b/>
                <w:bCs/>
                <w:color w:val="000000"/>
                <w:sz w:val="20"/>
                <w:szCs w:val="20"/>
                <w:vertAlign w:val="superscript"/>
                <w:lang w:eastAsia="ru-RU"/>
              </w:rPr>
              <w:t>2</w:t>
            </w:r>
          </w:p>
        </w:tc>
        <w:tc>
          <w:tcPr>
            <w:tcW w:w="992" w:type="dxa"/>
            <w:shd w:val="clear" w:color="auto" w:fill="auto"/>
            <w:noWrap/>
            <w:vAlign w:val="center"/>
            <w:hideMark/>
          </w:tcPr>
          <w:p w14:paraId="17B9B95C"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Этажность</w:t>
            </w:r>
          </w:p>
        </w:tc>
        <w:tc>
          <w:tcPr>
            <w:tcW w:w="1117" w:type="dxa"/>
            <w:shd w:val="clear" w:color="auto" w:fill="auto"/>
            <w:vAlign w:val="center"/>
            <w:hideMark/>
          </w:tcPr>
          <w:p w14:paraId="4B08AF93" w14:textId="77777777" w:rsidR="00E339D6" w:rsidRPr="00AB6AF9" w:rsidRDefault="00E339D6" w:rsidP="00CA2271">
            <w:pPr>
              <w:spacing w:after="0"/>
              <w:ind w:firstLine="0"/>
              <w:contextualSpacing w:val="0"/>
              <w:jc w:val="center"/>
              <w:rPr>
                <w:rFonts w:eastAsia="Times New Roman" w:cs="Times New Roman"/>
                <w:b/>
                <w:bCs/>
                <w:color w:val="000000"/>
                <w:sz w:val="20"/>
                <w:szCs w:val="20"/>
                <w:lang w:eastAsia="ru-RU"/>
              </w:rPr>
            </w:pPr>
            <w:r w:rsidRPr="00AB6AF9">
              <w:rPr>
                <w:rFonts w:eastAsia="Times New Roman" w:cs="Times New Roman"/>
                <w:b/>
                <w:bCs/>
                <w:color w:val="000000"/>
                <w:sz w:val="20"/>
                <w:szCs w:val="20"/>
                <w:lang w:eastAsia="ru-RU"/>
              </w:rPr>
              <w:t>Год ввода</w:t>
            </w:r>
            <w:r w:rsidRPr="00B74054">
              <w:rPr>
                <w:rFonts w:eastAsia="Times New Roman" w:cs="Times New Roman"/>
                <w:b/>
                <w:bCs/>
                <w:color w:val="000000"/>
                <w:sz w:val="20"/>
                <w:szCs w:val="20"/>
                <w:lang w:eastAsia="ru-RU"/>
              </w:rPr>
              <w:t xml:space="preserve"> </w:t>
            </w:r>
            <w:r w:rsidRPr="00AB6AF9">
              <w:rPr>
                <w:rFonts w:eastAsia="Times New Roman" w:cs="Times New Roman"/>
                <w:b/>
                <w:bCs/>
                <w:color w:val="000000"/>
                <w:sz w:val="20"/>
                <w:szCs w:val="20"/>
                <w:lang w:eastAsia="ru-RU"/>
              </w:rPr>
              <w:t>в эксплуатацию</w:t>
            </w:r>
          </w:p>
        </w:tc>
      </w:tr>
      <w:tr w:rsidR="00E339D6" w:rsidRPr="00B74054" w14:paraId="6AC1FF3E" w14:textId="77777777" w:rsidTr="00CA2271">
        <w:trPr>
          <w:trHeight w:val="20"/>
        </w:trPr>
        <w:tc>
          <w:tcPr>
            <w:tcW w:w="416" w:type="dxa"/>
            <w:shd w:val="clear" w:color="auto" w:fill="auto"/>
            <w:noWrap/>
            <w:vAlign w:val="center"/>
            <w:hideMark/>
          </w:tcPr>
          <w:p w14:paraId="091235D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w:t>
            </w:r>
          </w:p>
        </w:tc>
        <w:tc>
          <w:tcPr>
            <w:tcW w:w="1984" w:type="dxa"/>
            <w:shd w:val="clear" w:color="auto" w:fill="auto"/>
            <w:noWrap/>
            <w:vAlign w:val="center"/>
            <w:hideMark/>
          </w:tcPr>
          <w:p w14:paraId="1AA8AECF"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магазин товаров повседневного спроса по ул. 50 лет Октября</w:t>
            </w:r>
          </w:p>
        </w:tc>
        <w:tc>
          <w:tcPr>
            <w:tcW w:w="1848" w:type="dxa"/>
            <w:shd w:val="clear" w:color="auto" w:fill="auto"/>
            <w:noWrap/>
            <w:vAlign w:val="center"/>
            <w:hideMark/>
          </w:tcPr>
          <w:p w14:paraId="54470108"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71:24:020103:2228</w:t>
            </w:r>
          </w:p>
        </w:tc>
        <w:tc>
          <w:tcPr>
            <w:tcW w:w="1984" w:type="dxa"/>
            <w:shd w:val="clear" w:color="auto" w:fill="auto"/>
            <w:noWrap/>
            <w:vAlign w:val="center"/>
            <w:hideMark/>
          </w:tcPr>
          <w:p w14:paraId="42FF74D6"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магазин товаров повседневного спроса по ул. 50 лет Октября</w:t>
            </w:r>
          </w:p>
        </w:tc>
        <w:tc>
          <w:tcPr>
            <w:tcW w:w="993" w:type="dxa"/>
            <w:shd w:val="clear" w:color="auto" w:fill="auto"/>
            <w:noWrap/>
            <w:vAlign w:val="center"/>
            <w:hideMark/>
          </w:tcPr>
          <w:p w14:paraId="5D3202EB"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1,841</w:t>
            </w:r>
          </w:p>
        </w:tc>
        <w:tc>
          <w:tcPr>
            <w:tcW w:w="992" w:type="dxa"/>
            <w:shd w:val="clear" w:color="auto" w:fill="auto"/>
            <w:noWrap/>
            <w:vAlign w:val="center"/>
            <w:hideMark/>
          </w:tcPr>
          <w:p w14:paraId="62A6CEA8"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w:t>
            </w:r>
          </w:p>
        </w:tc>
        <w:tc>
          <w:tcPr>
            <w:tcW w:w="1117" w:type="dxa"/>
            <w:shd w:val="clear" w:color="auto" w:fill="auto"/>
            <w:noWrap/>
            <w:vAlign w:val="center"/>
            <w:hideMark/>
          </w:tcPr>
          <w:p w14:paraId="3452E25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2025</w:t>
            </w:r>
          </w:p>
        </w:tc>
      </w:tr>
      <w:tr w:rsidR="00E339D6" w:rsidRPr="00B74054" w14:paraId="733AE444" w14:textId="77777777" w:rsidTr="00CA2271">
        <w:trPr>
          <w:trHeight w:val="20"/>
        </w:trPr>
        <w:tc>
          <w:tcPr>
            <w:tcW w:w="416" w:type="dxa"/>
            <w:shd w:val="clear" w:color="auto" w:fill="auto"/>
            <w:noWrap/>
            <w:vAlign w:val="center"/>
            <w:hideMark/>
          </w:tcPr>
          <w:p w14:paraId="2F69CCFC"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w:t>
            </w:r>
          </w:p>
        </w:tc>
        <w:tc>
          <w:tcPr>
            <w:tcW w:w="1984" w:type="dxa"/>
            <w:shd w:val="clear" w:color="auto" w:fill="auto"/>
            <w:noWrap/>
            <w:vAlign w:val="center"/>
            <w:hideMark/>
          </w:tcPr>
          <w:p w14:paraId="08E9A2C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по ул. </w:t>
            </w:r>
            <w:proofErr w:type="spellStart"/>
            <w:r w:rsidRPr="00AB6AF9">
              <w:rPr>
                <w:rFonts w:eastAsia="Times New Roman" w:cs="Times New Roman"/>
                <w:color w:val="000000"/>
                <w:sz w:val="20"/>
                <w:szCs w:val="20"/>
                <w:lang w:eastAsia="ru-RU"/>
              </w:rPr>
              <w:t>Радбужская</w:t>
            </w:r>
            <w:proofErr w:type="spellEnd"/>
          </w:p>
        </w:tc>
        <w:tc>
          <w:tcPr>
            <w:tcW w:w="1848" w:type="dxa"/>
            <w:shd w:val="clear" w:color="auto" w:fill="auto"/>
            <w:noWrap/>
            <w:vAlign w:val="center"/>
            <w:hideMark/>
          </w:tcPr>
          <w:p w14:paraId="0615C3B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71:24:020102:247</w:t>
            </w:r>
          </w:p>
        </w:tc>
        <w:tc>
          <w:tcPr>
            <w:tcW w:w="1984" w:type="dxa"/>
            <w:shd w:val="clear" w:color="auto" w:fill="auto"/>
            <w:noWrap/>
            <w:vAlign w:val="center"/>
            <w:hideMark/>
          </w:tcPr>
          <w:p w14:paraId="0C0147A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по ул. </w:t>
            </w:r>
            <w:proofErr w:type="spellStart"/>
            <w:r w:rsidRPr="00AB6AF9">
              <w:rPr>
                <w:rFonts w:eastAsia="Times New Roman" w:cs="Times New Roman"/>
                <w:color w:val="000000"/>
                <w:sz w:val="20"/>
                <w:szCs w:val="20"/>
                <w:lang w:eastAsia="ru-RU"/>
              </w:rPr>
              <w:t>Радбужская</w:t>
            </w:r>
            <w:proofErr w:type="spellEnd"/>
          </w:p>
        </w:tc>
        <w:tc>
          <w:tcPr>
            <w:tcW w:w="993" w:type="dxa"/>
            <w:shd w:val="clear" w:color="auto" w:fill="auto"/>
            <w:noWrap/>
            <w:vAlign w:val="center"/>
            <w:hideMark/>
          </w:tcPr>
          <w:p w14:paraId="2825954D"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1,5</w:t>
            </w:r>
          </w:p>
        </w:tc>
        <w:tc>
          <w:tcPr>
            <w:tcW w:w="992" w:type="dxa"/>
            <w:shd w:val="clear" w:color="auto" w:fill="auto"/>
            <w:noWrap/>
            <w:vAlign w:val="center"/>
            <w:hideMark/>
          </w:tcPr>
          <w:p w14:paraId="44DD6C16"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3</w:t>
            </w:r>
          </w:p>
        </w:tc>
        <w:tc>
          <w:tcPr>
            <w:tcW w:w="1117" w:type="dxa"/>
            <w:shd w:val="clear" w:color="auto" w:fill="auto"/>
            <w:noWrap/>
            <w:vAlign w:val="center"/>
            <w:hideMark/>
          </w:tcPr>
          <w:p w14:paraId="7D885BE9"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2025</w:t>
            </w:r>
          </w:p>
        </w:tc>
      </w:tr>
      <w:tr w:rsidR="00E339D6" w:rsidRPr="00B74054" w14:paraId="09EA129F" w14:textId="77777777" w:rsidTr="00CA2271">
        <w:trPr>
          <w:trHeight w:val="20"/>
        </w:trPr>
        <w:tc>
          <w:tcPr>
            <w:tcW w:w="416" w:type="dxa"/>
            <w:shd w:val="clear" w:color="auto" w:fill="auto"/>
            <w:noWrap/>
            <w:vAlign w:val="center"/>
            <w:hideMark/>
          </w:tcPr>
          <w:p w14:paraId="3553F0D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5</w:t>
            </w:r>
          </w:p>
        </w:tc>
        <w:tc>
          <w:tcPr>
            <w:tcW w:w="1984" w:type="dxa"/>
            <w:shd w:val="clear" w:color="auto" w:fill="auto"/>
            <w:noWrap/>
            <w:vAlign w:val="center"/>
            <w:hideMark/>
          </w:tcPr>
          <w:p w14:paraId="704AACAF"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ФОК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"Бор"</w:t>
            </w:r>
          </w:p>
        </w:tc>
        <w:tc>
          <w:tcPr>
            <w:tcW w:w="1848" w:type="dxa"/>
            <w:shd w:val="clear" w:color="auto" w:fill="auto"/>
            <w:vAlign w:val="center"/>
            <w:hideMark/>
          </w:tcPr>
          <w:p w14:paraId="7BCFB43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71:24:020103:45,</w:t>
            </w:r>
          </w:p>
          <w:p w14:paraId="6A4107D4"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71:24:020103:2271</w:t>
            </w:r>
          </w:p>
        </w:tc>
        <w:tc>
          <w:tcPr>
            <w:tcW w:w="1984" w:type="dxa"/>
            <w:shd w:val="clear" w:color="auto" w:fill="auto"/>
            <w:noWrap/>
            <w:vAlign w:val="center"/>
            <w:hideMark/>
          </w:tcPr>
          <w:p w14:paraId="5BD6413B"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ФОК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"Бор"</w:t>
            </w:r>
          </w:p>
        </w:tc>
        <w:tc>
          <w:tcPr>
            <w:tcW w:w="993" w:type="dxa"/>
            <w:shd w:val="clear" w:color="auto" w:fill="auto"/>
            <w:noWrap/>
            <w:vAlign w:val="center"/>
            <w:hideMark/>
          </w:tcPr>
          <w:p w14:paraId="45915FE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1,4</w:t>
            </w:r>
          </w:p>
        </w:tc>
        <w:tc>
          <w:tcPr>
            <w:tcW w:w="992" w:type="dxa"/>
            <w:shd w:val="clear" w:color="auto" w:fill="auto"/>
            <w:noWrap/>
            <w:vAlign w:val="center"/>
            <w:hideMark/>
          </w:tcPr>
          <w:p w14:paraId="751826B5"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переменная</w:t>
            </w:r>
          </w:p>
        </w:tc>
        <w:tc>
          <w:tcPr>
            <w:tcW w:w="1117" w:type="dxa"/>
            <w:shd w:val="clear" w:color="auto" w:fill="auto"/>
            <w:noWrap/>
            <w:vAlign w:val="center"/>
            <w:hideMark/>
          </w:tcPr>
          <w:p w14:paraId="3A91E424"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2024</w:t>
            </w:r>
          </w:p>
        </w:tc>
      </w:tr>
      <w:tr w:rsidR="00E339D6" w:rsidRPr="00B74054" w14:paraId="19DC9DF0" w14:textId="77777777" w:rsidTr="00CA2271">
        <w:trPr>
          <w:trHeight w:val="20"/>
        </w:trPr>
        <w:tc>
          <w:tcPr>
            <w:tcW w:w="416" w:type="dxa"/>
            <w:shd w:val="clear" w:color="auto" w:fill="auto"/>
            <w:noWrap/>
            <w:vAlign w:val="center"/>
            <w:hideMark/>
          </w:tcPr>
          <w:p w14:paraId="73D9138F"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6</w:t>
            </w:r>
          </w:p>
        </w:tc>
        <w:tc>
          <w:tcPr>
            <w:tcW w:w="1984" w:type="dxa"/>
            <w:shd w:val="clear" w:color="auto" w:fill="auto"/>
            <w:vAlign w:val="center"/>
            <w:hideMark/>
          </w:tcPr>
          <w:p w14:paraId="69D03ED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(10 </w:t>
            </w:r>
            <w:proofErr w:type="spellStart"/>
            <w:r w:rsidRPr="00AB6AF9">
              <w:rPr>
                <w:rFonts w:eastAsia="Times New Roman" w:cs="Times New Roman"/>
                <w:color w:val="000000"/>
                <w:sz w:val="20"/>
                <w:szCs w:val="20"/>
                <w:lang w:eastAsia="ru-RU"/>
              </w:rPr>
              <w:t>эт</w:t>
            </w:r>
            <w:proofErr w:type="spellEnd"/>
            <w:r w:rsidRPr="00AB6AF9">
              <w:rPr>
                <w:rFonts w:eastAsia="Times New Roman" w:cs="Times New Roman"/>
                <w:color w:val="000000"/>
                <w:sz w:val="20"/>
                <w:szCs w:val="20"/>
                <w:lang w:eastAsia="ru-RU"/>
              </w:rPr>
              <w:t>) со встроенными нежилыми помещениями</w:t>
            </w:r>
            <w:r w:rsidRPr="00B74054">
              <w:rPr>
                <w:rFonts w:eastAsia="Times New Roman" w:cs="Times New Roman"/>
                <w:color w:val="000000"/>
                <w:sz w:val="20"/>
                <w:szCs w:val="20"/>
                <w:lang w:eastAsia="ru-RU"/>
              </w:rPr>
              <w:t xml:space="preserve"> </w:t>
            </w:r>
            <w:r w:rsidRPr="00AB6AF9">
              <w:rPr>
                <w:rFonts w:eastAsia="Times New Roman" w:cs="Times New Roman"/>
                <w:color w:val="000000"/>
                <w:sz w:val="20"/>
                <w:szCs w:val="20"/>
                <w:lang w:eastAsia="ru-RU"/>
              </w:rPr>
              <w:t>по ул. Тульская</w:t>
            </w:r>
          </w:p>
        </w:tc>
        <w:tc>
          <w:tcPr>
            <w:tcW w:w="1848" w:type="dxa"/>
            <w:shd w:val="clear" w:color="auto" w:fill="auto"/>
            <w:noWrap/>
            <w:vAlign w:val="center"/>
            <w:hideMark/>
          </w:tcPr>
          <w:p w14:paraId="7506F17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71:24:020324:1129</w:t>
            </w:r>
          </w:p>
        </w:tc>
        <w:tc>
          <w:tcPr>
            <w:tcW w:w="1984" w:type="dxa"/>
            <w:shd w:val="clear" w:color="auto" w:fill="auto"/>
            <w:noWrap/>
            <w:vAlign w:val="center"/>
            <w:hideMark/>
          </w:tcPr>
          <w:p w14:paraId="2669CFF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(10 </w:t>
            </w:r>
            <w:proofErr w:type="spellStart"/>
            <w:r w:rsidRPr="00AB6AF9">
              <w:rPr>
                <w:rFonts w:eastAsia="Times New Roman" w:cs="Times New Roman"/>
                <w:color w:val="000000"/>
                <w:sz w:val="20"/>
                <w:szCs w:val="20"/>
                <w:lang w:eastAsia="ru-RU"/>
              </w:rPr>
              <w:t>эт</w:t>
            </w:r>
            <w:proofErr w:type="spellEnd"/>
            <w:r w:rsidRPr="00AB6AF9">
              <w:rPr>
                <w:rFonts w:eastAsia="Times New Roman" w:cs="Times New Roman"/>
                <w:color w:val="000000"/>
                <w:sz w:val="20"/>
                <w:szCs w:val="20"/>
                <w:lang w:eastAsia="ru-RU"/>
              </w:rPr>
              <w:t>) со встроенными нежилыми помещениями по ул. Тульская</w:t>
            </w:r>
          </w:p>
        </w:tc>
        <w:tc>
          <w:tcPr>
            <w:tcW w:w="993" w:type="dxa"/>
            <w:shd w:val="clear" w:color="auto" w:fill="auto"/>
            <w:noWrap/>
            <w:vAlign w:val="center"/>
            <w:hideMark/>
          </w:tcPr>
          <w:p w14:paraId="445B6AD4"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7,58</w:t>
            </w:r>
          </w:p>
        </w:tc>
        <w:tc>
          <w:tcPr>
            <w:tcW w:w="992" w:type="dxa"/>
            <w:shd w:val="clear" w:color="auto" w:fill="auto"/>
            <w:noWrap/>
            <w:vAlign w:val="center"/>
            <w:hideMark/>
          </w:tcPr>
          <w:p w14:paraId="021E20C9"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10</w:t>
            </w:r>
          </w:p>
        </w:tc>
        <w:tc>
          <w:tcPr>
            <w:tcW w:w="1117" w:type="dxa"/>
            <w:shd w:val="clear" w:color="auto" w:fill="auto"/>
            <w:noWrap/>
            <w:vAlign w:val="center"/>
            <w:hideMark/>
          </w:tcPr>
          <w:p w14:paraId="58DC635C"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2024</w:t>
            </w:r>
          </w:p>
        </w:tc>
      </w:tr>
      <w:tr w:rsidR="00E339D6" w:rsidRPr="00B74054" w14:paraId="3FD28BEB" w14:textId="77777777" w:rsidTr="00CA2271">
        <w:trPr>
          <w:trHeight w:val="20"/>
        </w:trPr>
        <w:tc>
          <w:tcPr>
            <w:tcW w:w="416" w:type="dxa"/>
            <w:shd w:val="clear" w:color="auto" w:fill="auto"/>
            <w:noWrap/>
            <w:vAlign w:val="center"/>
            <w:hideMark/>
          </w:tcPr>
          <w:p w14:paraId="3FA3BEA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w:t>
            </w:r>
          </w:p>
        </w:tc>
        <w:tc>
          <w:tcPr>
            <w:tcW w:w="1984" w:type="dxa"/>
            <w:shd w:val="clear" w:color="auto" w:fill="auto"/>
            <w:noWrap/>
            <w:vAlign w:val="center"/>
            <w:hideMark/>
          </w:tcPr>
          <w:p w14:paraId="07D6DF6C"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здание кафе "Бухта" по ул. Парковая, д.9, г. </w:t>
            </w:r>
            <w:proofErr w:type="spellStart"/>
            <w:r w:rsidRPr="00AB6AF9">
              <w:rPr>
                <w:rFonts w:eastAsia="Times New Roman" w:cs="Times New Roman"/>
                <w:color w:val="000000"/>
                <w:sz w:val="20"/>
                <w:szCs w:val="20"/>
                <w:lang w:eastAsia="ru-RU"/>
              </w:rPr>
              <w:t>Алексана</w:t>
            </w:r>
            <w:proofErr w:type="spellEnd"/>
          </w:p>
        </w:tc>
        <w:tc>
          <w:tcPr>
            <w:tcW w:w="1848" w:type="dxa"/>
            <w:shd w:val="clear" w:color="auto" w:fill="auto"/>
            <w:noWrap/>
            <w:vAlign w:val="center"/>
            <w:hideMark/>
          </w:tcPr>
          <w:p w14:paraId="5945ED4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71:24:020324:1129</w:t>
            </w:r>
          </w:p>
        </w:tc>
        <w:tc>
          <w:tcPr>
            <w:tcW w:w="1984" w:type="dxa"/>
            <w:shd w:val="clear" w:color="auto" w:fill="auto"/>
            <w:noWrap/>
            <w:vAlign w:val="center"/>
            <w:hideMark/>
          </w:tcPr>
          <w:p w14:paraId="6AAC9BB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здание кафе "Бухта" по ул. Парковая, д.9, г. </w:t>
            </w:r>
            <w:proofErr w:type="spellStart"/>
            <w:r w:rsidRPr="00AB6AF9">
              <w:rPr>
                <w:rFonts w:eastAsia="Times New Roman" w:cs="Times New Roman"/>
                <w:color w:val="000000"/>
                <w:sz w:val="20"/>
                <w:szCs w:val="20"/>
                <w:lang w:eastAsia="ru-RU"/>
              </w:rPr>
              <w:t>Алексана</w:t>
            </w:r>
            <w:proofErr w:type="spellEnd"/>
          </w:p>
        </w:tc>
        <w:tc>
          <w:tcPr>
            <w:tcW w:w="993" w:type="dxa"/>
            <w:shd w:val="clear" w:color="auto" w:fill="auto"/>
            <w:noWrap/>
            <w:vAlign w:val="center"/>
            <w:hideMark/>
          </w:tcPr>
          <w:p w14:paraId="7ADF0DB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1,233</w:t>
            </w:r>
          </w:p>
        </w:tc>
        <w:tc>
          <w:tcPr>
            <w:tcW w:w="992" w:type="dxa"/>
            <w:shd w:val="clear" w:color="auto" w:fill="auto"/>
            <w:noWrap/>
            <w:vAlign w:val="center"/>
            <w:hideMark/>
          </w:tcPr>
          <w:p w14:paraId="5A1E8CA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w:t>
            </w:r>
          </w:p>
        </w:tc>
        <w:tc>
          <w:tcPr>
            <w:tcW w:w="1117" w:type="dxa"/>
            <w:shd w:val="clear" w:color="auto" w:fill="auto"/>
            <w:noWrap/>
            <w:vAlign w:val="center"/>
            <w:hideMark/>
          </w:tcPr>
          <w:p w14:paraId="61060AA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2025</w:t>
            </w:r>
          </w:p>
        </w:tc>
      </w:tr>
      <w:tr w:rsidR="00E339D6" w:rsidRPr="00B74054" w14:paraId="73215F86" w14:textId="77777777" w:rsidTr="00CA2271">
        <w:trPr>
          <w:trHeight w:val="20"/>
        </w:trPr>
        <w:tc>
          <w:tcPr>
            <w:tcW w:w="416" w:type="dxa"/>
            <w:shd w:val="clear" w:color="auto" w:fill="auto"/>
            <w:noWrap/>
            <w:vAlign w:val="center"/>
            <w:hideMark/>
          </w:tcPr>
          <w:p w14:paraId="0B4E908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8</w:t>
            </w:r>
          </w:p>
        </w:tc>
        <w:tc>
          <w:tcPr>
            <w:tcW w:w="1984" w:type="dxa"/>
            <w:shd w:val="clear" w:color="auto" w:fill="auto"/>
            <w:noWrap/>
            <w:vAlign w:val="center"/>
            <w:hideMark/>
          </w:tcPr>
          <w:p w14:paraId="600AB8C5"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(9 </w:t>
            </w:r>
            <w:proofErr w:type="spellStart"/>
            <w:r w:rsidRPr="00AB6AF9">
              <w:rPr>
                <w:rFonts w:eastAsia="Times New Roman" w:cs="Times New Roman"/>
                <w:color w:val="000000"/>
                <w:sz w:val="20"/>
                <w:szCs w:val="20"/>
                <w:lang w:eastAsia="ru-RU"/>
              </w:rPr>
              <w:t>эт</w:t>
            </w:r>
            <w:proofErr w:type="spellEnd"/>
            <w:r w:rsidRPr="00AB6AF9">
              <w:rPr>
                <w:rFonts w:eastAsia="Times New Roman" w:cs="Times New Roman"/>
                <w:color w:val="000000"/>
                <w:sz w:val="20"/>
                <w:szCs w:val="20"/>
                <w:lang w:eastAsia="ru-RU"/>
              </w:rPr>
              <w:t xml:space="preserve">) ул. Тульская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1848" w:type="dxa"/>
            <w:shd w:val="clear" w:color="auto" w:fill="auto"/>
            <w:noWrap/>
            <w:vAlign w:val="center"/>
            <w:hideMark/>
          </w:tcPr>
          <w:p w14:paraId="165F4CD6"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71:24:020324:24</w:t>
            </w:r>
          </w:p>
        </w:tc>
        <w:tc>
          <w:tcPr>
            <w:tcW w:w="1984" w:type="dxa"/>
            <w:shd w:val="clear" w:color="auto" w:fill="auto"/>
            <w:noWrap/>
            <w:vAlign w:val="center"/>
            <w:hideMark/>
          </w:tcPr>
          <w:p w14:paraId="61137D7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(9 </w:t>
            </w:r>
            <w:proofErr w:type="spellStart"/>
            <w:r w:rsidRPr="00AB6AF9">
              <w:rPr>
                <w:rFonts w:eastAsia="Times New Roman" w:cs="Times New Roman"/>
                <w:color w:val="000000"/>
                <w:sz w:val="20"/>
                <w:szCs w:val="20"/>
                <w:lang w:eastAsia="ru-RU"/>
              </w:rPr>
              <w:t>эт</w:t>
            </w:r>
            <w:proofErr w:type="spellEnd"/>
            <w:r w:rsidRPr="00AB6AF9">
              <w:rPr>
                <w:rFonts w:eastAsia="Times New Roman" w:cs="Times New Roman"/>
                <w:color w:val="000000"/>
                <w:sz w:val="20"/>
                <w:szCs w:val="20"/>
                <w:lang w:eastAsia="ru-RU"/>
              </w:rPr>
              <w:t xml:space="preserve">) ул. Тульская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993" w:type="dxa"/>
            <w:shd w:val="clear" w:color="auto" w:fill="auto"/>
            <w:noWrap/>
            <w:vAlign w:val="center"/>
            <w:hideMark/>
          </w:tcPr>
          <w:p w14:paraId="43C1224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38</w:t>
            </w:r>
          </w:p>
        </w:tc>
        <w:tc>
          <w:tcPr>
            <w:tcW w:w="992" w:type="dxa"/>
            <w:shd w:val="clear" w:color="auto" w:fill="auto"/>
            <w:noWrap/>
            <w:vAlign w:val="center"/>
            <w:hideMark/>
          </w:tcPr>
          <w:p w14:paraId="634C2A9F"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9</w:t>
            </w:r>
          </w:p>
        </w:tc>
        <w:tc>
          <w:tcPr>
            <w:tcW w:w="1117" w:type="dxa"/>
            <w:shd w:val="clear" w:color="auto" w:fill="auto"/>
            <w:noWrap/>
            <w:vAlign w:val="center"/>
            <w:hideMark/>
          </w:tcPr>
          <w:p w14:paraId="7C0BFE2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2026</w:t>
            </w:r>
          </w:p>
        </w:tc>
      </w:tr>
      <w:tr w:rsidR="00E339D6" w:rsidRPr="00B74054" w14:paraId="46FC5720" w14:textId="77777777" w:rsidTr="00CA2271">
        <w:trPr>
          <w:trHeight w:val="20"/>
        </w:trPr>
        <w:tc>
          <w:tcPr>
            <w:tcW w:w="416" w:type="dxa"/>
            <w:shd w:val="clear" w:color="auto" w:fill="auto"/>
            <w:noWrap/>
            <w:vAlign w:val="center"/>
            <w:hideMark/>
          </w:tcPr>
          <w:p w14:paraId="625A9D9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9</w:t>
            </w:r>
          </w:p>
        </w:tc>
        <w:tc>
          <w:tcPr>
            <w:tcW w:w="1984" w:type="dxa"/>
            <w:shd w:val="clear" w:color="auto" w:fill="auto"/>
            <w:noWrap/>
            <w:vAlign w:val="center"/>
            <w:hideMark/>
          </w:tcPr>
          <w:p w14:paraId="495C0105"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w:t>
            </w:r>
            <w:proofErr w:type="spellStart"/>
            <w:r w:rsidRPr="00AB6AF9">
              <w:rPr>
                <w:rFonts w:eastAsia="Times New Roman" w:cs="Times New Roman"/>
                <w:color w:val="000000"/>
                <w:sz w:val="20"/>
                <w:szCs w:val="20"/>
                <w:lang w:eastAsia="ru-RU"/>
              </w:rPr>
              <w:t>перменной</w:t>
            </w:r>
            <w:proofErr w:type="spellEnd"/>
            <w:r w:rsidRPr="00AB6AF9">
              <w:rPr>
                <w:rFonts w:eastAsia="Times New Roman" w:cs="Times New Roman"/>
                <w:color w:val="000000"/>
                <w:sz w:val="20"/>
                <w:szCs w:val="20"/>
                <w:lang w:eastAsia="ru-RU"/>
              </w:rPr>
              <w:t xml:space="preserve"> этажности ул. Энгельса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1848" w:type="dxa"/>
            <w:shd w:val="clear" w:color="auto" w:fill="auto"/>
            <w:noWrap/>
            <w:vAlign w:val="center"/>
            <w:hideMark/>
          </w:tcPr>
          <w:p w14:paraId="699FF6E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71:24:020324:664</w:t>
            </w:r>
          </w:p>
        </w:tc>
        <w:tc>
          <w:tcPr>
            <w:tcW w:w="1984" w:type="dxa"/>
            <w:shd w:val="clear" w:color="auto" w:fill="auto"/>
            <w:noWrap/>
            <w:vAlign w:val="center"/>
            <w:hideMark/>
          </w:tcPr>
          <w:p w14:paraId="38CEFC5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w:t>
            </w:r>
            <w:proofErr w:type="spellStart"/>
            <w:r w:rsidRPr="00AB6AF9">
              <w:rPr>
                <w:rFonts w:eastAsia="Times New Roman" w:cs="Times New Roman"/>
                <w:color w:val="000000"/>
                <w:sz w:val="20"/>
                <w:szCs w:val="20"/>
                <w:lang w:eastAsia="ru-RU"/>
              </w:rPr>
              <w:t>перменной</w:t>
            </w:r>
            <w:proofErr w:type="spellEnd"/>
            <w:r w:rsidRPr="00AB6AF9">
              <w:rPr>
                <w:rFonts w:eastAsia="Times New Roman" w:cs="Times New Roman"/>
                <w:color w:val="000000"/>
                <w:sz w:val="20"/>
                <w:szCs w:val="20"/>
                <w:lang w:eastAsia="ru-RU"/>
              </w:rPr>
              <w:t xml:space="preserve"> этажности ул. Энгельса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993" w:type="dxa"/>
            <w:shd w:val="clear" w:color="auto" w:fill="auto"/>
            <w:noWrap/>
            <w:vAlign w:val="center"/>
            <w:hideMark/>
          </w:tcPr>
          <w:p w14:paraId="77B27C7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15</w:t>
            </w:r>
          </w:p>
        </w:tc>
        <w:tc>
          <w:tcPr>
            <w:tcW w:w="992" w:type="dxa"/>
            <w:shd w:val="clear" w:color="auto" w:fill="auto"/>
            <w:noWrap/>
            <w:vAlign w:val="center"/>
            <w:hideMark/>
          </w:tcPr>
          <w:p w14:paraId="155D3D7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9</w:t>
            </w:r>
          </w:p>
        </w:tc>
        <w:tc>
          <w:tcPr>
            <w:tcW w:w="1117" w:type="dxa"/>
            <w:shd w:val="clear" w:color="auto" w:fill="auto"/>
            <w:noWrap/>
            <w:vAlign w:val="center"/>
            <w:hideMark/>
          </w:tcPr>
          <w:p w14:paraId="350CCC09"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2027</w:t>
            </w:r>
          </w:p>
        </w:tc>
      </w:tr>
      <w:tr w:rsidR="00E339D6" w:rsidRPr="00B74054" w14:paraId="5E310B48" w14:textId="77777777" w:rsidTr="00CA2271">
        <w:trPr>
          <w:trHeight w:val="20"/>
        </w:trPr>
        <w:tc>
          <w:tcPr>
            <w:tcW w:w="416" w:type="dxa"/>
            <w:shd w:val="clear" w:color="auto" w:fill="auto"/>
            <w:noWrap/>
            <w:vAlign w:val="center"/>
            <w:hideMark/>
          </w:tcPr>
          <w:p w14:paraId="59A7490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10</w:t>
            </w:r>
          </w:p>
        </w:tc>
        <w:tc>
          <w:tcPr>
            <w:tcW w:w="1984" w:type="dxa"/>
            <w:shd w:val="clear" w:color="auto" w:fill="auto"/>
            <w:noWrap/>
            <w:vAlign w:val="center"/>
            <w:hideMark/>
          </w:tcPr>
          <w:p w14:paraId="01A8982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по ул. Дружбы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Петровский (9эт)</w:t>
            </w:r>
          </w:p>
        </w:tc>
        <w:tc>
          <w:tcPr>
            <w:tcW w:w="1848" w:type="dxa"/>
            <w:shd w:val="clear" w:color="auto" w:fill="auto"/>
            <w:noWrap/>
            <w:vAlign w:val="center"/>
            <w:hideMark/>
          </w:tcPr>
          <w:p w14:paraId="3BE22CD8"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71:24:020324:664</w:t>
            </w:r>
          </w:p>
        </w:tc>
        <w:tc>
          <w:tcPr>
            <w:tcW w:w="1984" w:type="dxa"/>
            <w:shd w:val="clear" w:color="auto" w:fill="auto"/>
            <w:noWrap/>
            <w:vAlign w:val="center"/>
            <w:hideMark/>
          </w:tcPr>
          <w:p w14:paraId="6EDF2D0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МКД по ул. Дружбы </w:t>
            </w: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Петровский  (9эт)</w:t>
            </w:r>
          </w:p>
        </w:tc>
        <w:tc>
          <w:tcPr>
            <w:tcW w:w="993" w:type="dxa"/>
            <w:shd w:val="clear" w:color="auto" w:fill="auto"/>
            <w:noWrap/>
            <w:vAlign w:val="center"/>
            <w:hideMark/>
          </w:tcPr>
          <w:p w14:paraId="02CFC46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4</w:t>
            </w:r>
          </w:p>
        </w:tc>
        <w:tc>
          <w:tcPr>
            <w:tcW w:w="992" w:type="dxa"/>
            <w:shd w:val="clear" w:color="auto" w:fill="auto"/>
            <w:noWrap/>
            <w:vAlign w:val="center"/>
            <w:hideMark/>
          </w:tcPr>
          <w:p w14:paraId="77AD9ED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9</w:t>
            </w:r>
          </w:p>
        </w:tc>
        <w:tc>
          <w:tcPr>
            <w:tcW w:w="1117" w:type="dxa"/>
            <w:shd w:val="clear" w:color="auto" w:fill="auto"/>
            <w:noWrap/>
            <w:vAlign w:val="center"/>
            <w:hideMark/>
          </w:tcPr>
          <w:p w14:paraId="5AB49E7D"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2028</w:t>
            </w:r>
          </w:p>
        </w:tc>
      </w:tr>
      <w:tr w:rsidR="00E339D6" w:rsidRPr="00B74054" w14:paraId="75BEE068" w14:textId="77777777" w:rsidTr="00CA2271">
        <w:trPr>
          <w:trHeight w:val="20"/>
        </w:trPr>
        <w:tc>
          <w:tcPr>
            <w:tcW w:w="416" w:type="dxa"/>
            <w:shd w:val="clear" w:color="auto" w:fill="auto"/>
            <w:noWrap/>
            <w:vAlign w:val="center"/>
            <w:hideMark/>
          </w:tcPr>
          <w:p w14:paraId="1A8ABC4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11</w:t>
            </w:r>
          </w:p>
        </w:tc>
        <w:tc>
          <w:tcPr>
            <w:tcW w:w="1984" w:type="dxa"/>
            <w:shd w:val="clear" w:color="auto" w:fill="auto"/>
            <w:vAlign w:val="center"/>
            <w:hideMark/>
          </w:tcPr>
          <w:p w14:paraId="576496B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ИЖС и административное здание (переменная </w:t>
            </w:r>
            <w:proofErr w:type="spellStart"/>
            <w:r w:rsidRPr="00AB6AF9">
              <w:rPr>
                <w:rFonts w:eastAsia="Times New Roman" w:cs="Times New Roman"/>
                <w:color w:val="000000"/>
                <w:sz w:val="20"/>
                <w:szCs w:val="20"/>
                <w:lang w:eastAsia="ru-RU"/>
              </w:rPr>
              <w:t>эт</w:t>
            </w:r>
            <w:proofErr w:type="spellEnd"/>
            <w:r w:rsidRPr="00AB6AF9">
              <w:rPr>
                <w:rFonts w:eastAsia="Times New Roman" w:cs="Times New Roman"/>
                <w:color w:val="000000"/>
                <w:sz w:val="20"/>
                <w:szCs w:val="20"/>
                <w:lang w:eastAsia="ru-RU"/>
              </w:rPr>
              <w:t xml:space="preserve">) по ул. </w:t>
            </w:r>
            <w:proofErr w:type="spellStart"/>
            <w:r w:rsidRPr="00AB6AF9">
              <w:rPr>
                <w:rFonts w:eastAsia="Times New Roman" w:cs="Times New Roman"/>
                <w:color w:val="000000"/>
                <w:sz w:val="20"/>
                <w:szCs w:val="20"/>
                <w:lang w:eastAsia="ru-RU"/>
              </w:rPr>
              <w:t>Новогородищенской</w:t>
            </w:r>
            <w:proofErr w:type="spellEnd"/>
            <w:r w:rsidRPr="00AB6AF9">
              <w:rPr>
                <w:rFonts w:eastAsia="Times New Roman" w:cs="Times New Roman"/>
                <w:color w:val="000000"/>
                <w:sz w:val="20"/>
                <w:szCs w:val="20"/>
                <w:lang w:eastAsia="ru-RU"/>
              </w:rPr>
              <w:t xml:space="preserve"> (</w:t>
            </w:r>
            <w:proofErr w:type="spellStart"/>
            <w:r w:rsidRPr="00AB6AF9">
              <w:rPr>
                <w:rFonts w:eastAsia="Times New Roman" w:cs="Times New Roman"/>
                <w:color w:val="000000"/>
                <w:sz w:val="20"/>
                <w:szCs w:val="20"/>
                <w:lang w:eastAsia="ru-RU"/>
              </w:rPr>
              <w:t>Мышега</w:t>
            </w:r>
            <w:proofErr w:type="spellEnd"/>
            <w:r w:rsidRPr="00AB6AF9">
              <w:rPr>
                <w:rFonts w:eastAsia="Times New Roman" w:cs="Times New Roman"/>
                <w:color w:val="000000"/>
                <w:sz w:val="20"/>
                <w:szCs w:val="20"/>
                <w:lang w:eastAsia="ru-RU"/>
              </w:rPr>
              <w:t>)</w:t>
            </w:r>
          </w:p>
        </w:tc>
        <w:tc>
          <w:tcPr>
            <w:tcW w:w="1848" w:type="dxa"/>
            <w:shd w:val="clear" w:color="auto" w:fill="auto"/>
            <w:noWrap/>
            <w:vAlign w:val="center"/>
            <w:hideMark/>
          </w:tcPr>
          <w:p w14:paraId="48F72F3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71:24:020324:664</w:t>
            </w:r>
          </w:p>
        </w:tc>
        <w:tc>
          <w:tcPr>
            <w:tcW w:w="1984" w:type="dxa"/>
            <w:shd w:val="clear" w:color="auto" w:fill="auto"/>
            <w:noWrap/>
            <w:vAlign w:val="center"/>
            <w:hideMark/>
          </w:tcPr>
          <w:p w14:paraId="4DDC36E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административное здание (переменная </w:t>
            </w:r>
            <w:proofErr w:type="spellStart"/>
            <w:r w:rsidRPr="00AB6AF9">
              <w:rPr>
                <w:rFonts w:eastAsia="Times New Roman" w:cs="Times New Roman"/>
                <w:color w:val="000000"/>
                <w:sz w:val="20"/>
                <w:szCs w:val="20"/>
                <w:lang w:eastAsia="ru-RU"/>
              </w:rPr>
              <w:t>эт</w:t>
            </w:r>
            <w:proofErr w:type="spellEnd"/>
            <w:r w:rsidRPr="00AB6AF9">
              <w:rPr>
                <w:rFonts w:eastAsia="Times New Roman" w:cs="Times New Roman"/>
                <w:color w:val="000000"/>
                <w:sz w:val="20"/>
                <w:szCs w:val="20"/>
                <w:lang w:eastAsia="ru-RU"/>
              </w:rPr>
              <w:t xml:space="preserve">) по ул. </w:t>
            </w:r>
            <w:proofErr w:type="spellStart"/>
            <w:r w:rsidRPr="00AB6AF9">
              <w:rPr>
                <w:rFonts w:eastAsia="Times New Roman" w:cs="Times New Roman"/>
                <w:color w:val="000000"/>
                <w:sz w:val="20"/>
                <w:szCs w:val="20"/>
                <w:lang w:eastAsia="ru-RU"/>
              </w:rPr>
              <w:t>Новогородищенской</w:t>
            </w:r>
            <w:proofErr w:type="spellEnd"/>
            <w:r w:rsidRPr="00AB6AF9">
              <w:rPr>
                <w:rFonts w:eastAsia="Times New Roman" w:cs="Times New Roman"/>
                <w:color w:val="000000"/>
                <w:sz w:val="20"/>
                <w:szCs w:val="20"/>
                <w:lang w:eastAsia="ru-RU"/>
              </w:rPr>
              <w:t xml:space="preserve"> (</w:t>
            </w:r>
            <w:proofErr w:type="spellStart"/>
            <w:r w:rsidRPr="00AB6AF9">
              <w:rPr>
                <w:rFonts w:eastAsia="Times New Roman" w:cs="Times New Roman"/>
                <w:color w:val="000000"/>
                <w:sz w:val="20"/>
                <w:szCs w:val="20"/>
                <w:lang w:eastAsia="ru-RU"/>
              </w:rPr>
              <w:t>Мышега</w:t>
            </w:r>
            <w:proofErr w:type="spellEnd"/>
            <w:r w:rsidRPr="00AB6AF9">
              <w:rPr>
                <w:rFonts w:eastAsia="Times New Roman" w:cs="Times New Roman"/>
                <w:color w:val="000000"/>
                <w:sz w:val="20"/>
                <w:szCs w:val="20"/>
                <w:lang w:eastAsia="ru-RU"/>
              </w:rPr>
              <w:t>)</w:t>
            </w:r>
          </w:p>
        </w:tc>
        <w:tc>
          <w:tcPr>
            <w:tcW w:w="993" w:type="dxa"/>
            <w:shd w:val="clear" w:color="auto" w:fill="auto"/>
            <w:noWrap/>
            <w:vAlign w:val="center"/>
            <w:hideMark/>
          </w:tcPr>
          <w:p w14:paraId="14337D3C"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15</w:t>
            </w:r>
          </w:p>
        </w:tc>
        <w:tc>
          <w:tcPr>
            <w:tcW w:w="992" w:type="dxa"/>
            <w:shd w:val="clear" w:color="auto" w:fill="auto"/>
            <w:noWrap/>
            <w:vAlign w:val="center"/>
            <w:hideMark/>
          </w:tcPr>
          <w:p w14:paraId="1658328D"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переменная</w:t>
            </w:r>
          </w:p>
        </w:tc>
        <w:tc>
          <w:tcPr>
            <w:tcW w:w="1117" w:type="dxa"/>
            <w:shd w:val="clear" w:color="auto" w:fill="auto"/>
            <w:noWrap/>
            <w:vAlign w:val="center"/>
            <w:hideMark/>
          </w:tcPr>
          <w:p w14:paraId="5098173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2029</w:t>
            </w:r>
          </w:p>
        </w:tc>
      </w:tr>
      <w:tr w:rsidR="00E339D6" w:rsidRPr="00B74054" w14:paraId="26B425F9" w14:textId="77777777" w:rsidTr="00CA2271">
        <w:trPr>
          <w:trHeight w:val="20"/>
        </w:trPr>
        <w:tc>
          <w:tcPr>
            <w:tcW w:w="416" w:type="dxa"/>
            <w:shd w:val="clear" w:color="auto" w:fill="auto"/>
            <w:noWrap/>
            <w:vAlign w:val="center"/>
            <w:hideMark/>
          </w:tcPr>
          <w:p w14:paraId="36B3F0A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12</w:t>
            </w:r>
          </w:p>
        </w:tc>
        <w:tc>
          <w:tcPr>
            <w:tcW w:w="1984" w:type="dxa"/>
            <w:shd w:val="clear" w:color="auto" w:fill="auto"/>
            <w:noWrap/>
            <w:vAlign w:val="center"/>
            <w:hideMark/>
          </w:tcPr>
          <w:p w14:paraId="30247F6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МКД переменной этажности (</w:t>
            </w:r>
            <w:proofErr w:type="spellStart"/>
            <w:r w:rsidRPr="00AB6AF9">
              <w:rPr>
                <w:rFonts w:eastAsia="Times New Roman" w:cs="Times New Roman"/>
                <w:color w:val="000000"/>
                <w:sz w:val="20"/>
                <w:szCs w:val="20"/>
                <w:lang w:eastAsia="ru-RU"/>
              </w:rPr>
              <w:t>Гремицы</w:t>
            </w:r>
            <w:proofErr w:type="spellEnd"/>
            <w:r w:rsidRPr="00AB6AF9">
              <w:rPr>
                <w:rFonts w:eastAsia="Times New Roman" w:cs="Times New Roman"/>
                <w:color w:val="000000"/>
                <w:sz w:val="20"/>
                <w:szCs w:val="20"/>
                <w:lang w:eastAsia="ru-RU"/>
              </w:rPr>
              <w:t>)</w:t>
            </w:r>
          </w:p>
        </w:tc>
        <w:tc>
          <w:tcPr>
            <w:tcW w:w="1848" w:type="dxa"/>
            <w:shd w:val="clear" w:color="auto" w:fill="auto"/>
            <w:noWrap/>
            <w:vAlign w:val="center"/>
            <w:hideMark/>
          </w:tcPr>
          <w:p w14:paraId="03385D8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71:24:010102:192</w:t>
            </w:r>
          </w:p>
        </w:tc>
        <w:tc>
          <w:tcPr>
            <w:tcW w:w="1984" w:type="dxa"/>
            <w:shd w:val="clear" w:color="auto" w:fill="auto"/>
            <w:noWrap/>
            <w:vAlign w:val="center"/>
            <w:hideMark/>
          </w:tcPr>
          <w:p w14:paraId="2467AB2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МКД переменной этажности (</w:t>
            </w:r>
            <w:proofErr w:type="spellStart"/>
            <w:r w:rsidRPr="00AB6AF9">
              <w:rPr>
                <w:rFonts w:eastAsia="Times New Roman" w:cs="Times New Roman"/>
                <w:color w:val="000000"/>
                <w:sz w:val="20"/>
                <w:szCs w:val="20"/>
                <w:lang w:eastAsia="ru-RU"/>
              </w:rPr>
              <w:t>Гремицы</w:t>
            </w:r>
            <w:proofErr w:type="spellEnd"/>
            <w:r w:rsidRPr="00AB6AF9">
              <w:rPr>
                <w:rFonts w:eastAsia="Times New Roman" w:cs="Times New Roman"/>
                <w:color w:val="000000"/>
                <w:sz w:val="20"/>
                <w:szCs w:val="20"/>
                <w:lang w:eastAsia="ru-RU"/>
              </w:rPr>
              <w:t>)</w:t>
            </w:r>
          </w:p>
        </w:tc>
        <w:tc>
          <w:tcPr>
            <w:tcW w:w="993" w:type="dxa"/>
            <w:shd w:val="clear" w:color="auto" w:fill="auto"/>
            <w:noWrap/>
            <w:vAlign w:val="center"/>
            <w:hideMark/>
          </w:tcPr>
          <w:p w14:paraId="381CCA3D"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5,8</w:t>
            </w:r>
          </w:p>
        </w:tc>
        <w:tc>
          <w:tcPr>
            <w:tcW w:w="992" w:type="dxa"/>
            <w:shd w:val="clear" w:color="auto" w:fill="auto"/>
            <w:noWrap/>
            <w:vAlign w:val="center"/>
            <w:hideMark/>
          </w:tcPr>
          <w:p w14:paraId="438747F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9</w:t>
            </w:r>
          </w:p>
        </w:tc>
        <w:tc>
          <w:tcPr>
            <w:tcW w:w="1117" w:type="dxa"/>
            <w:shd w:val="clear" w:color="auto" w:fill="auto"/>
            <w:noWrap/>
            <w:vAlign w:val="center"/>
            <w:hideMark/>
          </w:tcPr>
          <w:p w14:paraId="37DFFB3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2029</w:t>
            </w:r>
          </w:p>
        </w:tc>
      </w:tr>
      <w:tr w:rsidR="00E339D6" w:rsidRPr="00B74054" w14:paraId="67E70FF0" w14:textId="77777777" w:rsidTr="00CA2271">
        <w:trPr>
          <w:trHeight w:val="20"/>
        </w:trPr>
        <w:tc>
          <w:tcPr>
            <w:tcW w:w="416" w:type="dxa"/>
            <w:shd w:val="clear" w:color="auto" w:fill="auto"/>
            <w:noWrap/>
            <w:vAlign w:val="center"/>
            <w:hideMark/>
          </w:tcPr>
          <w:p w14:paraId="68218A8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13</w:t>
            </w:r>
          </w:p>
        </w:tc>
        <w:tc>
          <w:tcPr>
            <w:tcW w:w="1984" w:type="dxa"/>
            <w:shd w:val="clear" w:color="auto" w:fill="auto"/>
            <w:noWrap/>
            <w:vAlign w:val="center"/>
            <w:hideMark/>
          </w:tcPr>
          <w:p w14:paraId="69CBA13F"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 xml:space="preserve">ул. </w:t>
            </w:r>
            <w:proofErr w:type="spellStart"/>
            <w:r w:rsidRPr="00AB6AF9">
              <w:rPr>
                <w:rFonts w:eastAsia="Times New Roman" w:cs="Times New Roman"/>
                <w:color w:val="000000"/>
                <w:sz w:val="20"/>
                <w:szCs w:val="20"/>
                <w:lang w:eastAsia="ru-RU"/>
              </w:rPr>
              <w:t>Болотова</w:t>
            </w:r>
            <w:proofErr w:type="spellEnd"/>
            <w:r w:rsidRPr="00AB6AF9">
              <w:rPr>
                <w:rFonts w:eastAsia="Times New Roman" w:cs="Times New Roman"/>
                <w:color w:val="000000"/>
                <w:sz w:val="20"/>
                <w:szCs w:val="20"/>
                <w:lang w:eastAsia="ru-RU"/>
              </w:rPr>
              <w:t>, 1</w:t>
            </w:r>
          </w:p>
        </w:tc>
        <w:tc>
          <w:tcPr>
            <w:tcW w:w="1848" w:type="dxa"/>
            <w:shd w:val="clear" w:color="auto" w:fill="auto"/>
            <w:noWrap/>
            <w:vAlign w:val="center"/>
            <w:hideMark/>
          </w:tcPr>
          <w:p w14:paraId="43F5F00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71:24:020333:1861</w:t>
            </w:r>
          </w:p>
        </w:tc>
        <w:tc>
          <w:tcPr>
            <w:tcW w:w="1984" w:type="dxa"/>
            <w:shd w:val="clear" w:color="auto" w:fill="auto"/>
            <w:noWrap/>
            <w:vAlign w:val="center"/>
            <w:hideMark/>
          </w:tcPr>
          <w:p w14:paraId="4D0676A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производство резиновых перчаток</w:t>
            </w:r>
          </w:p>
        </w:tc>
        <w:tc>
          <w:tcPr>
            <w:tcW w:w="993" w:type="dxa"/>
            <w:shd w:val="clear" w:color="auto" w:fill="auto"/>
            <w:noWrap/>
            <w:vAlign w:val="center"/>
            <w:hideMark/>
          </w:tcPr>
          <w:p w14:paraId="0C033918"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6,2</w:t>
            </w:r>
          </w:p>
        </w:tc>
        <w:tc>
          <w:tcPr>
            <w:tcW w:w="992" w:type="dxa"/>
            <w:shd w:val="clear" w:color="auto" w:fill="auto"/>
            <w:noWrap/>
            <w:vAlign w:val="center"/>
            <w:hideMark/>
          </w:tcPr>
          <w:p w14:paraId="72B1FF5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переменная</w:t>
            </w:r>
          </w:p>
        </w:tc>
        <w:tc>
          <w:tcPr>
            <w:tcW w:w="1117" w:type="dxa"/>
            <w:shd w:val="clear" w:color="auto" w:fill="auto"/>
            <w:noWrap/>
            <w:vAlign w:val="center"/>
            <w:hideMark/>
          </w:tcPr>
          <w:p w14:paraId="319CD01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2024</w:t>
            </w:r>
          </w:p>
        </w:tc>
      </w:tr>
      <w:tr w:rsidR="00E339D6" w:rsidRPr="00B74054" w14:paraId="16D172FE" w14:textId="77777777" w:rsidTr="00CA2271">
        <w:trPr>
          <w:trHeight w:val="20"/>
        </w:trPr>
        <w:tc>
          <w:tcPr>
            <w:tcW w:w="416" w:type="dxa"/>
            <w:shd w:val="clear" w:color="auto" w:fill="auto"/>
            <w:noWrap/>
            <w:vAlign w:val="center"/>
            <w:hideMark/>
          </w:tcPr>
          <w:p w14:paraId="265B5C6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14</w:t>
            </w:r>
          </w:p>
        </w:tc>
        <w:tc>
          <w:tcPr>
            <w:tcW w:w="1984" w:type="dxa"/>
            <w:shd w:val="clear" w:color="auto" w:fill="auto"/>
            <w:noWrap/>
            <w:vAlign w:val="center"/>
            <w:hideMark/>
          </w:tcPr>
          <w:p w14:paraId="19F3C83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ООО «Алексинская БКФ»</w:t>
            </w:r>
          </w:p>
        </w:tc>
        <w:tc>
          <w:tcPr>
            <w:tcW w:w="1848" w:type="dxa"/>
            <w:shd w:val="clear" w:color="auto" w:fill="auto"/>
            <w:noWrap/>
            <w:vAlign w:val="center"/>
            <w:hideMark/>
          </w:tcPr>
          <w:p w14:paraId="38538FD6"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71:24:040201:3974</w:t>
            </w:r>
          </w:p>
        </w:tc>
        <w:tc>
          <w:tcPr>
            <w:tcW w:w="1984" w:type="dxa"/>
            <w:shd w:val="clear" w:color="auto" w:fill="auto"/>
            <w:noWrap/>
            <w:vAlign w:val="center"/>
            <w:hideMark/>
          </w:tcPr>
          <w:p w14:paraId="78C1D9A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Строительство и снос ЛОК</w:t>
            </w:r>
          </w:p>
        </w:tc>
        <w:tc>
          <w:tcPr>
            <w:tcW w:w="993" w:type="dxa"/>
            <w:shd w:val="clear" w:color="auto" w:fill="auto"/>
            <w:noWrap/>
            <w:vAlign w:val="center"/>
            <w:hideMark/>
          </w:tcPr>
          <w:p w14:paraId="3FC71456"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110,681</w:t>
            </w:r>
          </w:p>
        </w:tc>
        <w:tc>
          <w:tcPr>
            <w:tcW w:w="992" w:type="dxa"/>
            <w:shd w:val="clear" w:color="auto" w:fill="auto"/>
            <w:noWrap/>
            <w:vAlign w:val="center"/>
            <w:hideMark/>
          </w:tcPr>
          <w:p w14:paraId="53640414"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w:t>
            </w:r>
          </w:p>
        </w:tc>
        <w:tc>
          <w:tcPr>
            <w:tcW w:w="1117" w:type="dxa"/>
            <w:shd w:val="clear" w:color="auto" w:fill="auto"/>
            <w:noWrap/>
            <w:vAlign w:val="center"/>
            <w:hideMark/>
          </w:tcPr>
          <w:p w14:paraId="3EFD4F2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2025</w:t>
            </w:r>
          </w:p>
        </w:tc>
      </w:tr>
      <w:tr w:rsidR="00E339D6" w:rsidRPr="00B74054" w14:paraId="0D92D6AE" w14:textId="77777777" w:rsidTr="00CA2271">
        <w:trPr>
          <w:trHeight w:val="20"/>
        </w:trPr>
        <w:tc>
          <w:tcPr>
            <w:tcW w:w="416" w:type="dxa"/>
            <w:shd w:val="clear" w:color="auto" w:fill="auto"/>
            <w:noWrap/>
            <w:vAlign w:val="center"/>
            <w:hideMark/>
          </w:tcPr>
          <w:p w14:paraId="7C35311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15</w:t>
            </w:r>
          </w:p>
        </w:tc>
        <w:tc>
          <w:tcPr>
            <w:tcW w:w="1984" w:type="dxa"/>
            <w:shd w:val="clear" w:color="auto" w:fill="auto"/>
            <w:noWrap/>
            <w:vAlign w:val="center"/>
            <w:hideMark/>
          </w:tcPr>
          <w:p w14:paraId="1FAA4A9B"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ул. Машиностроителей, севернее д.3</w:t>
            </w:r>
          </w:p>
        </w:tc>
        <w:tc>
          <w:tcPr>
            <w:tcW w:w="1848" w:type="dxa"/>
            <w:shd w:val="clear" w:color="auto" w:fill="auto"/>
            <w:noWrap/>
            <w:vAlign w:val="center"/>
            <w:hideMark/>
          </w:tcPr>
          <w:p w14:paraId="62FCD5C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71:24:010102:185</w:t>
            </w:r>
          </w:p>
        </w:tc>
        <w:tc>
          <w:tcPr>
            <w:tcW w:w="1984" w:type="dxa"/>
            <w:shd w:val="clear" w:color="auto" w:fill="auto"/>
            <w:noWrap/>
            <w:vAlign w:val="center"/>
            <w:hideMark/>
          </w:tcPr>
          <w:p w14:paraId="18A21959"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МКД</w:t>
            </w:r>
          </w:p>
        </w:tc>
        <w:tc>
          <w:tcPr>
            <w:tcW w:w="993" w:type="dxa"/>
            <w:shd w:val="clear" w:color="auto" w:fill="auto"/>
            <w:noWrap/>
            <w:vAlign w:val="center"/>
            <w:hideMark/>
          </w:tcPr>
          <w:p w14:paraId="1DB32DF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1,68</w:t>
            </w:r>
          </w:p>
        </w:tc>
        <w:tc>
          <w:tcPr>
            <w:tcW w:w="992" w:type="dxa"/>
            <w:shd w:val="clear" w:color="auto" w:fill="auto"/>
            <w:noWrap/>
            <w:vAlign w:val="center"/>
            <w:hideMark/>
          </w:tcPr>
          <w:p w14:paraId="7DF662B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w:t>
            </w:r>
          </w:p>
        </w:tc>
        <w:tc>
          <w:tcPr>
            <w:tcW w:w="1117" w:type="dxa"/>
            <w:shd w:val="clear" w:color="auto" w:fill="auto"/>
            <w:noWrap/>
            <w:vAlign w:val="center"/>
            <w:hideMark/>
          </w:tcPr>
          <w:p w14:paraId="70371E5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2034</w:t>
            </w:r>
          </w:p>
        </w:tc>
      </w:tr>
      <w:tr w:rsidR="00E339D6" w:rsidRPr="00B74054" w14:paraId="7A8AC872" w14:textId="77777777" w:rsidTr="00CA2271">
        <w:trPr>
          <w:trHeight w:val="20"/>
        </w:trPr>
        <w:tc>
          <w:tcPr>
            <w:tcW w:w="416" w:type="dxa"/>
            <w:shd w:val="clear" w:color="auto" w:fill="auto"/>
            <w:noWrap/>
            <w:vAlign w:val="center"/>
            <w:hideMark/>
          </w:tcPr>
          <w:p w14:paraId="55428F2D"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17</w:t>
            </w:r>
          </w:p>
        </w:tc>
        <w:tc>
          <w:tcPr>
            <w:tcW w:w="1984" w:type="dxa"/>
            <w:shd w:val="clear" w:color="auto" w:fill="auto"/>
            <w:noWrap/>
            <w:vAlign w:val="center"/>
            <w:hideMark/>
          </w:tcPr>
          <w:p w14:paraId="757B938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1848" w:type="dxa"/>
            <w:shd w:val="clear" w:color="auto" w:fill="auto"/>
            <w:noWrap/>
            <w:vAlign w:val="center"/>
            <w:hideMark/>
          </w:tcPr>
          <w:p w14:paraId="20D693C2"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71:01:020201</w:t>
            </w:r>
          </w:p>
        </w:tc>
        <w:tc>
          <w:tcPr>
            <w:tcW w:w="1984" w:type="dxa"/>
            <w:shd w:val="clear" w:color="auto" w:fill="auto"/>
            <w:noWrap/>
            <w:vAlign w:val="center"/>
            <w:hideMark/>
          </w:tcPr>
          <w:p w14:paraId="62EF2F8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Объекты торговли</w:t>
            </w:r>
          </w:p>
        </w:tc>
        <w:tc>
          <w:tcPr>
            <w:tcW w:w="993" w:type="dxa"/>
            <w:shd w:val="clear" w:color="auto" w:fill="auto"/>
            <w:noWrap/>
            <w:vAlign w:val="center"/>
            <w:hideMark/>
          </w:tcPr>
          <w:p w14:paraId="0CFE19EB"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5</w:t>
            </w:r>
          </w:p>
        </w:tc>
        <w:tc>
          <w:tcPr>
            <w:tcW w:w="992" w:type="dxa"/>
            <w:shd w:val="clear" w:color="auto" w:fill="auto"/>
            <w:noWrap/>
            <w:vAlign w:val="center"/>
            <w:hideMark/>
          </w:tcPr>
          <w:p w14:paraId="0B350CBD"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переменная</w:t>
            </w:r>
          </w:p>
        </w:tc>
        <w:tc>
          <w:tcPr>
            <w:tcW w:w="1117" w:type="dxa"/>
            <w:shd w:val="clear" w:color="auto" w:fill="auto"/>
            <w:noWrap/>
            <w:vAlign w:val="center"/>
            <w:hideMark/>
          </w:tcPr>
          <w:p w14:paraId="0D36634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2040</w:t>
            </w:r>
          </w:p>
        </w:tc>
      </w:tr>
      <w:tr w:rsidR="00E339D6" w:rsidRPr="00B74054" w14:paraId="229302E6" w14:textId="77777777" w:rsidTr="00CA2271">
        <w:trPr>
          <w:trHeight w:val="20"/>
        </w:trPr>
        <w:tc>
          <w:tcPr>
            <w:tcW w:w="416" w:type="dxa"/>
            <w:shd w:val="clear" w:color="auto" w:fill="auto"/>
            <w:noWrap/>
            <w:vAlign w:val="center"/>
            <w:hideMark/>
          </w:tcPr>
          <w:p w14:paraId="3938A5B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18</w:t>
            </w:r>
          </w:p>
        </w:tc>
        <w:tc>
          <w:tcPr>
            <w:tcW w:w="1984" w:type="dxa"/>
            <w:shd w:val="clear" w:color="auto" w:fill="auto"/>
            <w:noWrap/>
            <w:vAlign w:val="center"/>
            <w:hideMark/>
          </w:tcPr>
          <w:p w14:paraId="4D3A3153"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1848" w:type="dxa"/>
            <w:shd w:val="clear" w:color="auto" w:fill="auto"/>
            <w:noWrap/>
            <w:vAlign w:val="center"/>
            <w:hideMark/>
          </w:tcPr>
          <w:p w14:paraId="4C8320CE"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71:01:020201</w:t>
            </w:r>
          </w:p>
        </w:tc>
        <w:tc>
          <w:tcPr>
            <w:tcW w:w="1984" w:type="dxa"/>
            <w:shd w:val="clear" w:color="auto" w:fill="auto"/>
            <w:noWrap/>
            <w:vAlign w:val="center"/>
            <w:hideMark/>
          </w:tcPr>
          <w:p w14:paraId="5D8E6F0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Школа (</w:t>
            </w:r>
            <w:proofErr w:type="spellStart"/>
            <w:r w:rsidRPr="00AB6AF9">
              <w:rPr>
                <w:rFonts w:eastAsia="Times New Roman" w:cs="Times New Roman"/>
                <w:color w:val="000000"/>
                <w:sz w:val="20"/>
                <w:szCs w:val="20"/>
                <w:lang w:eastAsia="ru-RU"/>
              </w:rPr>
              <w:t>Кудашевское</w:t>
            </w:r>
            <w:proofErr w:type="spellEnd"/>
            <w:r w:rsidRPr="00AB6AF9">
              <w:rPr>
                <w:rFonts w:eastAsia="Times New Roman" w:cs="Times New Roman"/>
                <w:color w:val="000000"/>
                <w:sz w:val="20"/>
                <w:szCs w:val="20"/>
                <w:lang w:eastAsia="ru-RU"/>
              </w:rPr>
              <w:t xml:space="preserve"> поле)</w:t>
            </w:r>
          </w:p>
        </w:tc>
        <w:tc>
          <w:tcPr>
            <w:tcW w:w="993" w:type="dxa"/>
            <w:shd w:val="clear" w:color="auto" w:fill="auto"/>
            <w:noWrap/>
            <w:vAlign w:val="center"/>
            <w:hideMark/>
          </w:tcPr>
          <w:p w14:paraId="3C454FFB"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1,5</w:t>
            </w:r>
          </w:p>
        </w:tc>
        <w:tc>
          <w:tcPr>
            <w:tcW w:w="992" w:type="dxa"/>
            <w:shd w:val="clear" w:color="auto" w:fill="auto"/>
            <w:noWrap/>
            <w:vAlign w:val="center"/>
            <w:hideMark/>
          </w:tcPr>
          <w:p w14:paraId="4A1A2920"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3</w:t>
            </w:r>
          </w:p>
        </w:tc>
        <w:tc>
          <w:tcPr>
            <w:tcW w:w="1117" w:type="dxa"/>
            <w:shd w:val="clear" w:color="auto" w:fill="auto"/>
            <w:noWrap/>
            <w:vAlign w:val="center"/>
            <w:hideMark/>
          </w:tcPr>
          <w:p w14:paraId="68A87B67"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2040</w:t>
            </w:r>
          </w:p>
        </w:tc>
      </w:tr>
      <w:tr w:rsidR="00E339D6" w:rsidRPr="00B74054" w14:paraId="4A42C86D" w14:textId="77777777" w:rsidTr="00CA2271">
        <w:trPr>
          <w:trHeight w:val="20"/>
        </w:trPr>
        <w:tc>
          <w:tcPr>
            <w:tcW w:w="416" w:type="dxa"/>
            <w:shd w:val="clear" w:color="auto" w:fill="auto"/>
            <w:noWrap/>
            <w:vAlign w:val="center"/>
            <w:hideMark/>
          </w:tcPr>
          <w:p w14:paraId="7CE2FB48"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lastRenderedPageBreak/>
              <w:t>19</w:t>
            </w:r>
          </w:p>
        </w:tc>
        <w:tc>
          <w:tcPr>
            <w:tcW w:w="1984" w:type="dxa"/>
            <w:shd w:val="clear" w:color="auto" w:fill="auto"/>
            <w:noWrap/>
            <w:vAlign w:val="center"/>
            <w:hideMark/>
          </w:tcPr>
          <w:p w14:paraId="2ACEEF2C"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proofErr w:type="spellStart"/>
            <w:r w:rsidRPr="00AB6AF9">
              <w:rPr>
                <w:rFonts w:eastAsia="Times New Roman" w:cs="Times New Roman"/>
                <w:color w:val="000000"/>
                <w:sz w:val="20"/>
                <w:szCs w:val="20"/>
                <w:lang w:eastAsia="ru-RU"/>
              </w:rPr>
              <w:t>мкр</w:t>
            </w:r>
            <w:proofErr w:type="spellEnd"/>
            <w:r w:rsidRPr="00AB6AF9">
              <w:rPr>
                <w:rFonts w:eastAsia="Times New Roman" w:cs="Times New Roman"/>
                <w:color w:val="000000"/>
                <w:sz w:val="20"/>
                <w:szCs w:val="20"/>
                <w:lang w:eastAsia="ru-RU"/>
              </w:rPr>
              <w:t>. 3</w:t>
            </w:r>
          </w:p>
        </w:tc>
        <w:tc>
          <w:tcPr>
            <w:tcW w:w="1848" w:type="dxa"/>
            <w:shd w:val="clear" w:color="auto" w:fill="auto"/>
            <w:noWrap/>
            <w:vAlign w:val="center"/>
            <w:hideMark/>
          </w:tcPr>
          <w:p w14:paraId="5FBA21C1"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71:01:020201</w:t>
            </w:r>
          </w:p>
        </w:tc>
        <w:tc>
          <w:tcPr>
            <w:tcW w:w="1984" w:type="dxa"/>
            <w:shd w:val="clear" w:color="auto" w:fill="auto"/>
            <w:noWrap/>
            <w:vAlign w:val="center"/>
            <w:hideMark/>
          </w:tcPr>
          <w:p w14:paraId="02ADE0DA"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Многоквартирный жилой дом (</w:t>
            </w:r>
            <w:proofErr w:type="spellStart"/>
            <w:r w:rsidRPr="00AB6AF9">
              <w:rPr>
                <w:rFonts w:eastAsia="Times New Roman" w:cs="Times New Roman"/>
                <w:color w:val="000000"/>
                <w:sz w:val="20"/>
                <w:szCs w:val="20"/>
                <w:lang w:eastAsia="ru-RU"/>
              </w:rPr>
              <w:t>Кудашевское</w:t>
            </w:r>
            <w:proofErr w:type="spellEnd"/>
            <w:r w:rsidRPr="00AB6AF9">
              <w:rPr>
                <w:rFonts w:eastAsia="Times New Roman" w:cs="Times New Roman"/>
                <w:color w:val="000000"/>
                <w:sz w:val="20"/>
                <w:szCs w:val="20"/>
                <w:lang w:eastAsia="ru-RU"/>
              </w:rPr>
              <w:t xml:space="preserve"> поле)</w:t>
            </w:r>
          </w:p>
        </w:tc>
        <w:tc>
          <w:tcPr>
            <w:tcW w:w="993" w:type="dxa"/>
            <w:shd w:val="clear" w:color="auto" w:fill="auto"/>
            <w:noWrap/>
            <w:vAlign w:val="center"/>
            <w:hideMark/>
          </w:tcPr>
          <w:p w14:paraId="6397C8B6"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9</w:t>
            </w:r>
          </w:p>
        </w:tc>
        <w:tc>
          <w:tcPr>
            <w:tcW w:w="992" w:type="dxa"/>
            <w:shd w:val="clear" w:color="auto" w:fill="auto"/>
            <w:noWrap/>
            <w:vAlign w:val="center"/>
            <w:hideMark/>
          </w:tcPr>
          <w:p w14:paraId="50FBCCD4" w14:textId="77777777" w:rsidR="00E339D6" w:rsidRPr="00AB6AF9" w:rsidRDefault="00E339D6" w:rsidP="00CA2271">
            <w:pPr>
              <w:spacing w:after="0"/>
              <w:ind w:firstLine="0"/>
              <w:contextualSpacing w:val="0"/>
              <w:jc w:val="center"/>
              <w:rPr>
                <w:rFonts w:eastAsia="Times New Roman" w:cs="Times New Roman"/>
                <w:color w:val="000000"/>
                <w:sz w:val="20"/>
                <w:szCs w:val="20"/>
                <w:lang w:eastAsia="ru-RU"/>
              </w:rPr>
            </w:pPr>
            <w:r w:rsidRPr="00AB6AF9">
              <w:rPr>
                <w:rFonts w:eastAsia="Times New Roman" w:cs="Times New Roman"/>
                <w:color w:val="000000"/>
                <w:sz w:val="20"/>
                <w:szCs w:val="20"/>
                <w:lang w:eastAsia="ru-RU"/>
              </w:rPr>
              <w:t>переменная</w:t>
            </w:r>
          </w:p>
        </w:tc>
        <w:tc>
          <w:tcPr>
            <w:tcW w:w="1117" w:type="dxa"/>
            <w:shd w:val="clear" w:color="auto" w:fill="auto"/>
            <w:noWrap/>
            <w:vAlign w:val="center"/>
            <w:hideMark/>
          </w:tcPr>
          <w:p w14:paraId="66EDC245" w14:textId="77777777" w:rsidR="00E339D6" w:rsidRPr="00AB6AF9" w:rsidRDefault="00E339D6" w:rsidP="00CA2271">
            <w:pPr>
              <w:spacing w:after="0"/>
              <w:ind w:firstLine="0"/>
              <w:contextualSpacing w:val="0"/>
              <w:jc w:val="center"/>
              <w:rPr>
                <w:rFonts w:eastAsia="Times New Roman" w:cs="Times New Roman"/>
                <w:color w:val="000000"/>
                <w:sz w:val="20"/>
                <w:szCs w:val="20"/>
                <w:lang w:val="en-US" w:eastAsia="ru-RU"/>
              </w:rPr>
            </w:pPr>
            <w:r w:rsidRPr="00AB6AF9">
              <w:rPr>
                <w:rFonts w:eastAsia="Times New Roman" w:cs="Times New Roman"/>
                <w:color w:val="000000"/>
                <w:sz w:val="20"/>
                <w:szCs w:val="20"/>
                <w:lang w:eastAsia="ru-RU"/>
              </w:rPr>
              <w:t>2040</w:t>
            </w:r>
          </w:p>
        </w:tc>
      </w:tr>
    </w:tbl>
    <w:p w14:paraId="06919C47" w14:textId="77777777" w:rsidR="004C5094" w:rsidRDefault="004C5094"/>
    <w:p w14:paraId="1B24F21D" w14:textId="47B21B0E"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6</w:t>
      </w:r>
      <w:r>
        <w:rPr>
          <w:b/>
          <w:i w:val="0"/>
          <w:color w:val="auto"/>
          <w:sz w:val="24"/>
          <w:szCs w:val="24"/>
        </w:rPr>
        <w:fldChar w:fldCharType="end"/>
      </w:r>
      <w:r>
        <w:rPr>
          <w:b/>
          <w:i w:val="0"/>
          <w:color w:val="auto"/>
          <w:sz w:val="24"/>
          <w:szCs w:val="24"/>
        </w:rPr>
        <w:t xml:space="preserve"> – Прогноз ввода площадей строительных фондов по этапам в городе Алексин</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1066"/>
        <w:gridCol w:w="1066"/>
        <w:gridCol w:w="1066"/>
        <w:gridCol w:w="1066"/>
        <w:gridCol w:w="1066"/>
        <w:gridCol w:w="1064"/>
        <w:gridCol w:w="1042"/>
      </w:tblGrid>
      <w:tr w:rsidR="00E339D6" w:rsidRPr="00B74054" w14:paraId="3A1CC82D" w14:textId="77777777" w:rsidTr="00CA2271">
        <w:trPr>
          <w:trHeight w:val="57"/>
          <w:tblHeader/>
        </w:trPr>
        <w:tc>
          <w:tcPr>
            <w:tcW w:w="1024" w:type="pct"/>
            <w:shd w:val="clear" w:color="auto" w:fill="auto"/>
            <w:vAlign w:val="center"/>
          </w:tcPr>
          <w:p w14:paraId="7FDA0F2D" w14:textId="77777777" w:rsidR="00E339D6" w:rsidRPr="00B74054" w:rsidRDefault="00E339D6" w:rsidP="00CA2271">
            <w:pPr>
              <w:pStyle w:val="aff4"/>
              <w:rPr>
                <w:b/>
                <w:szCs w:val="20"/>
                <w:lang w:eastAsia="ru-RU"/>
              </w:rPr>
            </w:pPr>
            <w:bookmarkStart w:id="9" w:name="_Hlk115119990"/>
            <w:r w:rsidRPr="00B74054">
              <w:rPr>
                <w:b/>
                <w:szCs w:val="20"/>
                <w:lang w:eastAsia="ru-RU"/>
              </w:rPr>
              <w:t>Показатель</w:t>
            </w:r>
          </w:p>
        </w:tc>
        <w:tc>
          <w:tcPr>
            <w:tcW w:w="570" w:type="pct"/>
            <w:vAlign w:val="center"/>
          </w:tcPr>
          <w:p w14:paraId="6B85396A" w14:textId="77777777" w:rsidR="00E339D6" w:rsidRPr="00B74054" w:rsidRDefault="00E339D6" w:rsidP="00CA2271">
            <w:pPr>
              <w:pStyle w:val="aff4"/>
              <w:rPr>
                <w:b/>
                <w:szCs w:val="20"/>
                <w:lang w:eastAsia="ru-RU"/>
              </w:rPr>
            </w:pPr>
            <w:r w:rsidRPr="00B74054">
              <w:rPr>
                <w:b/>
                <w:szCs w:val="20"/>
                <w:lang w:eastAsia="ru-RU"/>
              </w:rPr>
              <w:t>2023</w:t>
            </w:r>
          </w:p>
        </w:tc>
        <w:tc>
          <w:tcPr>
            <w:tcW w:w="570" w:type="pct"/>
            <w:vAlign w:val="center"/>
          </w:tcPr>
          <w:p w14:paraId="70F89250" w14:textId="77777777" w:rsidR="00E339D6" w:rsidRPr="00B74054" w:rsidRDefault="00E339D6" w:rsidP="00CA2271">
            <w:pPr>
              <w:pStyle w:val="aff4"/>
              <w:rPr>
                <w:b/>
                <w:szCs w:val="20"/>
                <w:lang w:eastAsia="ru-RU"/>
              </w:rPr>
            </w:pPr>
            <w:r w:rsidRPr="00B74054">
              <w:rPr>
                <w:b/>
                <w:szCs w:val="20"/>
                <w:lang w:eastAsia="ru-RU"/>
              </w:rPr>
              <w:t>2024</w:t>
            </w:r>
          </w:p>
        </w:tc>
        <w:tc>
          <w:tcPr>
            <w:tcW w:w="570" w:type="pct"/>
            <w:vAlign w:val="center"/>
          </w:tcPr>
          <w:p w14:paraId="0B11FC2E" w14:textId="77777777" w:rsidR="00E339D6" w:rsidRPr="00B74054" w:rsidRDefault="00E339D6" w:rsidP="00CA2271">
            <w:pPr>
              <w:pStyle w:val="aff4"/>
              <w:rPr>
                <w:b/>
                <w:szCs w:val="20"/>
                <w:lang w:eastAsia="ru-RU"/>
              </w:rPr>
            </w:pPr>
            <w:r w:rsidRPr="00B74054">
              <w:rPr>
                <w:b/>
                <w:szCs w:val="20"/>
                <w:lang w:eastAsia="ru-RU"/>
              </w:rPr>
              <w:t>2025</w:t>
            </w:r>
          </w:p>
        </w:tc>
        <w:tc>
          <w:tcPr>
            <w:tcW w:w="570" w:type="pct"/>
            <w:vAlign w:val="center"/>
          </w:tcPr>
          <w:p w14:paraId="4C042097" w14:textId="77777777" w:rsidR="00E339D6" w:rsidRPr="00B74054" w:rsidRDefault="00E339D6" w:rsidP="00CA2271">
            <w:pPr>
              <w:pStyle w:val="aff4"/>
              <w:rPr>
                <w:b/>
                <w:szCs w:val="20"/>
                <w:lang w:eastAsia="ru-RU"/>
              </w:rPr>
            </w:pPr>
            <w:r w:rsidRPr="00B74054">
              <w:rPr>
                <w:b/>
                <w:szCs w:val="20"/>
                <w:lang w:eastAsia="ru-RU"/>
              </w:rPr>
              <w:t>2026</w:t>
            </w:r>
          </w:p>
        </w:tc>
        <w:tc>
          <w:tcPr>
            <w:tcW w:w="570" w:type="pct"/>
            <w:shd w:val="clear" w:color="auto" w:fill="auto"/>
            <w:vAlign w:val="center"/>
          </w:tcPr>
          <w:p w14:paraId="55631D51" w14:textId="77777777" w:rsidR="00E339D6" w:rsidRPr="00B74054" w:rsidRDefault="00E339D6" w:rsidP="00CA2271">
            <w:pPr>
              <w:pStyle w:val="aff4"/>
              <w:rPr>
                <w:b/>
                <w:szCs w:val="20"/>
                <w:lang w:val="en-US" w:eastAsia="ru-RU"/>
              </w:rPr>
            </w:pPr>
            <w:r w:rsidRPr="00B74054">
              <w:rPr>
                <w:b/>
                <w:szCs w:val="20"/>
                <w:lang w:val="en-US" w:eastAsia="ru-RU"/>
              </w:rPr>
              <w:t>2027</w:t>
            </w:r>
          </w:p>
        </w:tc>
        <w:tc>
          <w:tcPr>
            <w:tcW w:w="569" w:type="pct"/>
            <w:shd w:val="clear" w:color="auto" w:fill="auto"/>
            <w:vAlign w:val="center"/>
          </w:tcPr>
          <w:p w14:paraId="56688BCF" w14:textId="77777777" w:rsidR="00E339D6" w:rsidRPr="00B74054" w:rsidRDefault="00E339D6" w:rsidP="00CA2271">
            <w:pPr>
              <w:pStyle w:val="aff4"/>
              <w:rPr>
                <w:b/>
                <w:szCs w:val="20"/>
                <w:lang w:val="en-US" w:eastAsia="ru-RU"/>
              </w:rPr>
            </w:pPr>
            <w:r w:rsidRPr="00B74054">
              <w:rPr>
                <w:b/>
                <w:szCs w:val="20"/>
                <w:lang w:eastAsia="ru-RU"/>
              </w:rPr>
              <w:t>202</w:t>
            </w:r>
            <w:r w:rsidRPr="00B74054">
              <w:rPr>
                <w:b/>
                <w:szCs w:val="20"/>
                <w:lang w:val="en-US" w:eastAsia="ru-RU"/>
              </w:rPr>
              <w:t>8</w:t>
            </w:r>
            <w:r w:rsidRPr="00B74054">
              <w:rPr>
                <w:b/>
                <w:szCs w:val="20"/>
                <w:lang w:eastAsia="ru-RU"/>
              </w:rPr>
              <w:t>-203</w:t>
            </w:r>
            <w:r w:rsidRPr="00B74054">
              <w:rPr>
                <w:b/>
                <w:szCs w:val="20"/>
                <w:lang w:val="en-US" w:eastAsia="ru-RU"/>
              </w:rPr>
              <w:t>2</w:t>
            </w:r>
          </w:p>
        </w:tc>
        <w:tc>
          <w:tcPr>
            <w:tcW w:w="557" w:type="pct"/>
            <w:shd w:val="clear" w:color="auto" w:fill="auto"/>
            <w:vAlign w:val="center"/>
          </w:tcPr>
          <w:p w14:paraId="03C866CF" w14:textId="77777777" w:rsidR="00E339D6" w:rsidRPr="00B74054" w:rsidRDefault="00E339D6" w:rsidP="00CA2271">
            <w:pPr>
              <w:pStyle w:val="aff4"/>
              <w:rPr>
                <w:b/>
                <w:szCs w:val="20"/>
                <w:lang w:eastAsia="ru-RU"/>
              </w:rPr>
            </w:pPr>
            <w:r w:rsidRPr="00B74054">
              <w:rPr>
                <w:b/>
                <w:szCs w:val="20"/>
                <w:lang w:eastAsia="ru-RU"/>
              </w:rPr>
              <w:t>2033-20</w:t>
            </w:r>
            <w:r w:rsidRPr="00B74054">
              <w:rPr>
                <w:b/>
                <w:szCs w:val="20"/>
                <w:lang w:val="en-US" w:eastAsia="ru-RU"/>
              </w:rPr>
              <w:t>42</w:t>
            </w:r>
          </w:p>
        </w:tc>
      </w:tr>
      <w:tr w:rsidR="00E339D6" w:rsidRPr="00B74054" w14:paraId="44F80BCB" w14:textId="77777777" w:rsidTr="00CA2271">
        <w:trPr>
          <w:trHeight w:val="57"/>
        </w:trPr>
        <w:tc>
          <w:tcPr>
            <w:tcW w:w="1024" w:type="pct"/>
            <w:shd w:val="clear" w:color="auto" w:fill="auto"/>
            <w:vAlign w:val="center"/>
          </w:tcPr>
          <w:p w14:paraId="7D3829EE" w14:textId="77777777" w:rsidR="00E339D6" w:rsidRPr="00B74054" w:rsidRDefault="00E339D6" w:rsidP="00CA2271">
            <w:pPr>
              <w:pStyle w:val="aff4"/>
              <w:rPr>
                <w:szCs w:val="20"/>
                <w:lang w:eastAsia="ru-RU"/>
              </w:rPr>
            </w:pPr>
            <w:r w:rsidRPr="00B74054">
              <w:rPr>
                <w:szCs w:val="20"/>
                <w:lang w:eastAsia="ru-RU"/>
              </w:rPr>
              <w:t>Общая отапливаемая площадь строительных фондов на начало года</w:t>
            </w:r>
          </w:p>
        </w:tc>
        <w:tc>
          <w:tcPr>
            <w:tcW w:w="570" w:type="pct"/>
            <w:vAlign w:val="center"/>
          </w:tcPr>
          <w:p w14:paraId="6EAD8984" w14:textId="77777777" w:rsidR="00E339D6" w:rsidRPr="00B74054" w:rsidRDefault="00E339D6" w:rsidP="00CA2271">
            <w:pPr>
              <w:pStyle w:val="aff4"/>
              <w:rPr>
                <w:szCs w:val="20"/>
                <w:lang w:eastAsia="ru-RU"/>
              </w:rPr>
            </w:pPr>
            <w:r w:rsidRPr="00B74054">
              <w:rPr>
                <w:color w:val="000000"/>
                <w:szCs w:val="20"/>
              </w:rPr>
              <w:t>-</w:t>
            </w:r>
          </w:p>
        </w:tc>
        <w:tc>
          <w:tcPr>
            <w:tcW w:w="570" w:type="pct"/>
            <w:vAlign w:val="center"/>
          </w:tcPr>
          <w:p w14:paraId="1281891D" w14:textId="77777777" w:rsidR="00E339D6" w:rsidRPr="00B74054" w:rsidRDefault="00E339D6" w:rsidP="00CA2271">
            <w:pPr>
              <w:pStyle w:val="aff4"/>
              <w:rPr>
                <w:szCs w:val="20"/>
                <w:lang w:eastAsia="ru-RU"/>
              </w:rPr>
            </w:pPr>
            <w:r w:rsidRPr="00B74054">
              <w:rPr>
                <w:color w:val="000000"/>
                <w:szCs w:val="20"/>
              </w:rPr>
              <w:t>-</w:t>
            </w:r>
          </w:p>
        </w:tc>
        <w:tc>
          <w:tcPr>
            <w:tcW w:w="570" w:type="pct"/>
            <w:vAlign w:val="center"/>
          </w:tcPr>
          <w:p w14:paraId="0E75D044" w14:textId="77777777" w:rsidR="00E339D6" w:rsidRPr="00B74054" w:rsidRDefault="00E339D6" w:rsidP="00CA2271">
            <w:pPr>
              <w:pStyle w:val="aff4"/>
              <w:rPr>
                <w:szCs w:val="20"/>
                <w:lang w:eastAsia="ru-RU"/>
              </w:rPr>
            </w:pPr>
            <w:r w:rsidRPr="00B74054">
              <w:rPr>
                <w:color w:val="000000"/>
                <w:szCs w:val="20"/>
              </w:rPr>
              <w:t>-</w:t>
            </w:r>
          </w:p>
        </w:tc>
        <w:tc>
          <w:tcPr>
            <w:tcW w:w="570" w:type="pct"/>
            <w:vAlign w:val="center"/>
          </w:tcPr>
          <w:p w14:paraId="58C3730E" w14:textId="77777777" w:rsidR="00E339D6" w:rsidRPr="00B74054" w:rsidRDefault="00E339D6" w:rsidP="00CA2271">
            <w:pPr>
              <w:pStyle w:val="aff4"/>
              <w:rPr>
                <w:szCs w:val="20"/>
                <w:lang w:eastAsia="ru-RU"/>
              </w:rPr>
            </w:pPr>
            <w:r w:rsidRPr="00B74054">
              <w:rPr>
                <w:color w:val="000000"/>
                <w:szCs w:val="20"/>
              </w:rPr>
              <w:t>-</w:t>
            </w:r>
          </w:p>
        </w:tc>
        <w:tc>
          <w:tcPr>
            <w:tcW w:w="570" w:type="pct"/>
            <w:shd w:val="clear" w:color="auto" w:fill="auto"/>
            <w:vAlign w:val="center"/>
          </w:tcPr>
          <w:p w14:paraId="5D21BC52" w14:textId="77777777" w:rsidR="00E339D6" w:rsidRPr="00B74054" w:rsidRDefault="00E339D6" w:rsidP="00CA2271">
            <w:pPr>
              <w:pStyle w:val="aff4"/>
              <w:rPr>
                <w:szCs w:val="20"/>
                <w:lang w:eastAsia="ru-RU"/>
              </w:rPr>
            </w:pPr>
            <w:r w:rsidRPr="00B74054">
              <w:rPr>
                <w:color w:val="000000"/>
                <w:szCs w:val="20"/>
              </w:rPr>
              <w:t>-</w:t>
            </w:r>
          </w:p>
        </w:tc>
        <w:tc>
          <w:tcPr>
            <w:tcW w:w="569" w:type="pct"/>
            <w:shd w:val="clear" w:color="auto" w:fill="auto"/>
            <w:vAlign w:val="center"/>
          </w:tcPr>
          <w:p w14:paraId="724286A1" w14:textId="77777777" w:rsidR="00E339D6" w:rsidRPr="00B74054" w:rsidRDefault="00E339D6" w:rsidP="00CA2271">
            <w:pPr>
              <w:pStyle w:val="aff4"/>
              <w:rPr>
                <w:szCs w:val="20"/>
                <w:lang w:eastAsia="ru-RU"/>
              </w:rPr>
            </w:pPr>
            <w:r w:rsidRPr="00B74054">
              <w:rPr>
                <w:color w:val="000000"/>
                <w:szCs w:val="20"/>
              </w:rPr>
              <w:t>-</w:t>
            </w:r>
          </w:p>
        </w:tc>
        <w:tc>
          <w:tcPr>
            <w:tcW w:w="557" w:type="pct"/>
            <w:shd w:val="clear" w:color="auto" w:fill="auto"/>
            <w:vAlign w:val="center"/>
          </w:tcPr>
          <w:p w14:paraId="7D33BD74" w14:textId="77777777" w:rsidR="00E339D6" w:rsidRPr="00B74054" w:rsidRDefault="00E339D6" w:rsidP="00CA2271">
            <w:pPr>
              <w:pStyle w:val="aff4"/>
              <w:rPr>
                <w:szCs w:val="20"/>
                <w:lang w:eastAsia="ru-RU"/>
              </w:rPr>
            </w:pPr>
            <w:r w:rsidRPr="00B74054">
              <w:rPr>
                <w:color w:val="000000"/>
                <w:szCs w:val="20"/>
              </w:rPr>
              <w:t>-</w:t>
            </w:r>
          </w:p>
        </w:tc>
      </w:tr>
      <w:tr w:rsidR="00E339D6" w:rsidRPr="00B74054" w14:paraId="35857E09" w14:textId="77777777" w:rsidTr="00CA2271">
        <w:trPr>
          <w:trHeight w:val="57"/>
        </w:trPr>
        <w:tc>
          <w:tcPr>
            <w:tcW w:w="1024" w:type="pct"/>
            <w:shd w:val="clear" w:color="auto" w:fill="auto"/>
            <w:vAlign w:val="center"/>
          </w:tcPr>
          <w:p w14:paraId="7AE93FF0" w14:textId="77777777" w:rsidR="00E339D6" w:rsidRPr="00B74054" w:rsidRDefault="00E339D6" w:rsidP="00CA2271">
            <w:pPr>
              <w:pStyle w:val="aff4"/>
              <w:rPr>
                <w:szCs w:val="20"/>
                <w:lang w:eastAsia="ru-RU"/>
              </w:rPr>
            </w:pPr>
            <w:r w:rsidRPr="00B74054">
              <w:rPr>
                <w:szCs w:val="20"/>
                <w:lang w:eastAsia="ru-RU"/>
              </w:rPr>
              <w:t>Прибыло общей площади отапливаемой площади, в том числе:</w:t>
            </w:r>
          </w:p>
        </w:tc>
        <w:tc>
          <w:tcPr>
            <w:tcW w:w="570" w:type="pct"/>
            <w:vAlign w:val="center"/>
          </w:tcPr>
          <w:p w14:paraId="6146C82E"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737A7F6C" w14:textId="77777777" w:rsidR="00E339D6" w:rsidRPr="00B74054" w:rsidRDefault="00E339D6" w:rsidP="00CA2271">
            <w:pPr>
              <w:pStyle w:val="aff4"/>
              <w:rPr>
                <w:szCs w:val="20"/>
                <w:lang w:eastAsia="ru-RU"/>
              </w:rPr>
            </w:pPr>
            <w:r w:rsidRPr="00B74054">
              <w:rPr>
                <w:color w:val="000000"/>
                <w:szCs w:val="20"/>
              </w:rPr>
              <w:t>15,18</w:t>
            </w:r>
          </w:p>
        </w:tc>
        <w:tc>
          <w:tcPr>
            <w:tcW w:w="570" w:type="pct"/>
            <w:vAlign w:val="center"/>
          </w:tcPr>
          <w:p w14:paraId="3D7755F5" w14:textId="77777777" w:rsidR="00E339D6" w:rsidRPr="00B74054" w:rsidRDefault="00E339D6" w:rsidP="00CA2271">
            <w:pPr>
              <w:pStyle w:val="aff4"/>
              <w:rPr>
                <w:szCs w:val="20"/>
                <w:lang w:eastAsia="ru-RU"/>
              </w:rPr>
            </w:pPr>
            <w:r w:rsidRPr="00B74054">
              <w:rPr>
                <w:color w:val="000000"/>
                <w:szCs w:val="20"/>
              </w:rPr>
              <w:t>115,255</w:t>
            </w:r>
          </w:p>
        </w:tc>
        <w:tc>
          <w:tcPr>
            <w:tcW w:w="570" w:type="pct"/>
            <w:vAlign w:val="center"/>
          </w:tcPr>
          <w:p w14:paraId="26297E6F" w14:textId="77777777" w:rsidR="00E339D6" w:rsidRPr="00B74054" w:rsidRDefault="00E339D6" w:rsidP="00CA2271">
            <w:pPr>
              <w:pStyle w:val="aff4"/>
              <w:rPr>
                <w:szCs w:val="20"/>
                <w:lang w:eastAsia="ru-RU"/>
              </w:rPr>
            </w:pPr>
            <w:r w:rsidRPr="00B74054">
              <w:rPr>
                <w:color w:val="000000"/>
                <w:szCs w:val="20"/>
              </w:rPr>
              <w:t>38</w:t>
            </w:r>
          </w:p>
        </w:tc>
        <w:tc>
          <w:tcPr>
            <w:tcW w:w="570" w:type="pct"/>
            <w:shd w:val="clear" w:color="auto" w:fill="auto"/>
            <w:vAlign w:val="center"/>
          </w:tcPr>
          <w:p w14:paraId="20E4276B" w14:textId="77777777" w:rsidR="00E339D6" w:rsidRPr="00B74054" w:rsidRDefault="00E339D6" w:rsidP="00CA2271">
            <w:pPr>
              <w:pStyle w:val="aff4"/>
              <w:rPr>
                <w:szCs w:val="20"/>
                <w:lang w:eastAsia="ru-RU"/>
              </w:rPr>
            </w:pPr>
            <w:r w:rsidRPr="00B74054">
              <w:rPr>
                <w:color w:val="000000"/>
                <w:szCs w:val="20"/>
              </w:rPr>
              <w:t>15</w:t>
            </w:r>
          </w:p>
        </w:tc>
        <w:tc>
          <w:tcPr>
            <w:tcW w:w="569" w:type="pct"/>
            <w:shd w:val="clear" w:color="auto" w:fill="auto"/>
            <w:vAlign w:val="center"/>
          </w:tcPr>
          <w:p w14:paraId="6BC8E519" w14:textId="77777777" w:rsidR="00E339D6" w:rsidRPr="00B74054" w:rsidRDefault="00E339D6" w:rsidP="00CA2271">
            <w:pPr>
              <w:pStyle w:val="aff4"/>
              <w:rPr>
                <w:szCs w:val="20"/>
                <w:lang w:eastAsia="ru-RU"/>
              </w:rPr>
            </w:pPr>
            <w:r w:rsidRPr="00B74054">
              <w:rPr>
                <w:color w:val="000000"/>
                <w:szCs w:val="20"/>
              </w:rPr>
              <w:t>24,8</w:t>
            </w:r>
          </w:p>
        </w:tc>
        <w:tc>
          <w:tcPr>
            <w:tcW w:w="557" w:type="pct"/>
            <w:shd w:val="clear" w:color="auto" w:fill="auto"/>
            <w:vAlign w:val="center"/>
          </w:tcPr>
          <w:p w14:paraId="1509D6E3" w14:textId="77777777" w:rsidR="00E339D6" w:rsidRPr="00B74054" w:rsidRDefault="00E339D6" w:rsidP="00CA2271">
            <w:pPr>
              <w:pStyle w:val="aff4"/>
              <w:rPr>
                <w:szCs w:val="20"/>
                <w:lang w:eastAsia="ru-RU"/>
              </w:rPr>
            </w:pPr>
            <w:r w:rsidRPr="00B74054">
              <w:rPr>
                <w:color w:val="000000"/>
                <w:szCs w:val="20"/>
              </w:rPr>
              <w:t>17,18</w:t>
            </w:r>
          </w:p>
        </w:tc>
      </w:tr>
      <w:tr w:rsidR="00E339D6" w:rsidRPr="00B74054" w14:paraId="5E2546B2" w14:textId="77777777" w:rsidTr="00CA2271">
        <w:trPr>
          <w:trHeight w:val="57"/>
        </w:trPr>
        <w:tc>
          <w:tcPr>
            <w:tcW w:w="1024" w:type="pct"/>
            <w:shd w:val="clear" w:color="auto" w:fill="auto"/>
            <w:vAlign w:val="center"/>
          </w:tcPr>
          <w:p w14:paraId="5D40E241" w14:textId="77777777" w:rsidR="00E339D6" w:rsidRPr="00B74054" w:rsidRDefault="00E339D6" w:rsidP="00CA2271">
            <w:pPr>
              <w:pStyle w:val="aff4"/>
              <w:rPr>
                <w:szCs w:val="20"/>
                <w:lang w:eastAsia="ru-RU"/>
              </w:rPr>
            </w:pPr>
            <w:r w:rsidRPr="00B74054">
              <w:rPr>
                <w:szCs w:val="20"/>
                <w:lang w:eastAsia="ru-RU"/>
              </w:rPr>
              <w:t>Новое строительство</w:t>
            </w:r>
          </w:p>
        </w:tc>
        <w:tc>
          <w:tcPr>
            <w:tcW w:w="570" w:type="pct"/>
            <w:vAlign w:val="center"/>
          </w:tcPr>
          <w:p w14:paraId="1D34C04A"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0BC1A736" w14:textId="77777777" w:rsidR="00E339D6" w:rsidRPr="00B74054" w:rsidRDefault="00E339D6" w:rsidP="00CA2271">
            <w:pPr>
              <w:pStyle w:val="aff4"/>
              <w:rPr>
                <w:szCs w:val="20"/>
                <w:lang w:eastAsia="ru-RU"/>
              </w:rPr>
            </w:pPr>
            <w:r w:rsidRPr="00B74054">
              <w:rPr>
                <w:color w:val="000000"/>
                <w:szCs w:val="20"/>
              </w:rPr>
              <w:t>15,18</w:t>
            </w:r>
          </w:p>
        </w:tc>
        <w:tc>
          <w:tcPr>
            <w:tcW w:w="570" w:type="pct"/>
            <w:vAlign w:val="center"/>
          </w:tcPr>
          <w:p w14:paraId="1F386B4E" w14:textId="77777777" w:rsidR="00E339D6" w:rsidRPr="00B74054" w:rsidRDefault="00E339D6" w:rsidP="00CA2271">
            <w:pPr>
              <w:pStyle w:val="aff4"/>
              <w:rPr>
                <w:szCs w:val="20"/>
                <w:lang w:eastAsia="ru-RU"/>
              </w:rPr>
            </w:pPr>
            <w:r w:rsidRPr="00B74054">
              <w:rPr>
                <w:color w:val="000000"/>
                <w:szCs w:val="20"/>
              </w:rPr>
              <w:t>225,936</w:t>
            </w:r>
          </w:p>
        </w:tc>
        <w:tc>
          <w:tcPr>
            <w:tcW w:w="570" w:type="pct"/>
            <w:vAlign w:val="center"/>
          </w:tcPr>
          <w:p w14:paraId="52795B03" w14:textId="77777777" w:rsidR="00E339D6" w:rsidRPr="00B74054" w:rsidRDefault="00E339D6" w:rsidP="00CA2271">
            <w:pPr>
              <w:pStyle w:val="aff4"/>
              <w:rPr>
                <w:szCs w:val="20"/>
                <w:lang w:eastAsia="ru-RU"/>
              </w:rPr>
            </w:pPr>
            <w:r w:rsidRPr="00B74054">
              <w:rPr>
                <w:color w:val="000000"/>
                <w:szCs w:val="20"/>
              </w:rPr>
              <w:t>38</w:t>
            </w:r>
          </w:p>
        </w:tc>
        <w:tc>
          <w:tcPr>
            <w:tcW w:w="570" w:type="pct"/>
            <w:shd w:val="clear" w:color="auto" w:fill="auto"/>
            <w:vAlign w:val="center"/>
          </w:tcPr>
          <w:p w14:paraId="14A56D77" w14:textId="77777777" w:rsidR="00E339D6" w:rsidRPr="00B74054" w:rsidRDefault="00E339D6" w:rsidP="00CA2271">
            <w:pPr>
              <w:pStyle w:val="aff4"/>
              <w:rPr>
                <w:szCs w:val="20"/>
                <w:lang w:eastAsia="ru-RU"/>
              </w:rPr>
            </w:pPr>
            <w:r w:rsidRPr="00B74054">
              <w:rPr>
                <w:color w:val="000000"/>
                <w:szCs w:val="20"/>
              </w:rPr>
              <w:t>15</w:t>
            </w:r>
          </w:p>
        </w:tc>
        <w:tc>
          <w:tcPr>
            <w:tcW w:w="569" w:type="pct"/>
            <w:shd w:val="clear" w:color="auto" w:fill="auto"/>
            <w:vAlign w:val="center"/>
          </w:tcPr>
          <w:p w14:paraId="29652CDF" w14:textId="77777777" w:rsidR="00E339D6" w:rsidRPr="00B74054" w:rsidRDefault="00E339D6" w:rsidP="00CA2271">
            <w:pPr>
              <w:pStyle w:val="aff4"/>
              <w:rPr>
                <w:szCs w:val="20"/>
                <w:lang w:eastAsia="ru-RU"/>
              </w:rPr>
            </w:pPr>
            <w:r w:rsidRPr="00B74054">
              <w:rPr>
                <w:color w:val="000000"/>
                <w:szCs w:val="20"/>
              </w:rPr>
              <w:t>24,8</w:t>
            </w:r>
          </w:p>
        </w:tc>
        <w:tc>
          <w:tcPr>
            <w:tcW w:w="557" w:type="pct"/>
            <w:shd w:val="clear" w:color="auto" w:fill="auto"/>
            <w:vAlign w:val="center"/>
          </w:tcPr>
          <w:p w14:paraId="29773B28" w14:textId="77777777" w:rsidR="00E339D6" w:rsidRPr="00B74054" w:rsidRDefault="00E339D6" w:rsidP="00CA2271">
            <w:pPr>
              <w:pStyle w:val="aff4"/>
              <w:rPr>
                <w:szCs w:val="20"/>
                <w:lang w:eastAsia="ru-RU"/>
              </w:rPr>
            </w:pPr>
            <w:r w:rsidRPr="00B74054">
              <w:rPr>
                <w:color w:val="000000"/>
                <w:szCs w:val="20"/>
              </w:rPr>
              <w:t>17,18</w:t>
            </w:r>
          </w:p>
        </w:tc>
      </w:tr>
      <w:tr w:rsidR="00E339D6" w:rsidRPr="00B74054" w14:paraId="1E9BC865" w14:textId="77777777" w:rsidTr="00CA2271">
        <w:trPr>
          <w:trHeight w:val="57"/>
        </w:trPr>
        <w:tc>
          <w:tcPr>
            <w:tcW w:w="1024" w:type="pct"/>
            <w:shd w:val="clear" w:color="auto" w:fill="auto"/>
            <w:vAlign w:val="center"/>
          </w:tcPr>
          <w:p w14:paraId="5715FA59" w14:textId="77777777" w:rsidR="00E339D6" w:rsidRPr="00B74054" w:rsidRDefault="00E339D6" w:rsidP="00CA2271">
            <w:pPr>
              <w:pStyle w:val="aff4"/>
              <w:rPr>
                <w:szCs w:val="20"/>
                <w:lang w:eastAsia="ru-RU"/>
              </w:rPr>
            </w:pPr>
            <w:r w:rsidRPr="00B74054">
              <w:rPr>
                <w:szCs w:val="20"/>
                <w:lang w:eastAsia="ru-RU"/>
              </w:rPr>
              <w:t>Многоквартирные жилые здания</w:t>
            </w:r>
          </w:p>
        </w:tc>
        <w:tc>
          <w:tcPr>
            <w:tcW w:w="570" w:type="pct"/>
            <w:vAlign w:val="center"/>
          </w:tcPr>
          <w:p w14:paraId="01320074"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764806A1" w14:textId="77777777" w:rsidR="00E339D6" w:rsidRPr="00B74054" w:rsidRDefault="00E339D6" w:rsidP="00CA2271">
            <w:pPr>
              <w:pStyle w:val="aff4"/>
              <w:rPr>
                <w:szCs w:val="20"/>
                <w:lang w:eastAsia="ru-RU"/>
              </w:rPr>
            </w:pPr>
            <w:r w:rsidRPr="00B74054">
              <w:rPr>
                <w:color w:val="000000"/>
                <w:szCs w:val="20"/>
              </w:rPr>
              <w:t>7,58</w:t>
            </w:r>
          </w:p>
        </w:tc>
        <w:tc>
          <w:tcPr>
            <w:tcW w:w="570" w:type="pct"/>
            <w:vAlign w:val="center"/>
          </w:tcPr>
          <w:p w14:paraId="443339F0" w14:textId="77777777" w:rsidR="00E339D6" w:rsidRPr="00B74054" w:rsidRDefault="00E339D6" w:rsidP="00CA2271">
            <w:pPr>
              <w:pStyle w:val="aff4"/>
              <w:rPr>
                <w:szCs w:val="20"/>
                <w:lang w:eastAsia="ru-RU"/>
              </w:rPr>
            </w:pPr>
            <w:r w:rsidRPr="00B74054">
              <w:rPr>
                <w:color w:val="000000"/>
                <w:szCs w:val="20"/>
              </w:rPr>
              <w:t>1,5</w:t>
            </w:r>
          </w:p>
        </w:tc>
        <w:tc>
          <w:tcPr>
            <w:tcW w:w="570" w:type="pct"/>
            <w:vAlign w:val="center"/>
          </w:tcPr>
          <w:p w14:paraId="7C427D55" w14:textId="77777777" w:rsidR="00E339D6" w:rsidRPr="00B74054" w:rsidRDefault="00E339D6" w:rsidP="00CA2271">
            <w:pPr>
              <w:pStyle w:val="aff4"/>
              <w:rPr>
                <w:szCs w:val="20"/>
                <w:lang w:eastAsia="ru-RU"/>
              </w:rPr>
            </w:pPr>
            <w:r w:rsidRPr="00B74054">
              <w:rPr>
                <w:color w:val="000000"/>
                <w:szCs w:val="20"/>
              </w:rPr>
              <w:t>38</w:t>
            </w:r>
          </w:p>
        </w:tc>
        <w:tc>
          <w:tcPr>
            <w:tcW w:w="570" w:type="pct"/>
            <w:shd w:val="clear" w:color="auto" w:fill="auto"/>
            <w:vAlign w:val="center"/>
          </w:tcPr>
          <w:p w14:paraId="1DCF1B38" w14:textId="77777777" w:rsidR="00E339D6" w:rsidRPr="00B74054" w:rsidRDefault="00E339D6" w:rsidP="00CA2271">
            <w:pPr>
              <w:pStyle w:val="aff4"/>
              <w:rPr>
                <w:szCs w:val="20"/>
                <w:lang w:eastAsia="ru-RU"/>
              </w:rPr>
            </w:pPr>
            <w:r w:rsidRPr="00B74054">
              <w:rPr>
                <w:color w:val="000000"/>
                <w:szCs w:val="20"/>
              </w:rPr>
              <w:t>15</w:t>
            </w:r>
          </w:p>
        </w:tc>
        <w:tc>
          <w:tcPr>
            <w:tcW w:w="569" w:type="pct"/>
            <w:shd w:val="clear" w:color="auto" w:fill="auto"/>
            <w:vAlign w:val="center"/>
          </w:tcPr>
          <w:p w14:paraId="2D53F834" w14:textId="77777777" w:rsidR="00E339D6" w:rsidRPr="00B74054" w:rsidRDefault="00E339D6" w:rsidP="00CA2271">
            <w:pPr>
              <w:pStyle w:val="aff4"/>
              <w:rPr>
                <w:szCs w:val="20"/>
                <w:lang w:eastAsia="ru-RU"/>
              </w:rPr>
            </w:pPr>
            <w:r w:rsidRPr="00B74054">
              <w:rPr>
                <w:color w:val="000000"/>
                <w:szCs w:val="20"/>
              </w:rPr>
              <w:t>9,8</w:t>
            </w:r>
          </w:p>
        </w:tc>
        <w:tc>
          <w:tcPr>
            <w:tcW w:w="557" w:type="pct"/>
            <w:shd w:val="clear" w:color="auto" w:fill="auto"/>
            <w:vAlign w:val="center"/>
          </w:tcPr>
          <w:p w14:paraId="0965B9F6" w14:textId="77777777" w:rsidR="00E339D6" w:rsidRPr="00B74054" w:rsidRDefault="00E339D6" w:rsidP="00CA2271">
            <w:pPr>
              <w:pStyle w:val="aff4"/>
              <w:rPr>
                <w:szCs w:val="20"/>
                <w:lang w:eastAsia="ru-RU"/>
              </w:rPr>
            </w:pPr>
            <w:r w:rsidRPr="00B74054">
              <w:rPr>
                <w:color w:val="000000"/>
                <w:szCs w:val="20"/>
              </w:rPr>
              <w:t>10,68</w:t>
            </w:r>
          </w:p>
        </w:tc>
      </w:tr>
      <w:tr w:rsidR="00E339D6" w:rsidRPr="00B74054" w14:paraId="5B251720" w14:textId="77777777" w:rsidTr="00CA2271">
        <w:trPr>
          <w:trHeight w:val="57"/>
        </w:trPr>
        <w:tc>
          <w:tcPr>
            <w:tcW w:w="1024" w:type="pct"/>
            <w:shd w:val="clear" w:color="auto" w:fill="auto"/>
            <w:vAlign w:val="center"/>
          </w:tcPr>
          <w:p w14:paraId="59637CBE" w14:textId="77777777" w:rsidR="00E339D6" w:rsidRPr="00B74054" w:rsidRDefault="00E339D6" w:rsidP="00CA2271">
            <w:pPr>
              <w:pStyle w:val="aff4"/>
              <w:rPr>
                <w:szCs w:val="20"/>
                <w:lang w:eastAsia="ru-RU"/>
              </w:rPr>
            </w:pPr>
            <w:r w:rsidRPr="00B74054">
              <w:rPr>
                <w:szCs w:val="20"/>
                <w:lang w:eastAsia="ru-RU"/>
              </w:rPr>
              <w:t>Общественно-деловая застройка</w:t>
            </w:r>
          </w:p>
        </w:tc>
        <w:tc>
          <w:tcPr>
            <w:tcW w:w="570" w:type="pct"/>
            <w:vAlign w:val="center"/>
          </w:tcPr>
          <w:p w14:paraId="58B56BC0"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42F37FB7" w14:textId="77777777" w:rsidR="00E339D6" w:rsidRPr="00B74054" w:rsidRDefault="00E339D6" w:rsidP="00CA2271">
            <w:pPr>
              <w:pStyle w:val="aff4"/>
              <w:rPr>
                <w:szCs w:val="20"/>
                <w:lang w:eastAsia="ru-RU"/>
              </w:rPr>
            </w:pPr>
            <w:r w:rsidRPr="00B74054">
              <w:rPr>
                <w:color w:val="000000"/>
                <w:szCs w:val="20"/>
              </w:rPr>
              <w:t>7,6</w:t>
            </w:r>
          </w:p>
        </w:tc>
        <w:tc>
          <w:tcPr>
            <w:tcW w:w="570" w:type="pct"/>
            <w:vAlign w:val="center"/>
          </w:tcPr>
          <w:p w14:paraId="12775697" w14:textId="77777777" w:rsidR="00E339D6" w:rsidRPr="00B74054" w:rsidRDefault="00E339D6" w:rsidP="00CA2271">
            <w:pPr>
              <w:pStyle w:val="aff4"/>
              <w:rPr>
                <w:szCs w:val="20"/>
                <w:lang w:eastAsia="ru-RU"/>
              </w:rPr>
            </w:pPr>
            <w:r w:rsidRPr="00B74054">
              <w:rPr>
                <w:color w:val="000000"/>
                <w:szCs w:val="20"/>
              </w:rPr>
              <w:t>113,755</w:t>
            </w:r>
          </w:p>
        </w:tc>
        <w:tc>
          <w:tcPr>
            <w:tcW w:w="570" w:type="pct"/>
            <w:vAlign w:val="center"/>
          </w:tcPr>
          <w:p w14:paraId="0741A0CC" w14:textId="77777777" w:rsidR="00E339D6" w:rsidRPr="00B74054" w:rsidRDefault="00E339D6" w:rsidP="00CA2271">
            <w:pPr>
              <w:pStyle w:val="aff4"/>
              <w:rPr>
                <w:szCs w:val="20"/>
                <w:lang w:eastAsia="ru-RU"/>
              </w:rPr>
            </w:pPr>
            <w:r w:rsidRPr="00B74054">
              <w:rPr>
                <w:color w:val="000000"/>
                <w:szCs w:val="20"/>
              </w:rPr>
              <w:t>0,0</w:t>
            </w:r>
          </w:p>
        </w:tc>
        <w:tc>
          <w:tcPr>
            <w:tcW w:w="570" w:type="pct"/>
            <w:shd w:val="clear" w:color="auto" w:fill="auto"/>
            <w:vAlign w:val="center"/>
          </w:tcPr>
          <w:p w14:paraId="7BC25F96" w14:textId="77777777" w:rsidR="00E339D6" w:rsidRPr="00B74054" w:rsidRDefault="00E339D6" w:rsidP="00CA2271">
            <w:pPr>
              <w:pStyle w:val="aff4"/>
              <w:rPr>
                <w:szCs w:val="20"/>
                <w:lang w:eastAsia="ru-RU"/>
              </w:rPr>
            </w:pPr>
            <w:r w:rsidRPr="00B74054">
              <w:rPr>
                <w:color w:val="000000"/>
                <w:szCs w:val="20"/>
              </w:rPr>
              <w:t>0,0</w:t>
            </w:r>
          </w:p>
        </w:tc>
        <w:tc>
          <w:tcPr>
            <w:tcW w:w="569" w:type="pct"/>
            <w:shd w:val="clear" w:color="auto" w:fill="auto"/>
            <w:vAlign w:val="center"/>
          </w:tcPr>
          <w:p w14:paraId="6ADA0782" w14:textId="77777777" w:rsidR="00E339D6" w:rsidRPr="00B74054" w:rsidRDefault="00E339D6" w:rsidP="00CA2271">
            <w:pPr>
              <w:pStyle w:val="aff4"/>
              <w:rPr>
                <w:szCs w:val="20"/>
                <w:lang w:eastAsia="ru-RU"/>
              </w:rPr>
            </w:pPr>
            <w:r w:rsidRPr="00B74054">
              <w:rPr>
                <w:color w:val="000000"/>
                <w:szCs w:val="20"/>
              </w:rPr>
              <w:t>0,0</w:t>
            </w:r>
          </w:p>
        </w:tc>
        <w:tc>
          <w:tcPr>
            <w:tcW w:w="557" w:type="pct"/>
            <w:shd w:val="clear" w:color="auto" w:fill="auto"/>
            <w:vAlign w:val="center"/>
          </w:tcPr>
          <w:p w14:paraId="495EF68B" w14:textId="77777777" w:rsidR="00E339D6" w:rsidRPr="00B74054" w:rsidRDefault="00E339D6" w:rsidP="00CA2271">
            <w:pPr>
              <w:pStyle w:val="aff4"/>
              <w:rPr>
                <w:szCs w:val="20"/>
                <w:lang w:eastAsia="ru-RU"/>
              </w:rPr>
            </w:pPr>
            <w:r w:rsidRPr="00B74054">
              <w:rPr>
                <w:color w:val="000000"/>
                <w:szCs w:val="20"/>
              </w:rPr>
              <w:t>6,5</w:t>
            </w:r>
          </w:p>
        </w:tc>
      </w:tr>
      <w:tr w:rsidR="00E339D6" w:rsidRPr="00B74054" w14:paraId="4EF60F9B" w14:textId="77777777" w:rsidTr="00CA2271">
        <w:trPr>
          <w:trHeight w:val="57"/>
        </w:trPr>
        <w:tc>
          <w:tcPr>
            <w:tcW w:w="1024" w:type="pct"/>
            <w:shd w:val="clear" w:color="auto" w:fill="auto"/>
            <w:vAlign w:val="center"/>
          </w:tcPr>
          <w:p w14:paraId="38F4FE4B" w14:textId="77777777" w:rsidR="00E339D6" w:rsidRPr="00B74054" w:rsidRDefault="00E339D6" w:rsidP="00CA2271">
            <w:pPr>
              <w:pStyle w:val="aff4"/>
              <w:rPr>
                <w:szCs w:val="20"/>
                <w:lang w:eastAsia="ru-RU"/>
              </w:rPr>
            </w:pPr>
            <w:r w:rsidRPr="00B74054">
              <w:rPr>
                <w:szCs w:val="20"/>
                <w:lang w:eastAsia="ru-RU"/>
              </w:rPr>
              <w:t>Индивидуальная жилищная застройка</w:t>
            </w:r>
          </w:p>
        </w:tc>
        <w:tc>
          <w:tcPr>
            <w:tcW w:w="570" w:type="pct"/>
            <w:vAlign w:val="center"/>
          </w:tcPr>
          <w:p w14:paraId="29CC4AA8"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1D58C67B"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71C3200B" w14:textId="77777777" w:rsidR="00E339D6" w:rsidRPr="00B74054" w:rsidRDefault="00E339D6" w:rsidP="00CA2271">
            <w:pPr>
              <w:pStyle w:val="aff4"/>
              <w:rPr>
                <w:szCs w:val="20"/>
                <w:lang w:eastAsia="ru-RU"/>
              </w:rPr>
            </w:pPr>
            <w:r w:rsidRPr="00B74054">
              <w:rPr>
                <w:color w:val="000000"/>
                <w:szCs w:val="20"/>
              </w:rPr>
              <w:t>110,7</w:t>
            </w:r>
          </w:p>
        </w:tc>
        <w:tc>
          <w:tcPr>
            <w:tcW w:w="570" w:type="pct"/>
            <w:vAlign w:val="center"/>
          </w:tcPr>
          <w:p w14:paraId="65B12B26" w14:textId="77777777" w:rsidR="00E339D6" w:rsidRPr="00B74054" w:rsidRDefault="00E339D6" w:rsidP="00CA2271">
            <w:pPr>
              <w:pStyle w:val="aff4"/>
              <w:rPr>
                <w:szCs w:val="20"/>
                <w:lang w:eastAsia="ru-RU"/>
              </w:rPr>
            </w:pPr>
            <w:r w:rsidRPr="00B74054">
              <w:rPr>
                <w:color w:val="000000"/>
                <w:szCs w:val="20"/>
              </w:rPr>
              <w:t>0,0</w:t>
            </w:r>
          </w:p>
        </w:tc>
        <w:tc>
          <w:tcPr>
            <w:tcW w:w="570" w:type="pct"/>
            <w:shd w:val="clear" w:color="auto" w:fill="auto"/>
            <w:vAlign w:val="center"/>
          </w:tcPr>
          <w:p w14:paraId="58D13309" w14:textId="77777777" w:rsidR="00E339D6" w:rsidRPr="00B74054" w:rsidRDefault="00E339D6" w:rsidP="00CA2271">
            <w:pPr>
              <w:pStyle w:val="aff4"/>
              <w:rPr>
                <w:szCs w:val="20"/>
                <w:lang w:eastAsia="ru-RU"/>
              </w:rPr>
            </w:pPr>
            <w:r w:rsidRPr="00B74054">
              <w:rPr>
                <w:color w:val="000000"/>
                <w:szCs w:val="20"/>
              </w:rPr>
              <w:t>0,0</w:t>
            </w:r>
          </w:p>
        </w:tc>
        <w:tc>
          <w:tcPr>
            <w:tcW w:w="569" w:type="pct"/>
            <w:shd w:val="clear" w:color="auto" w:fill="auto"/>
            <w:vAlign w:val="center"/>
          </w:tcPr>
          <w:p w14:paraId="6C9FBF20" w14:textId="77777777" w:rsidR="00E339D6" w:rsidRPr="00B74054" w:rsidRDefault="00E339D6" w:rsidP="00CA2271">
            <w:pPr>
              <w:pStyle w:val="aff4"/>
              <w:rPr>
                <w:szCs w:val="20"/>
                <w:lang w:eastAsia="ru-RU"/>
              </w:rPr>
            </w:pPr>
            <w:r w:rsidRPr="00B74054">
              <w:rPr>
                <w:color w:val="000000"/>
                <w:szCs w:val="20"/>
              </w:rPr>
              <w:t>15</w:t>
            </w:r>
          </w:p>
        </w:tc>
        <w:tc>
          <w:tcPr>
            <w:tcW w:w="557" w:type="pct"/>
            <w:shd w:val="clear" w:color="auto" w:fill="auto"/>
            <w:vAlign w:val="center"/>
          </w:tcPr>
          <w:p w14:paraId="47742D2E" w14:textId="77777777" w:rsidR="00E339D6" w:rsidRPr="00B74054" w:rsidRDefault="00E339D6" w:rsidP="00CA2271">
            <w:pPr>
              <w:pStyle w:val="aff4"/>
              <w:rPr>
                <w:szCs w:val="20"/>
                <w:lang w:eastAsia="ru-RU"/>
              </w:rPr>
            </w:pPr>
            <w:r w:rsidRPr="00B74054">
              <w:rPr>
                <w:color w:val="000000"/>
                <w:szCs w:val="20"/>
              </w:rPr>
              <w:t>0,0</w:t>
            </w:r>
          </w:p>
        </w:tc>
      </w:tr>
      <w:tr w:rsidR="00E339D6" w:rsidRPr="00B74054" w14:paraId="1315A1E0" w14:textId="77777777" w:rsidTr="00CA2271">
        <w:trPr>
          <w:trHeight w:val="57"/>
        </w:trPr>
        <w:tc>
          <w:tcPr>
            <w:tcW w:w="1024" w:type="pct"/>
            <w:shd w:val="clear" w:color="auto" w:fill="auto"/>
            <w:vAlign w:val="center"/>
          </w:tcPr>
          <w:p w14:paraId="50C19B9A" w14:textId="77777777" w:rsidR="00E339D6" w:rsidRPr="00B74054" w:rsidRDefault="00E339D6" w:rsidP="00CA2271">
            <w:pPr>
              <w:pStyle w:val="aff4"/>
              <w:rPr>
                <w:szCs w:val="20"/>
                <w:lang w:eastAsia="ru-RU"/>
              </w:rPr>
            </w:pPr>
            <w:r w:rsidRPr="00B74054">
              <w:rPr>
                <w:szCs w:val="20"/>
                <w:lang w:eastAsia="ru-RU"/>
              </w:rPr>
              <w:t>Выбыло общей отапливаемой площади</w:t>
            </w:r>
          </w:p>
        </w:tc>
        <w:tc>
          <w:tcPr>
            <w:tcW w:w="570" w:type="pct"/>
            <w:vAlign w:val="center"/>
          </w:tcPr>
          <w:p w14:paraId="2E7B4B2C"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4AFFA3DC" w14:textId="77777777" w:rsidR="00E339D6" w:rsidRPr="00B74054" w:rsidRDefault="00E339D6" w:rsidP="00CA2271">
            <w:pPr>
              <w:pStyle w:val="aff4"/>
              <w:rPr>
                <w:szCs w:val="20"/>
                <w:lang w:eastAsia="ru-RU"/>
              </w:rPr>
            </w:pPr>
            <w:r w:rsidRPr="00B74054">
              <w:rPr>
                <w:color w:val="000000"/>
                <w:szCs w:val="20"/>
              </w:rPr>
              <w:t>0,0</w:t>
            </w:r>
          </w:p>
        </w:tc>
        <w:tc>
          <w:tcPr>
            <w:tcW w:w="570" w:type="pct"/>
            <w:vAlign w:val="center"/>
          </w:tcPr>
          <w:p w14:paraId="4C3E16B2" w14:textId="77777777" w:rsidR="00E339D6" w:rsidRPr="00B74054" w:rsidRDefault="00E339D6" w:rsidP="00CA2271">
            <w:pPr>
              <w:pStyle w:val="aff4"/>
              <w:rPr>
                <w:szCs w:val="20"/>
                <w:lang w:eastAsia="ru-RU"/>
              </w:rPr>
            </w:pPr>
            <w:r w:rsidRPr="00B74054">
              <w:rPr>
                <w:color w:val="000000"/>
                <w:szCs w:val="20"/>
              </w:rPr>
              <w:t>110,681</w:t>
            </w:r>
          </w:p>
        </w:tc>
        <w:tc>
          <w:tcPr>
            <w:tcW w:w="570" w:type="pct"/>
            <w:vAlign w:val="center"/>
          </w:tcPr>
          <w:p w14:paraId="04F99A76" w14:textId="77777777" w:rsidR="00E339D6" w:rsidRPr="00B74054" w:rsidRDefault="00E339D6" w:rsidP="00CA2271">
            <w:pPr>
              <w:pStyle w:val="aff4"/>
              <w:rPr>
                <w:szCs w:val="20"/>
                <w:lang w:eastAsia="ru-RU"/>
              </w:rPr>
            </w:pPr>
            <w:r w:rsidRPr="00B74054">
              <w:rPr>
                <w:color w:val="000000"/>
                <w:szCs w:val="20"/>
              </w:rPr>
              <w:t>0,0</w:t>
            </w:r>
          </w:p>
        </w:tc>
        <w:tc>
          <w:tcPr>
            <w:tcW w:w="570" w:type="pct"/>
            <w:shd w:val="clear" w:color="auto" w:fill="auto"/>
            <w:vAlign w:val="center"/>
          </w:tcPr>
          <w:p w14:paraId="76A754A4" w14:textId="77777777" w:rsidR="00E339D6" w:rsidRPr="00B74054" w:rsidRDefault="00E339D6" w:rsidP="00CA2271">
            <w:pPr>
              <w:pStyle w:val="aff4"/>
              <w:rPr>
                <w:szCs w:val="20"/>
                <w:lang w:eastAsia="ru-RU"/>
              </w:rPr>
            </w:pPr>
            <w:r w:rsidRPr="00B74054">
              <w:rPr>
                <w:color w:val="000000"/>
                <w:szCs w:val="20"/>
              </w:rPr>
              <w:t>0,0</w:t>
            </w:r>
          </w:p>
        </w:tc>
        <w:tc>
          <w:tcPr>
            <w:tcW w:w="569" w:type="pct"/>
            <w:shd w:val="clear" w:color="auto" w:fill="auto"/>
            <w:vAlign w:val="center"/>
          </w:tcPr>
          <w:p w14:paraId="0C670520" w14:textId="77777777" w:rsidR="00E339D6" w:rsidRPr="00B74054" w:rsidRDefault="00E339D6" w:rsidP="00CA2271">
            <w:pPr>
              <w:pStyle w:val="aff4"/>
              <w:rPr>
                <w:szCs w:val="20"/>
                <w:lang w:eastAsia="ru-RU"/>
              </w:rPr>
            </w:pPr>
            <w:r w:rsidRPr="00B74054">
              <w:rPr>
                <w:color w:val="000000"/>
                <w:szCs w:val="20"/>
              </w:rPr>
              <w:t>0,0</w:t>
            </w:r>
          </w:p>
        </w:tc>
        <w:tc>
          <w:tcPr>
            <w:tcW w:w="557" w:type="pct"/>
            <w:shd w:val="clear" w:color="auto" w:fill="auto"/>
            <w:vAlign w:val="center"/>
          </w:tcPr>
          <w:p w14:paraId="673C65AE" w14:textId="77777777" w:rsidR="00E339D6" w:rsidRPr="00B74054" w:rsidRDefault="00E339D6" w:rsidP="00CA2271">
            <w:pPr>
              <w:pStyle w:val="aff4"/>
              <w:rPr>
                <w:szCs w:val="20"/>
                <w:lang w:eastAsia="ru-RU"/>
              </w:rPr>
            </w:pPr>
            <w:r w:rsidRPr="00B74054">
              <w:rPr>
                <w:color w:val="000000"/>
                <w:szCs w:val="20"/>
              </w:rPr>
              <w:t>0,0</w:t>
            </w:r>
          </w:p>
        </w:tc>
      </w:tr>
      <w:tr w:rsidR="00E339D6" w:rsidRPr="00B74054" w14:paraId="7C03382C" w14:textId="77777777" w:rsidTr="00CA2271">
        <w:trPr>
          <w:trHeight w:val="57"/>
        </w:trPr>
        <w:tc>
          <w:tcPr>
            <w:tcW w:w="1024" w:type="pct"/>
            <w:shd w:val="clear" w:color="auto" w:fill="auto"/>
            <w:vAlign w:val="center"/>
          </w:tcPr>
          <w:p w14:paraId="3FEFC3CD" w14:textId="77777777" w:rsidR="00E339D6" w:rsidRPr="00B74054" w:rsidRDefault="00E339D6" w:rsidP="00CA2271">
            <w:pPr>
              <w:pStyle w:val="aff4"/>
              <w:rPr>
                <w:szCs w:val="20"/>
                <w:lang w:eastAsia="ru-RU"/>
              </w:rPr>
            </w:pPr>
            <w:r w:rsidRPr="00B74054">
              <w:rPr>
                <w:szCs w:val="20"/>
                <w:lang w:eastAsia="ru-RU"/>
              </w:rPr>
              <w:t>Общая отапливаемая площадь на конец года</w:t>
            </w:r>
          </w:p>
        </w:tc>
        <w:tc>
          <w:tcPr>
            <w:tcW w:w="570" w:type="pct"/>
            <w:vAlign w:val="center"/>
          </w:tcPr>
          <w:p w14:paraId="6C375681" w14:textId="77777777" w:rsidR="00E339D6" w:rsidRPr="00B74054" w:rsidRDefault="00E339D6" w:rsidP="00CA2271">
            <w:pPr>
              <w:pStyle w:val="aff4"/>
              <w:rPr>
                <w:szCs w:val="20"/>
                <w:lang w:eastAsia="ru-RU"/>
              </w:rPr>
            </w:pPr>
            <w:r w:rsidRPr="00B74054">
              <w:rPr>
                <w:color w:val="000000"/>
                <w:szCs w:val="20"/>
              </w:rPr>
              <w:t>-</w:t>
            </w:r>
          </w:p>
        </w:tc>
        <w:tc>
          <w:tcPr>
            <w:tcW w:w="570" w:type="pct"/>
            <w:vAlign w:val="center"/>
          </w:tcPr>
          <w:p w14:paraId="21FE7433" w14:textId="77777777" w:rsidR="00E339D6" w:rsidRPr="00B74054" w:rsidRDefault="00E339D6" w:rsidP="00CA2271">
            <w:pPr>
              <w:pStyle w:val="aff4"/>
              <w:rPr>
                <w:szCs w:val="20"/>
                <w:lang w:eastAsia="ru-RU"/>
              </w:rPr>
            </w:pPr>
            <w:r w:rsidRPr="00B74054">
              <w:rPr>
                <w:color w:val="000000"/>
                <w:szCs w:val="20"/>
              </w:rPr>
              <w:t>-</w:t>
            </w:r>
          </w:p>
        </w:tc>
        <w:tc>
          <w:tcPr>
            <w:tcW w:w="570" w:type="pct"/>
            <w:vAlign w:val="center"/>
          </w:tcPr>
          <w:p w14:paraId="39BC7A35" w14:textId="77777777" w:rsidR="00E339D6" w:rsidRPr="00B74054" w:rsidRDefault="00E339D6" w:rsidP="00CA2271">
            <w:pPr>
              <w:pStyle w:val="aff4"/>
              <w:rPr>
                <w:szCs w:val="20"/>
                <w:lang w:eastAsia="ru-RU"/>
              </w:rPr>
            </w:pPr>
            <w:r w:rsidRPr="00B74054">
              <w:rPr>
                <w:color w:val="000000"/>
                <w:szCs w:val="20"/>
              </w:rPr>
              <w:t>-</w:t>
            </w:r>
          </w:p>
        </w:tc>
        <w:tc>
          <w:tcPr>
            <w:tcW w:w="570" w:type="pct"/>
            <w:vAlign w:val="center"/>
          </w:tcPr>
          <w:p w14:paraId="0EA90724" w14:textId="77777777" w:rsidR="00E339D6" w:rsidRPr="00B74054" w:rsidRDefault="00E339D6" w:rsidP="00CA2271">
            <w:pPr>
              <w:pStyle w:val="aff4"/>
              <w:rPr>
                <w:szCs w:val="20"/>
                <w:lang w:eastAsia="ru-RU"/>
              </w:rPr>
            </w:pPr>
            <w:r w:rsidRPr="00B74054">
              <w:rPr>
                <w:color w:val="000000"/>
                <w:szCs w:val="20"/>
              </w:rPr>
              <w:t>-</w:t>
            </w:r>
          </w:p>
        </w:tc>
        <w:tc>
          <w:tcPr>
            <w:tcW w:w="570" w:type="pct"/>
            <w:shd w:val="clear" w:color="auto" w:fill="auto"/>
            <w:vAlign w:val="center"/>
          </w:tcPr>
          <w:p w14:paraId="0583B949" w14:textId="77777777" w:rsidR="00E339D6" w:rsidRPr="00B74054" w:rsidRDefault="00E339D6" w:rsidP="00CA2271">
            <w:pPr>
              <w:pStyle w:val="aff4"/>
              <w:rPr>
                <w:szCs w:val="20"/>
                <w:lang w:eastAsia="ru-RU"/>
              </w:rPr>
            </w:pPr>
            <w:r w:rsidRPr="00B74054">
              <w:rPr>
                <w:color w:val="000000"/>
                <w:szCs w:val="20"/>
              </w:rPr>
              <w:t>-</w:t>
            </w:r>
          </w:p>
        </w:tc>
        <w:tc>
          <w:tcPr>
            <w:tcW w:w="569" w:type="pct"/>
            <w:shd w:val="clear" w:color="auto" w:fill="auto"/>
            <w:vAlign w:val="center"/>
          </w:tcPr>
          <w:p w14:paraId="2967EAC1" w14:textId="77777777" w:rsidR="00E339D6" w:rsidRPr="00B74054" w:rsidRDefault="00E339D6" w:rsidP="00CA2271">
            <w:pPr>
              <w:pStyle w:val="aff4"/>
              <w:rPr>
                <w:szCs w:val="20"/>
                <w:lang w:eastAsia="ru-RU"/>
              </w:rPr>
            </w:pPr>
            <w:r w:rsidRPr="00B74054">
              <w:rPr>
                <w:color w:val="000000"/>
                <w:szCs w:val="20"/>
              </w:rPr>
              <w:t>-</w:t>
            </w:r>
          </w:p>
        </w:tc>
        <w:tc>
          <w:tcPr>
            <w:tcW w:w="557" w:type="pct"/>
            <w:shd w:val="clear" w:color="auto" w:fill="auto"/>
            <w:vAlign w:val="center"/>
          </w:tcPr>
          <w:p w14:paraId="12A5C1A9" w14:textId="77777777" w:rsidR="00E339D6" w:rsidRPr="00B74054" w:rsidRDefault="00E339D6" w:rsidP="00CA2271">
            <w:pPr>
              <w:pStyle w:val="aff4"/>
              <w:rPr>
                <w:szCs w:val="20"/>
                <w:lang w:eastAsia="ru-RU"/>
              </w:rPr>
            </w:pPr>
            <w:r w:rsidRPr="00B74054">
              <w:rPr>
                <w:color w:val="000000"/>
                <w:szCs w:val="20"/>
              </w:rPr>
              <w:t>-</w:t>
            </w:r>
          </w:p>
        </w:tc>
      </w:tr>
      <w:bookmarkEnd w:id="9"/>
    </w:tbl>
    <w:p w14:paraId="59E318FD" w14:textId="77777777" w:rsidR="004C5094" w:rsidRDefault="004C5094"/>
    <w:p w14:paraId="7842918D" w14:textId="77777777" w:rsidR="004C5094" w:rsidRDefault="0047476B">
      <w:pPr>
        <w:pStyle w:val="11"/>
        <w:numPr>
          <w:ilvl w:val="1"/>
          <w:numId w:val="3"/>
        </w:numPr>
        <w:rPr>
          <w:color w:val="auto"/>
        </w:rPr>
      </w:pPr>
      <w:bookmarkStart w:id="10" w:name="_Toc121083901"/>
      <w:r>
        <w:rPr>
          <w:color w:val="auto"/>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0"/>
    </w:p>
    <w:p w14:paraId="2CD6C0CA" w14:textId="77777777" w:rsidR="004C5094" w:rsidRDefault="0047476B">
      <w:r>
        <w:t>Обобщенные данные базового уровня тепловых нагрузок по городу Алексин представлены в таблице 7.</w:t>
      </w:r>
    </w:p>
    <w:p w14:paraId="45AED4E2" w14:textId="77777777" w:rsidR="004C5094" w:rsidRDefault="004C5094"/>
    <w:p w14:paraId="5F29B139" w14:textId="77777777" w:rsidR="004C5094" w:rsidRDefault="004C5094"/>
    <w:p w14:paraId="5D80D0B7" w14:textId="77777777" w:rsidR="004C5094" w:rsidRDefault="004C5094">
      <w:pPr>
        <w:sectPr w:rsidR="004C5094">
          <w:pgSz w:w="11906" w:h="16838"/>
          <w:pgMar w:top="1134" w:right="851" w:bottom="1134" w:left="1701" w:header="709" w:footer="283" w:gutter="0"/>
          <w:cols w:space="708"/>
          <w:titlePg/>
          <w:docGrid w:linePitch="360"/>
        </w:sectPr>
      </w:pPr>
    </w:p>
    <w:p w14:paraId="31D3E3BC" w14:textId="134D4E81"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w:t>
      </w:r>
      <w:r>
        <w:rPr>
          <w:b/>
          <w:i w:val="0"/>
          <w:color w:val="000000" w:themeColor="text1"/>
          <w:sz w:val="24"/>
          <w:szCs w:val="24"/>
        </w:rPr>
        <w:fldChar w:fldCharType="end"/>
      </w:r>
      <w:r>
        <w:rPr>
          <w:b/>
          <w:i w:val="0"/>
          <w:color w:val="000000" w:themeColor="text1"/>
          <w:sz w:val="24"/>
          <w:szCs w:val="24"/>
        </w:rPr>
        <w:t xml:space="preserve"> – Сводные данные базового уровня тепловых нагрузок в городе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517"/>
        <w:gridCol w:w="2055"/>
        <w:gridCol w:w="1958"/>
        <w:gridCol w:w="1746"/>
        <w:gridCol w:w="2055"/>
        <w:gridCol w:w="1958"/>
        <w:gridCol w:w="1746"/>
      </w:tblGrid>
      <w:tr w:rsidR="00E339D6" w:rsidRPr="00200286" w14:paraId="1B5413A5" w14:textId="77777777" w:rsidTr="00CA2271">
        <w:trPr>
          <w:trHeight w:val="20"/>
        </w:trPr>
        <w:tc>
          <w:tcPr>
            <w:tcW w:w="295" w:type="pct"/>
            <w:vMerge w:val="restart"/>
            <w:shd w:val="clear" w:color="auto" w:fill="auto"/>
            <w:noWrap/>
            <w:vAlign w:val="center"/>
            <w:hideMark/>
          </w:tcPr>
          <w:p w14:paraId="4B30665C"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bookmarkStart w:id="11" w:name="_Hlk115120021" w:colFirst="2" w:colLast="7"/>
            <w:r w:rsidRPr="00200286">
              <w:rPr>
                <w:rFonts w:eastAsia="Times New Roman" w:cs="Times New Roman"/>
                <w:b/>
                <w:bCs/>
                <w:color w:val="000000"/>
                <w:sz w:val="20"/>
                <w:szCs w:val="20"/>
                <w:lang w:eastAsia="ru-RU"/>
              </w:rPr>
              <w:t>№ п/п</w:t>
            </w:r>
          </w:p>
        </w:tc>
        <w:tc>
          <w:tcPr>
            <w:tcW w:w="834" w:type="pct"/>
            <w:vMerge w:val="restart"/>
            <w:shd w:val="clear" w:color="auto" w:fill="auto"/>
            <w:noWrap/>
            <w:vAlign w:val="center"/>
            <w:hideMark/>
          </w:tcPr>
          <w:p w14:paraId="1AD3B4DC"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Наименование источника тепловой энергии</w:t>
            </w:r>
          </w:p>
        </w:tc>
        <w:tc>
          <w:tcPr>
            <w:tcW w:w="1935" w:type="pct"/>
            <w:gridSpan w:val="3"/>
            <w:shd w:val="clear" w:color="auto" w:fill="auto"/>
            <w:noWrap/>
            <w:vAlign w:val="center"/>
            <w:hideMark/>
          </w:tcPr>
          <w:p w14:paraId="46CE22CE"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Расчетные тепловые нагрузки, Гкал/ч</w:t>
            </w:r>
          </w:p>
        </w:tc>
        <w:tc>
          <w:tcPr>
            <w:tcW w:w="1935" w:type="pct"/>
            <w:gridSpan w:val="3"/>
            <w:shd w:val="clear" w:color="auto" w:fill="auto"/>
            <w:noWrap/>
            <w:vAlign w:val="center"/>
            <w:hideMark/>
          </w:tcPr>
          <w:p w14:paraId="6D1A0C3B"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Договорные тепловые нагрузки, Гкал/ч</w:t>
            </w:r>
          </w:p>
        </w:tc>
      </w:tr>
      <w:tr w:rsidR="00E339D6" w:rsidRPr="00B74054" w14:paraId="72874443" w14:textId="77777777" w:rsidTr="00CA2271">
        <w:trPr>
          <w:trHeight w:val="20"/>
        </w:trPr>
        <w:tc>
          <w:tcPr>
            <w:tcW w:w="295" w:type="pct"/>
            <w:vMerge/>
            <w:shd w:val="clear" w:color="auto" w:fill="auto"/>
            <w:vAlign w:val="center"/>
            <w:hideMark/>
          </w:tcPr>
          <w:p w14:paraId="03825D1D" w14:textId="77777777" w:rsidR="00E339D6" w:rsidRPr="00200286" w:rsidRDefault="00E339D6" w:rsidP="00CA2271">
            <w:pPr>
              <w:spacing w:after="0"/>
              <w:ind w:firstLine="0"/>
              <w:contextualSpacing w:val="0"/>
              <w:jc w:val="left"/>
              <w:rPr>
                <w:rFonts w:eastAsia="Times New Roman" w:cs="Times New Roman"/>
                <w:b/>
                <w:bCs/>
                <w:color w:val="000000"/>
                <w:sz w:val="20"/>
                <w:szCs w:val="20"/>
                <w:lang w:eastAsia="ru-RU"/>
              </w:rPr>
            </w:pPr>
          </w:p>
        </w:tc>
        <w:tc>
          <w:tcPr>
            <w:tcW w:w="834" w:type="pct"/>
            <w:vMerge/>
            <w:shd w:val="clear" w:color="auto" w:fill="auto"/>
            <w:vAlign w:val="center"/>
            <w:hideMark/>
          </w:tcPr>
          <w:p w14:paraId="3B3ACF8B" w14:textId="77777777" w:rsidR="00E339D6" w:rsidRPr="00200286" w:rsidRDefault="00E339D6" w:rsidP="00CA2271">
            <w:pPr>
              <w:spacing w:after="0"/>
              <w:ind w:firstLine="0"/>
              <w:contextualSpacing w:val="0"/>
              <w:jc w:val="left"/>
              <w:rPr>
                <w:rFonts w:eastAsia="Times New Roman" w:cs="Times New Roman"/>
                <w:b/>
                <w:bCs/>
                <w:color w:val="000000"/>
                <w:sz w:val="20"/>
                <w:szCs w:val="20"/>
                <w:lang w:eastAsia="ru-RU"/>
              </w:rPr>
            </w:pPr>
          </w:p>
        </w:tc>
        <w:tc>
          <w:tcPr>
            <w:tcW w:w="696" w:type="pct"/>
            <w:shd w:val="clear" w:color="auto" w:fill="auto"/>
            <w:noWrap/>
            <w:vAlign w:val="center"/>
            <w:hideMark/>
          </w:tcPr>
          <w:p w14:paraId="5A38CF34"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отопление и вентиляция</w:t>
            </w:r>
          </w:p>
        </w:tc>
        <w:tc>
          <w:tcPr>
            <w:tcW w:w="660" w:type="pct"/>
            <w:shd w:val="clear" w:color="auto" w:fill="auto"/>
            <w:noWrap/>
            <w:vAlign w:val="center"/>
            <w:hideMark/>
          </w:tcPr>
          <w:p w14:paraId="5071D136"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горячее водоснабжение</w:t>
            </w:r>
          </w:p>
        </w:tc>
        <w:tc>
          <w:tcPr>
            <w:tcW w:w="580" w:type="pct"/>
            <w:shd w:val="clear" w:color="auto" w:fill="auto"/>
            <w:noWrap/>
            <w:vAlign w:val="center"/>
            <w:hideMark/>
          </w:tcPr>
          <w:p w14:paraId="3973DDDC"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суммарная нагрузка</w:t>
            </w:r>
          </w:p>
        </w:tc>
        <w:tc>
          <w:tcPr>
            <w:tcW w:w="696" w:type="pct"/>
            <w:shd w:val="clear" w:color="auto" w:fill="auto"/>
            <w:noWrap/>
            <w:vAlign w:val="center"/>
            <w:hideMark/>
          </w:tcPr>
          <w:p w14:paraId="2D130136"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отопление и вентиляция</w:t>
            </w:r>
          </w:p>
        </w:tc>
        <w:tc>
          <w:tcPr>
            <w:tcW w:w="660" w:type="pct"/>
            <w:shd w:val="clear" w:color="auto" w:fill="auto"/>
            <w:noWrap/>
            <w:vAlign w:val="center"/>
            <w:hideMark/>
          </w:tcPr>
          <w:p w14:paraId="4D22489C"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горячее водоснабжение</w:t>
            </w:r>
          </w:p>
        </w:tc>
        <w:tc>
          <w:tcPr>
            <w:tcW w:w="580" w:type="pct"/>
            <w:shd w:val="clear" w:color="auto" w:fill="auto"/>
            <w:noWrap/>
            <w:vAlign w:val="center"/>
            <w:hideMark/>
          </w:tcPr>
          <w:p w14:paraId="37487A44"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суммарная нагрузка</w:t>
            </w:r>
          </w:p>
        </w:tc>
      </w:tr>
      <w:bookmarkEnd w:id="11"/>
      <w:tr w:rsidR="00E339D6" w:rsidRPr="00200286" w14:paraId="0C3FC3EF" w14:textId="77777777" w:rsidTr="00CA2271">
        <w:trPr>
          <w:trHeight w:val="20"/>
        </w:trPr>
        <w:tc>
          <w:tcPr>
            <w:tcW w:w="295" w:type="pct"/>
            <w:shd w:val="clear" w:color="auto" w:fill="auto"/>
            <w:noWrap/>
            <w:vAlign w:val="center"/>
            <w:hideMark/>
          </w:tcPr>
          <w:p w14:paraId="4A52BC12"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w:t>
            </w:r>
          </w:p>
        </w:tc>
        <w:tc>
          <w:tcPr>
            <w:tcW w:w="834" w:type="pct"/>
            <w:shd w:val="clear" w:color="auto" w:fill="auto"/>
            <w:noWrap/>
            <w:vAlign w:val="center"/>
            <w:hideMark/>
          </w:tcPr>
          <w:p w14:paraId="6305D095"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Алексинская ТЭЦ</w:t>
            </w:r>
          </w:p>
        </w:tc>
        <w:tc>
          <w:tcPr>
            <w:tcW w:w="696" w:type="pct"/>
            <w:shd w:val="clear" w:color="auto" w:fill="auto"/>
            <w:noWrap/>
            <w:vAlign w:val="center"/>
            <w:hideMark/>
          </w:tcPr>
          <w:p w14:paraId="711FE05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88,078</w:t>
            </w:r>
          </w:p>
        </w:tc>
        <w:tc>
          <w:tcPr>
            <w:tcW w:w="660" w:type="pct"/>
            <w:shd w:val="clear" w:color="auto" w:fill="auto"/>
            <w:noWrap/>
            <w:vAlign w:val="center"/>
            <w:hideMark/>
          </w:tcPr>
          <w:p w14:paraId="6EEF0967"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8,388</w:t>
            </w:r>
          </w:p>
        </w:tc>
        <w:tc>
          <w:tcPr>
            <w:tcW w:w="580" w:type="pct"/>
            <w:shd w:val="clear" w:color="auto" w:fill="auto"/>
            <w:noWrap/>
            <w:vAlign w:val="center"/>
            <w:hideMark/>
          </w:tcPr>
          <w:p w14:paraId="6348A87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96,466</w:t>
            </w:r>
          </w:p>
        </w:tc>
        <w:tc>
          <w:tcPr>
            <w:tcW w:w="696" w:type="pct"/>
            <w:shd w:val="clear" w:color="auto" w:fill="auto"/>
            <w:noWrap/>
            <w:vAlign w:val="center"/>
            <w:hideMark/>
          </w:tcPr>
          <w:p w14:paraId="75745E75"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105,000</w:t>
            </w:r>
          </w:p>
        </w:tc>
        <w:tc>
          <w:tcPr>
            <w:tcW w:w="660" w:type="pct"/>
            <w:shd w:val="clear" w:color="auto" w:fill="auto"/>
            <w:noWrap/>
            <w:vAlign w:val="center"/>
            <w:hideMark/>
          </w:tcPr>
          <w:p w14:paraId="0C589E4D"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10,000</w:t>
            </w:r>
          </w:p>
        </w:tc>
        <w:tc>
          <w:tcPr>
            <w:tcW w:w="580" w:type="pct"/>
            <w:shd w:val="clear" w:color="auto" w:fill="auto"/>
            <w:noWrap/>
            <w:vAlign w:val="center"/>
            <w:hideMark/>
          </w:tcPr>
          <w:p w14:paraId="3EBDA3C0"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115,000</w:t>
            </w:r>
          </w:p>
        </w:tc>
      </w:tr>
      <w:tr w:rsidR="00E339D6" w:rsidRPr="00200286" w14:paraId="78A6E207" w14:textId="77777777" w:rsidTr="00CA2271">
        <w:trPr>
          <w:trHeight w:val="20"/>
        </w:trPr>
        <w:tc>
          <w:tcPr>
            <w:tcW w:w="295" w:type="pct"/>
            <w:shd w:val="clear" w:color="auto" w:fill="auto"/>
            <w:noWrap/>
            <w:vAlign w:val="center"/>
            <w:hideMark/>
          </w:tcPr>
          <w:p w14:paraId="054C70BC"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w:t>
            </w:r>
          </w:p>
        </w:tc>
        <w:tc>
          <w:tcPr>
            <w:tcW w:w="834" w:type="pct"/>
            <w:shd w:val="clear" w:color="auto" w:fill="auto"/>
            <w:noWrap/>
            <w:vAlign w:val="center"/>
            <w:hideMark/>
          </w:tcPr>
          <w:p w14:paraId="608D85A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МКР №1</w:t>
            </w:r>
          </w:p>
        </w:tc>
        <w:tc>
          <w:tcPr>
            <w:tcW w:w="696" w:type="pct"/>
            <w:shd w:val="clear" w:color="auto" w:fill="auto"/>
            <w:noWrap/>
            <w:vAlign w:val="center"/>
            <w:hideMark/>
          </w:tcPr>
          <w:p w14:paraId="304D6210"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24,660</w:t>
            </w:r>
          </w:p>
        </w:tc>
        <w:tc>
          <w:tcPr>
            <w:tcW w:w="660" w:type="pct"/>
            <w:shd w:val="clear" w:color="auto" w:fill="auto"/>
            <w:noWrap/>
            <w:vAlign w:val="center"/>
            <w:hideMark/>
          </w:tcPr>
          <w:p w14:paraId="23B7C619"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2,027</w:t>
            </w:r>
          </w:p>
        </w:tc>
        <w:tc>
          <w:tcPr>
            <w:tcW w:w="580" w:type="pct"/>
            <w:shd w:val="clear" w:color="auto" w:fill="auto"/>
            <w:noWrap/>
            <w:vAlign w:val="center"/>
            <w:hideMark/>
          </w:tcPr>
          <w:p w14:paraId="5C376F1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26,687</w:t>
            </w:r>
          </w:p>
        </w:tc>
        <w:tc>
          <w:tcPr>
            <w:tcW w:w="696" w:type="pct"/>
            <w:shd w:val="clear" w:color="auto" w:fill="auto"/>
            <w:noWrap/>
            <w:vAlign w:val="center"/>
            <w:hideMark/>
          </w:tcPr>
          <w:p w14:paraId="55ADC68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24,660</w:t>
            </w:r>
          </w:p>
        </w:tc>
        <w:tc>
          <w:tcPr>
            <w:tcW w:w="660" w:type="pct"/>
            <w:shd w:val="clear" w:color="auto" w:fill="auto"/>
            <w:noWrap/>
            <w:vAlign w:val="center"/>
            <w:hideMark/>
          </w:tcPr>
          <w:p w14:paraId="06A62EF2"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2,027</w:t>
            </w:r>
          </w:p>
        </w:tc>
        <w:tc>
          <w:tcPr>
            <w:tcW w:w="580" w:type="pct"/>
            <w:shd w:val="clear" w:color="auto" w:fill="auto"/>
            <w:noWrap/>
            <w:vAlign w:val="center"/>
            <w:hideMark/>
          </w:tcPr>
          <w:p w14:paraId="30639DB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26,687</w:t>
            </w:r>
          </w:p>
        </w:tc>
      </w:tr>
      <w:tr w:rsidR="00E339D6" w:rsidRPr="00200286" w14:paraId="418FC192" w14:textId="77777777" w:rsidTr="00CA2271">
        <w:trPr>
          <w:trHeight w:val="20"/>
        </w:trPr>
        <w:tc>
          <w:tcPr>
            <w:tcW w:w="295" w:type="pct"/>
            <w:shd w:val="clear" w:color="auto" w:fill="auto"/>
            <w:noWrap/>
            <w:vAlign w:val="center"/>
            <w:hideMark/>
          </w:tcPr>
          <w:p w14:paraId="353A113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3</w:t>
            </w:r>
          </w:p>
        </w:tc>
        <w:tc>
          <w:tcPr>
            <w:tcW w:w="834" w:type="pct"/>
            <w:shd w:val="clear" w:color="auto" w:fill="auto"/>
            <w:noWrap/>
            <w:vAlign w:val="center"/>
            <w:hideMark/>
          </w:tcPr>
          <w:p w14:paraId="0FB4442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МКР №2</w:t>
            </w:r>
          </w:p>
        </w:tc>
        <w:tc>
          <w:tcPr>
            <w:tcW w:w="696" w:type="pct"/>
            <w:shd w:val="clear" w:color="auto" w:fill="auto"/>
            <w:noWrap/>
            <w:vAlign w:val="center"/>
            <w:hideMark/>
          </w:tcPr>
          <w:p w14:paraId="11A84539"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15,050</w:t>
            </w:r>
          </w:p>
        </w:tc>
        <w:tc>
          <w:tcPr>
            <w:tcW w:w="660" w:type="pct"/>
            <w:shd w:val="clear" w:color="auto" w:fill="auto"/>
            <w:noWrap/>
            <w:vAlign w:val="center"/>
            <w:hideMark/>
          </w:tcPr>
          <w:p w14:paraId="7F744B22"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1,752</w:t>
            </w:r>
          </w:p>
        </w:tc>
        <w:tc>
          <w:tcPr>
            <w:tcW w:w="580" w:type="pct"/>
            <w:shd w:val="clear" w:color="auto" w:fill="auto"/>
            <w:noWrap/>
            <w:vAlign w:val="center"/>
            <w:hideMark/>
          </w:tcPr>
          <w:p w14:paraId="2B7356B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16,802</w:t>
            </w:r>
          </w:p>
        </w:tc>
        <w:tc>
          <w:tcPr>
            <w:tcW w:w="696" w:type="pct"/>
            <w:shd w:val="clear" w:color="auto" w:fill="auto"/>
            <w:noWrap/>
            <w:vAlign w:val="center"/>
            <w:hideMark/>
          </w:tcPr>
          <w:p w14:paraId="02D315AF"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15,050</w:t>
            </w:r>
          </w:p>
        </w:tc>
        <w:tc>
          <w:tcPr>
            <w:tcW w:w="660" w:type="pct"/>
            <w:shd w:val="clear" w:color="auto" w:fill="auto"/>
            <w:noWrap/>
            <w:vAlign w:val="center"/>
            <w:hideMark/>
          </w:tcPr>
          <w:p w14:paraId="76F3949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1,752</w:t>
            </w:r>
          </w:p>
        </w:tc>
        <w:tc>
          <w:tcPr>
            <w:tcW w:w="580" w:type="pct"/>
            <w:shd w:val="clear" w:color="auto" w:fill="auto"/>
            <w:noWrap/>
            <w:vAlign w:val="center"/>
            <w:hideMark/>
          </w:tcPr>
          <w:p w14:paraId="79976F24"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16,802</w:t>
            </w:r>
          </w:p>
        </w:tc>
      </w:tr>
      <w:tr w:rsidR="00E339D6" w:rsidRPr="00200286" w14:paraId="26A20095" w14:textId="77777777" w:rsidTr="00CA2271">
        <w:trPr>
          <w:trHeight w:val="20"/>
        </w:trPr>
        <w:tc>
          <w:tcPr>
            <w:tcW w:w="295" w:type="pct"/>
            <w:shd w:val="clear" w:color="auto" w:fill="auto"/>
            <w:noWrap/>
            <w:vAlign w:val="center"/>
            <w:hideMark/>
          </w:tcPr>
          <w:p w14:paraId="4301E3D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4</w:t>
            </w:r>
          </w:p>
        </w:tc>
        <w:tc>
          <w:tcPr>
            <w:tcW w:w="834" w:type="pct"/>
            <w:shd w:val="clear" w:color="auto" w:fill="auto"/>
            <w:noWrap/>
            <w:vAlign w:val="center"/>
            <w:hideMark/>
          </w:tcPr>
          <w:p w14:paraId="3A8F8FB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МКР №4</w:t>
            </w:r>
          </w:p>
        </w:tc>
        <w:tc>
          <w:tcPr>
            <w:tcW w:w="696" w:type="pct"/>
            <w:shd w:val="clear" w:color="auto" w:fill="auto"/>
            <w:noWrap/>
            <w:vAlign w:val="center"/>
            <w:hideMark/>
          </w:tcPr>
          <w:p w14:paraId="3089580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5,230</w:t>
            </w:r>
          </w:p>
        </w:tc>
        <w:tc>
          <w:tcPr>
            <w:tcW w:w="660" w:type="pct"/>
            <w:shd w:val="clear" w:color="auto" w:fill="auto"/>
            <w:noWrap/>
            <w:vAlign w:val="center"/>
            <w:hideMark/>
          </w:tcPr>
          <w:p w14:paraId="20035B7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0,693</w:t>
            </w:r>
          </w:p>
        </w:tc>
        <w:tc>
          <w:tcPr>
            <w:tcW w:w="580" w:type="pct"/>
            <w:shd w:val="clear" w:color="auto" w:fill="auto"/>
            <w:noWrap/>
            <w:vAlign w:val="center"/>
            <w:hideMark/>
          </w:tcPr>
          <w:p w14:paraId="3BD7AF6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5,923</w:t>
            </w:r>
          </w:p>
        </w:tc>
        <w:tc>
          <w:tcPr>
            <w:tcW w:w="696" w:type="pct"/>
            <w:shd w:val="clear" w:color="auto" w:fill="auto"/>
            <w:noWrap/>
            <w:vAlign w:val="center"/>
            <w:hideMark/>
          </w:tcPr>
          <w:p w14:paraId="5C71DD5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5,230</w:t>
            </w:r>
          </w:p>
        </w:tc>
        <w:tc>
          <w:tcPr>
            <w:tcW w:w="660" w:type="pct"/>
            <w:shd w:val="clear" w:color="auto" w:fill="auto"/>
            <w:noWrap/>
            <w:vAlign w:val="center"/>
            <w:hideMark/>
          </w:tcPr>
          <w:p w14:paraId="174505EF"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0,693</w:t>
            </w:r>
          </w:p>
        </w:tc>
        <w:tc>
          <w:tcPr>
            <w:tcW w:w="580" w:type="pct"/>
            <w:shd w:val="clear" w:color="auto" w:fill="auto"/>
            <w:noWrap/>
            <w:vAlign w:val="center"/>
            <w:hideMark/>
          </w:tcPr>
          <w:p w14:paraId="4E01658F"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5,923</w:t>
            </w:r>
          </w:p>
        </w:tc>
      </w:tr>
      <w:tr w:rsidR="00E339D6" w:rsidRPr="00200286" w14:paraId="1452F853" w14:textId="77777777" w:rsidTr="00CA2271">
        <w:trPr>
          <w:trHeight w:val="20"/>
        </w:trPr>
        <w:tc>
          <w:tcPr>
            <w:tcW w:w="295" w:type="pct"/>
            <w:shd w:val="clear" w:color="auto" w:fill="auto"/>
            <w:noWrap/>
            <w:vAlign w:val="center"/>
            <w:hideMark/>
          </w:tcPr>
          <w:p w14:paraId="2FFD219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5</w:t>
            </w:r>
          </w:p>
        </w:tc>
        <w:tc>
          <w:tcPr>
            <w:tcW w:w="834" w:type="pct"/>
            <w:shd w:val="clear" w:color="auto" w:fill="auto"/>
            <w:noWrap/>
            <w:vAlign w:val="center"/>
            <w:hideMark/>
          </w:tcPr>
          <w:p w14:paraId="1CFF0A1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Советская</w:t>
            </w:r>
          </w:p>
        </w:tc>
        <w:tc>
          <w:tcPr>
            <w:tcW w:w="696" w:type="pct"/>
            <w:shd w:val="clear" w:color="auto" w:fill="auto"/>
            <w:noWrap/>
            <w:vAlign w:val="center"/>
            <w:hideMark/>
          </w:tcPr>
          <w:p w14:paraId="7F337CA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1,500</w:t>
            </w:r>
          </w:p>
        </w:tc>
        <w:tc>
          <w:tcPr>
            <w:tcW w:w="660" w:type="pct"/>
            <w:shd w:val="clear" w:color="auto" w:fill="auto"/>
            <w:noWrap/>
            <w:vAlign w:val="center"/>
            <w:hideMark/>
          </w:tcPr>
          <w:p w14:paraId="75412FFC"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580" w:type="pct"/>
            <w:shd w:val="clear" w:color="auto" w:fill="auto"/>
            <w:noWrap/>
            <w:vAlign w:val="center"/>
            <w:hideMark/>
          </w:tcPr>
          <w:p w14:paraId="60DACE5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1,500</w:t>
            </w:r>
          </w:p>
        </w:tc>
        <w:tc>
          <w:tcPr>
            <w:tcW w:w="696" w:type="pct"/>
            <w:shd w:val="clear" w:color="auto" w:fill="auto"/>
            <w:noWrap/>
            <w:vAlign w:val="center"/>
            <w:hideMark/>
          </w:tcPr>
          <w:p w14:paraId="452B63F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1,500</w:t>
            </w:r>
          </w:p>
        </w:tc>
        <w:tc>
          <w:tcPr>
            <w:tcW w:w="660" w:type="pct"/>
            <w:shd w:val="clear" w:color="auto" w:fill="auto"/>
            <w:noWrap/>
            <w:vAlign w:val="center"/>
            <w:hideMark/>
          </w:tcPr>
          <w:p w14:paraId="2CA775B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580" w:type="pct"/>
            <w:shd w:val="clear" w:color="auto" w:fill="auto"/>
            <w:noWrap/>
            <w:vAlign w:val="center"/>
            <w:hideMark/>
          </w:tcPr>
          <w:p w14:paraId="2F5CC08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1,500</w:t>
            </w:r>
          </w:p>
        </w:tc>
      </w:tr>
      <w:tr w:rsidR="00E339D6" w:rsidRPr="00200286" w14:paraId="73B5468B" w14:textId="77777777" w:rsidTr="00CA2271">
        <w:trPr>
          <w:trHeight w:val="20"/>
        </w:trPr>
        <w:tc>
          <w:tcPr>
            <w:tcW w:w="295" w:type="pct"/>
            <w:shd w:val="clear" w:color="auto" w:fill="auto"/>
            <w:noWrap/>
            <w:vAlign w:val="center"/>
            <w:hideMark/>
          </w:tcPr>
          <w:p w14:paraId="4E0D569A"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6</w:t>
            </w:r>
          </w:p>
        </w:tc>
        <w:tc>
          <w:tcPr>
            <w:tcW w:w="834" w:type="pct"/>
            <w:shd w:val="clear" w:color="auto" w:fill="auto"/>
            <w:noWrap/>
            <w:vAlign w:val="center"/>
            <w:hideMark/>
          </w:tcPr>
          <w:p w14:paraId="70C0329A"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МКР Петровский*</w:t>
            </w:r>
          </w:p>
        </w:tc>
        <w:tc>
          <w:tcPr>
            <w:tcW w:w="696" w:type="pct"/>
            <w:shd w:val="clear" w:color="auto" w:fill="auto"/>
            <w:noWrap/>
            <w:vAlign w:val="center"/>
            <w:hideMark/>
          </w:tcPr>
          <w:p w14:paraId="186223ED"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14,930</w:t>
            </w:r>
          </w:p>
        </w:tc>
        <w:tc>
          <w:tcPr>
            <w:tcW w:w="660" w:type="pct"/>
            <w:shd w:val="clear" w:color="auto" w:fill="auto"/>
            <w:noWrap/>
            <w:vAlign w:val="center"/>
            <w:hideMark/>
          </w:tcPr>
          <w:p w14:paraId="0808F6D2"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1,326</w:t>
            </w:r>
          </w:p>
        </w:tc>
        <w:tc>
          <w:tcPr>
            <w:tcW w:w="580" w:type="pct"/>
            <w:shd w:val="clear" w:color="auto" w:fill="auto"/>
            <w:noWrap/>
            <w:vAlign w:val="center"/>
            <w:hideMark/>
          </w:tcPr>
          <w:p w14:paraId="5AF180D9"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16,256</w:t>
            </w:r>
          </w:p>
        </w:tc>
        <w:tc>
          <w:tcPr>
            <w:tcW w:w="696" w:type="pct"/>
            <w:shd w:val="clear" w:color="auto" w:fill="auto"/>
            <w:noWrap/>
            <w:vAlign w:val="center"/>
            <w:hideMark/>
          </w:tcPr>
          <w:p w14:paraId="7DE8E543"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14,930</w:t>
            </w:r>
          </w:p>
        </w:tc>
        <w:tc>
          <w:tcPr>
            <w:tcW w:w="660" w:type="pct"/>
            <w:shd w:val="clear" w:color="auto" w:fill="auto"/>
            <w:noWrap/>
            <w:vAlign w:val="center"/>
            <w:hideMark/>
          </w:tcPr>
          <w:p w14:paraId="6AB032C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1,326</w:t>
            </w:r>
          </w:p>
        </w:tc>
        <w:tc>
          <w:tcPr>
            <w:tcW w:w="580" w:type="pct"/>
            <w:shd w:val="clear" w:color="auto" w:fill="auto"/>
            <w:noWrap/>
            <w:vAlign w:val="center"/>
            <w:hideMark/>
          </w:tcPr>
          <w:p w14:paraId="0498C474"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16,256</w:t>
            </w:r>
          </w:p>
        </w:tc>
      </w:tr>
      <w:tr w:rsidR="00E339D6" w:rsidRPr="00200286" w14:paraId="6C7F0441" w14:textId="77777777" w:rsidTr="00CA2271">
        <w:trPr>
          <w:trHeight w:val="20"/>
        </w:trPr>
        <w:tc>
          <w:tcPr>
            <w:tcW w:w="295" w:type="pct"/>
            <w:shd w:val="clear" w:color="auto" w:fill="auto"/>
            <w:noWrap/>
            <w:vAlign w:val="center"/>
            <w:hideMark/>
          </w:tcPr>
          <w:p w14:paraId="0C602960"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7</w:t>
            </w:r>
          </w:p>
        </w:tc>
        <w:tc>
          <w:tcPr>
            <w:tcW w:w="834" w:type="pct"/>
            <w:shd w:val="clear" w:color="auto" w:fill="auto"/>
            <w:noWrap/>
            <w:vAlign w:val="center"/>
            <w:hideMark/>
          </w:tcPr>
          <w:p w14:paraId="60200A7C"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 xml:space="preserve">Котельная </w:t>
            </w:r>
            <w:proofErr w:type="spellStart"/>
            <w:r w:rsidRPr="00200286">
              <w:rPr>
                <w:rFonts w:eastAsia="Times New Roman" w:cs="Times New Roman"/>
                <w:color w:val="000000"/>
                <w:sz w:val="20"/>
                <w:szCs w:val="20"/>
                <w:lang w:eastAsia="ru-RU"/>
              </w:rPr>
              <w:t>Новогородищенская</w:t>
            </w:r>
            <w:proofErr w:type="spellEnd"/>
          </w:p>
        </w:tc>
        <w:tc>
          <w:tcPr>
            <w:tcW w:w="696" w:type="pct"/>
            <w:shd w:val="clear" w:color="auto" w:fill="auto"/>
            <w:noWrap/>
            <w:vAlign w:val="center"/>
            <w:hideMark/>
          </w:tcPr>
          <w:p w14:paraId="483F233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0,370</w:t>
            </w:r>
          </w:p>
        </w:tc>
        <w:tc>
          <w:tcPr>
            <w:tcW w:w="660" w:type="pct"/>
            <w:shd w:val="clear" w:color="auto" w:fill="auto"/>
            <w:noWrap/>
            <w:vAlign w:val="center"/>
            <w:hideMark/>
          </w:tcPr>
          <w:p w14:paraId="3937E674"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580" w:type="pct"/>
            <w:shd w:val="clear" w:color="auto" w:fill="auto"/>
            <w:noWrap/>
            <w:vAlign w:val="center"/>
            <w:hideMark/>
          </w:tcPr>
          <w:p w14:paraId="3090BD5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0,370</w:t>
            </w:r>
          </w:p>
        </w:tc>
        <w:tc>
          <w:tcPr>
            <w:tcW w:w="696" w:type="pct"/>
            <w:shd w:val="clear" w:color="auto" w:fill="auto"/>
            <w:noWrap/>
            <w:vAlign w:val="center"/>
            <w:hideMark/>
          </w:tcPr>
          <w:p w14:paraId="3BBBA9B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0,370</w:t>
            </w:r>
          </w:p>
        </w:tc>
        <w:tc>
          <w:tcPr>
            <w:tcW w:w="660" w:type="pct"/>
            <w:shd w:val="clear" w:color="auto" w:fill="auto"/>
            <w:noWrap/>
            <w:vAlign w:val="center"/>
            <w:hideMark/>
          </w:tcPr>
          <w:p w14:paraId="296A8A6D"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580" w:type="pct"/>
            <w:shd w:val="clear" w:color="auto" w:fill="auto"/>
            <w:noWrap/>
            <w:vAlign w:val="center"/>
            <w:hideMark/>
          </w:tcPr>
          <w:p w14:paraId="774D533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0,370</w:t>
            </w:r>
          </w:p>
        </w:tc>
      </w:tr>
      <w:tr w:rsidR="00E339D6" w:rsidRPr="00200286" w14:paraId="42C0D271" w14:textId="77777777" w:rsidTr="00CA2271">
        <w:trPr>
          <w:trHeight w:val="20"/>
        </w:trPr>
        <w:tc>
          <w:tcPr>
            <w:tcW w:w="295" w:type="pct"/>
            <w:shd w:val="clear" w:color="auto" w:fill="auto"/>
            <w:noWrap/>
            <w:vAlign w:val="center"/>
            <w:hideMark/>
          </w:tcPr>
          <w:p w14:paraId="5FD31B5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8</w:t>
            </w:r>
          </w:p>
        </w:tc>
        <w:tc>
          <w:tcPr>
            <w:tcW w:w="834" w:type="pct"/>
            <w:shd w:val="clear" w:color="auto" w:fill="auto"/>
            <w:noWrap/>
            <w:vAlign w:val="center"/>
            <w:hideMark/>
          </w:tcPr>
          <w:p w14:paraId="40CC977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Макаренко</w:t>
            </w:r>
          </w:p>
        </w:tc>
        <w:tc>
          <w:tcPr>
            <w:tcW w:w="696" w:type="pct"/>
            <w:shd w:val="clear" w:color="auto" w:fill="auto"/>
            <w:noWrap/>
            <w:vAlign w:val="center"/>
            <w:hideMark/>
          </w:tcPr>
          <w:p w14:paraId="03DBBFA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1,010</w:t>
            </w:r>
          </w:p>
        </w:tc>
        <w:tc>
          <w:tcPr>
            <w:tcW w:w="660" w:type="pct"/>
            <w:shd w:val="clear" w:color="auto" w:fill="auto"/>
            <w:noWrap/>
            <w:vAlign w:val="center"/>
            <w:hideMark/>
          </w:tcPr>
          <w:p w14:paraId="2053E9BF"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0,032</w:t>
            </w:r>
          </w:p>
        </w:tc>
        <w:tc>
          <w:tcPr>
            <w:tcW w:w="580" w:type="pct"/>
            <w:shd w:val="clear" w:color="auto" w:fill="auto"/>
            <w:noWrap/>
            <w:vAlign w:val="center"/>
            <w:hideMark/>
          </w:tcPr>
          <w:p w14:paraId="4E3AFED5"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1,042</w:t>
            </w:r>
          </w:p>
        </w:tc>
        <w:tc>
          <w:tcPr>
            <w:tcW w:w="696" w:type="pct"/>
            <w:shd w:val="clear" w:color="auto" w:fill="auto"/>
            <w:noWrap/>
            <w:vAlign w:val="center"/>
            <w:hideMark/>
          </w:tcPr>
          <w:p w14:paraId="484EFEEE"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1,010</w:t>
            </w:r>
          </w:p>
        </w:tc>
        <w:tc>
          <w:tcPr>
            <w:tcW w:w="660" w:type="pct"/>
            <w:shd w:val="clear" w:color="auto" w:fill="auto"/>
            <w:noWrap/>
            <w:vAlign w:val="center"/>
            <w:hideMark/>
          </w:tcPr>
          <w:p w14:paraId="1996CA3A"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0,032</w:t>
            </w:r>
          </w:p>
        </w:tc>
        <w:tc>
          <w:tcPr>
            <w:tcW w:w="580" w:type="pct"/>
            <w:shd w:val="clear" w:color="auto" w:fill="auto"/>
            <w:noWrap/>
            <w:vAlign w:val="center"/>
            <w:hideMark/>
          </w:tcPr>
          <w:p w14:paraId="48D8DDC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1,042</w:t>
            </w:r>
          </w:p>
        </w:tc>
      </w:tr>
      <w:tr w:rsidR="00E339D6" w:rsidRPr="00200286" w14:paraId="677AE678" w14:textId="77777777" w:rsidTr="00CA2271">
        <w:trPr>
          <w:trHeight w:val="20"/>
        </w:trPr>
        <w:tc>
          <w:tcPr>
            <w:tcW w:w="295" w:type="pct"/>
            <w:shd w:val="clear" w:color="auto" w:fill="auto"/>
            <w:noWrap/>
            <w:vAlign w:val="center"/>
            <w:hideMark/>
          </w:tcPr>
          <w:p w14:paraId="7A5606E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9</w:t>
            </w:r>
          </w:p>
        </w:tc>
        <w:tc>
          <w:tcPr>
            <w:tcW w:w="834" w:type="pct"/>
            <w:shd w:val="clear" w:color="auto" w:fill="auto"/>
            <w:noWrap/>
            <w:vAlign w:val="center"/>
            <w:hideMark/>
          </w:tcPr>
          <w:p w14:paraId="51539B3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 xml:space="preserve">Котельная </w:t>
            </w:r>
            <w:proofErr w:type="spellStart"/>
            <w:r w:rsidRPr="00200286">
              <w:rPr>
                <w:rFonts w:eastAsia="Times New Roman" w:cs="Times New Roman"/>
                <w:color w:val="000000"/>
                <w:sz w:val="20"/>
                <w:szCs w:val="20"/>
                <w:lang w:eastAsia="ru-RU"/>
              </w:rPr>
              <w:t>Соцгород</w:t>
            </w:r>
            <w:proofErr w:type="spellEnd"/>
          </w:p>
        </w:tc>
        <w:tc>
          <w:tcPr>
            <w:tcW w:w="696" w:type="pct"/>
            <w:shd w:val="clear" w:color="auto" w:fill="auto"/>
            <w:noWrap/>
            <w:vAlign w:val="center"/>
            <w:hideMark/>
          </w:tcPr>
          <w:p w14:paraId="0F758789"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660" w:type="pct"/>
            <w:shd w:val="clear" w:color="auto" w:fill="auto"/>
            <w:noWrap/>
            <w:vAlign w:val="center"/>
            <w:hideMark/>
          </w:tcPr>
          <w:p w14:paraId="2ADD595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7,620</w:t>
            </w:r>
          </w:p>
        </w:tc>
        <w:tc>
          <w:tcPr>
            <w:tcW w:w="580" w:type="pct"/>
            <w:shd w:val="clear" w:color="auto" w:fill="auto"/>
            <w:noWrap/>
            <w:vAlign w:val="center"/>
            <w:hideMark/>
          </w:tcPr>
          <w:p w14:paraId="08B9AF9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7,620</w:t>
            </w:r>
          </w:p>
        </w:tc>
        <w:tc>
          <w:tcPr>
            <w:tcW w:w="696" w:type="pct"/>
            <w:shd w:val="clear" w:color="auto" w:fill="auto"/>
            <w:noWrap/>
            <w:vAlign w:val="center"/>
            <w:hideMark/>
          </w:tcPr>
          <w:p w14:paraId="5691B175"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660" w:type="pct"/>
            <w:shd w:val="clear" w:color="auto" w:fill="auto"/>
            <w:noWrap/>
            <w:vAlign w:val="center"/>
            <w:hideMark/>
          </w:tcPr>
          <w:p w14:paraId="2E51B68A"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7,620</w:t>
            </w:r>
          </w:p>
        </w:tc>
        <w:tc>
          <w:tcPr>
            <w:tcW w:w="580" w:type="pct"/>
            <w:shd w:val="clear" w:color="auto" w:fill="auto"/>
            <w:noWrap/>
            <w:vAlign w:val="center"/>
            <w:hideMark/>
          </w:tcPr>
          <w:p w14:paraId="0FD4883B"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7,620</w:t>
            </w:r>
          </w:p>
        </w:tc>
      </w:tr>
      <w:tr w:rsidR="00E339D6" w:rsidRPr="00200286" w14:paraId="72FEC1E2" w14:textId="77777777" w:rsidTr="00CA2271">
        <w:trPr>
          <w:trHeight w:val="20"/>
        </w:trPr>
        <w:tc>
          <w:tcPr>
            <w:tcW w:w="295" w:type="pct"/>
            <w:shd w:val="clear" w:color="auto" w:fill="auto"/>
            <w:noWrap/>
            <w:vAlign w:val="center"/>
            <w:hideMark/>
          </w:tcPr>
          <w:p w14:paraId="70E87BC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10</w:t>
            </w:r>
          </w:p>
        </w:tc>
        <w:tc>
          <w:tcPr>
            <w:tcW w:w="834" w:type="pct"/>
            <w:shd w:val="clear" w:color="auto" w:fill="auto"/>
            <w:noWrap/>
            <w:vAlign w:val="center"/>
            <w:hideMark/>
          </w:tcPr>
          <w:p w14:paraId="21E1A0F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Заполярье</w:t>
            </w:r>
          </w:p>
        </w:tc>
        <w:tc>
          <w:tcPr>
            <w:tcW w:w="696" w:type="pct"/>
            <w:shd w:val="clear" w:color="auto" w:fill="auto"/>
            <w:noWrap/>
            <w:vAlign w:val="center"/>
            <w:hideMark/>
          </w:tcPr>
          <w:p w14:paraId="67E9009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0,250</w:t>
            </w:r>
          </w:p>
        </w:tc>
        <w:tc>
          <w:tcPr>
            <w:tcW w:w="660" w:type="pct"/>
            <w:shd w:val="clear" w:color="auto" w:fill="auto"/>
            <w:noWrap/>
            <w:vAlign w:val="center"/>
            <w:hideMark/>
          </w:tcPr>
          <w:p w14:paraId="70C79689"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0,018</w:t>
            </w:r>
          </w:p>
        </w:tc>
        <w:tc>
          <w:tcPr>
            <w:tcW w:w="580" w:type="pct"/>
            <w:shd w:val="clear" w:color="auto" w:fill="auto"/>
            <w:noWrap/>
            <w:vAlign w:val="center"/>
            <w:hideMark/>
          </w:tcPr>
          <w:p w14:paraId="33E6FA22"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0,268</w:t>
            </w:r>
          </w:p>
        </w:tc>
        <w:tc>
          <w:tcPr>
            <w:tcW w:w="696" w:type="pct"/>
            <w:shd w:val="clear" w:color="auto" w:fill="auto"/>
            <w:noWrap/>
            <w:vAlign w:val="center"/>
            <w:hideMark/>
          </w:tcPr>
          <w:p w14:paraId="3F16C7A3"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0,250</w:t>
            </w:r>
          </w:p>
        </w:tc>
        <w:tc>
          <w:tcPr>
            <w:tcW w:w="660" w:type="pct"/>
            <w:shd w:val="clear" w:color="auto" w:fill="auto"/>
            <w:noWrap/>
            <w:vAlign w:val="center"/>
            <w:hideMark/>
          </w:tcPr>
          <w:p w14:paraId="67F59786"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0,018</w:t>
            </w:r>
          </w:p>
        </w:tc>
        <w:tc>
          <w:tcPr>
            <w:tcW w:w="580" w:type="pct"/>
            <w:shd w:val="clear" w:color="auto" w:fill="auto"/>
            <w:noWrap/>
            <w:vAlign w:val="center"/>
            <w:hideMark/>
          </w:tcPr>
          <w:p w14:paraId="53C2CB5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0,268</w:t>
            </w:r>
          </w:p>
        </w:tc>
      </w:tr>
      <w:tr w:rsidR="00E339D6" w:rsidRPr="00200286" w14:paraId="554CEDB2" w14:textId="77777777" w:rsidTr="00CA2271">
        <w:trPr>
          <w:trHeight w:val="20"/>
        </w:trPr>
        <w:tc>
          <w:tcPr>
            <w:tcW w:w="295" w:type="pct"/>
            <w:shd w:val="clear" w:color="auto" w:fill="auto"/>
            <w:noWrap/>
            <w:vAlign w:val="center"/>
            <w:hideMark/>
          </w:tcPr>
          <w:p w14:paraId="3260E4AD"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11</w:t>
            </w:r>
          </w:p>
        </w:tc>
        <w:tc>
          <w:tcPr>
            <w:tcW w:w="834" w:type="pct"/>
            <w:shd w:val="clear" w:color="auto" w:fill="auto"/>
            <w:noWrap/>
            <w:vAlign w:val="center"/>
            <w:hideMark/>
          </w:tcPr>
          <w:p w14:paraId="4A319824"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Алексин Бор</w:t>
            </w:r>
          </w:p>
        </w:tc>
        <w:tc>
          <w:tcPr>
            <w:tcW w:w="696" w:type="pct"/>
            <w:shd w:val="clear" w:color="auto" w:fill="auto"/>
            <w:noWrap/>
            <w:vAlign w:val="center"/>
            <w:hideMark/>
          </w:tcPr>
          <w:p w14:paraId="6BA6680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0,736</w:t>
            </w:r>
          </w:p>
        </w:tc>
        <w:tc>
          <w:tcPr>
            <w:tcW w:w="660" w:type="pct"/>
            <w:shd w:val="clear" w:color="auto" w:fill="auto"/>
            <w:noWrap/>
            <w:vAlign w:val="center"/>
            <w:hideMark/>
          </w:tcPr>
          <w:p w14:paraId="69F0E0C7"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0,053</w:t>
            </w:r>
          </w:p>
        </w:tc>
        <w:tc>
          <w:tcPr>
            <w:tcW w:w="580" w:type="pct"/>
            <w:shd w:val="clear" w:color="auto" w:fill="auto"/>
            <w:noWrap/>
            <w:vAlign w:val="center"/>
            <w:hideMark/>
          </w:tcPr>
          <w:p w14:paraId="58EC1A3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0,789</w:t>
            </w:r>
          </w:p>
        </w:tc>
        <w:tc>
          <w:tcPr>
            <w:tcW w:w="696" w:type="pct"/>
            <w:shd w:val="clear" w:color="auto" w:fill="auto"/>
            <w:noWrap/>
            <w:vAlign w:val="center"/>
            <w:hideMark/>
          </w:tcPr>
          <w:p w14:paraId="74B6ADB5"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0,736</w:t>
            </w:r>
          </w:p>
        </w:tc>
        <w:tc>
          <w:tcPr>
            <w:tcW w:w="660" w:type="pct"/>
            <w:shd w:val="clear" w:color="auto" w:fill="auto"/>
            <w:noWrap/>
            <w:vAlign w:val="center"/>
            <w:hideMark/>
          </w:tcPr>
          <w:p w14:paraId="1F32F104"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0,053</w:t>
            </w:r>
          </w:p>
        </w:tc>
        <w:tc>
          <w:tcPr>
            <w:tcW w:w="580" w:type="pct"/>
            <w:shd w:val="clear" w:color="auto" w:fill="auto"/>
            <w:noWrap/>
            <w:vAlign w:val="center"/>
            <w:hideMark/>
          </w:tcPr>
          <w:p w14:paraId="0054EE77"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0,789</w:t>
            </w:r>
          </w:p>
        </w:tc>
      </w:tr>
      <w:tr w:rsidR="00E339D6" w:rsidRPr="00200286" w14:paraId="24F6C8A7" w14:textId="77777777" w:rsidTr="00CA2271">
        <w:trPr>
          <w:trHeight w:val="20"/>
        </w:trPr>
        <w:tc>
          <w:tcPr>
            <w:tcW w:w="295" w:type="pct"/>
            <w:shd w:val="clear" w:color="auto" w:fill="auto"/>
            <w:noWrap/>
            <w:vAlign w:val="center"/>
            <w:hideMark/>
          </w:tcPr>
          <w:p w14:paraId="0347B4CA"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12</w:t>
            </w:r>
          </w:p>
        </w:tc>
        <w:tc>
          <w:tcPr>
            <w:tcW w:w="834" w:type="pct"/>
            <w:shd w:val="clear" w:color="auto" w:fill="auto"/>
            <w:noWrap/>
            <w:vAlign w:val="center"/>
            <w:hideMark/>
          </w:tcPr>
          <w:p w14:paraId="70EF5331"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Котельная АМТ</w:t>
            </w:r>
          </w:p>
        </w:tc>
        <w:tc>
          <w:tcPr>
            <w:tcW w:w="696" w:type="pct"/>
            <w:shd w:val="clear" w:color="auto" w:fill="auto"/>
            <w:noWrap/>
            <w:vAlign w:val="center"/>
            <w:hideMark/>
          </w:tcPr>
          <w:p w14:paraId="28576648"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0,801</w:t>
            </w:r>
          </w:p>
        </w:tc>
        <w:tc>
          <w:tcPr>
            <w:tcW w:w="660" w:type="pct"/>
            <w:shd w:val="clear" w:color="auto" w:fill="auto"/>
            <w:noWrap/>
            <w:vAlign w:val="center"/>
            <w:hideMark/>
          </w:tcPr>
          <w:p w14:paraId="3BFB9CB7"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580" w:type="pct"/>
            <w:shd w:val="clear" w:color="auto" w:fill="auto"/>
            <w:noWrap/>
            <w:vAlign w:val="center"/>
            <w:hideMark/>
          </w:tcPr>
          <w:p w14:paraId="3EB7FA0A"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0,801</w:t>
            </w:r>
          </w:p>
        </w:tc>
        <w:tc>
          <w:tcPr>
            <w:tcW w:w="696" w:type="pct"/>
            <w:shd w:val="clear" w:color="auto" w:fill="auto"/>
            <w:noWrap/>
            <w:vAlign w:val="center"/>
            <w:hideMark/>
          </w:tcPr>
          <w:p w14:paraId="33001824"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0,801</w:t>
            </w:r>
          </w:p>
        </w:tc>
        <w:tc>
          <w:tcPr>
            <w:tcW w:w="660" w:type="pct"/>
            <w:shd w:val="clear" w:color="auto" w:fill="auto"/>
            <w:noWrap/>
            <w:vAlign w:val="center"/>
            <w:hideMark/>
          </w:tcPr>
          <w:p w14:paraId="25AAF3FF"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0,000</w:t>
            </w:r>
          </w:p>
        </w:tc>
        <w:tc>
          <w:tcPr>
            <w:tcW w:w="580" w:type="pct"/>
            <w:shd w:val="clear" w:color="auto" w:fill="auto"/>
            <w:noWrap/>
            <w:vAlign w:val="center"/>
            <w:hideMark/>
          </w:tcPr>
          <w:p w14:paraId="2A5F4C17" w14:textId="77777777" w:rsidR="00E339D6" w:rsidRPr="00200286" w:rsidRDefault="00E339D6" w:rsidP="00CA2271">
            <w:pPr>
              <w:spacing w:after="0"/>
              <w:ind w:firstLine="0"/>
              <w:contextualSpacing w:val="0"/>
              <w:jc w:val="center"/>
              <w:rPr>
                <w:rFonts w:eastAsia="Times New Roman" w:cs="Times New Roman"/>
                <w:color w:val="000000"/>
                <w:sz w:val="20"/>
                <w:szCs w:val="20"/>
                <w:lang w:eastAsia="ru-RU"/>
              </w:rPr>
            </w:pPr>
            <w:r w:rsidRPr="00200286">
              <w:rPr>
                <w:rFonts w:eastAsia="Times New Roman" w:cs="Times New Roman"/>
                <w:color w:val="000000"/>
                <w:sz w:val="20"/>
                <w:szCs w:val="20"/>
                <w:lang w:eastAsia="ru-RU"/>
              </w:rPr>
              <w:t>0,801</w:t>
            </w:r>
          </w:p>
        </w:tc>
      </w:tr>
      <w:tr w:rsidR="00E339D6" w:rsidRPr="00200286" w14:paraId="2C5D4162" w14:textId="77777777" w:rsidTr="00CA2271">
        <w:trPr>
          <w:trHeight w:val="20"/>
        </w:trPr>
        <w:tc>
          <w:tcPr>
            <w:tcW w:w="1129" w:type="pct"/>
            <w:gridSpan w:val="2"/>
            <w:shd w:val="clear" w:color="auto" w:fill="auto"/>
            <w:noWrap/>
            <w:vAlign w:val="center"/>
            <w:hideMark/>
          </w:tcPr>
          <w:p w14:paraId="2A7C6E49"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Итого по городу Алексин</w:t>
            </w:r>
          </w:p>
        </w:tc>
        <w:tc>
          <w:tcPr>
            <w:tcW w:w="696" w:type="pct"/>
            <w:shd w:val="clear" w:color="auto" w:fill="auto"/>
            <w:noWrap/>
            <w:vAlign w:val="center"/>
            <w:hideMark/>
          </w:tcPr>
          <w:p w14:paraId="029FA22B"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153,261</w:t>
            </w:r>
          </w:p>
        </w:tc>
        <w:tc>
          <w:tcPr>
            <w:tcW w:w="660" w:type="pct"/>
            <w:shd w:val="clear" w:color="auto" w:fill="auto"/>
            <w:noWrap/>
            <w:vAlign w:val="center"/>
            <w:hideMark/>
          </w:tcPr>
          <w:p w14:paraId="411CEF36"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21,263</w:t>
            </w:r>
          </w:p>
        </w:tc>
        <w:tc>
          <w:tcPr>
            <w:tcW w:w="580" w:type="pct"/>
            <w:shd w:val="clear" w:color="auto" w:fill="auto"/>
            <w:noWrap/>
            <w:vAlign w:val="center"/>
            <w:hideMark/>
          </w:tcPr>
          <w:p w14:paraId="0E11CF2D"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174,524</w:t>
            </w:r>
          </w:p>
        </w:tc>
        <w:tc>
          <w:tcPr>
            <w:tcW w:w="696" w:type="pct"/>
            <w:shd w:val="clear" w:color="auto" w:fill="auto"/>
            <w:noWrap/>
            <w:vAlign w:val="center"/>
            <w:hideMark/>
          </w:tcPr>
          <w:p w14:paraId="5C45B2AF"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169,537</w:t>
            </w:r>
          </w:p>
        </w:tc>
        <w:tc>
          <w:tcPr>
            <w:tcW w:w="660" w:type="pct"/>
            <w:shd w:val="clear" w:color="auto" w:fill="auto"/>
            <w:noWrap/>
            <w:vAlign w:val="center"/>
            <w:hideMark/>
          </w:tcPr>
          <w:p w14:paraId="78E4CC65"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23,521</w:t>
            </w:r>
          </w:p>
        </w:tc>
        <w:tc>
          <w:tcPr>
            <w:tcW w:w="580" w:type="pct"/>
            <w:shd w:val="clear" w:color="auto" w:fill="auto"/>
            <w:noWrap/>
            <w:vAlign w:val="center"/>
            <w:hideMark/>
          </w:tcPr>
          <w:p w14:paraId="7C824350" w14:textId="77777777" w:rsidR="00E339D6" w:rsidRPr="00200286" w:rsidRDefault="00E339D6" w:rsidP="00CA2271">
            <w:pPr>
              <w:spacing w:after="0"/>
              <w:ind w:firstLine="0"/>
              <w:contextualSpacing w:val="0"/>
              <w:jc w:val="center"/>
              <w:rPr>
                <w:rFonts w:eastAsia="Times New Roman" w:cs="Times New Roman"/>
                <w:b/>
                <w:bCs/>
                <w:color w:val="000000"/>
                <w:sz w:val="20"/>
                <w:szCs w:val="20"/>
                <w:lang w:eastAsia="ru-RU"/>
              </w:rPr>
            </w:pPr>
            <w:r w:rsidRPr="00200286">
              <w:rPr>
                <w:rFonts w:eastAsia="Times New Roman" w:cs="Times New Roman"/>
                <w:b/>
                <w:bCs/>
                <w:color w:val="000000"/>
                <w:sz w:val="20"/>
                <w:szCs w:val="20"/>
                <w:lang w:eastAsia="ru-RU"/>
              </w:rPr>
              <w:t>193,058</w:t>
            </w:r>
          </w:p>
        </w:tc>
      </w:tr>
    </w:tbl>
    <w:p w14:paraId="2EEFBDD8" w14:textId="77777777" w:rsidR="004C5094" w:rsidRDefault="004C5094"/>
    <w:p w14:paraId="3E52C549" w14:textId="77777777" w:rsidR="004C5094" w:rsidRDefault="004C5094">
      <w:pPr>
        <w:sectPr w:rsidR="004C5094">
          <w:pgSz w:w="16838" w:h="11906" w:orient="landscape"/>
          <w:pgMar w:top="1134" w:right="567" w:bottom="851" w:left="567" w:header="709" w:footer="284" w:gutter="0"/>
          <w:cols w:space="708"/>
          <w:titlePg/>
          <w:docGrid w:linePitch="360"/>
        </w:sectPr>
      </w:pPr>
    </w:p>
    <w:p w14:paraId="086755BE" w14:textId="77777777" w:rsidR="004C5094" w:rsidRDefault="0047476B">
      <w:r>
        <w:lastRenderedPageBreak/>
        <w:t>Тепловые нагрузки жилой и общественной застроек города определены по укрупнённым показателям расхода тепловой энергии, исходя из величины общей площади зданий и срокам проектирования.</w:t>
      </w:r>
    </w:p>
    <w:p w14:paraId="7F5113CA" w14:textId="77777777" w:rsidR="004C5094" w:rsidRDefault="0047476B">
      <w:r>
        <w:t>Централизованным теплоснабжением планируется обеспечить весь существующий сохраняемый и новый капитальный жилой фонд высотой 2 этажа и более. Сохраняемая и новая индивидуальная застройка будет обеспечиваться тепловой энергией децентрализовано от местных отопительных систем.</w:t>
      </w:r>
    </w:p>
    <w:p w14:paraId="64712E4E" w14:textId="77777777" w:rsidR="004C5094" w:rsidRDefault="0047476B">
      <w:r>
        <w:t>Прогноз прироста тепловых нагрузок на территории города сформирован на основании прогноза перспективной застройки на расчетный период разработки Схемы теплоснабжения, а также по выданным техническим условиям на подключение потребителей уплотнительной застройки к тепловым сетям теплоснабжающих организаций (далее по тексту ТУ) и выданным разрешениям на строительство объектов капитального строительства. При определении величины прироста тепловых нагрузок на территории г. Алексин были соблюдены требования следующих нормативных документов:</w:t>
      </w:r>
    </w:p>
    <w:p w14:paraId="650A6556" w14:textId="77777777" w:rsidR="004C5094" w:rsidRDefault="0047476B">
      <w:r>
        <w:t>- Федеральный закон «Об энергосбережении и о повышении энергетической эффективности, и о внесении изменений в отдельные законодательные акты российской федерации от 23.11.2009 г. N 261-ФЗ (ред. от 02.07.2013 г. с изменениями);</w:t>
      </w:r>
    </w:p>
    <w:p w14:paraId="5ADE8FDF" w14:textId="77777777" w:rsidR="004C5094" w:rsidRDefault="0047476B">
      <w:r>
        <w:t>- Постановление Правительства РФ №18 от 25 января 2011 г.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p w14:paraId="274252FA" w14:textId="77777777" w:rsidR="004C5094" w:rsidRDefault="0047476B">
      <w:r>
        <w:t>- актуализированная версия СП 50.13330.2012 (СНиП 23-02-2003) «Тепловая защита зданий»;</w:t>
      </w:r>
    </w:p>
    <w:p w14:paraId="3676090D" w14:textId="77777777" w:rsidR="004C5094" w:rsidRDefault="0047476B">
      <w:r>
        <w:t>- актуализированная версия СП 124.13330 (СНиП 41-02-2003) «Тепловые сети».</w:t>
      </w:r>
    </w:p>
    <w:p w14:paraId="69461575" w14:textId="77777777" w:rsidR="004C5094" w:rsidRDefault="0047476B">
      <w:r>
        <w:t>Прирост тепловой нагрузки на отопление и вентиляцию в проектируемых жилых зданиях представлен в таблице 8.</w:t>
      </w:r>
    </w:p>
    <w:p w14:paraId="40B20C42" w14:textId="77777777" w:rsidR="004C5094" w:rsidRDefault="0047476B">
      <w:r>
        <w:t>Прирост тепловой нагрузки на горячее водоснабжение в проектируемых жилых зданиях представлен в таблице 9.</w:t>
      </w:r>
    </w:p>
    <w:p w14:paraId="098D2941" w14:textId="77777777" w:rsidR="004C5094" w:rsidRDefault="0047476B">
      <w:r>
        <w:t>Снижение тепловой нагрузки на отопление и вентиляцию в сносимых жилых зданиях представлено в таблице 10.</w:t>
      </w:r>
    </w:p>
    <w:p w14:paraId="07745DF6" w14:textId="77777777" w:rsidR="004C5094" w:rsidRDefault="0047476B">
      <w:r>
        <w:t>Снижение тепловой нагрузки горячего водоснабжения в сносимых жилых зданиях представлено в таблице 11.</w:t>
      </w:r>
    </w:p>
    <w:p w14:paraId="16455473" w14:textId="77777777" w:rsidR="004C5094" w:rsidRDefault="0047476B">
      <w:r>
        <w:t>Прирост тепловой нагрузки на отопление и вентиляцию в проектируемых зданиях общественно-делового фонда представлен в таблице 12.</w:t>
      </w:r>
    </w:p>
    <w:p w14:paraId="7CC58E73" w14:textId="77777777" w:rsidR="004C5094" w:rsidRDefault="0047476B">
      <w:r>
        <w:t>Прирост тепловой нагрузки на горячее водоснабжение в проектируемых зданиях общественно-делового фонда представлен в таблице 13.</w:t>
      </w:r>
    </w:p>
    <w:p w14:paraId="41F6C757" w14:textId="77777777" w:rsidR="004C5094" w:rsidRDefault="0047476B">
      <w:r>
        <w:t>Общий прирост тепловой нагрузки на отопление, вентиляцию и горячее водоснабжение в проектируемых и сносимых жилых и общественно-деловых зданиях, и строениях представлен в таблице 14.</w:t>
      </w:r>
    </w:p>
    <w:p w14:paraId="334A2E4C" w14:textId="77777777" w:rsidR="004C5094" w:rsidRDefault="0047476B">
      <w:r>
        <w:t>Прогноз приростов тепловой нагрузки по каждому источнику тепловой энергии приведен в таблице 15.</w:t>
      </w:r>
    </w:p>
    <w:p w14:paraId="3FDEDD58" w14:textId="1E99AD5E"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8</w:t>
      </w:r>
      <w:r>
        <w:rPr>
          <w:b/>
          <w:i w:val="0"/>
          <w:color w:val="000000" w:themeColor="text1"/>
          <w:sz w:val="24"/>
          <w:szCs w:val="24"/>
        </w:rPr>
        <w:fldChar w:fldCharType="end"/>
      </w:r>
      <w:r>
        <w:rPr>
          <w:b/>
          <w:i w:val="0"/>
          <w:color w:val="000000" w:themeColor="text1"/>
          <w:sz w:val="24"/>
          <w:szCs w:val="24"/>
        </w:rPr>
        <w:t xml:space="preserve"> – Прирост тепловой нагрузки на отопление и вентиляцию в проектируемых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E339D6" w:rsidRPr="00B74054" w14:paraId="055224EB" w14:textId="77777777" w:rsidTr="00E339D6">
        <w:trPr>
          <w:trHeight w:val="20"/>
          <w:tblHeader/>
        </w:trPr>
        <w:tc>
          <w:tcPr>
            <w:tcW w:w="2830" w:type="dxa"/>
            <w:shd w:val="clear" w:color="auto" w:fill="auto"/>
            <w:noWrap/>
            <w:vAlign w:val="center"/>
            <w:hideMark/>
          </w:tcPr>
          <w:p w14:paraId="187D4BDC"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2" w:name="_Hlk115120046"/>
            <w:r w:rsidRPr="00B74054">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tcPr>
          <w:p w14:paraId="19D3F677"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2023</w:t>
            </w:r>
          </w:p>
        </w:tc>
        <w:tc>
          <w:tcPr>
            <w:tcW w:w="931" w:type="dxa"/>
            <w:shd w:val="clear" w:color="auto" w:fill="auto"/>
            <w:noWrap/>
            <w:vAlign w:val="center"/>
          </w:tcPr>
          <w:p w14:paraId="73A2E7E7"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2024</w:t>
            </w:r>
          </w:p>
        </w:tc>
        <w:tc>
          <w:tcPr>
            <w:tcW w:w="930" w:type="dxa"/>
            <w:shd w:val="clear" w:color="auto" w:fill="auto"/>
            <w:noWrap/>
            <w:vAlign w:val="center"/>
          </w:tcPr>
          <w:p w14:paraId="4BA77D5B"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2025</w:t>
            </w:r>
          </w:p>
        </w:tc>
        <w:tc>
          <w:tcPr>
            <w:tcW w:w="931" w:type="dxa"/>
            <w:shd w:val="clear" w:color="auto" w:fill="auto"/>
            <w:noWrap/>
            <w:vAlign w:val="center"/>
          </w:tcPr>
          <w:p w14:paraId="7380F06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2026</w:t>
            </w:r>
          </w:p>
        </w:tc>
        <w:tc>
          <w:tcPr>
            <w:tcW w:w="930" w:type="dxa"/>
            <w:shd w:val="clear" w:color="auto" w:fill="auto"/>
            <w:noWrap/>
            <w:vAlign w:val="center"/>
          </w:tcPr>
          <w:p w14:paraId="3492E81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2027</w:t>
            </w:r>
          </w:p>
        </w:tc>
        <w:tc>
          <w:tcPr>
            <w:tcW w:w="931" w:type="dxa"/>
            <w:shd w:val="clear" w:color="auto" w:fill="auto"/>
            <w:noWrap/>
            <w:vAlign w:val="center"/>
            <w:hideMark/>
          </w:tcPr>
          <w:p w14:paraId="02DFC54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2028-2032</w:t>
            </w:r>
          </w:p>
        </w:tc>
        <w:tc>
          <w:tcPr>
            <w:tcW w:w="931" w:type="dxa"/>
            <w:shd w:val="clear" w:color="auto" w:fill="auto"/>
            <w:noWrap/>
            <w:vAlign w:val="center"/>
            <w:hideMark/>
          </w:tcPr>
          <w:p w14:paraId="5DA10538"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2033-2042</w:t>
            </w:r>
          </w:p>
        </w:tc>
      </w:tr>
      <w:tr w:rsidR="00E339D6" w:rsidRPr="00B74054" w14:paraId="57E0BC4C" w14:textId="77777777" w:rsidTr="00CA2271">
        <w:trPr>
          <w:trHeight w:val="20"/>
        </w:trPr>
        <w:tc>
          <w:tcPr>
            <w:tcW w:w="2830" w:type="dxa"/>
            <w:shd w:val="clear" w:color="auto" w:fill="auto"/>
            <w:noWrap/>
            <w:vAlign w:val="center"/>
            <w:hideMark/>
          </w:tcPr>
          <w:p w14:paraId="3B5F013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14:paraId="46BF985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931" w:type="dxa"/>
            <w:shd w:val="clear" w:color="auto" w:fill="auto"/>
            <w:noWrap/>
            <w:vAlign w:val="center"/>
            <w:hideMark/>
          </w:tcPr>
          <w:p w14:paraId="3F4516C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930" w:type="dxa"/>
            <w:shd w:val="clear" w:color="auto" w:fill="auto"/>
            <w:noWrap/>
            <w:vAlign w:val="center"/>
            <w:hideMark/>
          </w:tcPr>
          <w:p w14:paraId="5886C45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931" w:type="dxa"/>
            <w:shd w:val="clear" w:color="auto" w:fill="auto"/>
            <w:noWrap/>
            <w:vAlign w:val="center"/>
            <w:hideMark/>
          </w:tcPr>
          <w:p w14:paraId="452698A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930" w:type="dxa"/>
            <w:shd w:val="clear" w:color="auto" w:fill="auto"/>
            <w:noWrap/>
            <w:vAlign w:val="center"/>
            <w:hideMark/>
          </w:tcPr>
          <w:p w14:paraId="74BB9CE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931" w:type="dxa"/>
            <w:shd w:val="clear" w:color="auto" w:fill="auto"/>
            <w:noWrap/>
            <w:vAlign w:val="center"/>
            <w:hideMark/>
          </w:tcPr>
          <w:p w14:paraId="5C7F406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931" w:type="dxa"/>
            <w:shd w:val="clear" w:color="auto" w:fill="auto"/>
            <w:noWrap/>
            <w:vAlign w:val="center"/>
            <w:hideMark/>
          </w:tcPr>
          <w:p w14:paraId="18D5A9D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r>
      <w:tr w:rsidR="00E339D6" w:rsidRPr="00B74054" w14:paraId="3DFF548A" w14:textId="77777777" w:rsidTr="00CA2271">
        <w:trPr>
          <w:trHeight w:val="20"/>
        </w:trPr>
        <w:tc>
          <w:tcPr>
            <w:tcW w:w="2830" w:type="dxa"/>
            <w:shd w:val="clear" w:color="auto" w:fill="auto"/>
            <w:noWrap/>
            <w:vAlign w:val="center"/>
            <w:hideMark/>
          </w:tcPr>
          <w:p w14:paraId="63A495B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Прирост тепловой нагрузки отопления и вентиляции жилищного фонда, в том числе:</w:t>
            </w:r>
          </w:p>
        </w:tc>
        <w:tc>
          <w:tcPr>
            <w:tcW w:w="930" w:type="dxa"/>
            <w:shd w:val="clear" w:color="auto" w:fill="auto"/>
            <w:noWrap/>
            <w:vAlign w:val="center"/>
          </w:tcPr>
          <w:p w14:paraId="3C113D3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7C67353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0,207</w:t>
            </w:r>
          </w:p>
        </w:tc>
        <w:tc>
          <w:tcPr>
            <w:tcW w:w="930" w:type="dxa"/>
            <w:shd w:val="clear" w:color="auto" w:fill="auto"/>
            <w:noWrap/>
            <w:vAlign w:val="center"/>
          </w:tcPr>
          <w:p w14:paraId="1E72241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0,041</w:t>
            </w:r>
          </w:p>
        </w:tc>
        <w:tc>
          <w:tcPr>
            <w:tcW w:w="931" w:type="dxa"/>
            <w:shd w:val="clear" w:color="auto" w:fill="auto"/>
            <w:noWrap/>
            <w:vAlign w:val="center"/>
          </w:tcPr>
          <w:p w14:paraId="1BDFC31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2,632</w:t>
            </w:r>
          </w:p>
        </w:tc>
        <w:tc>
          <w:tcPr>
            <w:tcW w:w="930" w:type="dxa"/>
            <w:shd w:val="clear" w:color="auto" w:fill="auto"/>
            <w:noWrap/>
            <w:vAlign w:val="center"/>
          </w:tcPr>
          <w:p w14:paraId="724C851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1,039</w:t>
            </w:r>
          </w:p>
        </w:tc>
        <w:tc>
          <w:tcPr>
            <w:tcW w:w="931" w:type="dxa"/>
            <w:shd w:val="clear" w:color="auto" w:fill="auto"/>
            <w:noWrap/>
            <w:vAlign w:val="center"/>
          </w:tcPr>
          <w:p w14:paraId="7C9BFDC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1,750</w:t>
            </w:r>
          </w:p>
        </w:tc>
        <w:tc>
          <w:tcPr>
            <w:tcW w:w="931" w:type="dxa"/>
            <w:shd w:val="clear" w:color="auto" w:fill="auto"/>
            <w:noWrap/>
            <w:vAlign w:val="center"/>
          </w:tcPr>
          <w:p w14:paraId="0764B84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0,292</w:t>
            </w:r>
          </w:p>
        </w:tc>
      </w:tr>
      <w:tr w:rsidR="00E339D6" w:rsidRPr="00B74054" w14:paraId="64CE0803" w14:textId="77777777" w:rsidTr="00CA2271">
        <w:trPr>
          <w:trHeight w:val="20"/>
        </w:trPr>
        <w:tc>
          <w:tcPr>
            <w:tcW w:w="2830" w:type="dxa"/>
            <w:shd w:val="clear" w:color="auto" w:fill="auto"/>
            <w:noWrap/>
            <w:vAlign w:val="center"/>
            <w:hideMark/>
          </w:tcPr>
          <w:p w14:paraId="075B019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14:paraId="4957931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FB3499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0,207</w:t>
            </w:r>
          </w:p>
        </w:tc>
        <w:tc>
          <w:tcPr>
            <w:tcW w:w="930" w:type="dxa"/>
            <w:shd w:val="clear" w:color="auto" w:fill="auto"/>
            <w:noWrap/>
            <w:vAlign w:val="center"/>
          </w:tcPr>
          <w:p w14:paraId="5C1A734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0,041</w:t>
            </w:r>
          </w:p>
        </w:tc>
        <w:tc>
          <w:tcPr>
            <w:tcW w:w="931" w:type="dxa"/>
            <w:shd w:val="clear" w:color="auto" w:fill="auto"/>
            <w:noWrap/>
            <w:vAlign w:val="center"/>
          </w:tcPr>
          <w:p w14:paraId="7DC553B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2,632</w:t>
            </w:r>
          </w:p>
        </w:tc>
        <w:tc>
          <w:tcPr>
            <w:tcW w:w="930" w:type="dxa"/>
            <w:shd w:val="clear" w:color="auto" w:fill="auto"/>
            <w:noWrap/>
            <w:vAlign w:val="center"/>
          </w:tcPr>
          <w:p w14:paraId="1628928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1,039</w:t>
            </w:r>
          </w:p>
        </w:tc>
        <w:tc>
          <w:tcPr>
            <w:tcW w:w="931" w:type="dxa"/>
            <w:shd w:val="clear" w:color="auto" w:fill="auto"/>
            <w:noWrap/>
            <w:vAlign w:val="center"/>
          </w:tcPr>
          <w:p w14:paraId="2D8A2E2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1,340</w:t>
            </w:r>
          </w:p>
        </w:tc>
        <w:tc>
          <w:tcPr>
            <w:tcW w:w="931" w:type="dxa"/>
            <w:shd w:val="clear" w:color="auto" w:fill="auto"/>
            <w:noWrap/>
            <w:vAlign w:val="center"/>
          </w:tcPr>
          <w:p w14:paraId="2919FB6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0,292</w:t>
            </w:r>
          </w:p>
        </w:tc>
      </w:tr>
      <w:tr w:rsidR="00E339D6" w:rsidRPr="00B74054" w14:paraId="3881BCBD" w14:textId="77777777" w:rsidTr="00CA2271">
        <w:trPr>
          <w:trHeight w:val="20"/>
        </w:trPr>
        <w:tc>
          <w:tcPr>
            <w:tcW w:w="2830" w:type="dxa"/>
            <w:shd w:val="clear" w:color="auto" w:fill="auto"/>
            <w:noWrap/>
            <w:vAlign w:val="center"/>
            <w:hideMark/>
          </w:tcPr>
          <w:p w14:paraId="4F164F6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tcPr>
          <w:p w14:paraId="25F0127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0601D52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0F5ACBD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294A404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208FFF5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4F428A0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46B568C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E339D6" w:rsidRPr="00B74054" w14:paraId="4E9D74DB" w14:textId="77777777" w:rsidTr="00CA2271">
        <w:trPr>
          <w:trHeight w:val="20"/>
        </w:trPr>
        <w:tc>
          <w:tcPr>
            <w:tcW w:w="2830" w:type="dxa"/>
            <w:shd w:val="clear" w:color="auto" w:fill="auto"/>
            <w:noWrap/>
            <w:vAlign w:val="center"/>
            <w:hideMark/>
          </w:tcPr>
          <w:p w14:paraId="643270B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14:paraId="7E1AA59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F50A4B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33CD011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AAF90B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1C4EBF2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14070CE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0,410</w:t>
            </w:r>
          </w:p>
        </w:tc>
        <w:tc>
          <w:tcPr>
            <w:tcW w:w="931" w:type="dxa"/>
            <w:shd w:val="clear" w:color="auto" w:fill="auto"/>
            <w:noWrap/>
            <w:vAlign w:val="center"/>
          </w:tcPr>
          <w:p w14:paraId="6D86274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E339D6" w:rsidRPr="00B74054" w14:paraId="30B8FF37" w14:textId="77777777" w:rsidTr="00CA2271">
        <w:trPr>
          <w:trHeight w:val="20"/>
        </w:trPr>
        <w:tc>
          <w:tcPr>
            <w:tcW w:w="2830" w:type="dxa"/>
            <w:shd w:val="clear" w:color="auto" w:fill="auto"/>
            <w:noWrap/>
            <w:vAlign w:val="center"/>
            <w:hideMark/>
          </w:tcPr>
          <w:p w14:paraId="0998D9E4" w14:textId="77777777" w:rsidR="00E339D6" w:rsidRPr="00B74054" w:rsidRDefault="00E339D6" w:rsidP="00CA2271">
            <w:pPr>
              <w:spacing w:after="0"/>
              <w:ind w:firstLine="0"/>
              <w:contextualSpacing w:val="0"/>
              <w:jc w:val="center"/>
              <w:rPr>
                <w:rFonts w:eastAsia="Times New Roman" w:cs="Times New Roman"/>
                <w:i/>
                <w:iCs/>
                <w:color w:val="000000"/>
                <w:sz w:val="20"/>
                <w:szCs w:val="20"/>
                <w:lang w:eastAsia="ru-RU"/>
              </w:rPr>
            </w:pPr>
            <w:r w:rsidRPr="00B74054">
              <w:rPr>
                <w:rFonts w:eastAsia="Times New Roman" w:cs="Times New Roman"/>
                <w:i/>
                <w:iCs/>
                <w:color w:val="000000"/>
                <w:sz w:val="20"/>
                <w:szCs w:val="20"/>
                <w:lang w:eastAsia="ru-RU"/>
              </w:rPr>
              <w:t>то же накопительным итогом, в том числе:</w:t>
            </w:r>
          </w:p>
        </w:tc>
        <w:tc>
          <w:tcPr>
            <w:tcW w:w="930" w:type="dxa"/>
            <w:shd w:val="clear" w:color="auto" w:fill="auto"/>
            <w:noWrap/>
            <w:vAlign w:val="center"/>
          </w:tcPr>
          <w:p w14:paraId="47EBBB9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9899AA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0,207</w:t>
            </w:r>
          </w:p>
        </w:tc>
        <w:tc>
          <w:tcPr>
            <w:tcW w:w="930" w:type="dxa"/>
            <w:shd w:val="clear" w:color="auto" w:fill="auto"/>
            <w:noWrap/>
            <w:vAlign w:val="center"/>
          </w:tcPr>
          <w:p w14:paraId="6EFED4F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0,248</w:t>
            </w:r>
          </w:p>
        </w:tc>
        <w:tc>
          <w:tcPr>
            <w:tcW w:w="931" w:type="dxa"/>
            <w:shd w:val="clear" w:color="auto" w:fill="auto"/>
            <w:noWrap/>
            <w:vAlign w:val="center"/>
          </w:tcPr>
          <w:p w14:paraId="413D72A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2,880</w:t>
            </w:r>
          </w:p>
        </w:tc>
        <w:tc>
          <w:tcPr>
            <w:tcW w:w="930" w:type="dxa"/>
            <w:shd w:val="clear" w:color="auto" w:fill="auto"/>
            <w:noWrap/>
            <w:vAlign w:val="center"/>
          </w:tcPr>
          <w:p w14:paraId="6D63756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3,919</w:t>
            </w:r>
          </w:p>
        </w:tc>
        <w:tc>
          <w:tcPr>
            <w:tcW w:w="931" w:type="dxa"/>
            <w:shd w:val="clear" w:color="auto" w:fill="auto"/>
            <w:noWrap/>
            <w:vAlign w:val="center"/>
          </w:tcPr>
          <w:p w14:paraId="1B9C1EB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5,259</w:t>
            </w:r>
          </w:p>
        </w:tc>
        <w:tc>
          <w:tcPr>
            <w:tcW w:w="931" w:type="dxa"/>
            <w:shd w:val="clear" w:color="auto" w:fill="auto"/>
            <w:noWrap/>
            <w:vAlign w:val="center"/>
          </w:tcPr>
          <w:p w14:paraId="4F52A60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5,551</w:t>
            </w:r>
          </w:p>
        </w:tc>
      </w:tr>
      <w:tr w:rsidR="00E339D6" w:rsidRPr="00B74054" w14:paraId="60134376" w14:textId="77777777" w:rsidTr="00CA2271">
        <w:trPr>
          <w:trHeight w:val="20"/>
        </w:trPr>
        <w:tc>
          <w:tcPr>
            <w:tcW w:w="2830" w:type="dxa"/>
            <w:shd w:val="clear" w:color="auto" w:fill="auto"/>
            <w:noWrap/>
            <w:vAlign w:val="center"/>
            <w:hideMark/>
          </w:tcPr>
          <w:p w14:paraId="4423A73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14:paraId="26D1BDD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76CE66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0,207</w:t>
            </w:r>
          </w:p>
        </w:tc>
        <w:tc>
          <w:tcPr>
            <w:tcW w:w="930" w:type="dxa"/>
            <w:shd w:val="clear" w:color="auto" w:fill="auto"/>
            <w:noWrap/>
            <w:vAlign w:val="center"/>
          </w:tcPr>
          <w:p w14:paraId="07CFDC9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0,248</w:t>
            </w:r>
          </w:p>
        </w:tc>
        <w:tc>
          <w:tcPr>
            <w:tcW w:w="931" w:type="dxa"/>
            <w:shd w:val="clear" w:color="auto" w:fill="auto"/>
            <w:noWrap/>
            <w:vAlign w:val="center"/>
          </w:tcPr>
          <w:p w14:paraId="4C4DE77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2,880</w:t>
            </w:r>
          </w:p>
        </w:tc>
        <w:tc>
          <w:tcPr>
            <w:tcW w:w="930" w:type="dxa"/>
            <w:shd w:val="clear" w:color="auto" w:fill="auto"/>
            <w:noWrap/>
            <w:vAlign w:val="center"/>
          </w:tcPr>
          <w:p w14:paraId="63B5A7E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3,919</w:t>
            </w:r>
          </w:p>
        </w:tc>
        <w:tc>
          <w:tcPr>
            <w:tcW w:w="931" w:type="dxa"/>
            <w:shd w:val="clear" w:color="auto" w:fill="auto"/>
            <w:noWrap/>
            <w:vAlign w:val="center"/>
          </w:tcPr>
          <w:p w14:paraId="4AF83E4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5,259</w:t>
            </w:r>
          </w:p>
        </w:tc>
        <w:tc>
          <w:tcPr>
            <w:tcW w:w="931" w:type="dxa"/>
            <w:shd w:val="clear" w:color="auto" w:fill="auto"/>
            <w:noWrap/>
            <w:vAlign w:val="center"/>
          </w:tcPr>
          <w:p w14:paraId="307A54C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5,551</w:t>
            </w:r>
          </w:p>
        </w:tc>
      </w:tr>
      <w:tr w:rsidR="00E339D6" w:rsidRPr="00B74054" w14:paraId="5C8B17EF" w14:textId="77777777" w:rsidTr="00CA2271">
        <w:trPr>
          <w:trHeight w:val="20"/>
        </w:trPr>
        <w:tc>
          <w:tcPr>
            <w:tcW w:w="2830" w:type="dxa"/>
            <w:shd w:val="clear" w:color="auto" w:fill="auto"/>
            <w:noWrap/>
            <w:vAlign w:val="center"/>
            <w:hideMark/>
          </w:tcPr>
          <w:p w14:paraId="5E0FF8A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tcPr>
          <w:p w14:paraId="25C3295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4B16909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3BB555A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6A3EA5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4962036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029E45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722A51A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E339D6" w:rsidRPr="00B74054" w14:paraId="555D251B" w14:textId="77777777" w:rsidTr="00CA2271">
        <w:trPr>
          <w:trHeight w:val="20"/>
        </w:trPr>
        <w:tc>
          <w:tcPr>
            <w:tcW w:w="2830" w:type="dxa"/>
            <w:shd w:val="clear" w:color="auto" w:fill="auto"/>
            <w:noWrap/>
            <w:vAlign w:val="center"/>
            <w:hideMark/>
          </w:tcPr>
          <w:p w14:paraId="5F22025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14:paraId="36C1A21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D754E2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58445EF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1FD504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7DFC8B8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C80AF0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4FC861C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bookmarkEnd w:id="12"/>
    </w:tbl>
    <w:p w14:paraId="65072F2A" w14:textId="77777777" w:rsidR="004C5094" w:rsidRDefault="004C5094"/>
    <w:p w14:paraId="5FA9571E" w14:textId="4E5B3EB3"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9</w:t>
      </w:r>
      <w:r>
        <w:rPr>
          <w:b/>
          <w:i w:val="0"/>
          <w:color w:val="000000" w:themeColor="text1"/>
          <w:sz w:val="24"/>
          <w:szCs w:val="24"/>
        </w:rPr>
        <w:fldChar w:fldCharType="end"/>
      </w:r>
      <w:r>
        <w:rPr>
          <w:b/>
          <w:i w:val="0"/>
          <w:color w:val="000000" w:themeColor="text1"/>
          <w:sz w:val="24"/>
          <w:szCs w:val="24"/>
        </w:rPr>
        <w:t xml:space="preserve"> – Прирост тепловой нагрузки на горячее водоснабжение в проектируемых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E339D6" w:rsidRPr="00B74054" w14:paraId="79523EBE" w14:textId="77777777" w:rsidTr="00CA2271">
        <w:trPr>
          <w:trHeight w:val="20"/>
          <w:tblHeader/>
        </w:trPr>
        <w:tc>
          <w:tcPr>
            <w:tcW w:w="2830" w:type="dxa"/>
            <w:shd w:val="clear" w:color="auto" w:fill="auto"/>
            <w:noWrap/>
            <w:vAlign w:val="center"/>
            <w:hideMark/>
          </w:tcPr>
          <w:p w14:paraId="37AAE023"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3" w:name="_Hlk115120061"/>
            <w:r w:rsidRPr="00B74054">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hideMark/>
          </w:tcPr>
          <w:p w14:paraId="316575E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2023</w:t>
            </w:r>
          </w:p>
        </w:tc>
        <w:tc>
          <w:tcPr>
            <w:tcW w:w="931" w:type="dxa"/>
            <w:shd w:val="clear" w:color="auto" w:fill="auto"/>
            <w:noWrap/>
            <w:vAlign w:val="center"/>
            <w:hideMark/>
          </w:tcPr>
          <w:p w14:paraId="1C6A15C9"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2024</w:t>
            </w:r>
          </w:p>
        </w:tc>
        <w:tc>
          <w:tcPr>
            <w:tcW w:w="930" w:type="dxa"/>
            <w:shd w:val="clear" w:color="auto" w:fill="auto"/>
            <w:noWrap/>
            <w:vAlign w:val="center"/>
            <w:hideMark/>
          </w:tcPr>
          <w:p w14:paraId="2CD2903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2025</w:t>
            </w:r>
          </w:p>
        </w:tc>
        <w:tc>
          <w:tcPr>
            <w:tcW w:w="931" w:type="dxa"/>
            <w:shd w:val="clear" w:color="auto" w:fill="auto"/>
            <w:noWrap/>
            <w:vAlign w:val="center"/>
            <w:hideMark/>
          </w:tcPr>
          <w:p w14:paraId="24F28F47"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2026</w:t>
            </w:r>
          </w:p>
        </w:tc>
        <w:tc>
          <w:tcPr>
            <w:tcW w:w="930" w:type="dxa"/>
            <w:shd w:val="clear" w:color="auto" w:fill="auto"/>
            <w:noWrap/>
            <w:vAlign w:val="center"/>
            <w:hideMark/>
          </w:tcPr>
          <w:p w14:paraId="086F6AB7"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2027</w:t>
            </w:r>
          </w:p>
        </w:tc>
        <w:tc>
          <w:tcPr>
            <w:tcW w:w="931" w:type="dxa"/>
            <w:shd w:val="clear" w:color="auto" w:fill="auto"/>
            <w:noWrap/>
            <w:vAlign w:val="center"/>
            <w:hideMark/>
          </w:tcPr>
          <w:p w14:paraId="355DB2B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2028-2032</w:t>
            </w:r>
          </w:p>
        </w:tc>
        <w:tc>
          <w:tcPr>
            <w:tcW w:w="931" w:type="dxa"/>
            <w:shd w:val="clear" w:color="auto" w:fill="auto"/>
            <w:noWrap/>
            <w:vAlign w:val="center"/>
            <w:hideMark/>
          </w:tcPr>
          <w:p w14:paraId="669EE8B4"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2033-2042</w:t>
            </w:r>
          </w:p>
        </w:tc>
      </w:tr>
      <w:tr w:rsidR="00E339D6" w:rsidRPr="00B74054" w14:paraId="4B2241D4" w14:textId="77777777" w:rsidTr="00CA2271">
        <w:trPr>
          <w:trHeight w:val="20"/>
        </w:trPr>
        <w:tc>
          <w:tcPr>
            <w:tcW w:w="2830" w:type="dxa"/>
            <w:shd w:val="clear" w:color="auto" w:fill="auto"/>
            <w:noWrap/>
            <w:vAlign w:val="center"/>
            <w:hideMark/>
          </w:tcPr>
          <w:p w14:paraId="633DFAC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14:paraId="5BCB8D5F"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c>
          <w:tcPr>
            <w:tcW w:w="931" w:type="dxa"/>
            <w:shd w:val="clear" w:color="auto" w:fill="auto"/>
            <w:noWrap/>
            <w:vAlign w:val="center"/>
            <w:hideMark/>
          </w:tcPr>
          <w:p w14:paraId="2AFB5BDE"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c>
          <w:tcPr>
            <w:tcW w:w="930" w:type="dxa"/>
            <w:shd w:val="clear" w:color="auto" w:fill="auto"/>
            <w:noWrap/>
            <w:vAlign w:val="center"/>
            <w:hideMark/>
          </w:tcPr>
          <w:p w14:paraId="08000BC6"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c>
          <w:tcPr>
            <w:tcW w:w="931" w:type="dxa"/>
            <w:shd w:val="clear" w:color="auto" w:fill="auto"/>
            <w:noWrap/>
            <w:vAlign w:val="center"/>
            <w:hideMark/>
          </w:tcPr>
          <w:p w14:paraId="04D06048"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c>
          <w:tcPr>
            <w:tcW w:w="930" w:type="dxa"/>
            <w:shd w:val="clear" w:color="auto" w:fill="auto"/>
            <w:noWrap/>
            <w:vAlign w:val="center"/>
            <w:hideMark/>
          </w:tcPr>
          <w:p w14:paraId="490A6A38"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c>
          <w:tcPr>
            <w:tcW w:w="931" w:type="dxa"/>
            <w:shd w:val="clear" w:color="auto" w:fill="auto"/>
            <w:noWrap/>
            <w:vAlign w:val="center"/>
            <w:hideMark/>
          </w:tcPr>
          <w:p w14:paraId="2F99CBCC"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c>
          <w:tcPr>
            <w:tcW w:w="931" w:type="dxa"/>
            <w:shd w:val="clear" w:color="auto" w:fill="auto"/>
            <w:noWrap/>
            <w:vAlign w:val="center"/>
            <w:hideMark/>
          </w:tcPr>
          <w:p w14:paraId="3A2C28B4" w14:textId="77777777" w:rsidR="00E339D6" w:rsidRPr="00B74054" w:rsidRDefault="00E339D6" w:rsidP="00CA2271">
            <w:pPr>
              <w:spacing w:after="0"/>
              <w:ind w:firstLine="0"/>
              <w:contextualSpacing w:val="0"/>
              <w:jc w:val="left"/>
              <w:rPr>
                <w:rFonts w:eastAsia="Times New Roman" w:cs="Times New Roman"/>
                <w:color w:val="000000"/>
                <w:sz w:val="20"/>
                <w:szCs w:val="20"/>
                <w:lang w:eastAsia="ru-RU"/>
              </w:rPr>
            </w:pPr>
            <w:r w:rsidRPr="00B74054">
              <w:rPr>
                <w:color w:val="000000"/>
                <w:sz w:val="20"/>
                <w:szCs w:val="20"/>
              </w:rPr>
              <w:t> </w:t>
            </w:r>
          </w:p>
        </w:tc>
      </w:tr>
      <w:tr w:rsidR="00E339D6" w:rsidRPr="00B74054" w14:paraId="38F2A3A1" w14:textId="77777777" w:rsidTr="00CA2271">
        <w:trPr>
          <w:trHeight w:val="20"/>
        </w:trPr>
        <w:tc>
          <w:tcPr>
            <w:tcW w:w="2830" w:type="dxa"/>
            <w:shd w:val="clear" w:color="auto" w:fill="auto"/>
            <w:noWrap/>
            <w:vAlign w:val="center"/>
            <w:hideMark/>
          </w:tcPr>
          <w:p w14:paraId="7C4443F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Прирост тепловой нагрузки ГВС жилищного фонда, в том числе:</w:t>
            </w:r>
          </w:p>
        </w:tc>
        <w:tc>
          <w:tcPr>
            <w:tcW w:w="930" w:type="dxa"/>
            <w:shd w:val="clear" w:color="auto" w:fill="auto"/>
            <w:noWrap/>
            <w:vAlign w:val="center"/>
          </w:tcPr>
          <w:p w14:paraId="61EF844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CB1E72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0,064</w:t>
            </w:r>
          </w:p>
        </w:tc>
        <w:tc>
          <w:tcPr>
            <w:tcW w:w="930" w:type="dxa"/>
            <w:shd w:val="clear" w:color="auto" w:fill="auto"/>
            <w:noWrap/>
            <w:vAlign w:val="center"/>
          </w:tcPr>
          <w:p w14:paraId="0FFE148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0,013</w:t>
            </w:r>
          </w:p>
        </w:tc>
        <w:tc>
          <w:tcPr>
            <w:tcW w:w="931" w:type="dxa"/>
            <w:shd w:val="clear" w:color="auto" w:fill="auto"/>
            <w:noWrap/>
            <w:vAlign w:val="center"/>
          </w:tcPr>
          <w:p w14:paraId="2165F92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0,818</w:t>
            </w:r>
          </w:p>
        </w:tc>
        <w:tc>
          <w:tcPr>
            <w:tcW w:w="930" w:type="dxa"/>
            <w:shd w:val="clear" w:color="auto" w:fill="auto"/>
            <w:noWrap/>
            <w:vAlign w:val="center"/>
          </w:tcPr>
          <w:p w14:paraId="60130D0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0,323</w:t>
            </w:r>
          </w:p>
        </w:tc>
        <w:tc>
          <w:tcPr>
            <w:tcW w:w="931" w:type="dxa"/>
            <w:shd w:val="clear" w:color="auto" w:fill="auto"/>
            <w:noWrap/>
            <w:vAlign w:val="center"/>
          </w:tcPr>
          <w:p w14:paraId="55E8900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0,545</w:t>
            </w:r>
          </w:p>
        </w:tc>
        <w:tc>
          <w:tcPr>
            <w:tcW w:w="931" w:type="dxa"/>
            <w:shd w:val="clear" w:color="auto" w:fill="auto"/>
            <w:noWrap/>
            <w:vAlign w:val="center"/>
          </w:tcPr>
          <w:p w14:paraId="55EB24E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0,091</w:t>
            </w:r>
          </w:p>
        </w:tc>
      </w:tr>
      <w:tr w:rsidR="00E339D6" w:rsidRPr="00B74054" w14:paraId="42576FCD" w14:textId="77777777" w:rsidTr="00CA2271">
        <w:trPr>
          <w:trHeight w:val="20"/>
        </w:trPr>
        <w:tc>
          <w:tcPr>
            <w:tcW w:w="2830" w:type="dxa"/>
            <w:shd w:val="clear" w:color="auto" w:fill="auto"/>
            <w:noWrap/>
            <w:vAlign w:val="center"/>
            <w:hideMark/>
          </w:tcPr>
          <w:p w14:paraId="4F7C33C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14:paraId="6ADC10E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1781F23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0,064</w:t>
            </w:r>
          </w:p>
        </w:tc>
        <w:tc>
          <w:tcPr>
            <w:tcW w:w="930" w:type="dxa"/>
            <w:shd w:val="clear" w:color="auto" w:fill="auto"/>
            <w:noWrap/>
            <w:vAlign w:val="center"/>
          </w:tcPr>
          <w:p w14:paraId="6F36291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0,013</w:t>
            </w:r>
          </w:p>
        </w:tc>
        <w:tc>
          <w:tcPr>
            <w:tcW w:w="931" w:type="dxa"/>
            <w:shd w:val="clear" w:color="auto" w:fill="auto"/>
            <w:noWrap/>
            <w:vAlign w:val="center"/>
          </w:tcPr>
          <w:p w14:paraId="0BD2E33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0,818</w:t>
            </w:r>
          </w:p>
        </w:tc>
        <w:tc>
          <w:tcPr>
            <w:tcW w:w="930" w:type="dxa"/>
            <w:shd w:val="clear" w:color="auto" w:fill="auto"/>
            <w:noWrap/>
            <w:vAlign w:val="center"/>
          </w:tcPr>
          <w:p w14:paraId="3462C39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0,323</w:t>
            </w:r>
          </w:p>
        </w:tc>
        <w:tc>
          <w:tcPr>
            <w:tcW w:w="931" w:type="dxa"/>
            <w:shd w:val="clear" w:color="auto" w:fill="auto"/>
            <w:noWrap/>
            <w:vAlign w:val="center"/>
          </w:tcPr>
          <w:p w14:paraId="4BF73EB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0,417</w:t>
            </w:r>
          </w:p>
        </w:tc>
        <w:tc>
          <w:tcPr>
            <w:tcW w:w="931" w:type="dxa"/>
            <w:shd w:val="clear" w:color="auto" w:fill="auto"/>
            <w:noWrap/>
            <w:vAlign w:val="center"/>
          </w:tcPr>
          <w:p w14:paraId="672CF24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0,091</w:t>
            </w:r>
          </w:p>
        </w:tc>
      </w:tr>
      <w:tr w:rsidR="00E339D6" w:rsidRPr="00B74054" w14:paraId="7C603A22" w14:textId="77777777" w:rsidTr="00CA2271">
        <w:trPr>
          <w:trHeight w:val="20"/>
        </w:trPr>
        <w:tc>
          <w:tcPr>
            <w:tcW w:w="2830" w:type="dxa"/>
            <w:shd w:val="clear" w:color="auto" w:fill="auto"/>
            <w:noWrap/>
            <w:vAlign w:val="center"/>
            <w:hideMark/>
          </w:tcPr>
          <w:p w14:paraId="2F68D56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tcPr>
          <w:p w14:paraId="63D09B2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4DCF7D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3C1DCB2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E085AC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018F97E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7CC34C4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6B53794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E339D6" w:rsidRPr="00B74054" w14:paraId="6BC8D209" w14:textId="77777777" w:rsidTr="00CA2271">
        <w:trPr>
          <w:trHeight w:val="20"/>
        </w:trPr>
        <w:tc>
          <w:tcPr>
            <w:tcW w:w="2830" w:type="dxa"/>
            <w:shd w:val="clear" w:color="auto" w:fill="auto"/>
            <w:noWrap/>
            <w:vAlign w:val="center"/>
            <w:hideMark/>
          </w:tcPr>
          <w:p w14:paraId="12A3241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14:paraId="17AD267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68A919A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3A4978D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2FAD251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2074FFE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438945B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0,128</w:t>
            </w:r>
          </w:p>
        </w:tc>
        <w:tc>
          <w:tcPr>
            <w:tcW w:w="931" w:type="dxa"/>
            <w:shd w:val="clear" w:color="auto" w:fill="auto"/>
            <w:noWrap/>
            <w:vAlign w:val="center"/>
          </w:tcPr>
          <w:p w14:paraId="044525D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E339D6" w:rsidRPr="00B74054" w14:paraId="4217D352" w14:textId="77777777" w:rsidTr="00CA2271">
        <w:trPr>
          <w:trHeight w:val="20"/>
        </w:trPr>
        <w:tc>
          <w:tcPr>
            <w:tcW w:w="2830" w:type="dxa"/>
            <w:shd w:val="clear" w:color="auto" w:fill="auto"/>
            <w:noWrap/>
            <w:vAlign w:val="center"/>
            <w:hideMark/>
          </w:tcPr>
          <w:p w14:paraId="122EA0ED" w14:textId="77777777" w:rsidR="00E339D6" w:rsidRPr="00B74054" w:rsidRDefault="00E339D6" w:rsidP="00CA2271">
            <w:pPr>
              <w:spacing w:after="0"/>
              <w:ind w:firstLine="0"/>
              <w:contextualSpacing w:val="0"/>
              <w:jc w:val="center"/>
              <w:rPr>
                <w:rFonts w:eastAsia="Times New Roman" w:cs="Times New Roman"/>
                <w:i/>
                <w:iCs/>
                <w:color w:val="000000"/>
                <w:sz w:val="20"/>
                <w:szCs w:val="20"/>
                <w:lang w:eastAsia="ru-RU"/>
              </w:rPr>
            </w:pPr>
            <w:r w:rsidRPr="00B74054">
              <w:rPr>
                <w:rFonts w:eastAsia="Times New Roman" w:cs="Times New Roman"/>
                <w:i/>
                <w:iCs/>
                <w:color w:val="000000"/>
                <w:sz w:val="20"/>
                <w:szCs w:val="20"/>
                <w:lang w:eastAsia="ru-RU"/>
              </w:rPr>
              <w:t>то же накопительным итогом, в том числе:</w:t>
            </w:r>
          </w:p>
        </w:tc>
        <w:tc>
          <w:tcPr>
            <w:tcW w:w="930" w:type="dxa"/>
            <w:shd w:val="clear" w:color="auto" w:fill="auto"/>
            <w:noWrap/>
            <w:vAlign w:val="center"/>
          </w:tcPr>
          <w:p w14:paraId="21E06F1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A130B7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0,064</w:t>
            </w:r>
          </w:p>
        </w:tc>
        <w:tc>
          <w:tcPr>
            <w:tcW w:w="930" w:type="dxa"/>
            <w:shd w:val="clear" w:color="auto" w:fill="auto"/>
            <w:noWrap/>
            <w:vAlign w:val="center"/>
          </w:tcPr>
          <w:p w14:paraId="07ABB7F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0,077</w:t>
            </w:r>
          </w:p>
        </w:tc>
        <w:tc>
          <w:tcPr>
            <w:tcW w:w="931" w:type="dxa"/>
            <w:shd w:val="clear" w:color="auto" w:fill="auto"/>
            <w:noWrap/>
            <w:vAlign w:val="center"/>
          </w:tcPr>
          <w:p w14:paraId="61BD292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0,895</w:t>
            </w:r>
          </w:p>
        </w:tc>
        <w:tc>
          <w:tcPr>
            <w:tcW w:w="930" w:type="dxa"/>
            <w:shd w:val="clear" w:color="auto" w:fill="auto"/>
            <w:noWrap/>
            <w:vAlign w:val="center"/>
          </w:tcPr>
          <w:p w14:paraId="30E01C9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1,218</w:t>
            </w:r>
          </w:p>
        </w:tc>
        <w:tc>
          <w:tcPr>
            <w:tcW w:w="931" w:type="dxa"/>
            <w:shd w:val="clear" w:color="auto" w:fill="auto"/>
            <w:noWrap/>
            <w:vAlign w:val="center"/>
          </w:tcPr>
          <w:p w14:paraId="20B50CB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1,635</w:t>
            </w:r>
          </w:p>
        </w:tc>
        <w:tc>
          <w:tcPr>
            <w:tcW w:w="931" w:type="dxa"/>
            <w:shd w:val="clear" w:color="auto" w:fill="auto"/>
            <w:noWrap/>
            <w:vAlign w:val="center"/>
          </w:tcPr>
          <w:p w14:paraId="5CB5B61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1,726</w:t>
            </w:r>
          </w:p>
        </w:tc>
      </w:tr>
      <w:tr w:rsidR="00E339D6" w:rsidRPr="00B74054" w14:paraId="37DA7E3E" w14:textId="77777777" w:rsidTr="00CA2271">
        <w:trPr>
          <w:trHeight w:val="20"/>
        </w:trPr>
        <w:tc>
          <w:tcPr>
            <w:tcW w:w="2830" w:type="dxa"/>
            <w:shd w:val="clear" w:color="auto" w:fill="auto"/>
            <w:noWrap/>
            <w:vAlign w:val="center"/>
            <w:hideMark/>
          </w:tcPr>
          <w:p w14:paraId="2712BC6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tcPr>
          <w:p w14:paraId="14D22CB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E0AEB0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0,064</w:t>
            </w:r>
          </w:p>
        </w:tc>
        <w:tc>
          <w:tcPr>
            <w:tcW w:w="930" w:type="dxa"/>
            <w:shd w:val="clear" w:color="auto" w:fill="auto"/>
            <w:noWrap/>
            <w:vAlign w:val="center"/>
          </w:tcPr>
          <w:p w14:paraId="63E8723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0,077</w:t>
            </w:r>
          </w:p>
        </w:tc>
        <w:tc>
          <w:tcPr>
            <w:tcW w:w="931" w:type="dxa"/>
            <w:shd w:val="clear" w:color="auto" w:fill="auto"/>
            <w:noWrap/>
            <w:vAlign w:val="center"/>
          </w:tcPr>
          <w:p w14:paraId="6772AB0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0,895</w:t>
            </w:r>
          </w:p>
        </w:tc>
        <w:tc>
          <w:tcPr>
            <w:tcW w:w="930" w:type="dxa"/>
            <w:shd w:val="clear" w:color="auto" w:fill="auto"/>
            <w:noWrap/>
            <w:vAlign w:val="center"/>
          </w:tcPr>
          <w:p w14:paraId="35181FD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1,218</w:t>
            </w:r>
          </w:p>
        </w:tc>
        <w:tc>
          <w:tcPr>
            <w:tcW w:w="931" w:type="dxa"/>
            <w:shd w:val="clear" w:color="auto" w:fill="auto"/>
            <w:noWrap/>
            <w:vAlign w:val="center"/>
          </w:tcPr>
          <w:p w14:paraId="798A049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1,635</w:t>
            </w:r>
          </w:p>
        </w:tc>
        <w:tc>
          <w:tcPr>
            <w:tcW w:w="931" w:type="dxa"/>
            <w:shd w:val="clear" w:color="auto" w:fill="auto"/>
            <w:noWrap/>
            <w:vAlign w:val="center"/>
          </w:tcPr>
          <w:p w14:paraId="3EE0243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1,726</w:t>
            </w:r>
          </w:p>
        </w:tc>
      </w:tr>
      <w:tr w:rsidR="00E339D6" w:rsidRPr="00B74054" w14:paraId="0827336B" w14:textId="77777777" w:rsidTr="00CA2271">
        <w:trPr>
          <w:trHeight w:val="20"/>
        </w:trPr>
        <w:tc>
          <w:tcPr>
            <w:tcW w:w="2830" w:type="dxa"/>
            <w:shd w:val="clear" w:color="auto" w:fill="auto"/>
            <w:noWrap/>
            <w:vAlign w:val="center"/>
            <w:hideMark/>
          </w:tcPr>
          <w:p w14:paraId="5429DAB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tcPr>
          <w:p w14:paraId="64B7FE7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01AAC5C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0F70FD0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7CA83B8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5CFFB0A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5829135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3AD7E98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E339D6" w:rsidRPr="00B74054" w14:paraId="18E08A63" w14:textId="77777777" w:rsidTr="00CA2271">
        <w:trPr>
          <w:trHeight w:val="20"/>
        </w:trPr>
        <w:tc>
          <w:tcPr>
            <w:tcW w:w="2830" w:type="dxa"/>
            <w:shd w:val="clear" w:color="auto" w:fill="auto"/>
            <w:noWrap/>
            <w:vAlign w:val="center"/>
            <w:hideMark/>
          </w:tcPr>
          <w:p w14:paraId="62EC530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tcPr>
          <w:p w14:paraId="1F3943F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72F195E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39108EB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4B3FED8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0" w:type="dxa"/>
            <w:shd w:val="clear" w:color="auto" w:fill="auto"/>
            <w:noWrap/>
            <w:vAlign w:val="center"/>
          </w:tcPr>
          <w:p w14:paraId="6E8929B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1F12361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931" w:type="dxa"/>
            <w:shd w:val="clear" w:color="auto" w:fill="auto"/>
            <w:noWrap/>
            <w:vAlign w:val="center"/>
          </w:tcPr>
          <w:p w14:paraId="18B2A7E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bookmarkEnd w:id="13"/>
    </w:tbl>
    <w:p w14:paraId="6F7FD668" w14:textId="77777777" w:rsidR="004C5094" w:rsidRDefault="004C5094"/>
    <w:p w14:paraId="165134BE" w14:textId="0636AFC0"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10</w:t>
      </w:r>
      <w:r>
        <w:rPr>
          <w:b/>
          <w:i w:val="0"/>
          <w:color w:val="000000" w:themeColor="text1"/>
          <w:sz w:val="24"/>
          <w:szCs w:val="24"/>
        </w:rPr>
        <w:fldChar w:fldCharType="end"/>
      </w:r>
      <w:r>
        <w:rPr>
          <w:b/>
          <w:i w:val="0"/>
          <w:color w:val="000000" w:themeColor="text1"/>
          <w:sz w:val="24"/>
          <w:szCs w:val="24"/>
        </w:rPr>
        <w:t xml:space="preserve"> – Снижение тепловой нагрузки на отопление и вентиляцию в сносимых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E339D6" w:rsidRPr="00B74054" w14:paraId="1BEF77BD" w14:textId="77777777" w:rsidTr="00CA2271">
        <w:trPr>
          <w:trHeight w:val="20"/>
          <w:tblHeader/>
        </w:trPr>
        <w:tc>
          <w:tcPr>
            <w:tcW w:w="2830" w:type="dxa"/>
            <w:shd w:val="clear" w:color="auto" w:fill="auto"/>
            <w:noWrap/>
            <w:vAlign w:val="center"/>
            <w:hideMark/>
          </w:tcPr>
          <w:p w14:paraId="6C51DCD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4" w:name="_Hlk115120075"/>
            <w:r w:rsidRPr="00B74054">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tcPr>
          <w:p w14:paraId="1B91570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2023</w:t>
            </w:r>
          </w:p>
        </w:tc>
        <w:tc>
          <w:tcPr>
            <w:tcW w:w="931" w:type="dxa"/>
            <w:shd w:val="clear" w:color="auto" w:fill="auto"/>
            <w:noWrap/>
            <w:vAlign w:val="center"/>
          </w:tcPr>
          <w:p w14:paraId="31C39ECD"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2024</w:t>
            </w:r>
          </w:p>
        </w:tc>
        <w:tc>
          <w:tcPr>
            <w:tcW w:w="930" w:type="dxa"/>
            <w:shd w:val="clear" w:color="auto" w:fill="auto"/>
            <w:noWrap/>
            <w:vAlign w:val="center"/>
          </w:tcPr>
          <w:p w14:paraId="38AFE55B"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2025</w:t>
            </w:r>
          </w:p>
        </w:tc>
        <w:tc>
          <w:tcPr>
            <w:tcW w:w="931" w:type="dxa"/>
            <w:shd w:val="clear" w:color="auto" w:fill="auto"/>
            <w:noWrap/>
            <w:vAlign w:val="center"/>
          </w:tcPr>
          <w:p w14:paraId="4EFEA774"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2026</w:t>
            </w:r>
          </w:p>
        </w:tc>
        <w:tc>
          <w:tcPr>
            <w:tcW w:w="930" w:type="dxa"/>
            <w:shd w:val="clear" w:color="auto" w:fill="auto"/>
            <w:noWrap/>
            <w:vAlign w:val="center"/>
          </w:tcPr>
          <w:p w14:paraId="1A6AED5A"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2027</w:t>
            </w:r>
          </w:p>
        </w:tc>
        <w:tc>
          <w:tcPr>
            <w:tcW w:w="931" w:type="dxa"/>
            <w:shd w:val="clear" w:color="auto" w:fill="auto"/>
            <w:noWrap/>
            <w:vAlign w:val="center"/>
            <w:hideMark/>
          </w:tcPr>
          <w:p w14:paraId="132051D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2028-2032</w:t>
            </w:r>
          </w:p>
        </w:tc>
        <w:tc>
          <w:tcPr>
            <w:tcW w:w="931" w:type="dxa"/>
            <w:shd w:val="clear" w:color="auto" w:fill="auto"/>
            <w:noWrap/>
            <w:vAlign w:val="center"/>
            <w:hideMark/>
          </w:tcPr>
          <w:p w14:paraId="59F15FA7"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2033-2042</w:t>
            </w:r>
          </w:p>
        </w:tc>
      </w:tr>
      <w:tr w:rsidR="00E339D6" w:rsidRPr="00B74054" w14:paraId="279FA663" w14:textId="77777777" w:rsidTr="00CA2271">
        <w:trPr>
          <w:trHeight w:val="20"/>
        </w:trPr>
        <w:tc>
          <w:tcPr>
            <w:tcW w:w="2830" w:type="dxa"/>
            <w:shd w:val="clear" w:color="auto" w:fill="auto"/>
            <w:noWrap/>
            <w:vAlign w:val="center"/>
            <w:hideMark/>
          </w:tcPr>
          <w:p w14:paraId="4CD160FB"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14:paraId="1782566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7E3A53E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14:paraId="1EB0FF7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07451D2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14:paraId="017CE98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3017403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0706B6C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r>
      <w:tr w:rsidR="00E339D6" w:rsidRPr="00B74054" w14:paraId="0294DE21" w14:textId="77777777" w:rsidTr="00CA2271">
        <w:trPr>
          <w:trHeight w:val="20"/>
        </w:trPr>
        <w:tc>
          <w:tcPr>
            <w:tcW w:w="2830" w:type="dxa"/>
            <w:shd w:val="clear" w:color="auto" w:fill="auto"/>
            <w:noWrap/>
            <w:vAlign w:val="center"/>
            <w:hideMark/>
          </w:tcPr>
          <w:p w14:paraId="32BEDFD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Снижение тепловой нагрузки отопления и вентиляции жилищного фонда, в том числе:</w:t>
            </w:r>
          </w:p>
        </w:tc>
        <w:tc>
          <w:tcPr>
            <w:tcW w:w="930" w:type="dxa"/>
            <w:shd w:val="clear" w:color="auto" w:fill="auto"/>
            <w:noWrap/>
            <w:vAlign w:val="center"/>
            <w:hideMark/>
          </w:tcPr>
          <w:p w14:paraId="5F9F3D2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AFAAA4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7D63F79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F1DDE2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37E1567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ABEDF4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788B50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138D1DC7" w14:textId="77777777" w:rsidTr="00CA2271">
        <w:trPr>
          <w:trHeight w:val="20"/>
        </w:trPr>
        <w:tc>
          <w:tcPr>
            <w:tcW w:w="2830" w:type="dxa"/>
            <w:shd w:val="clear" w:color="auto" w:fill="auto"/>
            <w:noWrap/>
            <w:vAlign w:val="center"/>
            <w:hideMark/>
          </w:tcPr>
          <w:p w14:paraId="241A47A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14:paraId="1F3B4C8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0F2A6E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37F92AE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CEEE07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2326103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0648156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66AA01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17DB34FF" w14:textId="77777777" w:rsidTr="00CA2271">
        <w:trPr>
          <w:trHeight w:val="20"/>
        </w:trPr>
        <w:tc>
          <w:tcPr>
            <w:tcW w:w="2830" w:type="dxa"/>
            <w:shd w:val="clear" w:color="auto" w:fill="auto"/>
            <w:noWrap/>
            <w:vAlign w:val="center"/>
            <w:hideMark/>
          </w:tcPr>
          <w:p w14:paraId="27BC195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hideMark/>
          </w:tcPr>
          <w:p w14:paraId="7624BB0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A26E92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41CA9A3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489FF6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0D16DAD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0D6698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C9C6BA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06C0994E" w14:textId="77777777" w:rsidTr="00CA2271">
        <w:trPr>
          <w:trHeight w:val="20"/>
        </w:trPr>
        <w:tc>
          <w:tcPr>
            <w:tcW w:w="2830" w:type="dxa"/>
            <w:shd w:val="clear" w:color="auto" w:fill="auto"/>
            <w:noWrap/>
            <w:vAlign w:val="center"/>
            <w:hideMark/>
          </w:tcPr>
          <w:p w14:paraId="4F8CE53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14:paraId="6B41585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4E830F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1AAB68B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3CDC3CE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6818FAE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15F38D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D14EC7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0FAB1DCC" w14:textId="77777777" w:rsidTr="00CA2271">
        <w:trPr>
          <w:trHeight w:val="20"/>
        </w:trPr>
        <w:tc>
          <w:tcPr>
            <w:tcW w:w="2830" w:type="dxa"/>
            <w:shd w:val="clear" w:color="auto" w:fill="auto"/>
            <w:noWrap/>
            <w:vAlign w:val="center"/>
            <w:hideMark/>
          </w:tcPr>
          <w:p w14:paraId="25C5F36B" w14:textId="77777777" w:rsidR="00E339D6" w:rsidRPr="00B74054" w:rsidRDefault="00E339D6" w:rsidP="00CA2271">
            <w:pPr>
              <w:spacing w:after="0"/>
              <w:ind w:firstLine="0"/>
              <w:contextualSpacing w:val="0"/>
              <w:jc w:val="center"/>
              <w:rPr>
                <w:rFonts w:eastAsia="Times New Roman" w:cs="Times New Roman"/>
                <w:i/>
                <w:iCs/>
                <w:color w:val="000000"/>
                <w:sz w:val="20"/>
                <w:szCs w:val="20"/>
                <w:lang w:eastAsia="ru-RU"/>
              </w:rPr>
            </w:pPr>
            <w:r w:rsidRPr="00B74054">
              <w:rPr>
                <w:rFonts w:eastAsia="Times New Roman" w:cs="Times New Roman"/>
                <w:i/>
                <w:iCs/>
                <w:color w:val="000000"/>
                <w:sz w:val="20"/>
                <w:szCs w:val="20"/>
                <w:lang w:eastAsia="ru-RU"/>
              </w:rPr>
              <w:lastRenderedPageBreak/>
              <w:t>то же накопительным итогом, в том числе:</w:t>
            </w:r>
          </w:p>
        </w:tc>
        <w:tc>
          <w:tcPr>
            <w:tcW w:w="930" w:type="dxa"/>
            <w:shd w:val="clear" w:color="auto" w:fill="auto"/>
            <w:noWrap/>
            <w:vAlign w:val="center"/>
            <w:hideMark/>
          </w:tcPr>
          <w:p w14:paraId="36181E8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658B00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2367091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2D38DF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48F93C4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C8B497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68D240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6FC84EEB" w14:textId="77777777" w:rsidTr="00CA2271">
        <w:trPr>
          <w:trHeight w:val="20"/>
        </w:trPr>
        <w:tc>
          <w:tcPr>
            <w:tcW w:w="2830" w:type="dxa"/>
            <w:shd w:val="clear" w:color="auto" w:fill="auto"/>
            <w:noWrap/>
            <w:vAlign w:val="center"/>
            <w:hideMark/>
          </w:tcPr>
          <w:p w14:paraId="32A2D00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14:paraId="2B12BFB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09515A9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110C686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40D4D2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2D56551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40B57D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2353F4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66669F16" w14:textId="77777777" w:rsidTr="00CA2271">
        <w:trPr>
          <w:trHeight w:val="20"/>
        </w:trPr>
        <w:tc>
          <w:tcPr>
            <w:tcW w:w="2830" w:type="dxa"/>
            <w:shd w:val="clear" w:color="auto" w:fill="auto"/>
            <w:noWrap/>
            <w:vAlign w:val="center"/>
            <w:hideMark/>
          </w:tcPr>
          <w:p w14:paraId="728870F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hideMark/>
          </w:tcPr>
          <w:p w14:paraId="7762038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062F1A0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580573D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43A43B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2A44B54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8EBFB1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000BF94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416D02DF" w14:textId="77777777" w:rsidTr="00CA2271">
        <w:trPr>
          <w:trHeight w:val="20"/>
        </w:trPr>
        <w:tc>
          <w:tcPr>
            <w:tcW w:w="2830" w:type="dxa"/>
            <w:shd w:val="clear" w:color="auto" w:fill="auto"/>
            <w:noWrap/>
            <w:vAlign w:val="center"/>
            <w:hideMark/>
          </w:tcPr>
          <w:p w14:paraId="09F1F2B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14:paraId="21F9819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BEE5F2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02C4D2A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3D1295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1A2C4AC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303C653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802E08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bookmarkEnd w:id="14"/>
    </w:tbl>
    <w:p w14:paraId="0DFEC2C7" w14:textId="77777777" w:rsidR="004C5094" w:rsidRDefault="004C5094"/>
    <w:p w14:paraId="01830325" w14:textId="3A60F739"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11</w:t>
      </w:r>
      <w:r>
        <w:rPr>
          <w:b/>
          <w:i w:val="0"/>
          <w:color w:val="000000" w:themeColor="text1"/>
          <w:sz w:val="24"/>
          <w:szCs w:val="24"/>
        </w:rPr>
        <w:fldChar w:fldCharType="end"/>
      </w:r>
      <w:r>
        <w:rPr>
          <w:b/>
          <w:i w:val="0"/>
          <w:color w:val="000000" w:themeColor="text1"/>
          <w:sz w:val="24"/>
          <w:szCs w:val="24"/>
        </w:rPr>
        <w:t xml:space="preserve"> – Снижение тепловой нагрузки горячего водоснабжения в сносимых жилых зданиях,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30"/>
        <w:gridCol w:w="931"/>
        <w:gridCol w:w="930"/>
        <w:gridCol w:w="931"/>
        <w:gridCol w:w="930"/>
        <w:gridCol w:w="931"/>
        <w:gridCol w:w="931"/>
      </w:tblGrid>
      <w:tr w:rsidR="00E339D6" w:rsidRPr="00B74054" w14:paraId="26CB9733" w14:textId="77777777" w:rsidTr="00CA2271">
        <w:trPr>
          <w:trHeight w:val="20"/>
          <w:tblHeader/>
        </w:trPr>
        <w:tc>
          <w:tcPr>
            <w:tcW w:w="2830" w:type="dxa"/>
            <w:shd w:val="clear" w:color="auto" w:fill="auto"/>
            <w:noWrap/>
            <w:vAlign w:val="center"/>
            <w:hideMark/>
          </w:tcPr>
          <w:p w14:paraId="70AB5D43"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5" w:name="_Hlk115120083"/>
            <w:r w:rsidRPr="00B74054">
              <w:rPr>
                <w:rFonts w:eastAsia="Times New Roman" w:cs="Times New Roman"/>
                <w:b/>
                <w:bCs/>
                <w:color w:val="000000"/>
                <w:sz w:val="20"/>
                <w:szCs w:val="20"/>
                <w:lang w:eastAsia="ru-RU"/>
              </w:rPr>
              <w:t>Наименование показателей</w:t>
            </w:r>
          </w:p>
        </w:tc>
        <w:tc>
          <w:tcPr>
            <w:tcW w:w="930" w:type="dxa"/>
            <w:shd w:val="clear" w:color="auto" w:fill="auto"/>
            <w:noWrap/>
            <w:vAlign w:val="center"/>
            <w:hideMark/>
          </w:tcPr>
          <w:p w14:paraId="7925CBF9"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2023</w:t>
            </w:r>
          </w:p>
        </w:tc>
        <w:tc>
          <w:tcPr>
            <w:tcW w:w="931" w:type="dxa"/>
            <w:shd w:val="clear" w:color="auto" w:fill="auto"/>
            <w:noWrap/>
            <w:vAlign w:val="center"/>
            <w:hideMark/>
          </w:tcPr>
          <w:p w14:paraId="3A0EFA61"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2024</w:t>
            </w:r>
          </w:p>
        </w:tc>
        <w:tc>
          <w:tcPr>
            <w:tcW w:w="930" w:type="dxa"/>
            <w:shd w:val="clear" w:color="auto" w:fill="auto"/>
            <w:noWrap/>
            <w:vAlign w:val="center"/>
            <w:hideMark/>
          </w:tcPr>
          <w:p w14:paraId="6BA83CD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2025</w:t>
            </w:r>
          </w:p>
        </w:tc>
        <w:tc>
          <w:tcPr>
            <w:tcW w:w="931" w:type="dxa"/>
            <w:shd w:val="clear" w:color="auto" w:fill="auto"/>
            <w:noWrap/>
            <w:vAlign w:val="center"/>
            <w:hideMark/>
          </w:tcPr>
          <w:p w14:paraId="3034047D"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2026</w:t>
            </w:r>
          </w:p>
        </w:tc>
        <w:tc>
          <w:tcPr>
            <w:tcW w:w="930" w:type="dxa"/>
            <w:shd w:val="clear" w:color="auto" w:fill="auto"/>
            <w:noWrap/>
            <w:vAlign w:val="center"/>
            <w:hideMark/>
          </w:tcPr>
          <w:p w14:paraId="569D025B"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2027</w:t>
            </w:r>
          </w:p>
        </w:tc>
        <w:tc>
          <w:tcPr>
            <w:tcW w:w="931" w:type="dxa"/>
            <w:shd w:val="clear" w:color="auto" w:fill="auto"/>
            <w:noWrap/>
            <w:vAlign w:val="center"/>
            <w:hideMark/>
          </w:tcPr>
          <w:p w14:paraId="607039D1"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2028-2032</w:t>
            </w:r>
          </w:p>
        </w:tc>
        <w:tc>
          <w:tcPr>
            <w:tcW w:w="931" w:type="dxa"/>
            <w:shd w:val="clear" w:color="auto" w:fill="auto"/>
            <w:noWrap/>
            <w:vAlign w:val="center"/>
            <w:hideMark/>
          </w:tcPr>
          <w:p w14:paraId="4C67022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2033-2042</w:t>
            </w:r>
          </w:p>
        </w:tc>
      </w:tr>
      <w:tr w:rsidR="00E339D6" w:rsidRPr="00B74054" w14:paraId="2C30F826" w14:textId="77777777" w:rsidTr="00CA2271">
        <w:trPr>
          <w:trHeight w:val="20"/>
        </w:trPr>
        <w:tc>
          <w:tcPr>
            <w:tcW w:w="2830" w:type="dxa"/>
            <w:shd w:val="clear" w:color="auto" w:fill="auto"/>
            <w:noWrap/>
            <w:vAlign w:val="center"/>
            <w:hideMark/>
          </w:tcPr>
          <w:p w14:paraId="6B7435F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 г. Алексин</w:t>
            </w:r>
          </w:p>
        </w:tc>
        <w:tc>
          <w:tcPr>
            <w:tcW w:w="930" w:type="dxa"/>
            <w:shd w:val="clear" w:color="auto" w:fill="auto"/>
            <w:noWrap/>
            <w:vAlign w:val="center"/>
            <w:hideMark/>
          </w:tcPr>
          <w:p w14:paraId="644879D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4B77E16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14:paraId="51104A7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7905D40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0" w:type="dxa"/>
            <w:shd w:val="clear" w:color="auto" w:fill="auto"/>
            <w:noWrap/>
            <w:vAlign w:val="center"/>
            <w:hideMark/>
          </w:tcPr>
          <w:p w14:paraId="6FA4FD9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27A1884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c>
          <w:tcPr>
            <w:tcW w:w="931" w:type="dxa"/>
            <w:shd w:val="clear" w:color="auto" w:fill="auto"/>
            <w:noWrap/>
            <w:vAlign w:val="center"/>
            <w:hideMark/>
          </w:tcPr>
          <w:p w14:paraId="7AF5364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p>
        </w:tc>
      </w:tr>
      <w:tr w:rsidR="00E339D6" w:rsidRPr="00B74054" w14:paraId="3D72A88E" w14:textId="77777777" w:rsidTr="00CA2271">
        <w:trPr>
          <w:trHeight w:val="20"/>
        </w:trPr>
        <w:tc>
          <w:tcPr>
            <w:tcW w:w="2830" w:type="dxa"/>
            <w:shd w:val="clear" w:color="auto" w:fill="auto"/>
            <w:noWrap/>
            <w:vAlign w:val="center"/>
            <w:hideMark/>
          </w:tcPr>
          <w:p w14:paraId="6DAC8B1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Снижение тепловой нагрузки отопления и вентиляции жилищного фонда, в том числе:</w:t>
            </w:r>
          </w:p>
        </w:tc>
        <w:tc>
          <w:tcPr>
            <w:tcW w:w="930" w:type="dxa"/>
            <w:shd w:val="clear" w:color="auto" w:fill="auto"/>
            <w:noWrap/>
            <w:vAlign w:val="center"/>
            <w:hideMark/>
          </w:tcPr>
          <w:p w14:paraId="0F5FED0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E152E6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3DA3530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3DB62E4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111B479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E96633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A691C6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3B2ABEF1" w14:textId="77777777" w:rsidTr="00CA2271">
        <w:trPr>
          <w:trHeight w:val="20"/>
        </w:trPr>
        <w:tc>
          <w:tcPr>
            <w:tcW w:w="2830" w:type="dxa"/>
            <w:shd w:val="clear" w:color="auto" w:fill="auto"/>
            <w:noWrap/>
            <w:vAlign w:val="center"/>
            <w:hideMark/>
          </w:tcPr>
          <w:p w14:paraId="72B917F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14:paraId="41D94A6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8082C0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7C8D135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B2C609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0082C5F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33F2772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7D1800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353A6E5A" w14:textId="77777777" w:rsidTr="00CA2271">
        <w:trPr>
          <w:trHeight w:val="20"/>
        </w:trPr>
        <w:tc>
          <w:tcPr>
            <w:tcW w:w="2830" w:type="dxa"/>
            <w:shd w:val="clear" w:color="auto" w:fill="auto"/>
            <w:noWrap/>
            <w:vAlign w:val="center"/>
            <w:hideMark/>
          </w:tcPr>
          <w:p w14:paraId="71EBEC9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hideMark/>
          </w:tcPr>
          <w:p w14:paraId="02E0D3F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0630AD0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146AE0E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341E17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71732C4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A761E4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0750B2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1B6EDA89" w14:textId="77777777" w:rsidTr="00CA2271">
        <w:trPr>
          <w:trHeight w:val="20"/>
        </w:trPr>
        <w:tc>
          <w:tcPr>
            <w:tcW w:w="2830" w:type="dxa"/>
            <w:shd w:val="clear" w:color="auto" w:fill="auto"/>
            <w:noWrap/>
            <w:vAlign w:val="center"/>
            <w:hideMark/>
          </w:tcPr>
          <w:p w14:paraId="1DA8449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14:paraId="5B5C432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D88F10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09938CC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C8CBC9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3E2B777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494152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FFD81F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1DD76E4E" w14:textId="77777777" w:rsidTr="00CA2271">
        <w:trPr>
          <w:trHeight w:val="20"/>
        </w:trPr>
        <w:tc>
          <w:tcPr>
            <w:tcW w:w="2830" w:type="dxa"/>
            <w:shd w:val="clear" w:color="auto" w:fill="auto"/>
            <w:noWrap/>
            <w:vAlign w:val="center"/>
            <w:hideMark/>
          </w:tcPr>
          <w:p w14:paraId="06C28766" w14:textId="77777777" w:rsidR="00E339D6" w:rsidRPr="00B74054" w:rsidRDefault="00E339D6" w:rsidP="00CA2271">
            <w:pPr>
              <w:spacing w:after="0"/>
              <w:ind w:firstLine="0"/>
              <w:contextualSpacing w:val="0"/>
              <w:jc w:val="center"/>
              <w:rPr>
                <w:rFonts w:eastAsia="Times New Roman" w:cs="Times New Roman"/>
                <w:i/>
                <w:iCs/>
                <w:color w:val="000000"/>
                <w:sz w:val="20"/>
                <w:szCs w:val="20"/>
                <w:lang w:eastAsia="ru-RU"/>
              </w:rPr>
            </w:pPr>
            <w:r w:rsidRPr="00B74054">
              <w:rPr>
                <w:rFonts w:eastAsia="Times New Roman" w:cs="Times New Roman"/>
                <w:i/>
                <w:iCs/>
                <w:color w:val="000000"/>
                <w:sz w:val="20"/>
                <w:szCs w:val="20"/>
                <w:lang w:eastAsia="ru-RU"/>
              </w:rPr>
              <w:t>то же накопительным итогом, в том числе:</w:t>
            </w:r>
          </w:p>
        </w:tc>
        <w:tc>
          <w:tcPr>
            <w:tcW w:w="930" w:type="dxa"/>
            <w:shd w:val="clear" w:color="auto" w:fill="auto"/>
            <w:noWrap/>
            <w:vAlign w:val="center"/>
            <w:hideMark/>
          </w:tcPr>
          <w:p w14:paraId="6FD10E6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4223322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5B48ECB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7AF33A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375D667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53079B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FBA017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5A51075F" w14:textId="77777777" w:rsidTr="00CA2271">
        <w:trPr>
          <w:trHeight w:val="20"/>
        </w:trPr>
        <w:tc>
          <w:tcPr>
            <w:tcW w:w="2830" w:type="dxa"/>
            <w:shd w:val="clear" w:color="auto" w:fill="auto"/>
            <w:noWrap/>
            <w:vAlign w:val="center"/>
            <w:hideMark/>
          </w:tcPr>
          <w:p w14:paraId="6CAF56D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Многоэтажный жилищный фонд</w:t>
            </w:r>
          </w:p>
        </w:tc>
        <w:tc>
          <w:tcPr>
            <w:tcW w:w="930" w:type="dxa"/>
            <w:shd w:val="clear" w:color="auto" w:fill="auto"/>
            <w:noWrap/>
            <w:vAlign w:val="center"/>
            <w:hideMark/>
          </w:tcPr>
          <w:p w14:paraId="1DA2576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80015B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364DB44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E0A7EA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53AAC67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98C49E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5FBDCC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1C405A19" w14:textId="77777777" w:rsidTr="00CA2271">
        <w:trPr>
          <w:trHeight w:val="20"/>
        </w:trPr>
        <w:tc>
          <w:tcPr>
            <w:tcW w:w="2830" w:type="dxa"/>
            <w:shd w:val="clear" w:color="auto" w:fill="auto"/>
            <w:noWrap/>
            <w:vAlign w:val="center"/>
            <w:hideMark/>
          </w:tcPr>
          <w:p w14:paraId="71949BF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Средне- и малоэтажный жилищный фонд</w:t>
            </w:r>
          </w:p>
        </w:tc>
        <w:tc>
          <w:tcPr>
            <w:tcW w:w="930" w:type="dxa"/>
            <w:shd w:val="clear" w:color="auto" w:fill="auto"/>
            <w:noWrap/>
            <w:vAlign w:val="center"/>
            <w:hideMark/>
          </w:tcPr>
          <w:p w14:paraId="6D2FD4A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EFEE68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73DFE39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F2A604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47BBA68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04EF9DA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77809E2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tr w:rsidR="00E339D6" w:rsidRPr="00B74054" w14:paraId="26E49EC4" w14:textId="77777777" w:rsidTr="00CA2271">
        <w:trPr>
          <w:trHeight w:val="20"/>
        </w:trPr>
        <w:tc>
          <w:tcPr>
            <w:tcW w:w="2830" w:type="dxa"/>
            <w:shd w:val="clear" w:color="auto" w:fill="auto"/>
            <w:noWrap/>
            <w:vAlign w:val="center"/>
            <w:hideMark/>
          </w:tcPr>
          <w:p w14:paraId="6BCD246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Индивидуальный жилой фонд</w:t>
            </w:r>
          </w:p>
        </w:tc>
        <w:tc>
          <w:tcPr>
            <w:tcW w:w="930" w:type="dxa"/>
            <w:shd w:val="clear" w:color="auto" w:fill="auto"/>
            <w:noWrap/>
            <w:vAlign w:val="center"/>
            <w:hideMark/>
          </w:tcPr>
          <w:p w14:paraId="37FA93E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2308005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050309F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60A301B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0" w:type="dxa"/>
            <w:shd w:val="clear" w:color="auto" w:fill="auto"/>
            <w:noWrap/>
            <w:vAlign w:val="center"/>
            <w:hideMark/>
          </w:tcPr>
          <w:p w14:paraId="68854B9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5CB149E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c>
          <w:tcPr>
            <w:tcW w:w="931" w:type="dxa"/>
            <w:shd w:val="clear" w:color="auto" w:fill="auto"/>
            <w:noWrap/>
            <w:vAlign w:val="center"/>
            <w:hideMark/>
          </w:tcPr>
          <w:p w14:paraId="186CF44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0,0</w:t>
            </w:r>
          </w:p>
        </w:tc>
      </w:tr>
      <w:bookmarkEnd w:id="15"/>
    </w:tbl>
    <w:p w14:paraId="06043579" w14:textId="77777777" w:rsidR="004C5094" w:rsidRDefault="004C5094"/>
    <w:p w14:paraId="6A841B27" w14:textId="18B8BA21"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12</w:t>
      </w:r>
      <w:r>
        <w:rPr>
          <w:b/>
          <w:i w:val="0"/>
          <w:color w:val="000000" w:themeColor="text1"/>
          <w:sz w:val="24"/>
          <w:szCs w:val="24"/>
        </w:rPr>
        <w:fldChar w:fldCharType="end"/>
      </w:r>
      <w:r>
        <w:rPr>
          <w:b/>
          <w:i w:val="0"/>
          <w:color w:val="000000" w:themeColor="text1"/>
          <w:sz w:val="24"/>
          <w:szCs w:val="24"/>
        </w:rPr>
        <w:t xml:space="preserve"> – Прирост тепловой нагрузки на отопление и вентиляцию в проектируемых зданиях общественно-делового фонда,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891"/>
        <w:gridCol w:w="891"/>
        <w:gridCol w:w="892"/>
        <w:gridCol w:w="892"/>
        <w:gridCol w:w="893"/>
        <w:gridCol w:w="1083"/>
        <w:gridCol w:w="1083"/>
      </w:tblGrid>
      <w:tr w:rsidR="00E339D6" w:rsidRPr="00B74054" w14:paraId="45243C6F" w14:textId="77777777" w:rsidTr="00CA2271">
        <w:trPr>
          <w:trHeight w:val="20"/>
        </w:trPr>
        <w:tc>
          <w:tcPr>
            <w:tcW w:w="2719" w:type="dxa"/>
            <w:shd w:val="clear" w:color="auto" w:fill="auto"/>
            <w:noWrap/>
            <w:vAlign w:val="center"/>
            <w:hideMark/>
          </w:tcPr>
          <w:p w14:paraId="1EB44AC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6" w:name="_Hlk115120092"/>
            <w:r w:rsidRPr="00B74054">
              <w:rPr>
                <w:rFonts w:eastAsia="Times New Roman" w:cs="Times New Roman"/>
                <w:b/>
                <w:bCs/>
                <w:color w:val="000000"/>
                <w:sz w:val="20"/>
                <w:szCs w:val="20"/>
                <w:lang w:eastAsia="ru-RU"/>
              </w:rPr>
              <w:t>Наименование показателей</w:t>
            </w:r>
          </w:p>
        </w:tc>
        <w:tc>
          <w:tcPr>
            <w:tcW w:w="891" w:type="dxa"/>
            <w:shd w:val="clear" w:color="auto" w:fill="auto"/>
            <w:noWrap/>
            <w:vAlign w:val="center"/>
            <w:hideMark/>
          </w:tcPr>
          <w:p w14:paraId="05A68C5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2023</w:t>
            </w:r>
          </w:p>
        </w:tc>
        <w:tc>
          <w:tcPr>
            <w:tcW w:w="891" w:type="dxa"/>
            <w:shd w:val="clear" w:color="auto" w:fill="auto"/>
            <w:noWrap/>
            <w:vAlign w:val="center"/>
            <w:hideMark/>
          </w:tcPr>
          <w:p w14:paraId="6163A938"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2024</w:t>
            </w:r>
          </w:p>
        </w:tc>
        <w:tc>
          <w:tcPr>
            <w:tcW w:w="892" w:type="dxa"/>
            <w:shd w:val="clear" w:color="auto" w:fill="auto"/>
            <w:noWrap/>
            <w:vAlign w:val="center"/>
            <w:hideMark/>
          </w:tcPr>
          <w:p w14:paraId="475FB697"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2025</w:t>
            </w:r>
          </w:p>
        </w:tc>
        <w:tc>
          <w:tcPr>
            <w:tcW w:w="892" w:type="dxa"/>
            <w:shd w:val="clear" w:color="auto" w:fill="auto"/>
            <w:noWrap/>
            <w:vAlign w:val="center"/>
            <w:hideMark/>
          </w:tcPr>
          <w:p w14:paraId="3DEC9240"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2026</w:t>
            </w:r>
          </w:p>
        </w:tc>
        <w:tc>
          <w:tcPr>
            <w:tcW w:w="893" w:type="dxa"/>
            <w:shd w:val="clear" w:color="auto" w:fill="auto"/>
            <w:noWrap/>
            <w:vAlign w:val="center"/>
            <w:hideMark/>
          </w:tcPr>
          <w:p w14:paraId="37B38175"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2027</w:t>
            </w:r>
          </w:p>
        </w:tc>
        <w:tc>
          <w:tcPr>
            <w:tcW w:w="1083" w:type="dxa"/>
            <w:shd w:val="clear" w:color="auto" w:fill="auto"/>
            <w:noWrap/>
            <w:vAlign w:val="center"/>
            <w:hideMark/>
          </w:tcPr>
          <w:p w14:paraId="7C7A4808"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2028-2032</w:t>
            </w:r>
          </w:p>
        </w:tc>
        <w:tc>
          <w:tcPr>
            <w:tcW w:w="1083" w:type="dxa"/>
            <w:shd w:val="clear" w:color="auto" w:fill="auto"/>
            <w:noWrap/>
            <w:vAlign w:val="center"/>
            <w:hideMark/>
          </w:tcPr>
          <w:p w14:paraId="7A2A55A3"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2033-2042</w:t>
            </w:r>
          </w:p>
        </w:tc>
      </w:tr>
      <w:tr w:rsidR="00E339D6" w:rsidRPr="00B74054" w14:paraId="7B8E5A9E" w14:textId="77777777" w:rsidTr="00CA2271">
        <w:trPr>
          <w:trHeight w:val="20"/>
        </w:trPr>
        <w:tc>
          <w:tcPr>
            <w:tcW w:w="2719" w:type="dxa"/>
            <w:shd w:val="clear" w:color="auto" w:fill="auto"/>
            <w:noWrap/>
            <w:vAlign w:val="center"/>
            <w:hideMark/>
          </w:tcPr>
          <w:p w14:paraId="1A2F4FA9"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 г. Алексин</w:t>
            </w:r>
          </w:p>
        </w:tc>
        <w:tc>
          <w:tcPr>
            <w:tcW w:w="891" w:type="dxa"/>
            <w:shd w:val="clear" w:color="auto" w:fill="auto"/>
            <w:noWrap/>
            <w:vAlign w:val="center"/>
            <w:hideMark/>
          </w:tcPr>
          <w:p w14:paraId="240FB80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1" w:type="dxa"/>
            <w:shd w:val="clear" w:color="auto" w:fill="auto"/>
            <w:noWrap/>
            <w:vAlign w:val="center"/>
            <w:hideMark/>
          </w:tcPr>
          <w:p w14:paraId="0A1294E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2" w:type="dxa"/>
            <w:shd w:val="clear" w:color="auto" w:fill="auto"/>
            <w:noWrap/>
            <w:vAlign w:val="center"/>
            <w:hideMark/>
          </w:tcPr>
          <w:p w14:paraId="05E7C8B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2" w:type="dxa"/>
            <w:shd w:val="clear" w:color="auto" w:fill="auto"/>
            <w:noWrap/>
            <w:vAlign w:val="center"/>
            <w:hideMark/>
          </w:tcPr>
          <w:p w14:paraId="280B3FE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3" w:type="dxa"/>
            <w:shd w:val="clear" w:color="auto" w:fill="auto"/>
            <w:noWrap/>
            <w:vAlign w:val="center"/>
            <w:hideMark/>
          </w:tcPr>
          <w:p w14:paraId="529EBE88"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1083" w:type="dxa"/>
            <w:shd w:val="clear" w:color="auto" w:fill="auto"/>
            <w:noWrap/>
            <w:vAlign w:val="center"/>
            <w:hideMark/>
          </w:tcPr>
          <w:p w14:paraId="2F0043C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1083" w:type="dxa"/>
            <w:shd w:val="clear" w:color="auto" w:fill="auto"/>
            <w:noWrap/>
            <w:vAlign w:val="center"/>
            <w:hideMark/>
          </w:tcPr>
          <w:p w14:paraId="38359B2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r>
      <w:tr w:rsidR="00E339D6" w:rsidRPr="00B74054" w14:paraId="1CE90EFC" w14:textId="77777777" w:rsidTr="00CA2271">
        <w:trPr>
          <w:trHeight w:val="20"/>
        </w:trPr>
        <w:tc>
          <w:tcPr>
            <w:tcW w:w="2719" w:type="dxa"/>
            <w:shd w:val="clear" w:color="auto" w:fill="auto"/>
            <w:vAlign w:val="center"/>
            <w:hideMark/>
          </w:tcPr>
          <w:p w14:paraId="1F3760B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Прирост тепловой нагрузки отопления и вентиляции</w:t>
            </w:r>
          </w:p>
        </w:tc>
        <w:tc>
          <w:tcPr>
            <w:tcW w:w="891" w:type="dxa"/>
            <w:shd w:val="clear" w:color="auto" w:fill="auto"/>
            <w:noWrap/>
            <w:vAlign w:val="center"/>
            <w:hideMark/>
          </w:tcPr>
          <w:p w14:paraId="2A8686D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1" w:type="dxa"/>
            <w:shd w:val="clear" w:color="auto" w:fill="auto"/>
            <w:noWrap/>
            <w:vAlign w:val="center"/>
          </w:tcPr>
          <w:p w14:paraId="05EF42E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0,208</w:t>
            </w:r>
          </w:p>
        </w:tc>
        <w:tc>
          <w:tcPr>
            <w:tcW w:w="892" w:type="dxa"/>
            <w:shd w:val="clear" w:color="auto" w:fill="auto"/>
            <w:noWrap/>
            <w:vAlign w:val="center"/>
          </w:tcPr>
          <w:p w14:paraId="46E5F06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0,109</w:t>
            </w:r>
          </w:p>
        </w:tc>
        <w:tc>
          <w:tcPr>
            <w:tcW w:w="892" w:type="dxa"/>
            <w:shd w:val="clear" w:color="auto" w:fill="auto"/>
            <w:noWrap/>
            <w:vAlign w:val="center"/>
          </w:tcPr>
          <w:p w14:paraId="7E45905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3" w:type="dxa"/>
            <w:shd w:val="clear" w:color="auto" w:fill="auto"/>
            <w:noWrap/>
            <w:vAlign w:val="center"/>
          </w:tcPr>
          <w:p w14:paraId="4DC028E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5FEE467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53130D1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0,178</w:t>
            </w:r>
          </w:p>
        </w:tc>
      </w:tr>
      <w:tr w:rsidR="00E339D6" w:rsidRPr="00B74054" w14:paraId="38CBEBE4" w14:textId="77777777" w:rsidTr="00CA2271">
        <w:trPr>
          <w:trHeight w:val="20"/>
        </w:trPr>
        <w:tc>
          <w:tcPr>
            <w:tcW w:w="2719" w:type="dxa"/>
            <w:shd w:val="clear" w:color="auto" w:fill="auto"/>
            <w:vAlign w:val="center"/>
            <w:hideMark/>
          </w:tcPr>
          <w:p w14:paraId="33F089C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auto"/>
                <w:sz w:val="20"/>
                <w:szCs w:val="20"/>
                <w:lang w:eastAsia="ru-RU"/>
              </w:rPr>
              <w:t>то же накопительным итогом</w:t>
            </w:r>
          </w:p>
        </w:tc>
        <w:tc>
          <w:tcPr>
            <w:tcW w:w="891" w:type="dxa"/>
            <w:shd w:val="clear" w:color="auto" w:fill="auto"/>
            <w:noWrap/>
            <w:vAlign w:val="center"/>
            <w:hideMark/>
          </w:tcPr>
          <w:p w14:paraId="2DE3566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1" w:type="dxa"/>
            <w:shd w:val="clear" w:color="auto" w:fill="auto"/>
            <w:noWrap/>
            <w:vAlign w:val="center"/>
          </w:tcPr>
          <w:p w14:paraId="0576EB4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0,208</w:t>
            </w:r>
          </w:p>
        </w:tc>
        <w:tc>
          <w:tcPr>
            <w:tcW w:w="892" w:type="dxa"/>
            <w:shd w:val="clear" w:color="auto" w:fill="auto"/>
            <w:noWrap/>
            <w:vAlign w:val="center"/>
          </w:tcPr>
          <w:p w14:paraId="3E2D340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0,317</w:t>
            </w:r>
          </w:p>
        </w:tc>
        <w:tc>
          <w:tcPr>
            <w:tcW w:w="892" w:type="dxa"/>
            <w:shd w:val="clear" w:color="auto" w:fill="auto"/>
            <w:noWrap/>
            <w:vAlign w:val="center"/>
          </w:tcPr>
          <w:p w14:paraId="6730ADB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0,317</w:t>
            </w:r>
          </w:p>
        </w:tc>
        <w:tc>
          <w:tcPr>
            <w:tcW w:w="893" w:type="dxa"/>
            <w:shd w:val="clear" w:color="auto" w:fill="auto"/>
            <w:noWrap/>
            <w:vAlign w:val="center"/>
          </w:tcPr>
          <w:p w14:paraId="5185AE9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0,317</w:t>
            </w:r>
          </w:p>
        </w:tc>
        <w:tc>
          <w:tcPr>
            <w:tcW w:w="1083" w:type="dxa"/>
            <w:shd w:val="clear" w:color="auto" w:fill="auto"/>
            <w:noWrap/>
            <w:vAlign w:val="center"/>
          </w:tcPr>
          <w:p w14:paraId="1087673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0,317</w:t>
            </w:r>
          </w:p>
        </w:tc>
        <w:tc>
          <w:tcPr>
            <w:tcW w:w="1083" w:type="dxa"/>
            <w:shd w:val="clear" w:color="auto" w:fill="auto"/>
            <w:noWrap/>
            <w:vAlign w:val="center"/>
          </w:tcPr>
          <w:p w14:paraId="358E8D3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0,495</w:t>
            </w:r>
          </w:p>
        </w:tc>
      </w:tr>
      <w:bookmarkEnd w:id="16"/>
    </w:tbl>
    <w:p w14:paraId="3BAE5251" w14:textId="77777777" w:rsidR="004C5094" w:rsidRDefault="004C5094"/>
    <w:p w14:paraId="2998CAF0" w14:textId="478465A9"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13</w:t>
      </w:r>
      <w:r>
        <w:rPr>
          <w:b/>
          <w:i w:val="0"/>
          <w:color w:val="000000" w:themeColor="text1"/>
          <w:sz w:val="24"/>
          <w:szCs w:val="24"/>
        </w:rPr>
        <w:fldChar w:fldCharType="end"/>
      </w:r>
      <w:r>
        <w:rPr>
          <w:b/>
          <w:i w:val="0"/>
          <w:color w:val="000000" w:themeColor="text1"/>
          <w:sz w:val="24"/>
          <w:szCs w:val="24"/>
        </w:rPr>
        <w:t xml:space="preserve"> – Прирост тепловой нагрузки на горячее водоснабжение в проектируемых зданиях общественно-делового фонда,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891"/>
        <w:gridCol w:w="891"/>
        <w:gridCol w:w="892"/>
        <w:gridCol w:w="892"/>
        <w:gridCol w:w="893"/>
        <w:gridCol w:w="1083"/>
        <w:gridCol w:w="1083"/>
      </w:tblGrid>
      <w:tr w:rsidR="00E339D6" w:rsidRPr="00B74054" w14:paraId="06F390B0" w14:textId="77777777" w:rsidTr="00CA2271">
        <w:trPr>
          <w:trHeight w:val="20"/>
        </w:trPr>
        <w:tc>
          <w:tcPr>
            <w:tcW w:w="2719" w:type="dxa"/>
            <w:shd w:val="clear" w:color="auto" w:fill="auto"/>
            <w:noWrap/>
            <w:vAlign w:val="center"/>
            <w:hideMark/>
          </w:tcPr>
          <w:p w14:paraId="0E1DB0B3"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7" w:name="_Hlk115120100"/>
            <w:r w:rsidRPr="00B74054">
              <w:rPr>
                <w:rFonts w:eastAsia="Times New Roman" w:cs="Times New Roman"/>
                <w:b/>
                <w:bCs/>
                <w:color w:val="000000"/>
                <w:sz w:val="20"/>
                <w:lang w:eastAsia="ru-RU"/>
              </w:rPr>
              <w:t>Наименование показателей</w:t>
            </w:r>
          </w:p>
        </w:tc>
        <w:tc>
          <w:tcPr>
            <w:tcW w:w="891" w:type="dxa"/>
            <w:shd w:val="clear" w:color="auto" w:fill="auto"/>
            <w:noWrap/>
            <w:vAlign w:val="center"/>
            <w:hideMark/>
          </w:tcPr>
          <w:p w14:paraId="24108378"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2023</w:t>
            </w:r>
          </w:p>
        </w:tc>
        <w:tc>
          <w:tcPr>
            <w:tcW w:w="891" w:type="dxa"/>
            <w:shd w:val="clear" w:color="auto" w:fill="auto"/>
            <w:noWrap/>
            <w:vAlign w:val="center"/>
            <w:hideMark/>
          </w:tcPr>
          <w:p w14:paraId="28904E2A"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2024</w:t>
            </w:r>
          </w:p>
        </w:tc>
        <w:tc>
          <w:tcPr>
            <w:tcW w:w="892" w:type="dxa"/>
            <w:shd w:val="clear" w:color="auto" w:fill="auto"/>
            <w:noWrap/>
            <w:vAlign w:val="center"/>
            <w:hideMark/>
          </w:tcPr>
          <w:p w14:paraId="4313643E"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2025</w:t>
            </w:r>
          </w:p>
        </w:tc>
        <w:tc>
          <w:tcPr>
            <w:tcW w:w="892" w:type="dxa"/>
            <w:shd w:val="clear" w:color="auto" w:fill="auto"/>
            <w:noWrap/>
            <w:vAlign w:val="center"/>
            <w:hideMark/>
          </w:tcPr>
          <w:p w14:paraId="59F9873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2026</w:t>
            </w:r>
          </w:p>
        </w:tc>
        <w:tc>
          <w:tcPr>
            <w:tcW w:w="893" w:type="dxa"/>
            <w:shd w:val="clear" w:color="auto" w:fill="auto"/>
            <w:noWrap/>
            <w:vAlign w:val="center"/>
            <w:hideMark/>
          </w:tcPr>
          <w:p w14:paraId="54C47FD9"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2027</w:t>
            </w:r>
          </w:p>
        </w:tc>
        <w:tc>
          <w:tcPr>
            <w:tcW w:w="1083" w:type="dxa"/>
            <w:shd w:val="clear" w:color="auto" w:fill="auto"/>
            <w:noWrap/>
            <w:vAlign w:val="center"/>
            <w:hideMark/>
          </w:tcPr>
          <w:p w14:paraId="11699D3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2028-2032</w:t>
            </w:r>
          </w:p>
        </w:tc>
        <w:tc>
          <w:tcPr>
            <w:tcW w:w="1083" w:type="dxa"/>
            <w:shd w:val="clear" w:color="auto" w:fill="auto"/>
            <w:noWrap/>
            <w:vAlign w:val="center"/>
            <w:hideMark/>
          </w:tcPr>
          <w:p w14:paraId="1BC24591"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2033-2042</w:t>
            </w:r>
          </w:p>
        </w:tc>
      </w:tr>
      <w:tr w:rsidR="00E339D6" w:rsidRPr="00B74054" w14:paraId="07BDA030" w14:textId="77777777" w:rsidTr="00CA2271">
        <w:trPr>
          <w:trHeight w:val="20"/>
        </w:trPr>
        <w:tc>
          <w:tcPr>
            <w:tcW w:w="2719" w:type="dxa"/>
            <w:shd w:val="clear" w:color="auto" w:fill="auto"/>
            <w:noWrap/>
            <w:vAlign w:val="center"/>
            <w:hideMark/>
          </w:tcPr>
          <w:p w14:paraId="49026E94"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lang w:eastAsia="ru-RU"/>
              </w:rPr>
              <w:t>1. г. Алексин</w:t>
            </w:r>
          </w:p>
        </w:tc>
        <w:tc>
          <w:tcPr>
            <w:tcW w:w="891" w:type="dxa"/>
            <w:shd w:val="clear" w:color="auto" w:fill="auto"/>
            <w:noWrap/>
            <w:vAlign w:val="center"/>
            <w:hideMark/>
          </w:tcPr>
          <w:p w14:paraId="7D58F7E8"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c>
          <w:tcPr>
            <w:tcW w:w="891" w:type="dxa"/>
            <w:shd w:val="clear" w:color="auto" w:fill="auto"/>
            <w:noWrap/>
            <w:vAlign w:val="center"/>
            <w:hideMark/>
          </w:tcPr>
          <w:p w14:paraId="592B7ECF"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c>
          <w:tcPr>
            <w:tcW w:w="892" w:type="dxa"/>
            <w:shd w:val="clear" w:color="auto" w:fill="auto"/>
            <w:noWrap/>
            <w:vAlign w:val="center"/>
            <w:hideMark/>
          </w:tcPr>
          <w:p w14:paraId="74ACAB08"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c>
          <w:tcPr>
            <w:tcW w:w="892" w:type="dxa"/>
            <w:shd w:val="clear" w:color="auto" w:fill="auto"/>
            <w:noWrap/>
            <w:vAlign w:val="center"/>
            <w:hideMark/>
          </w:tcPr>
          <w:p w14:paraId="1F2A37F6"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c>
          <w:tcPr>
            <w:tcW w:w="893" w:type="dxa"/>
            <w:shd w:val="clear" w:color="auto" w:fill="auto"/>
            <w:noWrap/>
            <w:vAlign w:val="center"/>
            <w:hideMark/>
          </w:tcPr>
          <w:p w14:paraId="31B19B21"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c>
          <w:tcPr>
            <w:tcW w:w="1083" w:type="dxa"/>
            <w:shd w:val="clear" w:color="auto" w:fill="auto"/>
            <w:noWrap/>
            <w:vAlign w:val="center"/>
            <w:hideMark/>
          </w:tcPr>
          <w:p w14:paraId="059914C3"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c>
          <w:tcPr>
            <w:tcW w:w="1083" w:type="dxa"/>
            <w:shd w:val="clear" w:color="auto" w:fill="auto"/>
            <w:noWrap/>
            <w:vAlign w:val="center"/>
            <w:hideMark/>
          </w:tcPr>
          <w:p w14:paraId="5CBE3329" w14:textId="77777777" w:rsidR="00E339D6" w:rsidRPr="00B74054" w:rsidRDefault="00E339D6" w:rsidP="00CA2271">
            <w:pPr>
              <w:spacing w:after="0"/>
              <w:ind w:firstLine="0"/>
              <w:contextualSpacing w:val="0"/>
              <w:jc w:val="center"/>
              <w:rPr>
                <w:rFonts w:ascii="Calibri" w:eastAsia="Times New Roman" w:hAnsi="Calibri" w:cs="Calibri"/>
                <w:color w:val="000000"/>
                <w:sz w:val="22"/>
                <w:lang w:eastAsia="ru-RU"/>
              </w:rPr>
            </w:pPr>
            <w:r w:rsidRPr="00B74054">
              <w:rPr>
                <w:rFonts w:ascii="Calibri" w:hAnsi="Calibri" w:cs="Calibri"/>
                <w:color w:val="000000"/>
                <w:sz w:val="22"/>
              </w:rPr>
              <w:t> </w:t>
            </w:r>
          </w:p>
        </w:tc>
      </w:tr>
      <w:tr w:rsidR="00E339D6" w:rsidRPr="00B74054" w14:paraId="573C153D" w14:textId="77777777" w:rsidTr="00CA2271">
        <w:trPr>
          <w:trHeight w:val="20"/>
        </w:trPr>
        <w:tc>
          <w:tcPr>
            <w:tcW w:w="2719" w:type="dxa"/>
            <w:shd w:val="clear" w:color="auto" w:fill="auto"/>
            <w:vAlign w:val="center"/>
            <w:hideMark/>
          </w:tcPr>
          <w:p w14:paraId="10B7015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Прирост тепловой нагрузки ГВС</w:t>
            </w:r>
          </w:p>
        </w:tc>
        <w:tc>
          <w:tcPr>
            <w:tcW w:w="891" w:type="dxa"/>
            <w:shd w:val="clear" w:color="auto" w:fill="auto"/>
            <w:noWrap/>
            <w:vAlign w:val="center"/>
            <w:hideMark/>
          </w:tcPr>
          <w:p w14:paraId="57BA5CE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1" w:type="dxa"/>
            <w:shd w:val="clear" w:color="auto" w:fill="auto"/>
            <w:noWrap/>
            <w:vAlign w:val="center"/>
          </w:tcPr>
          <w:p w14:paraId="238A4FD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0,065</w:t>
            </w:r>
          </w:p>
        </w:tc>
        <w:tc>
          <w:tcPr>
            <w:tcW w:w="892" w:type="dxa"/>
            <w:shd w:val="clear" w:color="auto" w:fill="auto"/>
            <w:noWrap/>
            <w:vAlign w:val="center"/>
          </w:tcPr>
          <w:p w14:paraId="0C261A71"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0,035</w:t>
            </w:r>
          </w:p>
        </w:tc>
        <w:tc>
          <w:tcPr>
            <w:tcW w:w="892" w:type="dxa"/>
            <w:shd w:val="clear" w:color="auto" w:fill="auto"/>
            <w:noWrap/>
            <w:vAlign w:val="center"/>
          </w:tcPr>
          <w:p w14:paraId="2CD1160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3" w:type="dxa"/>
            <w:shd w:val="clear" w:color="auto" w:fill="auto"/>
            <w:noWrap/>
            <w:vAlign w:val="center"/>
          </w:tcPr>
          <w:p w14:paraId="6C46CE2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735E9BA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0F875E5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0,056</w:t>
            </w:r>
          </w:p>
        </w:tc>
      </w:tr>
      <w:tr w:rsidR="00E339D6" w:rsidRPr="00B74054" w14:paraId="518C4C75" w14:textId="77777777" w:rsidTr="00CA2271">
        <w:trPr>
          <w:trHeight w:val="20"/>
        </w:trPr>
        <w:tc>
          <w:tcPr>
            <w:tcW w:w="2719" w:type="dxa"/>
            <w:shd w:val="clear" w:color="auto" w:fill="auto"/>
            <w:vAlign w:val="center"/>
            <w:hideMark/>
          </w:tcPr>
          <w:p w14:paraId="37079DE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auto"/>
                <w:sz w:val="20"/>
                <w:szCs w:val="20"/>
                <w:lang w:eastAsia="ru-RU"/>
              </w:rPr>
              <w:t>то же накопительным итогом</w:t>
            </w:r>
          </w:p>
        </w:tc>
        <w:tc>
          <w:tcPr>
            <w:tcW w:w="891" w:type="dxa"/>
            <w:shd w:val="clear" w:color="auto" w:fill="auto"/>
            <w:noWrap/>
            <w:vAlign w:val="center"/>
            <w:hideMark/>
          </w:tcPr>
          <w:p w14:paraId="3A40769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1" w:type="dxa"/>
            <w:shd w:val="clear" w:color="auto" w:fill="auto"/>
            <w:noWrap/>
            <w:vAlign w:val="center"/>
          </w:tcPr>
          <w:p w14:paraId="56132F8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0,065</w:t>
            </w:r>
          </w:p>
        </w:tc>
        <w:tc>
          <w:tcPr>
            <w:tcW w:w="892" w:type="dxa"/>
            <w:shd w:val="clear" w:color="auto" w:fill="auto"/>
            <w:noWrap/>
            <w:vAlign w:val="center"/>
          </w:tcPr>
          <w:p w14:paraId="3912A38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0,100</w:t>
            </w:r>
          </w:p>
        </w:tc>
        <w:tc>
          <w:tcPr>
            <w:tcW w:w="892" w:type="dxa"/>
            <w:shd w:val="clear" w:color="auto" w:fill="auto"/>
            <w:noWrap/>
            <w:vAlign w:val="center"/>
          </w:tcPr>
          <w:p w14:paraId="1B197F2A"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0,100</w:t>
            </w:r>
          </w:p>
        </w:tc>
        <w:tc>
          <w:tcPr>
            <w:tcW w:w="893" w:type="dxa"/>
            <w:shd w:val="clear" w:color="auto" w:fill="auto"/>
            <w:noWrap/>
            <w:vAlign w:val="center"/>
          </w:tcPr>
          <w:p w14:paraId="3C303C6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0,100</w:t>
            </w:r>
          </w:p>
        </w:tc>
        <w:tc>
          <w:tcPr>
            <w:tcW w:w="1083" w:type="dxa"/>
            <w:shd w:val="clear" w:color="auto" w:fill="auto"/>
            <w:noWrap/>
            <w:vAlign w:val="center"/>
          </w:tcPr>
          <w:p w14:paraId="218A4CE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0,100</w:t>
            </w:r>
          </w:p>
        </w:tc>
        <w:tc>
          <w:tcPr>
            <w:tcW w:w="1083" w:type="dxa"/>
            <w:shd w:val="clear" w:color="auto" w:fill="auto"/>
            <w:noWrap/>
            <w:vAlign w:val="center"/>
          </w:tcPr>
          <w:p w14:paraId="51B6168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0,156</w:t>
            </w:r>
          </w:p>
        </w:tc>
      </w:tr>
      <w:bookmarkEnd w:id="17"/>
    </w:tbl>
    <w:p w14:paraId="0E01ED80" w14:textId="77777777" w:rsidR="004C5094" w:rsidRDefault="004C5094"/>
    <w:p w14:paraId="7B00F98C" w14:textId="082BBA13"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14</w:t>
      </w:r>
      <w:r>
        <w:rPr>
          <w:b/>
          <w:i w:val="0"/>
          <w:color w:val="000000" w:themeColor="text1"/>
          <w:sz w:val="24"/>
          <w:szCs w:val="24"/>
        </w:rPr>
        <w:fldChar w:fldCharType="end"/>
      </w:r>
      <w:r>
        <w:rPr>
          <w:b/>
          <w:i w:val="0"/>
          <w:color w:val="000000" w:themeColor="text1"/>
          <w:sz w:val="24"/>
          <w:szCs w:val="24"/>
        </w:rPr>
        <w:t xml:space="preserve"> – Общий прирост тепловой нагрузки на отопление, вентиляцию и горячее водоснабжение в проектируемых и сносимых жилых и общественно-деловых зданиях, и строениях, Гкал/ч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889"/>
        <w:gridCol w:w="890"/>
        <w:gridCol w:w="890"/>
        <w:gridCol w:w="890"/>
        <w:gridCol w:w="890"/>
        <w:gridCol w:w="1083"/>
        <w:gridCol w:w="1083"/>
      </w:tblGrid>
      <w:tr w:rsidR="00E339D6" w:rsidRPr="00B74054" w14:paraId="0CF2EB65" w14:textId="77777777" w:rsidTr="00CA2271">
        <w:trPr>
          <w:trHeight w:val="20"/>
        </w:trPr>
        <w:tc>
          <w:tcPr>
            <w:tcW w:w="2719" w:type="dxa"/>
            <w:shd w:val="clear" w:color="auto" w:fill="auto"/>
            <w:noWrap/>
            <w:vAlign w:val="center"/>
            <w:hideMark/>
          </w:tcPr>
          <w:p w14:paraId="3B351794"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bookmarkStart w:id="18" w:name="_Hlk115120107"/>
            <w:r w:rsidRPr="00B74054">
              <w:rPr>
                <w:rFonts w:eastAsia="Times New Roman" w:cs="Times New Roman"/>
                <w:b/>
                <w:bCs/>
                <w:color w:val="000000"/>
                <w:sz w:val="20"/>
                <w:szCs w:val="20"/>
                <w:lang w:eastAsia="ru-RU"/>
              </w:rPr>
              <w:t>Наименование показателей</w:t>
            </w:r>
          </w:p>
        </w:tc>
        <w:tc>
          <w:tcPr>
            <w:tcW w:w="889" w:type="dxa"/>
            <w:shd w:val="clear" w:color="auto" w:fill="auto"/>
            <w:noWrap/>
            <w:vAlign w:val="center"/>
            <w:hideMark/>
          </w:tcPr>
          <w:p w14:paraId="7ED6520B"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2023</w:t>
            </w:r>
          </w:p>
        </w:tc>
        <w:tc>
          <w:tcPr>
            <w:tcW w:w="890" w:type="dxa"/>
            <w:shd w:val="clear" w:color="auto" w:fill="auto"/>
            <w:noWrap/>
            <w:vAlign w:val="center"/>
            <w:hideMark/>
          </w:tcPr>
          <w:p w14:paraId="7F16628F"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2024</w:t>
            </w:r>
          </w:p>
        </w:tc>
        <w:tc>
          <w:tcPr>
            <w:tcW w:w="890" w:type="dxa"/>
            <w:shd w:val="clear" w:color="auto" w:fill="auto"/>
            <w:noWrap/>
            <w:vAlign w:val="center"/>
            <w:hideMark/>
          </w:tcPr>
          <w:p w14:paraId="18CFFDD0"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2025</w:t>
            </w:r>
          </w:p>
        </w:tc>
        <w:tc>
          <w:tcPr>
            <w:tcW w:w="890" w:type="dxa"/>
            <w:shd w:val="clear" w:color="auto" w:fill="auto"/>
            <w:noWrap/>
            <w:vAlign w:val="center"/>
            <w:hideMark/>
          </w:tcPr>
          <w:p w14:paraId="7E48E3C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2026</w:t>
            </w:r>
          </w:p>
        </w:tc>
        <w:tc>
          <w:tcPr>
            <w:tcW w:w="890" w:type="dxa"/>
            <w:shd w:val="clear" w:color="auto" w:fill="auto"/>
            <w:noWrap/>
            <w:vAlign w:val="center"/>
            <w:hideMark/>
          </w:tcPr>
          <w:p w14:paraId="4D568974"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2027</w:t>
            </w:r>
          </w:p>
        </w:tc>
        <w:tc>
          <w:tcPr>
            <w:tcW w:w="1083" w:type="dxa"/>
            <w:shd w:val="clear" w:color="auto" w:fill="auto"/>
            <w:noWrap/>
            <w:vAlign w:val="center"/>
            <w:hideMark/>
          </w:tcPr>
          <w:p w14:paraId="0BE40A46"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2028-2032</w:t>
            </w:r>
          </w:p>
        </w:tc>
        <w:tc>
          <w:tcPr>
            <w:tcW w:w="1083" w:type="dxa"/>
            <w:shd w:val="clear" w:color="auto" w:fill="auto"/>
            <w:noWrap/>
            <w:vAlign w:val="center"/>
            <w:hideMark/>
          </w:tcPr>
          <w:p w14:paraId="466ADED2"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b/>
                <w:bCs/>
                <w:color w:val="000000"/>
                <w:sz w:val="20"/>
                <w:szCs w:val="20"/>
              </w:rPr>
              <w:t>2033-2042</w:t>
            </w:r>
          </w:p>
        </w:tc>
      </w:tr>
      <w:tr w:rsidR="00E339D6" w:rsidRPr="00B74054" w14:paraId="2016D1DC" w14:textId="77777777" w:rsidTr="00CA2271">
        <w:trPr>
          <w:trHeight w:val="20"/>
        </w:trPr>
        <w:tc>
          <w:tcPr>
            <w:tcW w:w="2719" w:type="dxa"/>
            <w:shd w:val="clear" w:color="auto" w:fill="auto"/>
            <w:noWrap/>
            <w:vAlign w:val="center"/>
            <w:hideMark/>
          </w:tcPr>
          <w:p w14:paraId="5E3D31A5" w14:textId="77777777" w:rsidR="00E339D6" w:rsidRPr="00B74054" w:rsidRDefault="00E339D6"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 г. Алексин</w:t>
            </w:r>
          </w:p>
        </w:tc>
        <w:tc>
          <w:tcPr>
            <w:tcW w:w="889" w:type="dxa"/>
            <w:shd w:val="clear" w:color="auto" w:fill="auto"/>
            <w:noWrap/>
            <w:vAlign w:val="center"/>
            <w:hideMark/>
          </w:tcPr>
          <w:p w14:paraId="6CA66A5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0" w:type="dxa"/>
            <w:shd w:val="clear" w:color="auto" w:fill="auto"/>
            <w:noWrap/>
            <w:vAlign w:val="center"/>
            <w:hideMark/>
          </w:tcPr>
          <w:p w14:paraId="474B99C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0" w:type="dxa"/>
            <w:shd w:val="clear" w:color="auto" w:fill="auto"/>
            <w:noWrap/>
            <w:vAlign w:val="center"/>
            <w:hideMark/>
          </w:tcPr>
          <w:p w14:paraId="3A57240F"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0" w:type="dxa"/>
            <w:shd w:val="clear" w:color="auto" w:fill="auto"/>
            <w:noWrap/>
            <w:vAlign w:val="center"/>
            <w:hideMark/>
          </w:tcPr>
          <w:p w14:paraId="3C0F3934"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890" w:type="dxa"/>
            <w:shd w:val="clear" w:color="auto" w:fill="auto"/>
            <w:noWrap/>
            <w:vAlign w:val="center"/>
            <w:hideMark/>
          </w:tcPr>
          <w:p w14:paraId="2F124CF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1083" w:type="dxa"/>
            <w:shd w:val="clear" w:color="auto" w:fill="auto"/>
            <w:noWrap/>
            <w:vAlign w:val="center"/>
            <w:hideMark/>
          </w:tcPr>
          <w:p w14:paraId="6C208297"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c>
          <w:tcPr>
            <w:tcW w:w="1083" w:type="dxa"/>
            <w:shd w:val="clear" w:color="auto" w:fill="auto"/>
            <w:noWrap/>
            <w:vAlign w:val="center"/>
            <w:hideMark/>
          </w:tcPr>
          <w:p w14:paraId="363EBE49"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rFonts w:ascii="Calibri" w:hAnsi="Calibri" w:cs="Calibri"/>
                <w:color w:val="000000"/>
                <w:sz w:val="22"/>
              </w:rPr>
              <w:t> </w:t>
            </w:r>
          </w:p>
        </w:tc>
      </w:tr>
      <w:tr w:rsidR="00E339D6" w:rsidRPr="00B74054" w14:paraId="555F14FF" w14:textId="77777777" w:rsidTr="00CA2271">
        <w:trPr>
          <w:trHeight w:val="20"/>
        </w:trPr>
        <w:tc>
          <w:tcPr>
            <w:tcW w:w="2719" w:type="dxa"/>
            <w:shd w:val="clear" w:color="auto" w:fill="auto"/>
            <w:vAlign w:val="center"/>
            <w:hideMark/>
          </w:tcPr>
          <w:p w14:paraId="267DA882" w14:textId="77777777" w:rsidR="00E339D6" w:rsidRPr="00B74054" w:rsidRDefault="00E339D6" w:rsidP="00CA2271">
            <w:pPr>
              <w:spacing w:after="0"/>
              <w:ind w:firstLine="0"/>
              <w:contextualSpacing w:val="0"/>
              <w:jc w:val="center"/>
              <w:rPr>
                <w:rFonts w:eastAsia="Times New Roman" w:cs="Times New Roman"/>
                <w:color w:val="22272F"/>
                <w:sz w:val="20"/>
                <w:szCs w:val="20"/>
                <w:lang w:eastAsia="ru-RU"/>
              </w:rPr>
            </w:pPr>
            <w:r w:rsidRPr="00B74054">
              <w:rPr>
                <w:rFonts w:eastAsia="Times New Roman" w:cs="Times New Roman"/>
                <w:color w:val="22272F"/>
                <w:sz w:val="20"/>
                <w:szCs w:val="20"/>
                <w:lang w:eastAsia="ru-RU"/>
              </w:rPr>
              <w:t>Прирост тепловой нагрузки отопления, вентиляции и горячего водоснабжения</w:t>
            </w:r>
          </w:p>
        </w:tc>
        <w:tc>
          <w:tcPr>
            <w:tcW w:w="889" w:type="dxa"/>
            <w:shd w:val="clear" w:color="auto" w:fill="auto"/>
            <w:noWrap/>
            <w:vAlign w:val="center"/>
          </w:tcPr>
          <w:p w14:paraId="3DB656E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0" w:type="dxa"/>
            <w:shd w:val="clear" w:color="auto" w:fill="auto"/>
            <w:noWrap/>
            <w:vAlign w:val="center"/>
          </w:tcPr>
          <w:p w14:paraId="1731717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0,273</w:t>
            </w:r>
          </w:p>
        </w:tc>
        <w:tc>
          <w:tcPr>
            <w:tcW w:w="890" w:type="dxa"/>
            <w:shd w:val="clear" w:color="auto" w:fill="auto"/>
            <w:noWrap/>
            <w:vAlign w:val="center"/>
          </w:tcPr>
          <w:p w14:paraId="5EDA413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0,144</w:t>
            </w:r>
          </w:p>
        </w:tc>
        <w:tc>
          <w:tcPr>
            <w:tcW w:w="890" w:type="dxa"/>
            <w:shd w:val="clear" w:color="auto" w:fill="auto"/>
            <w:noWrap/>
            <w:vAlign w:val="center"/>
          </w:tcPr>
          <w:p w14:paraId="7603A44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0" w:type="dxa"/>
            <w:shd w:val="clear" w:color="auto" w:fill="auto"/>
            <w:noWrap/>
            <w:vAlign w:val="center"/>
          </w:tcPr>
          <w:p w14:paraId="04C3245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4D552B7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5772421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0,234</w:t>
            </w:r>
          </w:p>
        </w:tc>
      </w:tr>
      <w:tr w:rsidR="00E339D6" w:rsidRPr="00B74054" w14:paraId="3C2ECB39" w14:textId="77777777" w:rsidTr="00CA2271">
        <w:trPr>
          <w:trHeight w:val="20"/>
        </w:trPr>
        <w:tc>
          <w:tcPr>
            <w:tcW w:w="2719" w:type="dxa"/>
            <w:shd w:val="clear" w:color="auto" w:fill="auto"/>
            <w:vAlign w:val="center"/>
            <w:hideMark/>
          </w:tcPr>
          <w:p w14:paraId="3BB558E6" w14:textId="77777777" w:rsidR="00E339D6" w:rsidRPr="00B74054" w:rsidRDefault="00E339D6" w:rsidP="00CA2271">
            <w:pPr>
              <w:spacing w:after="0"/>
              <w:ind w:firstLine="0"/>
              <w:contextualSpacing w:val="0"/>
              <w:jc w:val="center"/>
              <w:rPr>
                <w:rFonts w:eastAsia="Times New Roman" w:cs="Times New Roman"/>
                <w:color w:val="22272F"/>
                <w:sz w:val="20"/>
                <w:szCs w:val="20"/>
                <w:lang w:eastAsia="ru-RU"/>
              </w:rPr>
            </w:pPr>
            <w:r w:rsidRPr="00B74054">
              <w:rPr>
                <w:rFonts w:eastAsia="Times New Roman" w:cs="Times New Roman"/>
                <w:color w:val="22272F"/>
                <w:sz w:val="20"/>
                <w:szCs w:val="20"/>
                <w:lang w:eastAsia="ru-RU"/>
              </w:rPr>
              <w:t>отопление, вентиляция</w:t>
            </w:r>
          </w:p>
        </w:tc>
        <w:tc>
          <w:tcPr>
            <w:tcW w:w="889" w:type="dxa"/>
            <w:shd w:val="clear" w:color="auto" w:fill="auto"/>
            <w:noWrap/>
            <w:vAlign w:val="center"/>
          </w:tcPr>
          <w:p w14:paraId="3720365D"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0" w:type="dxa"/>
            <w:shd w:val="clear" w:color="auto" w:fill="auto"/>
            <w:noWrap/>
            <w:vAlign w:val="center"/>
          </w:tcPr>
          <w:p w14:paraId="69D25A3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0,208</w:t>
            </w:r>
          </w:p>
        </w:tc>
        <w:tc>
          <w:tcPr>
            <w:tcW w:w="890" w:type="dxa"/>
            <w:shd w:val="clear" w:color="auto" w:fill="auto"/>
            <w:noWrap/>
            <w:vAlign w:val="center"/>
          </w:tcPr>
          <w:p w14:paraId="45DBADF2"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0,109</w:t>
            </w:r>
          </w:p>
        </w:tc>
        <w:tc>
          <w:tcPr>
            <w:tcW w:w="890" w:type="dxa"/>
            <w:shd w:val="clear" w:color="auto" w:fill="auto"/>
            <w:noWrap/>
            <w:vAlign w:val="center"/>
          </w:tcPr>
          <w:p w14:paraId="17ACFF13"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0" w:type="dxa"/>
            <w:shd w:val="clear" w:color="auto" w:fill="auto"/>
            <w:noWrap/>
            <w:vAlign w:val="center"/>
          </w:tcPr>
          <w:p w14:paraId="62C22D6E"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4E55B146"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487E9BE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0,178</w:t>
            </w:r>
          </w:p>
        </w:tc>
      </w:tr>
      <w:tr w:rsidR="00E339D6" w:rsidRPr="00B74054" w14:paraId="0337C8E2" w14:textId="77777777" w:rsidTr="00CA2271">
        <w:trPr>
          <w:trHeight w:val="20"/>
        </w:trPr>
        <w:tc>
          <w:tcPr>
            <w:tcW w:w="2719" w:type="dxa"/>
            <w:shd w:val="clear" w:color="auto" w:fill="auto"/>
            <w:vAlign w:val="center"/>
            <w:hideMark/>
          </w:tcPr>
          <w:p w14:paraId="6A37244B" w14:textId="77777777" w:rsidR="00E339D6" w:rsidRPr="00B74054" w:rsidRDefault="00E339D6" w:rsidP="00CA2271">
            <w:pPr>
              <w:spacing w:after="0"/>
              <w:ind w:firstLine="0"/>
              <w:contextualSpacing w:val="0"/>
              <w:jc w:val="center"/>
              <w:rPr>
                <w:rFonts w:eastAsia="Times New Roman" w:cs="Times New Roman"/>
                <w:color w:val="22272F"/>
                <w:sz w:val="20"/>
                <w:szCs w:val="20"/>
                <w:lang w:eastAsia="ru-RU"/>
              </w:rPr>
            </w:pPr>
            <w:r w:rsidRPr="00B74054">
              <w:rPr>
                <w:rFonts w:eastAsia="Times New Roman" w:cs="Times New Roman"/>
                <w:color w:val="22272F"/>
                <w:sz w:val="20"/>
                <w:szCs w:val="20"/>
                <w:lang w:eastAsia="ru-RU"/>
              </w:rPr>
              <w:t>горячее водоснабжение</w:t>
            </w:r>
          </w:p>
        </w:tc>
        <w:tc>
          <w:tcPr>
            <w:tcW w:w="889" w:type="dxa"/>
            <w:shd w:val="clear" w:color="auto" w:fill="auto"/>
            <w:noWrap/>
            <w:vAlign w:val="center"/>
          </w:tcPr>
          <w:p w14:paraId="6078423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0" w:type="dxa"/>
            <w:shd w:val="clear" w:color="auto" w:fill="auto"/>
            <w:noWrap/>
            <w:vAlign w:val="center"/>
          </w:tcPr>
          <w:p w14:paraId="0091F4B5"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0,065</w:t>
            </w:r>
          </w:p>
        </w:tc>
        <w:tc>
          <w:tcPr>
            <w:tcW w:w="890" w:type="dxa"/>
            <w:shd w:val="clear" w:color="auto" w:fill="auto"/>
            <w:noWrap/>
            <w:vAlign w:val="center"/>
          </w:tcPr>
          <w:p w14:paraId="7A656F5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0,035</w:t>
            </w:r>
          </w:p>
        </w:tc>
        <w:tc>
          <w:tcPr>
            <w:tcW w:w="890" w:type="dxa"/>
            <w:shd w:val="clear" w:color="auto" w:fill="auto"/>
            <w:noWrap/>
            <w:vAlign w:val="center"/>
          </w:tcPr>
          <w:p w14:paraId="206E11B0"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890" w:type="dxa"/>
            <w:shd w:val="clear" w:color="auto" w:fill="auto"/>
            <w:noWrap/>
            <w:vAlign w:val="center"/>
          </w:tcPr>
          <w:p w14:paraId="39A9564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30604E6B"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1083" w:type="dxa"/>
            <w:shd w:val="clear" w:color="auto" w:fill="auto"/>
            <w:noWrap/>
            <w:vAlign w:val="center"/>
          </w:tcPr>
          <w:p w14:paraId="79AD2A2C" w14:textId="77777777" w:rsidR="00E339D6" w:rsidRPr="00B74054" w:rsidRDefault="00E339D6" w:rsidP="00CA2271">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0,056</w:t>
            </w:r>
          </w:p>
        </w:tc>
      </w:tr>
      <w:bookmarkEnd w:id="18"/>
    </w:tbl>
    <w:p w14:paraId="0B65034E" w14:textId="77777777" w:rsidR="004C5094" w:rsidRDefault="004C5094"/>
    <w:p w14:paraId="3D3C8A9F" w14:textId="77777777" w:rsidR="004C5094" w:rsidRDefault="004C5094">
      <w:pPr>
        <w:sectPr w:rsidR="004C5094">
          <w:pgSz w:w="11906" w:h="16838"/>
          <w:pgMar w:top="1134" w:right="851" w:bottom="1134" w:left="1701" w:header="709" w:footer="283" w:gutter="0"/>
          <w:cols w:space="708"/>
          <w:titlePg/>
          <w:docGrid w:linePitch="360"/>
        </w:sectPr>
      </w:pPr>
    </w:p>
    <w:p w14:paraId="569ED3F2" w14:textId="70B73D8F"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15</w:t>
      </w:r>
      <w:r>
        <w:rPr>
          <w:b/>
          <w:i w:val="0"/>
          <w:color w:val="000000" w:themeColor="text1"/>
          <w:sz w:val="24"/>
          <w:szCs w:val="24"/>
        </w:rPr>
        <w:fldChar w:fldCharType="end"/>
      </w:r>
      <w:r>
        <w:rPr>
          <w:b/>
          <w:i w:val="0"/>
          <w:color w:val="000000" w:themeColor="text1"/>
          <w:sz w:val="24"/>
          <w:szCs w:val="24"/>
        </w:rPr>
        <w:t xml:space="preserve"> – Прогноз приростов тепловой нагрузки по каждому источнику тепловой энергии</w:t>
      </w:r>
    </w:p>
    <w:tbl>
      <w:tblPr>
        <w:tblW w:w="14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11"/>
        <w:gridCol w:w="1134"/>
        <w:gridCol w:w="951"/>
        <w:gridCol w:w="952"/>
        <w:gridCol w:w="952"/>
        <w:gridCol w:w="951"/>
        <w:gridCol w:w="952"/>
        <w:gridCol w:w="952"/>
        <w:gridCol w:w="952"/>
        <w:gridCol w:w="2276"/>
      </w:tblGrid>
      <w:tr w:rsidR="00E339D6" w:rsidRPr="00B74054" w14:paraId="31F370CE" w14:textId="77777777" w:rsidTr="00CA2271">
        <w:trPr>
          <w:trHeight w:val="20"/>
          <w:tblHeader/>
        </w:trPr>
        <w:tc>
          <w:tcPr>
            <w:tcW w:w="704" w:type="dxa"/>
            <w:vMerge w:val="restart"/>
            <w:shd w:val="clear" w:color="auto" w:fill="auto"/>
            <w:noWrap/>
            <w:vAlign w:val="center"/>
            <w:hideMark/>
          </w:tcPr>
          <w:p w14:paraId="75631398"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bookmarkStart w:id="19" w:name="RANGE!A24"/>
            <w:r w:rsidRPr="00A11994">
              <w:rPr>
                <w:rFonts w:eastAsia="Times New Roman" w:cs="Times New Roman"/>
                <w:b/>
                <w:bCs/>
                <w:color w:val="000000"/>
                <w:sz w:val="20"/>
                <w:szCs w:val="20"/>
                <w:lang w:eastAsia="ru-RU"/>
              </w:rPr>
              <w:t>№ п/п</w:t>
            </w:r>
            <w:bookmarkEnd w:id="19"/>
          </w:p>
        </w:tc>
        <w:tc>
          <w:tcPr>
            <w:tcW w:w="4111" w:type="dxa"/>
            <w:vMerge w:val="restart"/>
            <w:shd w:val="clear" w:color="auto" w:fill="auto"/>
            <w:noWrap/>
            <w:vAlign w:val="center"/>
            <w:hideMark/>
          </w:tcPr>
          <w:p w14:paraId="74F3A713"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Наименование населенного пункта</w:t>
            </w:r>
          </w:p>
        </w:tc>
        <w:tc>
          <w:tcPr>
            <w:tcW w:w="1134" w:type="dxa"/>
            <w:vMerge w:val="restart"/>
            <w:shd w:val="clear" w:color="auto" w:fill="auto"/>
            <w:noWrap/>
            <w:vAlign w:val="center"/>
            <w:hideMark/>
          </w:tcPr>
          <w:p w14:paraId="425D83A8"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Ед. изм.</w:t>
            </w:r>
          </w:p>
        </w:tc>
        <w:tc>
          <w:tcPr>
            <w:tcW w:w="6662" w:type="dxa"/>
            <w:gridSpan w:val="7"/>
            <w:shd w:val="clear" w:color="auto" w:fill="auto"/>
            <w:noWrap/>
            <w:vAlign w:val="center"/>
            <w:hideMark/>
          </w:tcPr>
          <w:p w14:paraId="18909256"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Ежегодные приросты</w:t>
            </w:r>
          </w:p>
        </w:tc>
        <w:tc>
          <w:tcPr>
            <w:tcW w:w="2276" w:type="dxa"/>
            <w:vMerge w:val="restart"/>
            <w:shd w:val="clear" w:color="auto" w:fill="auto"/>
            <w:noWrap/>
            <w:vAlign w:val="center"/>
            <w:hideMark/>
          </w:tcPr>
          <w:p w14:paraId="7D4A9999"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Суммарный прирост</w:t>
            </w:r>
          </w:p>
        </w:tc>
      </w:tr>
      <w:tr w:rsidR="00E339D6" w:rsidRPr="00B74054" w14:paraId="635C0270" w14:textId="77777777" w:rsidTr="00CA2271">
        <w:trPr>
          <w:trHeight w:val="20"/>
          <w:tblHeader/>
        </w:trPr>
        <w:tc>
          <w:tcPr>
            <w:tcW w:w="704" w:type="dxa"/>
            <w:vMerge/>
            <w:shd w:val="clear" w:color="auto" w:fill="auto"/>
            <w:vAlign w:val="center"/>
            <w:hideMark/>
          </w:tcPr>
          <w:p w14:paraId="633B49CD"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p>
        </w:tc>
        <w:tc>
          <w:tcPr>
            <w:tcW w:w="4111" w:type="dxa"/>
            <w:vMerge/>
            <w:shd w:val="clear" w:color="auto" w:fill="auto"/>
            <w:vAlign w:val="center"/>
            <w:hideMark/>
          </w:tcPr>
          <w:p w14:paraId="748B3BCD"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p>
        </w:tc>
        <w:tc>
          <w:tcPr>
            <w:tcW w:w="1134" w:type="dxa"/>
            <w:vMerge/>
            <w:shd w:val="clear" w:color="auto" w:fill="auto"/>
            <w:vAlign w:val="center"/>
            <w:hideMark/>
          </w:tcPr>
          <w:p w14:paraId="1C820AC1"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p>
        </w:tc>
        <w:tc>
          <w:tcPr>
            <w:tcW w:w="951" w:type="dxa"/>
            <w:shd w:val="clear" w:color="auto" w:fill="auto"/>
            <w:noWrap/>
            <w:vAlign w:val="center"/>
            <w:hideMark/>
          </w:tcPr>
          <w:p w14:paraId="43E35B84"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2023</w:t>
            </w:r>
          </w:p>
        </w:tc>
        <w:tc>
          <w:tcPr>
            <w:tcW w:w="952" w:type="dxa"/>
            <w:shd w:val="clear" w:color="auto" w:fill="auto"/>
            <w:noWrap/>
            <w:vAlign w:val="center"/>
            <w:hideMark/>
          </w:tcPr>
          <w:p w14:paraId="043AA2C9"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2024</w:t>
            </w:r>
          </w:p>
        </w:tc>
        <w:tc>
          <w:tcPr>
            <w:tcW w:w="952" w:type="dxa"/>
            <w:shd w:val="clear" w:color="auto" w:fill="auto"/>
            <w:noWrap/>
            <w:vAlign w:val="center"/>
            <w:hideMark/>
          </w:tcPr>
          <w:p w14:paraId="5883A59A"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2025</w:t>
            </w:r>
          </w:p>
        </w:tc>
        <w:tc>
          <w:tcPr>
            <w:tcW w:w="951" w:type="dxa"/>
            <w:shd w:val="clear" w:color="auto" w:fill="auto"/>
            <w:noWrap/>
            <w:vAlign w:val="center"/>
            <w:hideMark/>
          </w:tcPr>
          <w:p w14:paraId="4D74E1B5"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2026</w:t>
            </w:r>
          </w:p>
        </w:tc>
        <w:tc>
          <w:tcPr>
            <w:tcW w:w="952" w:type="dxa"/>
            <w:shd w:val="clear" w:color="auto" w:fill="auto"/>
            <w:noWrap/>
            <w:vAlign w:val="center"/>
            <w:hideMark/>
          </w:tcPr>
          <w:p w14:paraId="1803B1A7"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2027</w:t>
            </w:r>
          </w:p>
        </w:tc>
        <w:tc>
          <w:tcPr>
            <w:tcW w:w="952" w:type="dxa"/>
            <w:shd w:val="clear" w:color="auto" w:fill="auto"/>
            <w:noWrap/>
            <w:vAlign w:val="center"/>
            <w:hideMark/>
          </w:tcPr>
          <w:p w14:paraId="60C2FF6D"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2028-2032</w:t>
            </w:r>
          </w:p>
        </w:tc>
        <w:tc>
          <w:tcPr>
            <w:tcW w:w="952" w:type="dxa"/>
            <w:shd w:val="clear" w:color="auto" w:fill="auto"/>
            <w:noWrap/>
            <w:vAlign w:val="center"/>
            <w:hideMark/>
          </w:tcPr>
          <w:p w14:paraId="33CDD56F"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r w:rsidRPr="00A11994">
              <w:rPr>
                <w:rFonts w:eastAsia="Times New Roman" w:cs="Times New Roman"/>
                <w:b/>
                <w:bCs/>
                <w:color w:val="000000"/>
                <w:sz w:val="20"/>
                <w:szCs w:val="20"/>
                <w:lang w:eastAsia="ru-RU"/>
              </w:rPr>
              <w:t>2033-2042</w:t>
            </w:r>
          </w:p>
        </w:tc>
        <w:tc>
          <w:tcPr>
            <w:tcW w:w="2276" w:type="dxa"/>
            <w:vMerge/>
            <w:shd w:val="clear" w:color="auto" w:fill="auto"/>
            <w:vAlign w:val="center"/>
            <w:hideMark/>
          </w:tcPr>
          <w:p w14:paraId="7A81DF2F" w14:textId="77777777" w:rsidR="00E339D6" w:rsidRPr="00A11994" w:rsidRDefault="00E339D6" w:rsidP="00CA2271">
            <w:pPr>
              <w:spacing w:after="0"/>
              <w:ind w:left="-57" w:right="-57" w:firstLine="0"/>
              <w:contextualSpacing w:val="0"/>
              <w:jc w:val="center"/>
              <w:rPr>
                <w:rFonts w:eastAsia="Times New Roman" w:cs="Times New Roman"/>
                <w:b/>
                <w:bCs/>
                <w:color w:val="000000"/>
                <w:sz w:val="20"/>
                <w:szCs w:val="20"/>
                <w:lang w:eastAsia="ru-RU"/>
              </w:rPr>
            </w:pPr>
          </w:p>
        </w:tc>
      </w:tr>
      <w:tr w:rsidR="00E339D6" w:rsidRPr="00B74054" w14:paraId="1EDD9BB3" w14:textId="77777777" w:rsidTr="00CA2271">
        <w:trPr>
          <w:trHeight w:val="20"/>
        </w:trPr>
        <w:tc>
          <w:tcPr>
            <w:tcW w:w="704" w:type="dxa"/>
            <w:shd w:val="clear" w:color="auto" w:fill="auto"/>
            <w:noWrap/>
            <w:vAlign w:val="center"/>
            <w:hideMark/>
          </w:tcPr>
          <w:p w14:paraId="5BD65F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w:t>
            </w:r>
          </w:p>
        </w:tc>
        <w:tc>
          <w:tcPr>
            <w:tcW w:w="4111" w:type="dxa"/>
            <w:shd w:val="clear" w:color="auto" w:fill="auto"/>
            <w:noWrap/>
            <w:vAlign w:val="center"/>
            <w:hideMark/>
          </w:tcPr>
          <w:p w14:paraId="4A2CB2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АО «</w:t>
            </w:r>
            <w:proofErr w:type="spellStart"/>
            <w:r w:rsidRPr="00A11994">
              <w:rPr>
                <w:rFonts w:eastAsia="Times New Roman" w:cs="Times New Roman"/>
                <w:color w:val="000000"/>
                <w:sz w:val="20"/>
                <w:szCs w:val="20"/>
                <w:lang w:eastAsia="ru-RU"/>
              </w:rPr>
              <w:t>Квадра</w:t>
            </w:r>
            <w:proofErr w:type="spellEnd"/>
            <w:r w:rsidRPr="00A11994">
              <w:rPr>
                <w:rFonts w:eastAsia="Times New Roman" w:cs="Times New Roman"/>
                <w:color w:val="000000"/>
                <w:sz w:val="20"/>
                <w:szCs w:val="20"/>
                <w:lang w:eastAsia="ru-RU"/>
              </w:rPr>
              <w:t>-«Орловская генерация»</w:t>
            </w:r>
          </w:p>
        </w:tc>
        <w:tc>
          <w:tcPr>
            <w:tcW w:w="1134" w:type="dxa"/>
            <w:shd w:val="clear" w:color="auto" w:fill="auto"/>
            <w:noWrap/>
            <w:vAlign w:val="center"/>
            <w:hideMark/>
          </w:tcPr>
          <w:p w14:paraId="2FD2E4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1" w:type="dxa"/>
            <w:shd w:val="clear" w:color="auto" w:fill="auto"/>
            <w:noWrap/>
            <w:vAlign w:val="center"/>
            <w:hideMark/>
          </w:tcPr>
          <w:p w14:paraId="48A1EB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06D6DC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7BE4C7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1" w:type="dxa"/>
            <w:shd w:val="clear" w:color="auto" w:fill="auto"/>
            <w:noWrap/>
            <w:vAlign w:val="center"/>
            <w:hideMark/>
          </w:tcPr>
          <w:p w14:paraId="12CD48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686480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729007E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1A8BD2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2276" w:type="dxa"/>
            <w:shd w:val="clear" w:color="auto" w:fill="auto"/>
            <w:noWrap/>
            <w:vAlign w:val="center"/>
            <w:hideMark/>
          </w:tcPr>
          <w:p w14:paraId="0111B1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r>
      <w:tr w:rsidR="00E339D6" w:rsidRPr="00B74054" w14:paraId="2C5BE7E3" w14:textId="77777777" w:rsidTr="00CA2271">
        <w:trPr>
          <w:trHeight w:val="20"/>
        </w:trPr>
        <w:tc>
          <w:tcPr>
            <w:tcW w:w="704" w:type="dxa"/>
            <w:shd w:val="clear" w:color="auto" w:fill="auto"/>
            <w:noWrap/>
            <w:vAlign w:val="center"/>
            <w:hideMark/>
          </w:tcPr>
          <w:p w14:paraId="36AAE0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1.1</w:t>
            </w:r>
          </w:p>
        </w:tc>
        <w:tc>
          <w:tcPr>
            <w:tcW w:w="4111" w:type="dxa"/>
            <w:shd w:val="clear" w:color="auto" w:fill="auto"/>
            <w:noWrap/>
            <w:vAlign w:val="center"/>
            <w:hideMark/>
          </w:tcPr>
          <w:p w14:paraId="546B80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Алексинская ТЭЦ</w:t>
            </w:r>
          </w:p>
        </w:tc>
        <w:tc>
          <w:tcPr>
            <w:tcW w:w="1134" w:type="dxa"/>
            <w:shd w:val="clear" w:color="auto" w:fill="auto"/>
            <w:noWrap/>
            <w:vAlign w:val="center"/>
            <w:hideMark/>
          </w:tcPr>
          <w:p w14:paraId="3B2A38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DC75A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EB8B5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4CF6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0,033</w:t>
            </w:r>
          </w:p>
        </w:tc>
        <w:tc>
          <w:tcPr>
            <w:tcW w:w="951" w:type="dxa"/>
            <w:shd w:val="clear" w:color="auto" w:fill="auto"/>
            <w:noWrap/>
            <w:vAlign w:val="center"/>
            <w:hideMark/>
          </w:tcPr>
          <w:p w14:paraId="29AC7A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E5DB2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15F5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1,374</w:t>
            </w:r>
          </w:p>
        </w:tc>
        <w:tc>
          <w:tcPr>
            <w:tcW w:w="952" w:type="dxa"/>
            <w:shd w:val="clear" w:color="auto" w:fill="auto"/>
            <w:noWrap/>
            <w:vAlign w:val="center"/>
            <w:hideMark/>
          </w:tcPr>
          <w:p w14:paraId="366724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w:t>
            </w:r>
          </w:p>
        </w:tc>
        <w:tc>
          <w:tcPr>
            <w:tcW w:w="2276" w:type="dxa"/>
            <w:shd w:val="clear" w:color="auto" w:fill="auto"/>
            <w:noWrap/>
            <w:vAlign w:val="center"/>
            <w:hideMark/>
          </w:tcPr>
          <w:p w14:paraId="2DF508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1,467</w:t>
            </w:r>
          </w:p>
        </w:tc>
      </w:tr>
      <w:tr w:rsidR="00E339D6" w:rsidRPr="00B74054" w14:paraId="62BEE3EB" w14:textId="77777777" w:rsidTr="00CA2271">
        <w:trPr>
          <w:trHeight w:val="20"/>
        </w:trPr>
        <w:tc>
          <w:tcPr>
            <w:tcW w:w="704" w:type="dxa"/>
            <w:shd w:val="clear" w:color="auto" w:fill="auto"/>
            <w:noWrap/>
            <w:vAlign w:val="center"/>
            <w:hideMark/>
          </w:tcPr>
          <w:p w14:paraId="5CDBCB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708A40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189B4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AE24E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F562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DE9D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0,025</w:t>
            </w:r>
          </w:p>
        </w:tc>
        <w:tc>
          <w:tcPr>
            <w:tcW w:w="951" w:type="dxa"/>
            <w:shd w:val="clear" w:color="auto" w:fill="auto"/>
            <w:noWrap/>
            <w:vAlign w:val="center"/>
            <w:hideMark/>
          </w:tcPr>
          <w:p w14:paraId="1D3C54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E7F4C0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94D3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1,34</w:t>
            </w:r>
          </w:p>
        </w:tc>
        <w:tc>
          <w:tcPr>
            <w:tcW w:w="952" w:type="dxa"/>
            <w:shd w:val="clear" w:color="auto" w:fill="auto"/>
            <w:noWrap/>
            <w:vAlign w:val="center"/>
            <w:hideMark/>
          </w:tcPr>
          <w:p w14:paraId="3C8F4E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0,046</w:t>
            </w:r>
          </w:p>
        </w:tc>
        <w:tc>
          <w:tcPr>
            <w:tcW w:w="2276" w:type="dxa"/>
            <w:shd w:val="clear" w:color="auto" w:fill="auto"/>
            <w:noWrap/>
            <w:vAlign w:val="center"/>
            <w:hideMark/>
          </w:tcPr>
          <w:p w14:paraId="60CAE4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1,411</w:t>
            </w:r>
          </w:p>
        </w:tc>
      </w:tr>
      <w:tr w:rsidR="00E339D6" w:rsidRPr="00B74054" w14:paraId="35A85B71" w14:textId="77777777" w:rsidTr="00CA2271">
        <w:trPr>
          <w:trHeight w:val="20"/>
        </w:trPr>
        <w:tc>
          <w:tcPr>
            <w:tcW w:w="704" w:type="dxa"/>
            <w:shd w:val="clear" w:color="auto" w:fill="auto"/>
            <w:noWrap/>
            <w:vAlign w:val="center"/>
            <w:hideMark/>
          </w:tcPr>
          <w:p w14:paraId="503AA8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56AB90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A494B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8EA5C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F932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0B67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0,008</w:t>
            </w:r>
          </w:p>
        </w:tc>
        <w:tc>
          <w:tcPr>
            <w:tcW w:w="951" w:type="dxa"/>
            <w:shd w:val="clear" w:color="auto" w:fill="auto"/>
            <w:noWrap/>
            <w:vAlign w:val="center"/>
            <w:hideMark/>
          </w:tcPr>
          <w:p w14:paraId="0086B8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68D9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68787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0,034</w:t>
            </w:r>
          </w:p>
        </w:tc>
        <w:tc>
          <w:tcPr>
            <w:tcW w:w="952" w:type="dxa"/>
            <w:shd w:val="clear" w:color="auto" w:fill="auto"/>
            <w:noWrap/>
            <w:vAlign w:val="center"/>
            <w:hideMark/>
          </w:tcPr>
          <w:p w14:paraId="12E165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0,014</w:t>
            </w:r>
          </w:p>
        </w:tc>
        <w:tc>
          <w:tcPr>
            <w:tcW w:w="2276" w:type="dxa"/>
            <w:shd w:val="clear" w:color="auto" w:fill="auto"/>
            <w:noWrap/>
            <w:vAlign w:val="center"/>
            <w:hideMark/>
          </w:tcPr>
          <w:p w14:paraId="6BF874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0,056</w:t>
            </w:r>
          </w:p>
        </w:tc>
      </w:tr>
      <w:tr w:rsidR="00E339D6" w:rsidRPr="00B74054" w14:paraId="27A04906" w14:textId="77777777" w:rsidTr="00CA2271">
        <w:trPr>
          <w:trHeight w:val="20"/>
        </w:trPr>
        <w:tc>
          <w:tcPr>
            <w:tcW w:w="704" w:type="dxa"/>
            <w:shd w:val="clear" w:color="auto" w:fill="auto"/>
            <w:noWrap/>
            <w:vAlign w:val="center"/>
            <w:hideMark/>
          </w:tcPr>
          <w:p w14:paraId="16C8BC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DE1C7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49B383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6CB07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5F056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3609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42624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41F7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C8FE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1,374</w:t>
            </w:r>
          </w:p>
        </w:tc>
        <w:tc>
          <w:tcPr>
            <w:tcW w:w="952" w:type="dxa"/>
            <w:shd w:val="clear" w:color="auto" w:fill="auto"/>
            <w:noWrap/>
            <w:vAlign w:val="center"/>
            <w:hideMark/>
          </w:tcPr>
          <w:p w14:paraId="68C5FE2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w:t>
            </w:r>
          </w:p>
        </w:tc>
        <w:tc>
          <w:tcPr>
            <w:tcW w:w="2276" w:type="dxa"/>
            <w:shd w:val="clear" w:color="auto" w:fill="auto"/>
            <w:noWrap/>
            <w:vAlign w:val="center"/>
            <w:hideMark/>
          </w:tcPr>
          <w:p w14:paraId="0EB3ED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1,434</w:t>
            </w:r>
          </w:p>
        </w:tc>
      </w:tr>
      <w:tr w:rsidR="00E339D6" w:rsidRPr="00B74054" w14:paraId="5E1865D0" w14:textId="77777777" w:rsidTr="00CA2271">
        <w:trPr>
          <w:trHeight w:val="20"/>
        </w:trPr>
        <w:tc>
          <w:tcPr>
            <w:tcW w:w="704" w:type="dxa"/>
            <w:shd w:val="clear" w:color="auto" w:fill="auto"/>
            <w:noWrap/>
            <w:vAlign w:val="center"/>
            <w:hideMark/>
          </w:tcPr>
          <w:p w14:paraId="4B1E30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02B867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0D171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DF064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45CA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6AEA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AA9B6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D4B6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6068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1,340</w:t>
            </w:r>
          </w:p>
        </w:tc>
        <w:tc>
          <w:tcPr>
            <w:tcW w:w="952" w:type="dxa"/>
            <w:shd w:val="clear" w:color="auto" w:fill="auto"/>
            <w:noWrap/>
            <w:vAlign w:val="center"/>
            <w:hideMark/>
          </w:tcPr>
          <w:p w14:paraId="3F8A5A2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0,046</w:t>
            </w:r>
          </w:p>
        </w:tc>
        <w:tc>
          <w:tcPr>
            <w:tcW w:w="2276" w:type="dxa"/>
            <w:shd w:val="clear" w:color="auto" w:fill="auto"/>
            <w:noWrap/>
            <w:vAlign w:val="center"/>
            <w:hideMark/>
          </w:tcPr>
          <w:p w14:paraId="39B133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1,386</w:t>
            </w:r>
          </w:p>
        </w:tc>
      </w:tr>
      <w:tr w:rsidR="00E339D6" w:rsidRPr="00B74054" w14:paraId="45404ED8" w14:textId="77777777" w:rsidTr="00CA2271">
        <w:trPr>
          <w:trHeight w:val="20"/>
        </w:trPr>
        <w:tc>
          <w:tcPr>
            <w:tcW w:w="704" w:type="dxa"/>
            <w:shd w:val="clear" w:color="auto" w:fill="auto"/>
            <w:noWrap/>
            <w:vAlign w:val="center"/>
            <w:hideMark/>
          </w:tcPr>
          <w:p w14:paraId="6906C0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325ACDB"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76521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DBC70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2948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DB50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39F5E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E92B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23F4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0,034</w:t>
            </w:r>
          </w:p>
        </w:tc>
        <w:tc>
          <w:tcPr>
            <w:tcW w:w="952" w:type="dxa"/>
            <w:shd w:val="clear" w:color="auto" w:fill="auto"/>
            <w:noWrap/>
            <w:vAlign w:val="center"/>
            <w:hideMark/>
          </w:tcPr>
          <w:p w14:paraId="456F2C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0,014</w:t>
            </w:r>
          </w:p>
        </w:tc>
        <w:tc>
          <w:tcPr>
            <w:tcW w:w="2276" w:type="dxa"/>
            <w:shd w:val="clear" w:color="auto" w:fill="auto"/>
            <w:noWrap/>
            <w:vAlign w:val="center"/>
            <w:hideMark/>
          </w:tcPr>
          <w:p w14:paraId="54F7E6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0,048</w:t>
            </w:r>
          </w:p>
        </w:tc>
      </w:tr>
      <w:tr w:rsidR="00E339D6" w:rsidRPr="00B74054" w14:paraId="53C5B83D" w14:textId="77777777" w:rsidTr="00CA2271">
        <w:trPr>
          <w:trHeight w:val="20"/>
        </w:trPr>
        <w:tc>
          <w:tcPr>
            <w:tcW w:w="704" w:type="dxa"/>
            <w:shd w:val="clear" w:color="auto" w:fill="auto"/>
            <w:noWrap/>
            <w:vAlign w:val="center"/>
            <w:hideMark/>
          </w:tcPr>
          <w:p w14:paraId="4F1D86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AAD0C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1BC91B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D4144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FABB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FBF8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9768C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40AED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430E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8546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0FBB7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AF0C7C9" w14:textId="77777777" w:rsidTr="00CA2271">
        <w:trPr>
          <w:trHeight w:val="20"/>
        </w:trPr>
        <w:tc>
          <w:tcPr>
            <w:tcW w:w="704" w:type="dxa"/>
            <w:shd w:val="clear" w:color="auto" w:fill="auto"/>
            <w:noWrap/>
            <w:vAlign w:val="center"/>
            <w:hideMark/>
          </w:tcPr>
          <w:p w14:paraId="6339D4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C973DD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12CAF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A511E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1048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CC4D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4C607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1CCD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062A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8A3B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50B3B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8604318" w14:textId="77777777" w:rsidTr="00CA2271">
        <w:trPr>
          <w:trHeight w:val="20"/>
        </w:trPr>
        <w:tc>
          <w:tcPr>
            <w:tcW w:w="704" w:type="dxa"/>
            <w:shd w:val="clear" w:color="auto" w:fill="auto"/>
            <w:noWrap/>
            <w:vAlign w:val="center"/>
            <w:hideMark/>
          </w:tcPr>
          <w:p w14:paraId="222D26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92D332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61085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2D8EF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6D48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71274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DFBEC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A6858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5D16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41C9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7D102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BD75421" w14:textId="77777777" w:rsidTr="00CA2271">
        <w:trPr>
          <w:trHeight w:val="20"/>
        </w:trPr>
        <w:tc>
          <w:tcPr>
            <w:tcW w:w="704" w:type="dxa"/>
            <w:shd w:val="clear" w:color="auto" w:fill="auto"/>
            <w:noWrap/>
            <w:vAlign w:val="center"/>
            <w:hideMark/>
          </w:tcPr>
          <w:p w14:paraId="1FFADB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5D384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4E9FB8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070A5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7F42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2A6E4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BD46D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7804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3FA1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1,374</w:t>
            </w:r>
          </w:p>
        </w:tc>
        <w:tc>
          <w:tcPr>
            <w:tcW w:w="952" w:type="dxa"/>
            <w:shd w:val="clear" w:color="auto" w:fill="auto"/>
            <w:noWrap/>
            <w:vAlign w:val="center"/>
            <w:hideMark/>
          </w:tcPr>
          <w:p w14:paraId="2628D8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803FB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1,374</w:t>
            </w:r>
          </w:p>
        </w:tc>
      </w:tr>
      <w:tr w:rsidR="00E339D6" w:rsidRPr="00B74054" w14:paraId="7291F4F9" w14:textId="77777777" w:rsidTr="00CA2271">
        <w:trPr>
          <w:trHeight w:val="20"/>
        </w:trPr>
        <w:tc>
          <w:tcPr>
            <w:tcW w:w="704" w:type="dxa"/>
            <w:shd w:val="clear" w:color="auto" w:fill="auto"/>
            <w:noWrap/>
            <w:vAlign w:val="center"/>
            <w:hideMark/>
          </w:tcPr>
          <w:p w14:paraId="2EC337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222D47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D3ED4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E6BB7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704FA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AC0A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311A0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5390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D1B9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1,34</w:t>
            </w:r>
          </w:p>
        </w:tc>
        <w:tc>
          <w:tcPr>
            <w:tcW w:w="952" w:type="dxa"/>
            <w:shd w:val="clear" w:color="auto" w:fill="auto"/>
            <w:noWrap/>
            <w:vAlign w:val="center"/>
            <w:hideMark/>
          </w:tcPr>
          <w:p w14:paraId="1ECCCD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2012F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1,34</w:t>
            </w:r>
          </w:p>
        </w:tc>
      </w:tr>
      <w:tr w:rsidR="00E339D6" w:rsidRPr="00B74054" w14:paraId="6A914E9C" w14:textId="77777777" w:rsidTr="00CA2271">
        <w:trPr>
          <w:trHeight w:val="20"/>
        </w:trPr>
        <w:tc>
          <w:tcPr>
            <w:tcW w:w="704" w:type="dxa"/>
            <w:shd w:val="clear" w:color="auto" w:fill="auto"/>
            <w:noWrap/>
            <w:vAlign w:val="center"/>
            <w:hideMark/>
          </w:tcPr>
          <w:p w14:paraId="646FE9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46EBB9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71E44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F2B3D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F2BD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6C31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8C0E6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5DCE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BEDD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0,034</w:t>
            </w:r>
          </w:p>
        </w:tc>
        <w:tc>
          <w:tcPr>
            <w:tcW w:w="952" w:type="dxa"/>
            <w:shd w:val="clear" w:color="auto" w:fill="auto"/>
            <w:noWrap/>
            <w:vAlign w:val="center"/>
            <w:hideMark/>
          </w:tcPr>
          <w:p w14:paraId="4D4BCB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FBAC1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0,034</w:t>
            </w:r>
          </w:p>
        </w:tc>
      </w:tr>
      <w:tr w:rsidR="00E339D6" w:rsidRPr="00B74054" w14:paraId="62BD7963" w14:textId="77777777" w:rsidTr="00CA2271">
        <w:trPr>
          <w:trHeight w:val="20"/>
        </w:trPr>
        <w:tc>
          <w:tcPr>
            <w:tcW w:w="704" w:type="dxa"/>
            <w:shd w:val="clear" w:color="auto" w:fill="auto"/>
            <w:noWrap/>
            <w:vAlign w:val="center"/>
            <w:hideMark/>
          </w:tcPr>
          <w:p w14:paraId="638195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D49BA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109733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3A873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058B6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5016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96FEF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3587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9FE4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188B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w:t>
            </w:r>
          </w:p>
        </w:tc>
        <w:tc>
          <w:tcPr>
            <w:tcW w:w="2276" w:type="dxa"/>
            <w:shd w:val="clear" w:color="auto" w:fill="auto"/>
            <w:noWrap/>
            <w:vAlign w:val="center"/>
            <w:hideMark/>
          </w:tcPr>
          <w:p w14:paraId="33A1D6E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w:t>
            </w:r>
          </w:p>
        </w:tc>
      </w:tr>
      <w:tr w:rsidR="00E339D6" w:rsidRPr="00B74054" w14:paraId="09BC5060" w14:textId="77777777" w:rsidTr="00CA2271">
        <w:trPr>
          <w:trHeight w:val="20"/>
        </w:trPr>
        <w:tc>
          <w:tcPr>
            <w:tcW w:w="704" w:type="dxa"/>
            <w:shd w:val="clear" w:color="auto" w:fill="auto"/>
            <w:noWrap/>
            <w:vAlign w:val="center"/>
            <w:hideMark/>
          </w:tcPr>
          <w:p w14:paraId="19E6AA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11F1B1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15E3A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6FC42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8D26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16E3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9314B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2F93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341C1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A14B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0,046</w:t>
            </w:r>
          </w:p>
        </w:tc>
        <w:tc>
          <w:tcPr>
            <w:tcW w:w="2276" w:type="dxa"/>
            <w:shd w:val="clear" w:color="auto" w:fill="auto"/>
            <w:noWrap/>
            <w:vAlign w:val="center"/>
            <w:hideMark/>
          </w:tcPr>
          <w:p w14:paraId="22EA18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0,046</w:t>
            </w:r>
          </w:p>
        </w:tc>
      </w:tr>
      <w:tr w:rsidR="00E339D6" w:rsidRPr="00B74054" w14:paraId="4CC062FA" w14:textId="77777777" w:rsidTr="00CA2271">
        <w:trPr>
          <w:trHeight w:val="20"/>
        </w:trPr>
        <w:tc>
          <w:tcPr>
            <w:tcW w:w="704" w:type="dxa"/>
            <w:shd w:val="clear" w:color="auto" w:fill="auto"/>
            <w:noWrap/>
            <w:vAlign w:val="center"/>
            <w:hideMark/>
          </w:tcPr>
          <w:p w14:paraId="18642C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618C12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EB7E3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F8F64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1D29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D3F4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662AC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7E5A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6A2A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FB562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0,014</w:t>
            </w:r>
          </w:p>
        </w:tc>
        <w:tc>
          <w:tcPr>
            <w:tcW w:w="2276" w:type="dxa"/>
            <w:shd w:val="clear" w:color="auto" w:fill="auto"/>
            <w:noWrap/>
            <w:vAlign w:val="center"/>
            <w:hideMark/>
          </w:tcPr>
          <w:p w14:paraId="7024BF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0,014</w:t>
            </w:r>
          </w:p>
        </w:tc>
      </w:tr>
      <w:tr w:rsidR="00E339D6" w:rsidRPr="00B74054" w14:paraId="40378912" w14:textId="77777777" w:rsidTr="00CA2271">
        <w:trPr>
          <w:trHeight w:val="20"/>
        </w:trPr>
        <w:tc>
          <w:tcPr>
            <w:tcW w:w="704" w:type="dxa"/>
            <w:shd w:val="clear" w:color="auto" w:fill="auto"/>
            <w:noWrap/>
            <w:vAlign w:val="center"/>
            <w:hideMark/>
          </w:tcPr>
          <w:p w14:paraId="0BA1F3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F1897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4D66DB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DECB2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7733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3FCB7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12935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03A0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30F9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E973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30C0C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F118720" w14:textId="77777777" w:rsidTr="00CA2271">
        <w:trPr>
          <w:trHeight w:val="20"/>
        </w:trPr>
        <w:tc>
          <w:tcPr>
            <w:tcW w:w="704" w:type="dxa"/>
            <w:shd w:val="clear" w:color="auto" w:fill="auto"/>
            <w:noWrap/>
            <w:vAlign w:val="center"/>
            <w:hideMark/>
          </w:tcPr>
          <w:p w14:paraId="2D9247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FCA791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5950B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1E9EF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96E1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64A5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1223F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FBAC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1C8E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A288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F4B83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BB34E2D" w14:textId="77777777" w:rsidTr="00CA2271">
        <w:trPr>
          <w:trHeight w:val="20"/>
        </w:trPr>
        <w:tc>
          <w:tcPr>
            <w:tcW w:w="704" w:type="dxa"/>
            <w:shd w:val="clear" w:color="auto" w:fill="auto"/>
            <w:noWrap/>
            <w:vAlign w:val="center"/>
            <w:hideMark/>
          </w:tcPr>
          <w:p w14:paraId="2E7990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8B0CDB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1D193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01ACF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A88C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1EFD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FFD2A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5DD5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C433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F8FA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7BF94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3245B24" w14:textId="77777777" w:rsidTr="00CA2271">
        <w:trPr>
          <w:trHeight w:val="20"/>
        </w:trPr>
        <w:tc>
          <w:tcPr>
            <w:tcW w:w="704" w:type="dxa"/>
            <w:shd w:val="clear" w:color="auto" w:fill="auto"/>
            <w:noWrap/>
            <w:vAlign w:val="center"/>
            <w:hideMark/>
          </w:tcPr>
          <w:p w14:paraId="68CAE3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A856B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7B7DDA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62895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FDC6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A937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0,033</w:t>
            </w:r>
          </w:p>
        </w:tc>
        <w:tc>
          <w:tcPr>
            <w:tcW w:w="951" w:type="dxa"/>
            <w:shd w:val="clear" w:color="auto" w:fill="auto"/>
            <w:noWrap/>
            <w:vAlign w:val="center"/>
            <w:hideMark/>
          </w:tcPr>
          <w:p w14:paraId="75CA5E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A13F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0F8B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55EC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66C48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0,033</w:t>
            </w:r>
          </w:p>
        </w:tc>
      </w:tr>
      <w:tr w:rsidR="00E339D6" w:rsidRPr="00B74054" w14:paraId="78B1821C" w14:textId="77777777" w:rsidTr="00CA2271">
        <w:trPr>
          <w:trHeight w:val="20"/>
        </w:trPr>
        <w:tc>
          <w:tcPr>
            <w:tcW w:w="704" w:type="dxa"/>
            <w:shd w:val="clear" w:color="auto" w:fill="auto"/>
            <w:noWrap/>
            <w:vAlign w:val="center"/>
            <w:hideMark/>
          </w:tcPr>
          <w:p w14:paraId="44C935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6078CD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AB34F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C00A6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F5C1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FFFD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0,025</w:t>
            </w:r>
          </w:p>
        </w:tc>
        <w:tc>
          <w:tcPr>
            <w:tcW w:w="951" w:type="dxa"/>
            <w:shd w:val="clear" w:color="auto" w:fill="auto"/>
            <w:noWrap/>
            <w:vAlign w:val="center"/>
            <w:hideMark/>
          </w:tcPr>
          <w:p w14:paraId="14AB81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8BE3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A47E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8C06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6DAF3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0,025</w:t>
            </w:r>
          </w:p>
        </w:tc>
      </w:tr>
      <w:tr w:rsidR="00E339D6" w:rsidRPr="00B74054" w14:paraId="4C9618FF" w14:textId="77777777" w:rsidTr="00CA2271">
        <w:trPr>
          <w:trHeight w:val="20"/>
        </w:trPr>
        <w:tc>
          <w:tcPr>
            <w:tcW w:w="704" w:type="dxa"/>
            <w:shd w:val="clear" w:color="auto" w:fill="auto"/>
            <w:noWrap/>
            <w:vAlign w:val="center"/>
            <w:hideMark/>
          </w:tcPr>
          <w:p w14:paraId="4CD953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853DC5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43895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9BBDE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605E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184A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0,008</w:t>
            </w:r>
          </w:p>
        </w:tc>
        <w:tc>
          <w:tcPr>
            <w:tcW w:w="951" w:type="dxa"/>
            <w:shd w:val="clear" w:color="auto" w:fill="auto"/>
            <w:noWrap/>
            <w:vAlign w:val="center"/>
            <w:hideMark/>
          </w:tcPr>
          <w:p w14:paraId="69FD2C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9A21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0132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EA2C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EC026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0,008</w:t>
            </w:r>
          </w:p>
        </w:tc>
      </w:tr>
      <w:tr w:rsidR="00E339D6" w:rsidRPr="00B74054" w14:paraId="2238D4D7" w14:textId="77777777" w:rsidTr="00CA2271">
        <w:trPr>
          <w:trHeight w:val="20"/>
        </w:trPr>
        <w:tc>
          <w:tcPr>
            <w:tcW w:w="704" w:type="dxa"/>
            <w:shd w:val="clear" w:color="auto" w:fill="auto"/>
            <w:noWrap/>
            <w:vAlign w:val="center"/>
            <w:hideMark/>
          </w:tcPr>
          <w:p w14:paraId="3549BE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w:t>
            </w:r>
          </w:p>
        </w:tc>
        <w:tc>
          <w:tcPr>
            <w:tcW w:w="4111" w:type="dxa"/>
            <w:shd w:val="clear" w:color="auto" w:fill="auto"/>
            <w:noWrap/>
            <w:vAlign w:val="center"/>
            <w:hideMark/>
          </w:tcPr>
          <w:p w14:paraId="6929F2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ООО "АТЭК"</w:t>
            </w:r>
          </w:p>
        </w:tc>
        <w:tc>
          <w:tcPr>
            <w:tcW w:w="1134" w:type="dxa"/>
            <w:shd w:val="clear" w:color="auto" w:fill="auto"/>
            <w:noWrap/>
            <w:vAlign w:val="center"/>
            <w:hideMark/>
          </w:tcPr>
          <w:p w14:paraId="094FAA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1" w:type="dxa"/>
            <w:shd w:val="clear" w:color="auto" w:fill="auto"/>
            <w:noWrap/>
            <w:vAlign w:val="center"/>
            <w:hideMark/>
          </w:tcPr>
          <w:p w14:paraId="50570B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366D89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23486F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1" w:type="dxa"/>
            <w:shd w:val="clear" w:color="auto" w:fill="auto"/>
            <w:noWrap/>
            <w:vAlign w:val="center"/>
            <w:hideMark/>
          </w:tcPr>
          <w:p w14:paraId="2CD7E8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71F522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6432FD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13299F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2276" w:type="dxa"/>
            <w:shd w:val="clear" w:color="auto" w:fill="auto"/>
            <w:noWrap/>
            <w:vAlign w:val="center"/>
            <w:hideMark/>
          </w:tcPr>
          <w:p w14:paraId="3EC838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r>
      <w:tr w:rsidR="00E339D6" w:rsidRPr="00B74054" w14:paraId="4584129A" w14:textId="77777777" w:rsidTr="00CA2271">
        <w:trPr>
          <w:trHeight w:val="20"/>
        </w:trPr>
        <w:tc>
          <w:tcPr>
            <w:tcW w:w="704" w:type="dxa"/>
            <w:shd w:val="clear" w:color="auto" w:fill="auto"/>
            <w:noWrap/>
            <w:vAlign w:val="center"/>
            <w:hideMark/>
          </w:tcPr>
          <w:p w14:paraId="7949FB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2.1</w:t>
            </w:r>
          </w:p>
        </w:tc>
        <w:tc>
          <w:tcPr>
            <w:tcW w:w="4111" w:type="dxa"/>
            <w:shd w:val="clear" w:color="auto" w:fill="auto"/>
            <w:noWrap/>
            <w:vAlign w:val="center"/>
            <w:hideMark/>
          </w:tcPr>
          <w:p w14:paraId="265343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МКР №1</w:t>
            </w:r>
          </w:p>
        </w:tc>
        <w:tc>
          <w:tcPr>
            <w:tcW w:w="1134" w:type="dxa"/>
            <w:shd w:val="clear" w:color="auto" w:fill="auto"/>
            <w:noWrap/>
            <w:vAlign w:val="center"/>
            <w:hideMark/>
          </w:tcPr>
          <w:p w14:paraId="634FE9E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BCCE2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2714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w:t>
            </w:r>
          </w:p>
        </w:tc>
        <w:tc>
          <w:tcPr>
            <w:tcW w:w="952" w:type="dxa"/>
            <w:shd w:val="clear" w:color="auto" w:fill="auto"/>
            <w:noWrap/>
            <w:vAlign w:val="center"/>
            <w:hideMark/>
          </w:tcPr>
          <w:p w14:paraId="4C3B9D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0,12</w:t>
            </w:r>
          </w:p>
        </w:tc>
        <w:tc>
          <w:tcPr>
            <w:tcW w:w="951" w:type="dxa"/>
            <w:shd w:val="clear" w:color="auto" w:fill="auto"/>
            <w:noWrap/>
            <w:vAlign w:val="center"/>
            <w:hideMark/>
          </w:tcPr>
          <w:p w14:paraId="261E2E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F086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7205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D5A3F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A5121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w:t>
            </w:r>
          </w:p>
        </w:tc>
      </w:tr>
      <w:tr w:rsidR="00E339D6" w:rsidRPr="00B74054" w14:paraId="58270024" w14:textId="77777777" w:rsidTr="00CA2271">
        <w:trPr>
          <w:trHeight w:val="20"/>
        </w:trPr>
        <w:tc>
          <w:tcPr>
            <w:tcW w:w="704" w:type="dxa"/>
            <w:shd w:val="clear" w:color="auto" w:fill="auto"/>
            <w:noWrap/>
            <w:vAlign w:val="center"/>
            <w:hideMark/>
          </w:tcPr>
          <w:p w14:paraId="76CA74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FD5520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5B8BA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AC920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EF29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0,038</w:t>
            </w:r>
          </w:p>
        </w:tc>
        <w:tc>
          <w:tcPr>
            <w:tcW w:w="952" w:type="dxa"/>
            <w:shd w:val="clear" w:color="auto" w:fill="auto"/>
            <w:noWrap/>
            <w:vAlign w:val="center"/>
            <w:hideMark/>
          </w:tcPr>
          <w:p w14:paraId="221BF7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0,091</w:t>
            </w:r>
          </w:p>
        </w:tc>
        <w:tc>
          <w:tcPr>
            <w:tcW w:w="951" w:type="dxa"/>
            <w:shd w:val="clear" w:color="auto" w:fill="auto"/>
            <w:noWrap/>
            <w:vAlign w:val="center"/>
            <w:hideMark/>
          </w:tcPr>
          <w:p w14:paraId="26011A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6EF1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2C49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1353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884C2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0,129</w:t>
            </w:r>
          </w:p>
        </w:tc>
      </w:tr>
      <w:tr w:rsidR="00E339D6" w:rsidRPr="00B74054" w14:paraId="004C57D1" w14:textId="77777777" w:rsidTr="00CA2271">
        <w:trPr>
          <w:trHeight w:val="20"/>
        </w:trPr>
        <w:tc>
          <w:tcPr>
            <w:tcW w:w="704" w:type="dxa"/>
            <w:shd w:val="clear" w:color="auto" w:fill="auto"/>
            <w:noWrap/>
            <w:vAlign w:val="center"/>
            <w:hideMark/>
          </w:tcPr>
          <w:p w14:paraId="6B3D5C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C049C9B"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7F8C3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D7A3D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8D53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0,012</w:t>
            </w:r>
          </w:p>
        </w:tc>
        <w:tc>
          <w:tcPr>
            <w:tcW w:w="952" w:type="dxa"/>
            <w:shd w:val="clear" w:color="auto" w:fill="auto"/>
            <w:noWrap/>
            <w:vAlign w:val="center"/>
            <w:hideMark/>
          </w:tcPr>
          <w:p w14:paraId="59C7B6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0,029</w:t>
            </w:r>
          </w:p>
        </w:tc>
        <w:tc>
          <w:tcPr>
            <w:tcW w:w="951" w:type="dxa"/>
            <w:shd w:val="clear" w:color="auto" w:fill="auto"/>
            <w:noWrap/>
            <w:vAlign w:val="center"/>
            <w:hideMark/>
          </w:tcPr>
          <w:p w14:paraId="5DA0D9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C24B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DEB3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09416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C3FA2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0,041</w:t>
            </w:r>
          </w:p>
        </w:tc>
      </w:tr>
      <w:tr w:rsidR="00E339D6" w:rsidRPr="00B74054" w14:paraId="3A09C56E" w14:textId="77777777" w:rsidTr="00CA2271">
        <w:trPr>
          <w:trHeight w:val="20"/>
        </w:trPr>
        <w:tc>
          <w:tcPr>
            <w:tcW w:w="704" w:type="dxa"/>
            <w:shd w:val="clear" w:color="auto" w:fill="auto"/>
            <w:noWrap/>
            <w:vAlign w:val="center"/>
            <w:hideMark/>
          </w:tcPr>
          <w:p w14:paraId="0BD196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29371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6D7BA5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7A46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FCB95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5F158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0,054</w:t>
            </w:r>
          </w:p>
        </w:tc>
        <w:tc>
          <w:tcPr>
            <w:tcW w:w="951" w:type="dxa"/>
            <w:shd w:val="clear" w:color="auto" w:fill="auto"/>
            <w:noWrap/>
            <w:vAlign w:val="center"/>
            <w:hideMark/>
          </w:tcPr>
          <w:p w14:paraId="68C984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DEC6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778D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8C52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1411D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0,054</w:t>
            </w:r>
          </w:p>
        </w:tc>
      </w:tr>
      <w:tr w:rsidR="00E339D6" w:rsidRPr="00B74054" w14:paraId="09A0D789" w14:textId="77777777" w:rsidTr="00CA2271">
        <w:trPr>
          <w:trHeight w:val="20"/>
        </w:trPr>
        <w:tc>
          <w:tcPr>
            <w:tcW w:w="704" w:type="dxa"/>
            <w:shd w:val="clear" w:color="auto" w:fill="auto"/>
            <w:noWrap/>
            <w:vAlign w:val="center"/>
            <w:hideMark/>
          </w:tcPr>
          <w:p w14:paraId="23E7E4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23AC75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3FEEA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56C19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07C0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6C4F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0,041</w:t>
            </w:r>
          </w:p>
        </w:tc>
        <w:tc>
          <w:tcPr>
            <w:tcW w:w="951" w:type="dxa"/>
            <w:shd w:val="clear" w:color="auto" w:fill="auto"/>
            <w:noWrap/>
            <w:vAlign w:val="center"/>
            <w:hideMark/>
          </w:tcPr>
          <w:p w14:paraId="31445A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555F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4A08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2A8C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65B5A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0,041</w:t>
            </w:r>
          </w:p>
        </w:tc>
      </w:tr>
      <w:tr w:rsidR="00E339D6" w:rsidRPr="00B74054" w14:paraId="4EE02178" w14:textId="77777777" w:rsidTr="00CA2271">
        <w:trPr>
          <w:trHeight w:val="20"/>
        </w:trPr>
        <w:tc>
          <w:tcPr>
            <w:tcW w:w="704" w:type="dxa"/>
            <w:shd w:val="clear" w:color="auto" w:fill="auto"/>
            <w:noWrap/>
            <w:vAlign w:val="center"/>
            <w:hideMark/>
          </w:tcPr>
          <w:p w14:paraId="7A7957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C16BEC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FA091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E0685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42D8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70BA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0,013</w:t>
            </w:r>
          </w:p>
        </w:tc>
        <w:tc>
          <w:tcPr>
            <w:tcW w:w="951" w:type="dxa"/>
            <w:shd w:val="clear" w:color="auto" w:fill="auto"/>
            <w:noWrap/>
            <w:vAlign w:val="center"/>
            <w:hideMark/>
          </w:tcPr>
          <w:p w14:paraId="759D26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DD26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1D9B2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D651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A0F0F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0,013</w:t>
            </w:r>
          </w:p>
        </w:tc>
      </w:tr>
      <w:tr w:rsidR="00E339D6" w:rsidRPr="00B74054" w14:paraId="6691125B" w14:textId="77777777" w:rsidTr="00CA2271">
        <w:trPr>
          <w:trHeight w:val="20"/>
        </w:trPr>
        <w:tc>
          <w:tcPr>
            <w:tcW w:w="704" w:type="dxa"/>
            <w:shd w:val="clear" w:color="auto" w:fill="auto"/>
            <w:noWrap/>
            <w:vAlign w:val="center"/>
            <w:hideMark/>
          </w:tcPr>
          <w:p w14:paraId="0770DB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F9EAE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55985B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10AA81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DFB8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B9A6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A36D7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FAC0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AF7B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33D6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CA58F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CF7E86F" w14:textId="77777777" w:rsidTr="00CA2271">
        <w:trPr>
          <w:trHeight w:val="20"/>
        </w:trPr>
        <w:tc>
          <w:tcPr>
            <w:tcW w:w="704" w:type="dxa"/>
            <w:shd w:val="clear" w:color="auto" w:fill="auto"/>
            <w:noWrap/>
            <w:vAlign w:val="center"/>
            <w:hideMark/>
          </w:tcPr>
          <w:p w14:paraId="667A112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3F1458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A0470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75BFA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937B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FFE1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58A0A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B8F1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14AB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F830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C6C2C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B7A1799" w14:textId="77777777" w:rsidTr="00CA2271">
        <w:trPr>
          <w:trHeight w:val="20"/>
        </w:trPr>
        <w:tc>
          <w:tcPr>
            <w:tcW w:w="704" w:type="dxa"/>
            <w:shd w:val="clear" w:color="auto" w:fill="auto"/>
            <w:noWrap/>
            <w:vAlign w:val="center"/>
            <w:hideMark/>
          </w:tcPr>
          <w:p w14:paraId="7D9CE3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6CFDAF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F0F5A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001E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AFBD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FECE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83F2B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6897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9337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C17E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D23A4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EC457D6" w14:textId="77777777" w:rsidTr="00CA2271">
        <w:trPr>
          <w:trHeight w:val="20"/>
        </w:trPr>
        <w:tc>
          <w:tcPr>
            <w:tcW w:w="704" w:type="dxa"/>
            <w:shd w:val="clear" w:color="auto" w:fill="auto"/>
            <w:noWrap/>
            <w:vAlign w:val="center"/>
            <w:hideMark/>
          </w:tcPr>
          <w:p w14:paraId="65E80E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28C3CC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2904F0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D8432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9572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4AA9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0,054</w:t>
            </w:r>
          </w:p>
        </w:tc>
        <w:tc>
          <w:tcPr>
            <w:tcW w:w="951" w:type="dxa"/>
            <w:shd w:val="clear" w:color="auto" w:fill="auto"/>
            <w:noWrap/>
            <w:vAlign w:val="center"/>
            <w:hideMark/>
          </w:tcPr>
          <w:p w14:paraId="36557C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8F5A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8C5B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97FE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718D5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0,054</w:t>
            </w:r>
          </w:p>
        </w:tc>
      </w:tr>
      <w:tr w:rsidR="00E339D6" w:rsidRPr="00B74054" w14:paraId="40D3AD87" w14:textId="77777777" w:rsidTr="00CA2271">
        <w:trPr>
          <w:trHeight w:val="20"/>
        </w:trPr>
        <w:tc>
          <w:tcPr>
            <w:tcW w:w="704" w:type="dxa"/>
            <w:shd w:val="clear" w:color="auto" w:fill="auto"/>
            <w:noWrap/>
            <w:vAlign w:val="center"/>
            <w:hideMark/>
          </w:tcPr>
          <w:p w14:paraId="2D6A84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A6F172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2D877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5751F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3C41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B32D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0,041</w:t>
            </w:r>
          </w:p>
        </w:tc>
        <w:tc>
          <w:tcPr>
            <w:tcW w:w="951" w:type="dxa"/>
            <w:shd w:val="clear" w:color="auto" w:fill="auto"/>
            <w:noWrap/>
            <w:vAlign w:val="center"/>
            <w:hideMark/>
          </w:tcPr>
          <w:p w14:paraId="4FE0B8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1DA2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F4C9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DEBF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B57C2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0,041</w:t>
            </w:r>
          </w:p>
        </w:tc>
      </w:tr>
      <w:tr w:rsidR="00E339D6" w:rsidRPr="00B74054" w14:paraId="0ADD2C4C" w14:textId="77777777" w:rsidTr="00CA2271">
        <w:trPr>
          <w:trHeight w:val="20"/>
        </w:trPr>
        <w:tc>
          <w:tcPr>
            <w:tcW w:w="704" w:type="dxa"/>
            <w:shd w:val="clear" w:color="auto" w:fill="auto"/>
            <w:noWrap/>
            <w:vAlign w:val="center"/>
            <w:hideMark/>
          </w:tcPr>
          <w:p w14:paraId="13B4EF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F58E5C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074B0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7AFA5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73CB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5A2A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0,013</w:t>
            </w:r>
          </w:p>
        </w:tc>
        <w:tc>
          <w:tcPr>
            <w:tcW w:w="951" w:type="dxa"/>
            <w:shd w:val="clear" w:color="auto" w:fill="auto"/>
            <w:noWrap/>
            <w:vAlign w:val="center"/>
            <w:hideMark/>
          </w:tcPr>
          <w:p w14:paraId="570D26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E9BD8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BC1E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F65B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81439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0,013</w:t>
            </w:r>
          </w:p>
        </w:tc>
      </w:tr>
      <w:tr w:rsidR="00E339D6" w:rsidRPr="00B74054" w14:paraId="478BCA89" w14:textId="77777777" w:rsidTr="00CA2271">
        <w:trPr>
          <w:trHeight w:val="20"/>
        </w:trPr>
        <w:tc>
          <w:tcPr>
            <w:tcW w:w="704" w:type="dxa"/>
            <w:shd w:val="clear" w:color="auto" w:fill="auto"/>
            <w:noWrap/>
            <w:vAlign w:val="center"/>
            <w:hideMark/>
          </w:tcPr>
          <w:p w14:paraId="61F916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BD3DF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7A2CBC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14EA3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DD3B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4E5F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3AEF5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118A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F1FA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1DB8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A4802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096209D" w14:textId="77777777" w:rsidTr="00CA2271">
        <w:trPr>
          <w:trHeight w:val="20"/>
        </w:trPr>
        <w:tc>
          <w:tcPr>
            <w:tcW w:w="704" w:type="dxa"/>
            <w:shd w:val="clear" w:color="auto" w:fill="auto"/>
            <w:noWrap/>
            <w:vAlign w:val="center"/>
            <w:hideMark/>
          </w:tcPr>
          <w:p w14:paraId="58E5CF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362944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7DEBA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6A6FE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85E6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E016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5BAA5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6DC7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9991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80EC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4F405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430E5F2" w14:textId="77777777" w:rsidTr="00CA2271">
        <w:trPr>
          <w:trHeight w:val="20"/>
        </w:trPr>
        <w:tc>
          <w:tcPr>
            <w:tcW w:w="704" w:type="dxa"/>
            <w:shd w:val="clear" w:color="auto" w:fill="auto"/>
            <w:noWrap/>
            <w:vAlign w:val="center"/>
            <w:hideMark/>
          </w:tcPr>
          <w:p w14:paraId="3A6DE3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4CBF51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F8689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745018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5791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801F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548A2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88F6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66ED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2B3A6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0F6B9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EC7C2B2" w14:textId="77777777" w:rsidTr="00CA2271">
        <w:trPr>
          <w:trHeight w:val="20"/>
        </w:trPr>
        <w:tc>
          <w:tcPr>
            <w:tcW w:w="704" w:type="dxa"/>
            <w:shd w:val="clear" w:color="auto" w:fill="auto"/>
            <w:noWrap/>
            <w:vAlign w:val="center"/>
            <w:hideMark/>
          </w:tcPr>
          <w:p w14:paraId="52F236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1181E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05469D2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1081B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F0327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w:t>
            </w:r>
          </w:p>
        </w:tc>
        <w:tc>
          <w:tcPr>
            <w:tcW w:w="952" w:type="dxa"/>
            <w:shd w:val="clear" w:color="auto" w:fill="auto"/>
            <w:noWrap/>
            <w:vAlign w:val="center"/>
            <w:hideMark/>
          </w:tcPr>
          <w:p w14:paraId="271323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0,066</w:t>
            </w:r>
          </w:p>
        </w:tc>
        <w:tc>
          <w:tcPr>
            <w:tcW w:w="951" w:type="dxa"/>
            <w:shd w:val="clear" w:color="auto" w:fill="auto"/>
            <w:noWrap/>
            <w:vAlign w:val="center"/>
            <w:hideMark/>
          </w:tcPr>
          <w:p w14:paraId="243D22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518C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891A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BC48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337CD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0,116</w:t>
            </w:r>
          </w:p>
        </w:tc>
      </w:tr>
      <w:tr w:rsidR="00E339D6" w:rsidRPr="00B74054" w14:paraId="3263C2AB" w14:textId="77777777" w:rsidTr="00CA2271">
        <w:trPr>
          <w:trHeight w:val="20"/>
        </w:trPr>
        <w:tc>
          <w:tcPr>
            <w:tcW w:w="704" w:type="dxa"/>
            <w:shd w:val="clear" w:color="auto" w:fill="auto"/>
            <w:noWrap/>
            <w:vAlign w:val="center"/>
            <w:hideMark/>
          </w:tcPr>
          <w:p w14:paraId="2084DD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43B798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8B2BA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B9DA4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BB72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0,038</w:t>
            </w:r>
          </w:p>
        </w:tc>
        <w:tc>
          <w:tcPr>
            <w:tcW w:w="952" w:type="dxa"/>
            <w:shd w:val="clear" w:color="auto" w:fill="auto"/>
            <w:noWrap/>
            <w:vAlign w:val="center"/>
            <w:hideMark/>
          </w:tcPr>
          <w:p w14:paraId="77132A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w:t>
            </w:r>
          </w:p>
        </w:tc>
        <w:tc>
          <w:tcPr>
            <w:tcW w:w="951" w:type="dxa"/>
            <w:shd w:val="clear" w:color="auto" w:fill="auto"/>
            <w:noWrap/>
            <w:vAlign w:val="center"/>
            <w:hideMark/>
          </w:tcPr>
          <w:p w14:paraId="3543D9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FA0A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61CA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AC23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9C7D5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0,088</w:t>
            </w:r>
          </w:p>
        </w:tc>
      </w:tr>
      <w:tr w:rsidR="00E339D6" w:rsidRPr="00B74054" w14:paraId="133379B9" w14:textId="77777777" w:rsidTr="00CA2271">
        <w:trPr>
          <w:trHeight w:val="20"/>
        </w:trPr>
        <w:tc>
          <w:tcPr>
            <w:tcW w:w="704" w:type="dxa"/>
            <w:shd w:val="clear" w:color="auto" w:fill="auto"/>
            <w:noWrap/>
            <w:vAlign w:val="center"/>
            <w:hideMark/>
          </w:tcPr>
          <w:p w14:paraId="382FF5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2FC928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E8EE2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A83A4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592B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0,012</w:t>
            </w:r>
          </w:p>
        </w:tc>
        <w:tc>
          <w:tcPr>
            <w:tcW w:w="952" w:type="dxa"/>
            <w:shd w:val="clear" w:color="auto" w:fill="auto"/>
            <w:noWrap/>
            <w:vAlign w:val="center"/>
            <w:hideMark/>
          </w:tcPr>
          <w:p w14:paraId="02E6863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0,016</w:t>
            </w:r>
          </w:p>
        </w:tc>
        <w:tc>
          <w:tcPr>
            <w:tcW w:w="951" w:type="dxa"/>
            <w:shd w:val="clear" w:color="auto" w:fill="auto"/>
            <w:noWrap/>
            <w:vAlign w:val="center"/>
            <w:hideMark/>
          </w:tcPr>
          <w:p w14:paraId="60B7FF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CF57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5D15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158C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1CC3C5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0,028</w:t>
            </w:r>
          </w:p>
        </w:tc>
      </w:tr>
      <w:tr w:rsidR="00E339D6" w:rsidRPr="00B74054" w14:paraId="6D35B24F" w14:textId="77777777" w:rsidTr="00CA2271">
        <w:trPr>
          <w:trHeight w:val="20"/>
        </w:trPr>
        <w:tc>
          <w:tcPr>
            <w:tcW w:w="704" w:type="dxa"/>
            <w:shd w:val="clear" w:color="auto" w:fill="auto"/>
            <w:noWrap/>
            <w:vAlign w:val="center"/>
            <w:hideMark/>
          </w:tcPr>
          <w:p w14:paraId="38D176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6C7FA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50EC8FB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E5331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A3E3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69E1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30CAA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EBFD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63C7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F8D1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57965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C469E95" w14:textId="77777777" w:rsidTr="00CA2271">
        <w:trPr>
          <w:trHeight w:val="20"/>
        </w:trPr>
        <w:tc>
          <w:tcPr>
            <w:tcW w:w="704" w:type="dxa"/>
            <w:shd w:val="clear" w:color="auto" w:fill="auto"/>
            <w:noWrap/>
            <w:vAlign w:val="center"/>
            <w:hideMark/>
          </w:tcPr>
          <w:p w14:paraId="400670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2080CA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9D985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8E774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7059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333B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7726F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205A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40C1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F57B8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36031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0048702" w14:textId="77777777" w:rsidTr="00CA2271">
        <w:trPr>
          <w:trHeight w:val="20"/>
        </w:trPr>
        <w:tc>
          <w:tcPr>
            <w:tcW w:w="704" w:type="dxa"/>
            <w:shd w:val="clear" w:color="auto" w:fill="auto"/>
            <w:noWrap/>
            <w:vAlign w:val="center"/>
            <w:hideMark/>
          </w:tcPr>
          <w:p w14:paraId="2C3E92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780259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A2FB9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3D8FB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2441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01BB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584C8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03D3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E196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6102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8A86A5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1808CFC" w14:textId="77777777" w:rsidTr="00CA2271">
        <w:trPr>
          <w:trHeight w:val="20"/>
        </w:trPr>
        <w:tc>
          <w:tcPr>
            <w:tcW w:w="704" w:type="dxa"/>
            <w:shd w:val="clear" w:color="auto" w:fill="auto"/>
            <w:noWrap/>
            <w:vAlign w:val="center"/>
            <w:hideMark/>
          </w:tcPr>
          <w:p w14:paraId="78BC5E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2.2</w:t>
            </w:r>
          </w:p>
        </w:tc>
        <w:tc>
          <w:tcPr>
            <w:tcW w:w="4111" w:type="dxa"/>
            <w:shd w:val="clear" w:color="auto" w:fill="auto"/>
            <w:noWrap/>
            <w:vAlign w:val="center"/>
            <w:hideMark/>
          </w:tcPr>
          <w:p w14:paraId="6D778C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МКР №2</w:t>
            </w:r>
          </w:p>
        </w:tc>
        <w:tc>
          <w:tcPr>
            <w:tcW w:w="1134" w:type="dxa"/>
            <w:shd w:val="clear" w:color="auto" w:fill="auto"/>
            <w:noWrap/>
            <w:vAlign w:val="center"/>
            <w:hideMark/>
          </w:tcPr>
          <w:p w14:paraId="1E4FEB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B0A7E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951E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0,271</w:t>
            </w:r>
          </w:p>
        </w:tc>
        <w:tc>
          <w:tcPr>
            <w:tcW w:w="952" w:type="dxa"/>
            <w:shd w:val="clear" w:color="auto" w:fill="auto"/>
            <w:noWrap/>
            <w:vAlign w:val="center"/>
            <w:hideMark/>
          </w:tcPr>
          <w:p w14:paraId="5FD1AA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97735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3,450</w:t>
            </w:r>
          </w:p>
        </w:tc>
        <w:tc>
          <w:tcPr>
            <w:tcW w:w="952" w:type="dxa"/>
            <w:shd w:val="clear" w:color="auto" w:fill="auto"/>
            <w:noWrap/>
            <w:vAlign w:val="center"/>
            <w:hideMark/>
          </w:tcPr>
          <w:p w14:paraId="3D5341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1,362</w:t>
            </w:r>
          </w:p>
        </w:tc>
        <w:tc>
          <w:tcPr>
            <w:tcW w:w="952" w:type="dxa"/>
            <w:shd w:val="clear" w:color="auto" w:fill="auto"/>
            <w:noWrap/>
            <w:vAlign w:val="center"/>
            <w:hideMark/>
          </w:tcPr>
          <w:p w14:paraId="3E0B98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DE6AD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0,557</w:t>
            </w:r>
          </w:p>
        </w:tc>
        <w:tc>
          <w:tcPr>
            <w:tcW w:w="2276" w:type="dxa"/>
            <w:shd w:val="clear" w:color="auto" w:fill="auto"/>
            <w:noWrap/>
            <w:vAlign w:val="center"/>
            <w:hideMark/>
          </w:tcPr>
          <w:p w14:paraId="75985E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5,640</w:t>
            </w:r>
          </w:p>
        </w:tc>
      </w:tr>
      <w:tr w:rsidR="00E339D6" w:rsidRPr="00B74054" w14:paraId="6048ECA9" w14:textId="77777777" w:rsidTr="00CA2271">
        <w:trPr>
          <w:trHeight w:val="20"/>
        </w:trPr>
        <w:tc>
          <w:tcPr>
            <w:tcW w:w="704" w:type="dxa"/>
            <w:shd w:val="clear" w:color="auto" w:fill="auto"/>
            <w:noWrap/>
            <w:vAlign w:val="center"/>
            <w:hideMark/>
          </w:tcPr>
          <w:p w14:paraId="6BAD9C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E5D9FE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8CD3B2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4637B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8C3E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0,207</w:t>
            </w:r>
          </w:p>
        </w:tc>
        <w:tc>
          <w:tcPr>
            <w:tcW w:w="952" w:type="dxa"/>
            <w:shd w:val="clear" w:color="auto" w:fill="auto"/>
            <w:noWrap/>
            <w:vAlign w:val="center"/>
            <w:hideMark/>
          </w:tcPr>
          <w:p w14:paraId="7A5671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13F85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2,632</w:t>
            </w:r>
          </w:p>
        </w:tc>
        <w:tc>
          <w:tcPr>
            <w:tcW w:w="952" w:type="dxa"/>
            <w:shd w:val="clear" w:color="auto" w:fill="auto"/>
            <w:noWrap/>
            <w:vAlign w:val="center"/>
            <w:hideMark/>
          </w:tcPr>
          <w:p w14:paraId="5D0403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1,039</w:t>
            </w:r>
          </w:p>
        </w:tc>
        <w:tc>
          <w:tcPr>
            <w:tcW w:w="952" w:type="dxa"/>
            <w:shd w:val="clear" w:color="auto" w:fill="auto"/>
            <w:noWrap/>
            <w:vAlign w:val="center"/>
            <w:hideMark/>
          </w:tcPr>
          <w:p w14:paraId="7E18F8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FDF0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0,424</w:t>
            </w:r>
          </w:p>
        </w:tc>
        <w:tc>
          <w:tcPr>
            <w:tcW w:w="2276" w:type="dxa"/>
            <w:shd w:val="clear" w:color="auto" w:fill="auto"/>
            <w:noWrap/>
            <w:vAlign w:val="center"/>
            <w:hideMark/>
          </w:tcPr>
          <w:p w14:paraId="0EF176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4,302</w:t>
            </w:r>
          </w:p>
        </w:tc>
      </w:tr>
      <w:tr w:rsidR="00E339D6" w:rsidRPr="00B74054" w14:paraId="744D4D73" w14:textId="77777777" w:rsidTr="00CA2271">
        <w:trPr>
          <w:trHeight w:val="20"/>
        </w:trPr>
        <w:tc>
          <w:tcPr>
            <w:tcW w:w="704" w:type="dxa"/>
            <w:shd w:val="clear" w:color="auto" w:fill="auto"/>
            <w:noWrap/>
            <w:vAlign w:val="center"/>
            <w:hideMark/>
          </w:tcPr>
          <w:p w14:paraId="68AC09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AF93C9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696A9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CFB01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704C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0,064</w:t>
            </w:r>
          </w:p>
        </w:tc>
        <w:tc>
          <w:tcPr>
            <w:tcW w:w="952" w:type="dxa"/>
            <w:shd w:val="clear" w:color="auto" w:fill="auto"/>
            <w:noWrap/>
            <w:vAlign w:val="center"/>
            <w:hideMark/>
          </w:tcPr>
          <w:p w14:paraId="7323D9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14DD1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0,818</w:t>
            </w:r>
          </w:p>
        </w:tc>
        <w:tc>
          <w:tcPr>
            <w:tcW w:w="952" w:type="dxa"/>
            <w:shd w:val="clear" w:color="auto" w:fill="auto"/>
            <w:noWrap/>
            <w:vAlign w:val="center"/>
            <w:hideMark/>
          </w:tcPr>
          <w:p w14:paraId="6177A2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0,323</w:t>
            </w:r>
          </w:p>
        </w:tc>
        <w:tc>
          <w:tcPr>
            <w:tcW w:w="952" w:type="dxa"/>
            <w:shd w:val="clear" w:color="auto" w:fill="auto"/>
            <w:noWrap/>
            <w:vAlign w:val="center"/>
            <w:hideMark/>
          </w:tcPr>
          <w:p w14:paraId="4595BB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4E4E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0,133</w:t>
            </w:r>
          </w:p>
        </w:tc>
        <w:tc>
          <w:tcPr>
            <w:tcW w:w="2276" w:type="dxa"/>
            <w:shd w:val="clear" w:color="auto" w:fill="auto"/>
            <w:noWrap/>
            <w:vAlign w:val="center"/>
            <w:hideMark/>
          </w:tcPr>
          <w:p w14:paraId="031C6B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1,338</w:t>
            </w:r>
          </w:p>
        </w:tc>
      </w:tr>
      <w:tr w:rsidR="00E339D6" w:rsidRPr="00B74054" w14:paraId="1722A58F" w14:textId="77777777" w:rsidTr="00CA2271">
        <w:trPr>
          <w:trHeight w:val="20"/>
        </w:trPr>
        <w:tc>
          <w:tcPr>
            <w:tcW w:w="704" w:type="dxa"/>
            <w:shd w:val="clear" w:color="auto" w:fill="auto"/>
            <w:noWrap/>
            <w:vAlign w:val="center"/>
            <w:hideMark/>
          </w:tcPr>
          <w:p w14:paraId="54A124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51065B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211BDE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53867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FDD2A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0,271</w:t>
            </w:r>
          </w:p>
        </w:tc>
        <w:tc>
          <w:tcPr>
            <w:tcW w:w="952" w:type="dxa"/>
            <w:shd w:val="clear" w:color="auto" w:fill="auto"/>
            <w:noWrap/>
            <w:vAlign w:val="center"/>
            <w:hideMark/>
          </w:tcPr>
          <w:p w14:paraId="02BD42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19F42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3,450</w:t>
            </w:r>
          </w:p>
        </w:tc>
        <w:tc>
          <w:tcPr>
            <w:tcW w:w="952" w:type="dxa"/>
            <w:shd w:val="clear" w:color="auto" w:fill="auto"/>
            <w:noWrap/>
            <w:vAlign w:val="center"/>
            <w:hideMark/>
          </w:tcPr>
          <w:p w14:paraId="45CFF0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1,362</w:t>
            </w:r>
          </w:p>
        </w:tc>
        <w:tc>
          <w:tcPr>
            <w:tcW w:w="952" w:type="dxa"/>
            <w:shd w:val="clear" w:color="auto" w:fill="auto"/>
            <w:noWrap/>
            <w:vAlign w:val="center"/>
            <w:hideMark/>
          </w:tcPr>
          <w:p w14:paraId="553B03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F173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0,323</w:t>
            </w:r>
          </w:p>
        </w:tc>
        <w:tc>
          <w:tcPr>
            <w:tcW w:w="2276" w:type="dxa"/>
            <w:shd w:val="clear" w:color="auto" w:fill="auto"/>
            <w:noWrap/>
            <w:vAlign w:val="center"/>
            <w:hideMark/>
          </w:tcPr>
          <w:p w14:paraId="70D785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5,406</w:t>
            </w:r>
          </w:p>
        </w:tc>
      </w:tr>
      <w:tr w:rsidR="00E339D6" w:rsidRPr="00B74054" w14:paraId="0ADC90D5" w14:textId="77777777" w:rsidTr="00CA2271">
        <w:trPr>
          <w:trHeight w:val="20"/>
        </w:trPr>
        <w:tc>
          <w:tcPr>
            <w:tcW w:w="704" w:type="dxa"/>
            <w:shd w:val="clear" w:color="auto" w:fill="auto"/>
            <w:noWrap/>
            <w:vAlign w:val="center"/>
            <w:hideMark/>
          </w:tcPr>
          <w:p w14:paraId="273621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2B816E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B52DF2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547A9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2ED3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0,207</w:t>
            </w:r>
          </w:p>
        </w:tc>
        <w:tc>
          <w:tcPr>
            <w:tcW w:w="952" w:type="dxa"/>
            <w:shd w:val="clear" w:color="auto" w:fill="auto"/>
            <w:noWrap/>
            <w:vAlign w:val="center"/>
            <w:hideMark/>
          </w:tcPr>
          <w:p w14:paraId="448660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23D84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2,632</w:t>
            </w:r>
          </w:p>
        </w:tc>
        <w:tc>
          <w:tcPr>
            <w:tcW w:w="952" w:type="dxa"/>
            <w:shd w:val="clear" w:color="auto" w:fill="auto"/>
            <w:noWrap/>
            <w:vAlign w:val="center"/>
            <w:hideMark/>
          </w:tcPr>
          <w:p w14:paraId="3D0D1F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1,039</w:t>
            </w:r>
          </w:p>
        </w:tc>
        <w:tc>
          <w:tcPr>
            <w:tcW w:w="952" w:type="dxa"/>
            <w:shd w:val="clear" w:color="auto" w:fill="auto"/>
            <w:noWrap/>
            <w:vAlign w:val="center"/>
            <w:hideMark/>
          </w:tcPr>
          <w:p w14:paraId="3B8471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0BFC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0,246</w:t>
            </w:r>
          </w:p>
        </w:tc>
        <w:tc>
          <w:tcPr>
            <w:tcW w:w="2276" w:type="dxa"/>
            <w:shd w:val="clear" w:color="auto" w:fill="auto"/>
            <w:noWrap/>
            <w:vAlign w:val="center"/>
            <w:hideMark/>
          </w:tcPr>
          <w:p w14:paraId="5DF13D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4,124</w:t>
            </w:r>
          </w:p>
        </w:tc>
      </w:tr>
      <w:tr w:rsidR="00E339D6" w:rsidRPr="00B74054" w14:paraId="6D8EA0D2" w14:textId="77777777" w:rsidTr="00CA2271">
        <w:trPr>
          <w:trHeight w:val="20"/>
        </w:trPr>
        <w:tc>
          <w:tcPr>
            <w:tcW w:w="704" w:type="dxa"/>
            <w:shd w:val="clear" w:color="auto" w:fill="auto"/>
            <w:noWrap/>
            <w:vAlign w:val="center"/>
            <w:hideMark/>
          </w:tcPr>
          <w:p w14:paraId="4AACE7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62926A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3BDC1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1A968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25EE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0,064</w:t>
            </w:r>
          </w:p>
        </w:tc>
        <w:tc>
          <w:tcPr>
            <w:tcW w:w="952" w:type="dxa"/>
            <w:shd w:val="clear" w:color="auto" w:fill="auto"/>
            <w:noWrap/>
            <w:vAlign w:val="center"/>
            <w:hideMark/>
          </w:tcPr>
          <w:p w14:paraId="092CBB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4213B9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0,818</w:t>
            </w:r>
          </w:p>
        </w:tc>
        <w:tc>
          <w:tcPr>
            <w:tcW w:w="952" w:type="dxa"/>
            <w:shd w:val="clear" w:color="auto" w:fill="auto"/>
            <w:noWrap/>
            <w:vAlign w:val="center"/>
            <w:hideMark/>
          </w:tcPr>
          <w:p w14:paraId="59F71A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0,323</w:t>
            </w:r>
          </w:p>
        </w:tc>
        <w:tc>
          <w:tcPr>
            <w:tcW w:w="952" w:type="dxa"/>
            <w:shd w:val="clear" w:color="auto" w:fill="auto"/>
            <w:noWrap/>
            <w:vAlign w:val="center"/>
            <w:hideMark/>
          </w:tcPr>
          <w:p w14:paraId="77BB69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BEEC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0,077</w:t>
            </w:r>
          </w:p>
        </w:tc>
        <w:tc>
          <w:tcPr>
            <w:tcW w:w="2276" w:type="dxa"/>
            <w:shd w:val="clear" w:color="auto" w:fill="auto"/>
            <w:noWrap/>
            <w:vAlign w:val="center"/>
            <w:hideMark/>
          </w:tcPr>
          <w:p w14:paraId="1676FB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1,282</w:t>
            </w:r>
          </w:p>
        </w:tc>
      </w:tr>
      <w:tr w:rsidR="00E339D6" w:rsidRPr="00B74054" w14:paraId="50D493D4" w14:textId="77777777" w:rsidTr="00CA2271">
        <w:trPr>
          <w:trHeight w:val="20"/>
        </w:trPr>
        <w:tc>
          <w:tcPr>
            <w:tcW w:w="704" w:type="dxa"/>
            <w:shd w:val="clear" w:color="auto" w:fill="auto"/>
            <w:noWrap/>
            <w:vAlign w:val="center"/>
            <w:hideMark/>
          </w:tcPr>
          <w:p w14:paraId="13BC905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3F999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5989F7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CE753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846C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4CDB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F9101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F751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2F6F5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418D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8D866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68E8737" w14:textId="77777777" w:rsidTr="00CA2271">
        <w:trPr>
          <w:trHeight w:val="20"/>
        </w:trPr>
        <w:tc>
          <w:tcPr>
            <w:tcW w:w="704" w:type="dxa"/>
            <w:shd w:val="clear" w:color="auto" w:fill="auto"/>
            <w:noWrap/>
            <w:vAlign w:val="center"/>
            <w:hideMark/>
          </w:tcPr>
          <w:p w14:paraId="063810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FE9215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DB138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2DF2E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0707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B25D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CAA21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C7DC2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5549A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F6D6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98035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4FD7CC6" w14:textId="77777777" w:rsidTr="00CA2271">
        <w:trPr>
          <w:trHeight w:val="20"/>
        </w:trPr>
        <w:tc>
          <w:tcPr>
            <w:tcW w:w="704" w:type="dxa"/>
            <w:shd w:val="clear" w:color="auto" w:fill="auto"/>
            <w:noWrap/>
            <w:vAlign w:val="center"/>
            <w:hideMark/>
          </w:tcPr>
          <w:p w14:paraId="64E623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BDE237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40295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2273A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FF77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97DE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1505F9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6F61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03B4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33F7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4A1F9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E8FD17C" w14:textId="77777777" w:rsidTr="00CA2271">
        <w:trPr>
          <w:trHeight w:val="20"/>
        </w:trPr>
        <w:tc>
          <w:tcPr>
            <w:tcW w:w="704" w:type="dxa"/>
            <w:shd w:val="clear" w:color="auto" w:fill="auto"/>
            <w:noWrap/>
            <w:vAlign w:val="center"/>
            <w:hideMark/>
          </w:tcPr>
          <w:p w14:paraId="7BA875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8C294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2BBCFC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C23A1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DE7DF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0,271</w:t>
            </w:r>
          </w:p>
        </w:tc>
        <w:tc>
          <w:tcPr>
            <w:tcW w:w="952" w:type="dxa"/>
            <w:shd w:val="clear" w:color="auto" w:fill="auto"/>
            <w:noWrap/>
            <w:vAlign w:val="center"/>
            <w:hideMark/>
          </w:tcPr>
          <w:p w14:paraId="5376EE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4A0B2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3,450</w:t>
            </w:r>
          </w:p>
        </w:tc>
        <w:tc>
          <w:tcPr>
            <w:tcW w:w="952" w:type="dxa"/>
            <w:shd w:val="clear" w:color="auto" w:fill="auto"/>
            <w:noWrap/>
            <w:vAlign w:val="center"/>
            <w:hideMark/>
          </w:tcPr>
          <w:p w14:paraId="73EE96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1,362</w:t>
            </w:r>
          </w:p>
        </w:tc>
        <w:tc>
          <w:tcPr>
            <w:tcW w:w="952" w:type="dxa"/>
            <w:shd w:val="clear" w:color="auto" w:fill="auto"/>
            <w:noWrap/>
            <w:vAlign w:val="center"/>
            <w:hideMark/>
          </w:tcPr>
          <w:p w14:paraId="22FD62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B7D2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0,323</w:t>
            </w:r>
          </w:p>
        </w:tc>
        <w:tc>
          <w:tcPr>
            <w:tcW w:w="2276" w:type="dxa"/>
            <w:shd w:val="clear" w:color="auto" w:fill="auto"/>
            <w:noWrap/>
            <w:vAlign w:val="center"/>
            <w:hideMark/>
          </w:tcPr>
          <w:p w14:paraId="4012DC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5,406</w:t>
            </w:r>
          </w:p>
        </w:tc>
      </w:tr>
      <w:tr w:rsidR="00E339D6" w:rsidRPr="00B74054" w14:paraId="7644C233" w14:textId="77777777" w:rsidTr="00CA2271">
        <w:trPr>
          <w:trHeight w:val="20"/>
        </w:trPr>
        <w:tc>
          <w:tcPr>
            <w:tcW w:w="704" w:type="dxa"/>
            <w:shd w:val="clear" w:color="auto" w:fill="auto"/>
            <w:noWrap/>
            <w:vAlign w:val="center"/>
            <w:hideMark/>
          </w:tcPr>
          <w:p w14:paraId="5E644C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8E41F2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28B25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F1A66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D28E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0,207</w:t>
            </w:r>
          </w:p>
        </w:tc>
        <w:tc>
          <w:tcPr>
            <w:tcW w:w="952" w:type="dxa"/>
            <w:shd w:val="clear" w:color="auto" w:fill="auto"/>
            <w:noWrap/>
            <w:vAlign w:val="center"/>
            <w:hideMark/>
          </w:tcPr>
          <w:p w14:paraId="32C211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A32FC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2,632</w:t>
            </w:r>
          </w:p>
        </w:tc>
        <w:tc>
          <w:tcPr>
            <w:tcW w:w="952" w:type="dxa"/>
            <w:shd w:val="clear" w:color="auto" w:fill="auto"/>
            <w:noWrap/>
            <w:vAlign w:val="center"/>
            <w:hideMark/>
          </w:tcPr>
          <w:p w14:paraId="71044E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1,039</w:t>
            </w:r>
          </w:p>
        </w:tc>
        <w:tc>
          <w:tcPr>
            <w:tcW w:w="952" w:type="dxa"/>
            <w:shd w:val="clear" w:color="auto" w:fill="auto"/>
            <w:noWrap/>
            <w:vAlign w:val="center"/>
            <w:hideMark/>
          </w:tcPr>
          <w:p w14:paraId="4D4B80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81B1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0,246</w:t>
            </w:r>
          </w:p>
        </w:tc>
        <w:tc>
          <w:tcPr>
            <w:tcW w:w="2276" w:type="dxa"/>
            <w:shd w:val="clear" w:color="auto" w:fill="auto"/>
            <w:noWrap/>
            <w:vAlign w:val="center"/>
            <w:hideMark/>
          </w:tcPr>
          <w:p w14:paraId="5E9431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4,124</w:t>
            </w:r>
          </w:p>
        </w:tc>
      </w:tr>
      <w:tr w:rsidR="00E339D6" w:rsidRPr="00B74054" w14:paraId="35B0D3B3" w14:textId="77777777" w:rsidTr="00CA2271">
        <w:trPr>
          <w:trHeight w:val="20"/>
        </w:trPr>
        <w:tc>
          <w:tcPr>
            <w:tcW w:w="704" w:type="dxa"/>
            <w:shd w:val="clear" w:color="auto" w:fill="auto"/>
            <w:noWrap/>
            <w:vAlign w:val="center"/>
            <w:hideMark/>
          </w:tcPr>
          <w:p w14:paraId="46DB14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DB2AF1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AF2E5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359A1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A40F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0,064</w:t>
            </w:r>
          </w:p>
        </w:tc>
        <w:tc>
          <w:tcPr>
            <w:tcW w:w="952" w:type="dxa"/>
            <w:shd w:val="clear" w:color="auto" w:fill="auto"/>
            <w:noWrap/>
            <w:vAlign w:val="center"/>
            <w:hideMark/>
          </w:tcPr>
          <w:p w14:paraId="10F573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366A3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0,818</w:t>
            </w:r>
          </w:p>
        </w:tc>
        <w:tc>
          <w:tcPr>
            <w:tcW w:w="952" w:type="dxa"/>
            <w:shd w:val="clear" w:color="auto" w:fill="auto"/>
            <w:noWrap/>
            <w:vAlign w:val="center"/>
            <w:hideMark/>
          </w:tcPr>
          <w:p w14:paraId="03A137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0,323</w:t>
            </w:r>
          </w:p>
        </w:tc>
        <w:tc>
          <w:tcPr>
            <w:tcW w:w="952" w:type="dxa"/>
            <w:shd w:val="clear" w:color="auto" w:fill="auto"/>
            <w:noWrap/>
            <w:vAlign w:val="center"/>
            <w:hideMark/>
          </w:tcPr>
          <w:p w14:paraId="5ACCB1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BB89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0,077</w:t>
            </w:r>
          </w:p>
        </w:tc>
        <w:tc>
          <w:tcPr>
            <w:tcW w:w="2276" w:type="dxa"/>
            <w:shd w:val="clear" w:color="auto" w:fill="auto"/>
            <w:noWrap/>
            <w:vAlign w:val="center"/>
            <w:hideMark/>
          </w:tcPr>
          <w:p w14:paraId="2AA276B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1,282</w:t>
            </w:r>
          </w:p>
        </w:tc>
      </w:tr>
      <w:tr w:rsidR="00E339D6" w:rsidRPr="00B74054" w14:paraId="68804084" w14:textId="77777777" w:rsidTr="00CA2271">
        <w:trPr>
          <w:trHeight w:val="20"/>
        </w:trPr>
        <w:tc>
          <w:tcPr>
            <w:tcW w:w="704" w:type="dxa"/>
            <w:shd w:val="clear" w:color="auto" w:fill="auto"/>
            <w:noWrap/>
            <w:vAlign w:val="center"/>
            <w:hideMark/>
          </w:tcPr>
          <w:p w14:paraId="5BB63A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8F388E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31D7E7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2C6BA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F195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048E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8CAA4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23ED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5C51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A2EB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F3F3F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7E9A37C" w14:textId="77777777" w:rsidTr="00CA2271">
        <w:trPr>
          <w:trHeight w:val="20"/>
        </w:trPr>
        <w:tc>
          <w:tcPr>
            <w:tcW w:w="704" w:type="dxa"/>
            <w:shd w:val="clear" w:color="auto" w:fill="auto"/>
            <w:noWrap/>
            <w:vAlign w:val="center"/>
            <w:hideMark/>
          </w:tcPr>
          <w:p w14:paraId="1B37F1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C28600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3F915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5CC25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D7F1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6062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2BD24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3124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4D2B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980D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C5585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D73DB66" w14:textId="77777777" w:rsidTr="00CA2271">
        <w:trPr>
          <w:trHeight w:val="20"/>
        </w:trPr>
        <w:tc>
          <w:tcPr>
            <w:tcW w:w="704" w:type="dxa"/>
            <w:shd w:val="clear" w:color="auto" w:fill="auto"/>
            <w:noWrap/>
            <w:vAlign w:val="center"/>
            <w:hideMark/>
          </w:tcPr>
          <w:p w14:paraId="5931CB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658C64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76BBE8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1C380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2DB5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9A26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CC125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D1FD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01C2F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A23B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3E2C3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DE0B335" w14:textId="77777777" w:rsidTr="00CA2271">
        <w:trPr>
          <w:trHeight w:val="20"/>
        </w:trPr>
        <w:tc>
          <w:tcPr>
            <w:tcW w:w="704" w:type="dxa"/>
            <w:shd w:val="clear" w:color="auto" w:fill="auto"/>
            <w:noWrap/>
            <w:vAlign w:val="center"/>
            <w:hideMark/>
          </w:tcPr>
          <w:p w14:paraId="20B4AB3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E199B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476A7A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AE6BB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A1CD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618F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BC4A9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B5520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18F9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2613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0,234</w:t>
            </w:r>
          </w:p>
        </w:tc>
        <w:tc>
          <w:tcPr>
            <w:tcW w:w="2276" w:type="dxa"/>
            <w:shd w:val="clear" w:color="auto" w:fill="auto"/>
            <w:noWrap/>
            <w:vAlign w:val="center"/>
            <w:hideMark/>
          </w:tcPr>
          <w:p w14:paraId="7DBAAF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0,234</w:t>
            </w:r>
          </w:p>
        </w:tc>
      </w:tr>
      <w:tr w:rsidR="00E339D6" w:rsidRPr="00B74054" w14:paraId="03330DD8" w14:textId="77777777" w:rsidTr="00CA2271">
        <w:trPr>
          <w:trHeight w:val="20"/>
        </w:trPr>
        <w:tc>
          <w:tcPr>
            <w:tcW w:w="704" w:type="dxa"/>
            <w:shd w:val="clear" w:color="auto" w:fill="auto"/>
            <w:noWrap/>
            <w:vAlign w:val="center"/>
            <w:hideMark/>
          </w:tcPr>
          <w:p w14:paraId="3047FD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4D6E97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3C702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4AB35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32BE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0C3825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76BA9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4258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5A75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4E53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0,178</w:t>
            </w:r>
          </w:p>
        </w:tc>
        <w:tc>
          <w:tcPr>
            <w:tcW w:w="2276" w:type="dxa"/>
            <w:shd w:val="clear" w:color="auto" w:fill="auto"/>
            <w:noWrap/>
            <w:vAlign w:val="center"/>
            <w:hideMark/>
          </w:tcPr>
          <w:p w14:paraId="30F6B2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0,178</w:t>
            </w:r>
          </w:p>
        </w:tc>
      </w:tr>
      <w:tr w:rsidR="00E339D6" w:rsidRPr="00B74054" w14:paraId="7C19CA12" w14:textId="77777777" w:rsidTr="00CA2271">
        <w:trPr>
          <w:trHeight w:val="20"/>
        </w:trPr>
        <w:tc>
          <w:tcPr>
            <w:tcW w:w="704" w:type="dxa"/>
            <w:shd w:val="clear" w:color="auto" w:fill="auto"/>
            <w:noWrap/>
            <w:vAlign w:val="center"/>
            <w:hideMark/>
          </w:tcPr>
          <w:p w14:paraId="58A6D8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3CCC02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0F5841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5D96F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909E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1D0B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9499C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F700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E25F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6F78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0,056</w:t>
            </w:r>
          </w:p>
        </w:tc>
        <w:tc>
          <w:tcPr>
            <w:tcW w:w="2276" w:type="dxa"/>
            <w:shd w:val="clear" w:color="auto" w:fill="auto"/>
            <w:noWrap/>
            <w:vAlign w:val="center"/>
            <w:hideMark/>
          </w:tcPr>
          <w:p w14:paraId="7B62105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0,056</w:t>
            </w:r>
          </w:p>
        </w:tc>
      </w:tr>
      <w:tr w:rsidR="00E339D6" w:rsidRPr="00B74054" w14:paraId="6B3E58FB" w14:textId="77777777" w:rsidTr="00CA2271">
        <w:trPr>
          <w:trHeight w:val="20"/>
        </w:trPr>
        <w:tc>
          <w:tcPr>
            <w:tcW w:w="704" w:type="dxa"/>
            <w:shd w:val="clear" w:color="auto" w:fill="auto"/>
            <w:noWrap/>
            <w:vAlign w:val="center"/>
            <w:hideMark/>
          </w:tcPr>
          <w:p w14:paraId="046A07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29F66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6824B3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31378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FAE2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DDF7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16515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DFD330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9AD7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4B1C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CA183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98B65EF" w14:textId="77777777" w:rsidTr="00CA2271">
        <w:trPr>
          <w:trHeight w:val="20"/>
        </w:trPr>
        <w:tc>
          <w:tcPr>
            <w:tcW w:w="704" w:type="dxa"/>
            <w:shd w:val="clear" w:color="auto" w:fill="auto"/>
            <w:noWrap/>
            <w:vAlign w:val="center"/>
            <w:hideMark/>
          </w:tcPr>
          <w:p w14:paraId="51E877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E457BE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AB001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D40D8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B043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1E4E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9A614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761E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69DE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8BF7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9AC7E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74FD875" w14:textId="77777777" w:rsidTr="00CA2271">
        <w:trPr>
          <w:trHeight w:val="20"/>
        </w:trPr>
        <w:tc>
          <w:tcPr>
            <w:tcW w:w="704" w:type="dxa"/>
            <w:shd w:val="clear" w:color="auto" w:fill="auto"/>
            <w:noWrap/>
            <w:vAlign w:val="center"/>
            <w:hideMark/>
          </w:tcPr>
          <w:p w14:paraId="63D25B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80D9AB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CF433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F6B35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F0DB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2B23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7009B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5BCE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0E0E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45E2D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C0643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025D07C" w14:textId="77777777" w:rsidTr="00CA2271">
        <w:trPr>
          <w:trHeight w:val="20"/>
        </w:trPr>
        <w:tc>
          <w:tcPr>
            <w:tcW w:w="704" w:type="dxa"/>
            <w:shd w:val="clear" w:color="auto" w:fill="auto"/>
            <w:noWrap/>
            <w:vAlign w:val="center"/>
            <w:hideMark/>
          </w:tcPr>
          <w:p w14:paraId="6D2FB6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2.3</w:t>
            </w:r>
          </w:p>
        </w:tc>
        <w:tc>
          <w:tcPr>
            <w:tcW w:w="4111" w:type="dxa"/>
            <w:shd w:val="clear" w:color="auto" w:fill="auto"/>
            <w:noWrap/>
            <w:vAlign w:val="center"/>
            <w:hideMark/>
          </w:tcPr>
          <w:p w14:paraId="5A68F2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МКР №4</w:t>
            </w:r>
          </w:p>
        </w:tc>
        <w:tc>
          <w:tcPr>
            <w:tcW w:w="1134" w:type="dxa"/>
            <w:shd w:val="clear" w:color="auto" w:fill="auto"/>
            <w:noWrap/>
            <w:vAlign w:val="center"/>
            <w:hideMark/>
          </w:tcPr>
          <w:p w14:paraId="0721C1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4F75C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B49D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0,223</w:t>
            </w:r>
          </w:p>
        </w:tc>
        <w:tc>
          <w:tcPr>
            <w:tcW w:w="952" w:type="dxa"/>
            <w:shd w:val="clear" w:color="auto" w:fill="auto"/>
            <w:noWrap/>
            <w:vAlign w:val="center"/>
            <w:hideMark/>
          </w:tcPr>
          <w:p w14:paraId="7C13DA2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0A53E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67D5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7F3F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BF5F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4BCF5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0,223</w:t>
            </w:r>
          </w:p>
        </w:tc>
      </w:tr>
      <w:tr w:rsidR="00E339D6" w:rsidRPr="00B74054" w14:paraId="277F42A6" w14:textId="77777777" w:rsidTr="00CA2271">
        <w:trPr>
          <w:trHeight w:val="20"/>
        </w:trPr>
        <w:tc>
          <w:tcPr>
            <w:tcW w:w="704" w:type="dxa"/>
            <w:shd w:val="clear" w:color="auto" w:fill="auto"/>
            <w:noWrap/>
            <w:vAlign w:val="center"/>
            <w:hideMark/>
          </w:tcPr>
          <w:p w14:paraId="55BBF4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6ACED7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31ED6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12192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0BFF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0,170</w:t>
            </w:r>
          </w:p>
        </w:tc>
        <w:tc>
          <w:tcPr>
            <w:tcW w:w="952" w:type="dxa"/>
            <w:shd w:val="clear" w:color="auto" w:fill="auto"/>
            <w:noWrap/>
            <w:vAlign w:val="center"/>
            <w:hideMark/>
          </w:tcPr>
          <w:p w14:paraId="47589B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D59C7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4F9F5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A050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3489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097B8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0,170</w:t>
            </w:r>
          </w:p>
        </w:tc>
      </w:tr>
      <w:tr w:rsidR="00E339D6" w:rsidRPr="00B74054" w14:paraId="08EC8FB2" w14:textId="77777777" w:rsidTr="00CA2271">
        <w:trPr>
          <w:trHeight w:val="20"/>
        </w:trPr>
        <w:tc>
          <w:tcPr>
            <w:tcW w:w="704" w:type="dxa"/>
            <w:shd w:val="clear" w:color="auto" w:fill="auto"/>
            <w:noWrap/>
            <w:vAlign w:val="center"/>
            <w:hideMark/>
          </w:tcPr>
          <w:p w14:paraId="582C95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16D362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5C2B7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A1035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D556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0,053</w:t>
            </w:r>
          </w:p>
        </w:tc>
        <w:tc>
          <w:tcPr>
            <w:tcW w:w="952" w:type="dxa"/>
            <w:shd w:val="clear" w:color="auto" w:fill="auto"/>
            <w:noWrap/>
            <w:vAlign w:val="center"/>
            <w:hideMark/>
          </w:tcPr>
          <w:p w14:paraId="3568BF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E8BF0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976C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3C3E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39C7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6B3C07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0,053</w:t>
            </w:r>
          </w:p>
        </w:tc>
      </w:tr>
      <w:tr w:rsidR="00E339D6" w:rsidRPr="00B74054" w14:paraId="060B5AF6" w14:textId="77777777" w:rsidTr="00CA2271">
        <w:trPr>
          <w:trHeight w:val="20"/>
        </w:trPr>
        <w:tc>
          <w:tcPr>
            <w:tcW w:w="704" w:type="dxa"/>
            <w:shd w:val="clear" w:color="auto" w:fill="auto"/>
            <w:noWrap/>
            <w:vAlign w:val="center"/>
            <w:hideMark/>
          </w:tcPr>
          <w:p w14:paraId="765165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B9E5E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75A944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9A5BB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1C262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F124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E0882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9338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F608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AA1B7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8FCD1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90B5C28" w14:textId="77777777" w:rsidTr="00CA2271">
        <w:trPr>
          <w:trHeight w:val="20"/>
        </w:trPr>
        <w:tc>
          <w:tcPr>
            <w:tcW w:w="704" w:type="dxa"/>
            <w:shd w:val="clear" w:color="auto" w:fill="auto"/>
            <w:noWrap/>
            <w:vAlign w:val="center"/>
            <w:hideMark/>
          </w:tcPr>
          <w:p w14:paraId="7CAD3C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D01549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717FF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EADC9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0F0E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9A9B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E561A5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3D9D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BCEC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CCD2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CC628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627AFAE" w14:textId="77777777" w:rsidTr="00CA2271">
        <w:trPr>
          <w:trHeight w:val="20"/>
        </w:trPr>
        <w:tc>
          <w:tcPr>
            <w:tcW w:w="704" w:type="dxa"/>
            <w:shd w:val="clear" w:color="auto" w:fill="auto"/>
            <w:noWrap/>
            <w:vAlign w:val="center"/>
            <w:hideMark/>
          </w:tcPr>
          <w:p w14:paraId="73DB6A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397A01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AE5BC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A83C0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8DA8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48DE2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2314B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3688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F2B5F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E8F2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CBC12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739EFED" w14:textId="77777777" w:rsidTr="00CA2271">
        <w:trPr>
          <w:trHeight w:val="20"/>
        </w:trPr>
        <w:tc>
          <w:tcPr>
            <w:tcW w:w="704" w:type="dxa"/>
            <w:shd w:val="clear" w:color="auto" w:fill="auto"/>
            <w:noWrap/>
            <w:vAlign w:val="center"/>
            <w:hideMark/>
          </w:tcPr>
          <w:p w14:paraId="2B8B89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337B3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2AE749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6013E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CC21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1B8C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DF12E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809B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C995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80A2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9DABA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AC4EFD0" w14:textId="77777777" w:rsidTr="00CA2271">
        <w:trPr>
          <w:trHeight w:val="20"/>
        </w:trPr>
        <w:tc>
          <w:tcPr>
            <w:tcW w:w="704" w:type="dxa"/>
            <w:shd w:val="clear" w:color="auto" w:fill="auto"/>
            <w:noWrap/>
            <w:vAlign w:val="center"/>
            <w:hideMark/>
          </w:tcPr>
          <w:p w14:paraId="24B60A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6C63AD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DCB35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7BFE8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58A4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A4A2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60651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6299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AE81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A61F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D1B48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5A131B8" w14:textId="77777777" w:rsidTr="00CA2271">
        <w:trPr>
          <w:trHeight w:val="20"/>
        </w:trPr>
        <w:tc>
          <w:tcPr>
            <w:tcW w:w="704" w:type="dxa"/>
            <w:shd w:val="clear" w:color="auto" w:fill="auto"/>
            <w:noWrap/>
            <w:vAlign w:val="center"/>
            <w:hideMark/>
          </w:tcPr>
          <w:p w14:paraId="4030C4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9EB3B9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05B0F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07F47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E5CC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DA285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34A7C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9998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7C27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02C6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17AF8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8229D51" w14:textId="77777777" w:rsidTr="00CA2271">
        <w:trPr>
          <w:trHeight w:val="20"/>
        </w:trPr>
        <w:tc>
          <w:tcPr>
            <w:tcW w:w="704" w:type="dxa"/>
            <w:shd w:val="clear" w:color="auto" w:fill="auto"/>
            <w:noWrap/>
            <w:vAlign w:val="center"/>
            <w:hideMark/>
          </w:tcPr>
          <w:p w14:paraId="73FD5C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9BF50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1B7F48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D0CBA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C4977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9799AE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93855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24AC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07A6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8664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DCA62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F908B92" w14:textId="77777777" w:rsidTr="00CA2271">
        <w:trPr>
          <w:trHeight w:val="20"/>
        </w:trPr>
        <w:tc>
          <w:tcPr>
            <w:tcW w:w="704" w:type="dxa"/>
            <w:shd w:val="clear" w:color="auto" w:fill="auto"/>
            <w:noWrap/>
            <w:vAlign w:val="center"/>
            <w:hideMark/>
          </w:tcPr>
          <w:p w14:paraId="62FA21C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0EE211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3A7739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AF449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A629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814B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034E3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0414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889E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3B65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CB5A5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732FAD5" w14:textId="77777777" w:rsidTr="00CA2271">
        <w:trPr>
          <w:trHeight w:val="20"/>
        </w:trPr>
        <w:tc>
          <w:tcPr>
            <w:tcW w:w="704" w:type="dxa"/>
            <w:shd w:val="clear" w:color="auto" w:fill="auto"/>
            <w:noWrap/>
            <w:vAlign w:val="center"/>
            <w:hideMark/>
          </w:tcPr>
          <w:p w14:paraId="574730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1144EF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32629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A140B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F867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9A52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4536B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53A57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FEF0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60932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CFAA9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AF037A1" w14:textId="77777777" w:rsidTr="00CA2271">
        <w:trPr>
          <w:trHeight w:val="20"/>
        </w:trPr>
        <w:tc>
          <w:tcPr>
            <w:tcW w:w="704" w:type="dxa"/>
            <w:shd w:val="clear" w:color="auto" w:fill="auto"/>
            <w:noWrap/>
            <w:vAlign w:val="center"/>
            <w:hideMark/>
          </w:tcPr>
          <w:p w14:paraId="29CDAB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2316E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4D637A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C60E6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65C2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6DC1E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59855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274E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F300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6D51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BE7E9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E27B31E" w14:textId="77777777" w:rsidTr="00CA2271">
        <w:trPr>
          <w:trHeight w:val="20"/>
        </w:trPr>
        <w:tc>
          <w:tcPr>
            <w:tcW w:w="704" w:type="dxa"/>
            <w:shd w:val="clear" w:color="auto" w:fill="auto"/>
            <w:noWrap/>
            <w:vAlign w:val="center"/>
            <w:hideMark/>
          </w:tcPr>
          <w:p w14:paraId="0C92E0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9C3ECC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C5E6F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DF77E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AC1C9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6098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FBCBD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B0E0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98C1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3CD2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560D0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50037F9" w14:textId="77777777" w:rsidTr="00CA2271">
        <w:trPr>
          <w:trHeight w:val="20"/>
        </w:trPr>
        <w:tc>
          <w:tcPr>
            <w:tcW w:w="704" w:type="dxa"/>
            <w:shd w:val="clear" w:color="auto" w:fill="auto"/>
            <w:noWrap/>
            <w:vAlign w:val="center"/>
            <w:hideMark/>
          </w:tcPr>
          <w:p w14:paraId="640F6C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EC1515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95A92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2BA04C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5587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44D1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4158B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9A72F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E5EB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937E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D6F61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7109E08" w14:textId="77777777" w:rsidTr="00CA2271">
        <w:trPr>
          <w:trHeight w:val="20"/>
        </w:trPr>
        <w:tc>
          <w:tcPr>
            <w:tcW w:w="704" w:type="dxa"/>
            <w:shd w:val="clear" w:color="auto" w:fill="auto"/>
            <w:noWrap/>
            <w:vAlign w:val="center"/>
            <w:hideMark/>
          </w:tcPr>
          <w:p w14:paraId="64701C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BEF36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6303A7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E2E7C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7C03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0,223</w:t>
            </w:r>
          </w:p>
        </w:tc>
        <w:tc>
          <w:tcPr>
            <w:tcW w:w="952" w:type="dxa"/>
            <w:shd w:val="clear" w:color="auto" w:fill="auto"/>
            <w:noWrap/>
            <w:vAlign w:val="center"/>
            <w:hideMark/>
          </w:tcPr>
          <w:p w14:paraId="48B1E3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B8359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13AD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03DE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70FF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81920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0,223</w:t>
            </w:r>
          </w:p>
        </w:tc>
      </w:tr>
      <w:tr w:rsidR="00E339D6" w:rsidRPr="00B74054" w14:paraId="2604E23C" w14:textId="77777777" w:rsidTr="00CA2271">
        <w:trPr>
          <w:trHeight w:val="20"/>
        </w:trPr>
        <w:tc>
          <w:tcPr>
            <w:tcW w:w="704" w:type="dxa"/>
            <w:shd w:val="clear" w:color="auto" w:fill="auto"/>
            <w:noWrap/>
            <w:vAlign w:val="center"/>
            <w:hideMark/>
          </w:tcPr>
          <w:p w14:paraId="438B57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3A4AA4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F24AD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D2A57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64C4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0,170</w:t>
            </w:r>
          </w:p>
        </w:tc>
        <w:tc>
          <w:tcPr>
            <w:tcW w:w="952" w:type="dxa"/>
            <w:shd w:val="clear" w:color="auto" w:fill="auto"/>
            <w:noWrap/>
            <w:vAlign w:val="center"/>
            <w:hideMark/>
          </w:tcPr>
          <w:p w14:paraId="10C0EE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49ABE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82B5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6F99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7054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86DC3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0,170</w:t>
            </w:r>
          </w:p>
        </w:tc>
      </w:tr>
      <w:tr w:rsidR="00E339D6" w:rsidRPr="00B74054" w14:paraId="1BE26144" w14:textId="77777777" w:rsidTr="00CA2271">
        <w:trPr>
          <w:trHeight w:val="20"/>
        </w:trPr>
        <w:tc>
          <w:tcPr>
            <w:tcW w:w="704" w:type="dxa"/>
            <w:shd w:val="clear" w:color="auto" w:fill="auto"/>
            <w:noWrap/>
            <w:vAlign w:val="center"/>
            <w:hideMark/>
          </w:tcPr>
          <w:p w14:paraId="2467CE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D5B493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72138C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308CB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7A65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0,053</w:t>
            </w:r>
          </w:p>
        </w:tc>
        <w:tc>
          <w:tcPr>
            <w:tcW w:w="952" w:type="dxa"/>
            <w:shd w:val="clear" w:color="auto" w:fill="auto"/>
            <w:noWrap/>
            <w:vAlign w:val="center"/>
            <w:hideMark/>
          </w:tcPr>
          <w:p w14:paraId="79823B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420FB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6129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8886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9AB0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380B66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0,053</w:t>
            </w:r>
          </w:p>
        </w:tc>
      </w:tr>
      <w:tr w:rsidR="00E339D6" w:rsidRPr="00B74054" w14:paraId="6D32327B" w14:textId="77777777" w:rsidTr="00CA2271">
        <w:trPr>
          <w:trHeight w:val="20"/>
        </w:trPr>
        <w:tc>
          <w:tcPr>
            <w:tcW w:w="704" w:type="dxa"/>
            <w:shd w:val="clear" w:color="auto" w:fill="auto"/>
            <w:noWrap/>
            <w:vAlign w:val="center"/>
            <w:hideMark/>
          </w:tcPr>
          <w:p w14:paraId="56BA2A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F1042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6DD1BF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2B2DC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B11C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FA591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DC063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C3E5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40E1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0DBD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C24DC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DD49AF6" w14:textId="77777777" w:rsidTr="00CA2271">
        <w:trPr>
          <w:trHeight w:val="20"/>
        </w:trPr>
        <w:tc>
          <w:tcPr>
            <w:tcW w:w="704" w:type="dxa"/>
            <w:shd w:val="clear" w:color="auto" w:fill="auto"/>
            <w:noWrap/>
            <w:vAlign w:val="center"/>
            <w:hideMark/>
          </w:tcPr>
          <w:p w14:paraId="39C798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9410E3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FCB0D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BE3F9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F7C5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3560A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6DEA9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1565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D28A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04F9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BE7FC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E6A714A" w14:textId="77777777" w:rsidTr="00CA2271">
        <w:trPr>
          <w:trHeight w:val="20"/>
        </w:trPr>
        <w:tc>
          <w:tcPr>
            <w:tcW w:w="704" w:type="dxa"/>
            <w:shd w:val="clear" w:color="auto" w:fill="auto"/>
            <w:noWrap/>
            <w:vAlign w:val="center"/>
            <w:hideMark/>
          </w:tcPr>
          <w:p w14:paraId="7049B8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7402D2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41127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135AB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0055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D2F0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D70D5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CB3F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522A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3D79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C5EDD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E237565" w14:textId="77777777" w:rsidTr="00CA2271">
        <w:trPr>
          <w:trHeight w:val="20"/>
        </w:trPr>
        <w:tc>
          <w:tcPr>
            <w:tcW w:w="704" w:type="dxa"/>
            <w:shd w:val="clear" w:color="auto" w:fill="auto"/>
            <w:noWrap/>
            <w:vAlign w:val="center"/>
            <w:hideMark/>
          </w:tcPr>
          <w:p w14:paraId="4488F6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2.4</w:t>
            </w:r>
          </w:p>
        </w:tc>
        <w:tc>
          <w:tcPr>
            <w:tcW w:w="4111" w:type="dxa"/>
            <w:shd w:val="clear" w:color="auto" w:fill="auto"/>
            <w:noWrap/>
            <w:vAlign w:val="center"/>
            <w:hideMark/>
          </w:tcPr>
          <w:p w14:paraId="555261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МКР Петровский</w:t>
            </w:r>
          </w:p>
        </w:tc>
        <w:tc>
          <w:tcPr>
            <w:tcW w:w="1134" w:type="dxa"/>
            <w:shd w:val="clear" w:color="auto" w:fill="auto"/>
            <w:noWrap/>
            <w:vAlign w:val="center"/>
            <w:hideMark/>
          </w:tcPr>
          <w:p w14:paraId="5467BD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AD973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2A3AB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1BC9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31DCF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AD61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7D62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381B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779FE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C113E8E" w14:textId="77777777" w:rsidTr="00CA2271">
        <w:trPr>
          <w:trHeight w:val="20"/>
        </w:trPr>
        <w:tc>
          <w:tcPr>
            <w:tcW w:w="704" w:type="dxa"/>
            <w:shd w:val="clear" w:color="auto" w:fill="auto"/>
            <w:noWrap/>
            <w:vAlign w:val="center"/>
            <w:hideMark/>
          </w:tcPr>
          <w:p w14:paraId="015B61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9BB6C5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6373B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FF01F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E6F2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E80DF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06D78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A56B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179A6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8B3E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3F43E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E5009C4" w14:textId="77777777" w:rsidTr="00CA2271">
        <w:trPr>
          <w:trHeight w:val="20"/>
        </w:trPr>
        <w:tc>
          <w:tcPr>
            <w:tcW w:w="704" w:type="dxa"/>
            <w:shd w:val="clear" w:color="auto" w:fill="auto"/>
            <w:noWrap/>
            <w:vAlign w:val="center"/>
            <w:hideMark/>
          </w:tcPr>
          <w:p w14:paraId="4C99AD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E9EC7E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C6891B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2AAB8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8627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9AE9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CFA15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0E0E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34ED4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230E1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83B84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DE2BEB3" w14:textId="77777777" w:rsidTr="00CA2271">
        <w:trPr>
          <w:trHeight w:val="20"/>
        </w:trPr>
        <w:tc>
          <w:tcPr>
            <w:tcW w:w="704" w:type="dxa"/>
            <w:shd w:val="clear" w:color="auto" w:fill="auto"/>
            <w:noWrap/>
            <w:vAlign w:val="center"/>
            <w:hideMark/>
          </w:tcPr>
          <w:p w14:paraId="2F9357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28080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56DE8B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29560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9F2A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39D1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533F7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97A9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468A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3B10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401A3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F1A065E" w14:textId="77777777" w:rsidTr="00CA2271">
        <w:trPr>
          <w:trHeight w:val="20"/>
        </w:trPr>
        <w:tc>
          <w:tcPr>
            <w:tcW w:w="704" w:type="dxa"/>
            <w:shd w:val="clear" w:color="auto" w:fill="auto"/>
            <w:noWrap/>
            <w:vAlign w:val="center"/>
            <w:hideMark/>
          </w:tcPr>
          <w:p w14:paraId="7EBAD1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0018BA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365686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07346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61A0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5A5D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AD239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E9F7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C13C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3FEFC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ADDEE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41E7FBE" w14:textId="77777777" w:rsidTr="00CA2271">
        <w:trPr>
          <w:trHeight w:val="20"/>
        </w:trPr>
        <w:tc>
          <w:tcPr>
            <w:tcW w:w="704" w:type="dxa"/>
            <w:shd w:val="clear" w:color="auto" w:fill="auto"/>
            <w:noWrap/>
            <w:vAlign w:val="center"/>
            <w:hideMark/>
          </w:tcPr>
          <w:p w14:paraId="4472FB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A22405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F0AC8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A8BB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3BE8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5DC5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46CBE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D8A3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0C62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1BED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C6BF1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D3CFE9F" w14:textId="77777777" w:rsidTr="00CA2271">
        <w:trPr>
          <w:trHeight w:val="20"/>
        </w:trPr>
        <w:tc>
          <w:tcPr>
            <w:tcW w:w="704" w:type="dxa"/>
            <w:shd w:val="clear" w:color="auto" w:fill="auto"/>
            <w:noWrap/>
            <w:vAlign w:val="center"/>
            <w:hideMark/>
          </w:tcPr>
          <w:p w14:paraId="31178D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FA9479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4C2B9D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04271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1789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F26A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BEE9C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F50A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98DE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A171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59A58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8F7DFBD" w14:textId="77777777" w:rsidTr="00CA2271">
        <w:trPr>
          <w:trHeight w:val="20"/>
        </w:trPr>
        <w:tc>
          <w:tcPr>
            <w:tcW w:w="704" w:type="dxa"/>
            <w:shd w:val="clear" w:color="auto" w:fill="auto"/>
            <w:noWrap/>
            <w:vAlign w:val="center"/>
            <w:hideMark/>
          </w:tcPr>
          <w:p w14:paraId="7800BF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FC0667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32908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84570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AFBDD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7B3E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227FE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4EE6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E51B2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44F1C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A0EE8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C8F3A3F" w14:textId="77777777" w:rsidTr="00CA2271">
        <w:trPr>
          <w:trHeight w:val="20"/>
        </w:trPr>
        <w:tc>
          <w:tcPr>
            <w:tcW w:w="704" w:type="dxa"/>
            <w:shd w:val="clear" w:color="auto" w:fill="auto"/>
            <w:noWrap/>
            <w:vAlign w:val="center"/>
            <w:hideMark/>
          </w:tcPr>
          <w:p w14:paraId="784F21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EBECB9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8962B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400D2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9DFF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59D96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7F5A6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F0EB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7790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DEDD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7EA24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145CB22" w14:textId="77777777" w:rsidTr="00CA2271">
        <w:trPr>
          <w:trHeight w:val="20"/>
        </w:trPr>
        <w:tc>
          <w:tcPr>
            <w:tcW w:w="704" w:type="dxa"/>
            <w:shd w:val="clear" w:color="auto" w:fill="auto"/>
            <w:noWrap/>
            <w:vAlign w:val="center"/>
            <w:hideMark/>
          </w:tcPr>
          <w:p w14:paraId="1DBA84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785F8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098FB8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998CB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C38F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5FE6E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C294E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C310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699D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BC29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C8E7C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C0C7560" w14:textId="77777777" w:rsidTr="00CA2271">
        <w:trPr>
          <w:trHeight w:val="20"/>
        </w:trPr>
        <w:tc>
          <w:tcPr>
            <w:tcW w:w="704" w:type="dxa"/>
            <w:shd w:val="clear" w:color="auto" w:fill="auto"/>
            <w:noWrap/>
            <w:vAlign w:val="center"/>
            <w:hideMark/>
          </w:tcPr>
          <w:p w14:paraId="1D8EBE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83E7EF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0994B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3E222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5043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3F7D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5D108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30F2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DA2B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B3E8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7DFB4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E2793BB" w14:textId="77777777" w:rsidTr="00CA2271">
        <w:trPr>
          <w:trHeight w:val="20"/>
        </w:trPr>
        <w:tc>
          <w:tcPr>
            <w:tcW w:w="704" w:type="dxa"/>
            <w:shd w:val="clear" w:color="auto" w:fill="auto"/>
            <w:noWrap/>
            <w:vAlign w:val="center"/>
            <w:hideMark/>
          </w:tcPr>
          <w:p w14:paraId="64FFC5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348D9B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CD4A1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4387D4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2A50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5E29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7724F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5476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4FE5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A3297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1F063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6303E57" w14:textId="77777777" w:rsidTr="00CA2271">
        <w:trPr>
          <w:trHeight w:val="20"/>
        </w:trPr>
        <w:tc>
          <w:tcPr>
            <w:tcW w:w="704" w:type="dxa"/>
            <w:shd w:val="clear" w:color="auto" w:fill="auto"/>
            <w:noWrap/>
            <w:vAlign w:val="center"/>
            <w:hideMark/>
          </w:tcPr>
          <w:p w14:paraId="6F5B24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68CA7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2CF306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257EF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29C96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4249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61450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582D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C7F8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8598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726CA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C0636F9" w14:textId="77777777" w:rsidTr="00CA2271">
        <w:trPr>
          <w:trHeight w:val="20"/>
        </w:trPr>
        <w:tc>
          <w:tcPr>
            <w:tcW w:w="704" w:type="dxa"/>
            <w:shd w:val="clear" w:color="auto" w:fill="auto"/>
            <w:noWrap/>
            <w:vAlign w:val="center"/>
            <w:hideMark/>
          </w:tcPr>
          <w:p w14:paraId="33D476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8DDB52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C7B01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60088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8D52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AB88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C923C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2E4E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8391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6ED6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92E30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D11BACF" w14:textId="77777777" w:rsidTr="00CA2271">
        <w:trPr>
          <w:trHeight w:val="20"/>
        </w:trPr>
        <w:tc>
          <w:tcPr>
            <w:tcW w:w="704" w:type="dxa"/>
            <w:shd w:val="clear" w:color="auto" w:fill="auto"/>
            <w:noWrap/>
            <w:vAlign w:val="center"/>
            <w:hideMark/>
          </w:tcPr>
          <w:p w14:paraId="5577BD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DBF2F2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A7FD7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58049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842F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268C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0E1D2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4D83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B6DF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A677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932CDE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882FBC0" w14:textId="77777777" w:rsidTr="00CA2271">
        <w:trPr>
          <w:trHeight w:val="20"/>
        </w:trPr>
        <w:tc>
          <w:tcPr>
            <w:tcW w:w="704" w:type="dxa"/>
            <w:shd w:val="clear" w:color="auto" w:fill="auto"/>
            <w:noWrap/>
            <w:vAlign w:val="center"/>
            <w:hideMark/>
          </w:tcPr>
          <w:p w14:paraId="3C38714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C5DFD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1CE2ED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8BA316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0623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9EBB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C9E72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5A28F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7AFD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4CDB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CA030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EE1677C" w14:textId="77777777" w:rsidTr="00CA2271">
        <w:trPr>
          <w:trHeight w:val="20"/>
        </w:trPr>
        <w:tc>
          <w:tcPr>
            <w:tcW w:w="704" w:type="dxa"/>
            <w:shd w:val="clear" w:color="auto" w:fill="auto"/>
            <w:noWrap/>
            <w:vAlign w:val="center"/>
            <w:hideMark/>
          </w:tcPr>
          <w:p w14:paraId="2400B8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AC38DE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B27B2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CE5B1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E897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0292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DC7F8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8F82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7BAD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C807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EC1E0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7840373" w14:textId="77777777" w:rsidTr="00CA2271">
        <w:trPr>
          <w:trHeight w:val="20"/>
        </w:trPr>
        <w:tc>
          <w:tcPr>
            <w:tcW w:w="704" w:type="dxa"/>
            <w:shd w:val="clear" w:color="auto" w:fill="auto"/>
            <w:noWrap/>
            <w:vAlign w:val="center"/>
            <w:hideMark/>
          </w:tcPr>
          <w:p w14:paraId="184BD9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0E44BC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13C25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7D44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A751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E211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BCAFEA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97B9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B0D7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3C822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35964F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BDB823A" w14:textId="77777777" w:rsidTr="00CA2271">
        <w:trPr>
          <w:trHeight w:val="20"/>
        </w:trPr>
        <w:tc>
          <w:tcPr>
            <w:tcW w:w="704" w:type="dxa"/>
            <w:shd w:val="clear" w:color="auto" w:fill="auto"/>
            <w:noWrap/>
            <w:vAlign w:val="center"/>
            <w:hideMark/>
          </w:tcPr>
          <w:p w14:paraId="6E84F5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DC9DA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43C6CB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C7BB5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E5D1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ACFA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61051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00AE0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420A5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817A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939DC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4E392AA" w14:textId="77777777" w:rsidTr="00CA2271">
        <w:trPr>
          <w:trHeight w:val="20"/>
        </w:trPr>
        <w:tc>
          <w:tcPr>
            <w:tcW w:w="704" w:type="dxa"/>
            <w:shd w:val="clear" w:color="auto" w:fill="auto"/>
            <w:noWrap/>
            <w:vAlign w:val="center"/>
            <w:hideMark/>
          </w:tcPr>
          <w:p w14:paraId="4F1FA0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B5A0F4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909BC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58089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241B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3515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A7E07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FFD45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720B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2CD6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F3DE7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A2D2E9E" w14:textId="77777777" w:rsidTr="00CA2271">
        <w:trPr>
          <w:trHeight w:val="20"/>
        </w:trPr>
        <w:tc>
          <w:tcPr>
            <w:tcW w:w="704" w:type="dxa"/>
            <w:shd w:val="clear" w:color="auto" w:fill="auto"/>
            <w:noWrap/>
            <w:vAlign w:val="center"/>
            <w:hideMark/>
          </w:tcPr>
          <w:p w14:paraId="097E76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39C7CE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57190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0BC8B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411C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E485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1DAEF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335B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3E6F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5873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25962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A6BCC7B" w14:textId="77777777" w:rsidTr="00CA2271">
        <w:trPr>
          <w:trHeight w:val="20"/>
        </w:trPr>
        <w:tc>
          <w:tcPr>
            <w:tcW w:w="704" w:type="dxa"/>
            <w:shd w:val="clear" w:color="auto" w:fill="auto"/>
            <w:noWrap/>
            <w:vAlign w:val="center"/>
            <w:hideMark/>
          </w:tcPr>
          <w:p w14:paraId="626254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2.5</w:t>
            </w:r>
          </w:p>
        </w:tc>
        <w:tc>
          <w:tcPr>
            <w:tcW w:w="4111" w:type="dxa"/>
            <w:shd w:val="clear" w:color="auto" w:fill="auto"/>
            <w:noWrap/>
            <w:vAlign w:val="center"/>
            <w:hideMark/>
          </w:tcPr>
          <w:p w14:paraId="714976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Советская</w:t>
            </w:r>
          </w:p>
        </w:tc>
        <w:tc>
          <w:tcPr>
            <w:tcW w:w="1134" w:type="dxa"/>
            <w:shd w:val="clear" w:color="auto" w:fill="auto"/>
            <w:noWrap/>
            <w:vAlign w:val="center"/>
            <w:hideMark/>
          </w:tcPr>
          <w:p w14:paraId="2A6711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F0794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D1D6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0C5B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E2113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E4C9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24E6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A486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9C1C9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E114DF1" w14:textId="77777777" w:rsidTr="00CA2271">
        <w:trPr>
          <w:trHeight w:val="20"/>
        </w:trPr>
        <w:tc>
          <w:tcPr>
            <w:tcW w:w="704" w:type="dxa"/>
            <w:shd w:val="clear" w:color="auto" w:fill="auto"/>
            <w:noWrap/>
            <w:vAlign w:val="center"/>
            <w:hideMark/>
          </w:tcPr>
          <w:p w14:paraId="249066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2BAD6D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4D193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70657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5F01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B87B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C67FD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7503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0D49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BF8A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7421A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FF13103" w14:textId="77777777" w:rsidTr="00CA2271">
        <w:trPr>
          <w:trHeight w:val="20"/>
        </w:trPr>
        <w:tc>
          <w:tcPr>
            <w:tcW w:w="704" w:type="dxa"/>
            <w:shd w:val="clear" w:color="auto" w:fill="auto"/>
            <w:noWrap/>
            <w:vAlign w:val="center"/>
            <w:hideMark/>
          </w:tcPr>
          <w:p w14:paraId="48E7E0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29D516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84809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E8EFE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CC24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A07E6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01D97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5916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C755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3613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D8DB1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E168CB0" w14:textId="77777777" w:rsidTr="00CA2271">
        <w:trPr>
          <w:trHeight w:val="20"/>
        </w:trPr>
        <w:tc>
          <w:tcPr>
            <w:tcW w:w="704" w:type="dxa"/>
            <w:shd w:val="clear" w:color="auto" w:fill="auto"/>
            <w:noWrap/>
            <w:vAlign w:val="center"/>
            <w:hideMark/>
          </w:tcPr>
          <w:p w14:paraId="72F229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F3256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591E11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1A4077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C07A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15AE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DC388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4599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248F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96C1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98BAA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90E74EB" w14:textId="77777777" w:rsidTr="00CA2271">
        <w:trPr>
          <w:trHeight w:val="20"/>
        </w:trPr>
        <w:tc>
          <w:tcPr>
            <w:tcW w:w="704" w:type="dxa"/>
            <w:shd w:val="clear" w:color="auto" w:fill="auto"/>
            <w:noWrap/>
            <w:vAlign w:val="center"/>
            <w:hideMark/>
          </w:tcPr>
          <w:p w14:paraId="02201B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4C7DB4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23396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031B6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3AB8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B6D8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AA252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444F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A0ED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CB75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F7791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A37E947" w14:textId="77777777" w:rsidTr="00CA2271">
        <w:trPr>
          <w:trHeight w:val="20"/>
        </w:trPr>
        <w:tc>
          <w:tcPr>
            <w:tcW w:w="704" w:type="dxa"/>
            <w:shd w:val="clear" w:color="auto" w:fill="auto"/>
            <w:noWrap/>
            <w:vAlign w:val="center"/>
            <w:hideMark/>
          </w:tcPr>
          <w:p w14:paraId="0AA820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EF1EE1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2489E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6F7AD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C770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367A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1162F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3219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FB25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D620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DA411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5DC14A2" w14:textId="77777777" w:rsidTr="00CA2271">
        <w:trPr>
          <w:trHeight w:val="20"/>
        </w:trPr>
        <w:tc>
          <w:tcPr>
            <w:tcW w:w="704" w:type="dxa"/>
            <w:shd w:val="clear" w:color="auto" w:fill="auto"/>
            <w:noWrap/>
            <w:vAlign w:val="center"/>
            <w:hideMark/>
          </w:tcPr>
          <w:p w14:paraId="1DFCEE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B52EC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074E0A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7ED1B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4262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D3D3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059DE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B633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DA93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4EB6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4B8F0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B6A2F12" w14:textId="77777777" w:rsidTr="00CA2271">
        <w:trPr>
          <w:trHeight w:val="20"/>
        </w:trPr>
        <w:tc>
          <w:tcPr>
            <w:tcW w:w="704" w:type="dxa"/>
            <w:shd w:val="clear" w:color="auto" w:fill="auto"/>
            <w:noWrap/>
            <w:vAlign w:val="center"/>
            <w:hideMark/>
          </w:tcPr>
          <w:p w14:paraId="37103C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4E091F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364B82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9C6FD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F297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ADC4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F5799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BA9F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86CF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C47A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A8B41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19F8F41" w14:textId="77777777" w:rsidTr="00CA2271">
        <w:trPr>
          <w:trHeight w:val="20"/>
        </w:trPr>
        <w:tc>
          <w:tcPr>
            <w:tcW w:w="704" w:type="dxa"/>
            <w:shd w:val="clear" w:color="auto" w:fill="auto"/>
            <w:noWrap/>
            <w:vAlign w:val="center"/>
            <w:hideMark/>
          </w:tcPr>
          <w:p w14:paraId="439CAE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CDFC3C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F66DA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7EA69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DF44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4BF2C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2AE58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57779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716E7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A8D7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555A4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D385786" w14:textId="77777777" w:rsidTr="00CA2271">
        <w:trPr>
          <w:trHeight w:val="20"/>
        </w:trPr>
        <w:tc>
          <w:tcPr>
            <w:tcW w:w="704" w:type="dxa"/>
            <w:shd w:val="clear" w:color="auto" w:fill="auto"/>
            <w:noWrap/>
            <w:vAlign w:val="center"/>
            <w:hideMark/>
          </w:tcPr>
          <w:p w14:paraId="1147A1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40CAE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757E2C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47078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C0715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C888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635A9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C571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A3B5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72FA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501B2E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583474B" w14:textId="77777777" w:rsidTr="00CA2271">
        <w:trPr>
          <w:trHeight w:val="20"/>
        </w:trPr>
        <w:tc>
          <w:tcPr>
            <w:tcW w:w="704" w:type="dxa"/>
            <w:shd w:val="clear" w:color="auto" w:fill="auto"/>
            <w:noWrap/>
            <w:vAlign w:val="center"/>
            <w:hideMark/>
          </w:tcPr>
          <w:p w14:paraId="25829E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EFBE15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001C0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E55B5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90F99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79EA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E2CF3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90AF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9FE6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4ECB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8E6B3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B7FD6BC" w14:textId="77777777" w:rsidTr="00CA2271">
        <w:trPr>
          <w:trHeight w:val="20"/>
        </w:trPr>
        <w:tc>
          <w:tcPr>
            <w:tcW w:w="704" w:type="dxa"/>
            <w:shd w:val="clear" w:color="auto" w:fill="auto"/>
            <w:noWrap/>
            <w:vAlign w:val="center"/>
            <w:hideMark/>
          </w:tcPr>
          <w:p w14:paraId="2852F9F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24D2E6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5FA41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CA6C6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221B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80CA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FE66D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609FD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55DD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2995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348D0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2D25E49" w14:textId="77777777" w:rsidTr="00CA2271">
        <w:trPr>
          <w:trHeight w:val="20"/>
        </w:trPr>
        <w:tc>
          <w:tcPr>
            <w:tcW w:w="704" w:type="dxa"/>
            <w:shd w:val="clear" w:color="auto" w:fill="auto"/>
            <w:noWrap/>
            <w:vAlign w:val="center"/>
            <w:hideMark/>
          </w:tcPr>
          <w:p w14:paraId="725DF1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8FF96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203F8F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16706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65DA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6BD4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1D499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2425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9B108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A0FC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6151BA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572143E" w14:textId="77777777" w:rsidTr="00CA2271">
        <w:trPr>
          <w:trHeight w:val="20"/>
        </w:trPr>
        <w:tc>
          <w:tcPr>
            <w:tcW w:w="704" w:type="dxa"/>
            <w:shd w:val="clear" w:color="auto" w:fill="auto"/>
            <w:noWrap/>
            <w:vAlign w:val="center"/>
            <w:hideMark/>
          </w:tcPr>
          <w:p w14:paraId="7B77EC2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2ABD25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4B107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67501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D244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AB07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E57E7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51FB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19CA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169B0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EA75B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1370780" w14:textId="77777777" w:rsidTr="00CA2271">
        <w:trPr>
          <w:trHeight w:val="20"/>
        </w:trPr>
        <w:tc>
          <w:tcPr>
            <w:tcW w:w="704" w:type="dxa"/>
            <w:shd w:val="clear" w:color="auto" w:fill="auto"/>
            <w:noWrap/>
            <w:vAlign w:val="center"/>
            <w:hideMark/>
          </w:tcPr>
          <w:p w14:paraId="047F3F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0BAAFA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4F28C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7FBCF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4D1C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41F4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45D35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DB86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C9DC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201C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7E46D0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8FC3035" w14:textId="77777777" w:rsidTr="00CA2271">
        <w:trPr>
          <w:trHeight w:val="20"/>
        </w:trPr>
        <w:tc>
          <w:tcPr>
            <w:tcW w:w="704" w:type="dxa"/>
            <w:shd w:val="clear" w:color="auto" w:fill="auto"/>
            <w:noWrap/>
            <w:vAlign w:val="center"/>
            <w:hideMark/>
          </w:tcPr>
          <w:p w14:paraId="072773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F7DF9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6EDE6D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62DFD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6387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5D64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FE8D9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F201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92EA4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7012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F897F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014D468" w14:textId="77777777" w:rsidTr="00CA2271">
        <w:trPr>
          <w:trHeight w:val="20"/>
        </w:trPr>
        <w:tc>
          <w:tcPr>
            <w:tcW w:w="704" w:type="dxa"/>
            <w:shd w:val="clear" w:color="auto" w:fill="auto"/>
            <w:noWrap/>
            <w:vAlign w:val="center"/>
            <w:hideMark/>
          </w:tcPr>
          <w:p w14:paraId="5DD24E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80BF88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E4ABA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3F2B6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52E5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28AC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76CF4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9F900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A22F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F8502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9279F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35E950C" w14:textId="77777777" w:rsidTr="00CA2271">
        <w:trPr>
          <w:trHeight w:val="20"/>
        </w:trPr>
        <w:tc>
          <w:tcPr>
            <w:tcW w:w="704" w:type="dxa"/>
            <w:shd w:val="clear" w:color="auto" w:fill="auto"/>
            <w:noWrap/>
            <w:vAlign w:val="center"/>
            <w:hideMark/>
          </w:tcPr>
          <w:p w14:paraId="4A256D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8DA378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69225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FA6C4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C452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A849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40EF5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ECA3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3870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4C80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6E7BD8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56513AD" w14:textId="77777777" w:rsidTr="00CA2271">
        <w:trPr>
          <w:trHeight w:val="20"/>
        </w:trPr>
        <w:tc>
          <w:tcPr>
            <w:tcW w:w="704" w:type="dxa"/>
            <w:shd w:val="clear" w:color="auto" w:fill="auto"/>
            <w:noWrap/>
            <w:vAlign w:val="center"/>
            <w:hideMark/>
          </w:tcPr>
          <w:p w14:paraId="4E88BF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F23CE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4BBB96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68162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AFD5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AB0E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D652C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D63D8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86FB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688F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14DEC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0BD9D2F" w14:textId="77777777" w:rsidTr="00CA2271">
        <w:trPr>
          <w:trHeight w:val="20"/>
        </w:trPr>
        <w:tc>
          <w:tcPr>
            <w:tcW w:w="704" w:type="dxa"/>
            <w:shd w:val="clear" w:color="auto" w:fill="auto"/>
            <w:noWrap/>
            <w:vAlign w:val="center"/>
            <w:hideMark/>
          </w:tcPr>
          <w:p w14:paraId="31B097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EB9DC0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B39E6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742D2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9E13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05D5B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88E07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BD5E2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D15F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44A6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DB8AC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5F5FEAD" w14:textId="77777777" w:rsidTr="00CA2271">
        <w:trPr>
          <w:trHeight w:val="20"/>
        </w:trPr>
        <w:tc>
          <w:tcPr>
            <w:tcW w:w="704" w:type="dxa"/>
            <w:shd w:val="clear" w:color="auto" w:fill="auto"/>
            <w:noWrap/>
            <w:vAlign w:val="center"/>
            <w:hideMark/>
          </w:tcPr>
          <w:p w14:paraId="6543FE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C835F3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6E91B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7D29D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FEA5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2AF7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C76D65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0A39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5CFC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5F38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B15FF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8F37B9D" w14:textId="77777777" w:rsidTr="00CA2271">
        <w:trPr>
          <w:trHeight w:val="20"/>
        </w:trPr>
        <w:tc>
          <w:tcPr>
            <w:tcW w:w="704" w:type="dxa"/>
            <w:shd w:val="clear" w:color="auto" w:fill="auto"/>
            <w:noWrap/>
            <w:vAlign w:val="center"/>
            <w:hideMark/>
          </w:tcPr>
          <w:p w14:paraId="0937FE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2.6</w:t>
            </w:r>
          </w:p>
        </w:tc>
        <w:tc>
          <w:tcPr>
            <w:tcW w:w="4111" w:type="dxa"/>
            <w:shd w:val="clear" w:color="auto" w:fill="auto"/>
            <w:noWrap/>
            <w:vAlign w:val="center"/>
            <w:hideMark/>
          </w:tcPr>
          <w:p w14:paraId="4423A6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Котельная по </w:t>
            </w:r>
            <w:proofErr w:type="spellStart"/>
            <w:r w:rsidRPr="00A11994">
              <w:rPr>
                <w:rFonts w:eastAsia="Times New Roman" w:cs="Times New Roman"/>
                <w:color w:val="000000"/>
                <w:sz w:val="20"/>
                <w:szCs w:val="20"/>
                <w:lang w:eastAsia="ru-RU"/>
              </w:rPr>
              <w:t>Новогородищенская</w:t>
            </w:r>
            <w:proofErr w:type="spellEnd"/>
          </w:p>
        </w:tc>
        <w:tc>
          <w:tcPr>
            <w:tcW w:w="1134" w:type="dxa"/>
            <w:shd w:val="clear" w:color="auto" w:fill="auto"/>
            <w:noWrap/>
            <w:vAlign w:val="center"/>
            <w:hideMark/>
          </w:tcPr>
          <w:p w14:paraId="26B508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A02D4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98FF3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7EC5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47B27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B1D6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82E5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BBAB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AA8CD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B4A1AA0" w14:textId="77777777" w:rsidTr="00CA2271">
        <w:trPr>
          <w:trHeight w:val="20"/>
        </w:trPr>
        <w:tc>
          <w:tcPr>
            <w:tcW w:w="704" w:type="dxa"/>
            <w:shd w:val="clear" w:color="auto" w:fill="auto"/>
            <w:noWrap/>
            <w:vAlign w:val="center"/>
            <w:hideMark/>
          </w:tcPr>
          <w:p w14:paraId="3FDA16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CAE09E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BBE45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D7BFE0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CD79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DB1B8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60323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7B19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9021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5A29B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C001C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76F12A4" w14:textId="77777777" w:rsidTr="00CA2271">
        <w:trPr>
          <w:trHeight w:val="20"/>
        </w:trPr>
        <w:tc>
          <w:tcPr>
            <w:tcW w:w="704" w:type="dxa"/>
            <w:shd w:val="clear" w:color="auto" w:fill="auto"/>
            <w:noWrap/>
            <w:vAlign w:val="center"/>
            <w:hideMark/>
          </w:tcPr>
          <w:p w14:paraId="54EC3A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58FFA1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7F78F7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EB8F2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3FEE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A464E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8BF76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20371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EE8F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FB5E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A6247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B2751E1" w14:textId="77777777" w:rsidTr="00CA2271">
        <w:trPr>
          <w:trHeight w:val="20"/>
        </w:trPr>
        <w:tc>
          <w:tcPr>
            <w:tcW w:w="704" w:type="dxa"/>
            <w:shd w:val="clear" w:color="auto" w:fill="auto"/>
            <w:noWrap/>
            <w:vAlign w:val="center"/>
            <w:hideMark/>
          </w:tcPr>
          <w:p w14:paraId="4B2ADD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68002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37E4B0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B5C42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7144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5929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0976C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20C6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79F0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0DB9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68B5A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B13D640" w14:textId="77777777" w:rsidTr="00CA2271">
        <w:trPr>
          <w:trHeight w:val="20"/>
        </w:trPr>
        <w:tc>
          <w:tcPr>
            <w:tcW w:w="704" w:type="dxa"/>
            <w:shd w:val="clear" w:color="auto" w:fill="auto"/>
            <w:noWrap/>
            <w:vAlign w:val="center"/>
            <w:hideMark/>
          </w:tcPr>
          <w:p w14:paraId="7E7CCB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4911DE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E34C6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99D49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1B14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FE30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99469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DAB3A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DE22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CCD1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C88E7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E82F673" w14:textId="77777777" w:rsidTr="00CA2271">
        <w:trPr>
          <w:trHeight w:val="20"/>
        </w:trPr>
        <w:tc>
          <w:tcPr>
            <w:tcW w:w="704" w:type="dxa"/>
            <w:shd w:val="clear" w:color="auto" w:fill="auto"/>
            <w:noWrap/>
            <w:vAlign w:val="center"/>
            <w:hideMark/>
          </w:tcPr>
          <w:p w14:paraId="730F45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BF82FC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B4E1F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F20A6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9E7BE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03CC2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DBC6E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E81F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408C8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F6E3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D9454B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B282CD4" w14:textId="77777777" w:rsidTr="00CA2271">
        <w:trPr>
          <w:trHeight w:val="20"/>
        </w:trPr>
        <w:tc>
          <w:tcPr>
            <w:tcW w:w="704" w:type="dxa"/>
            <w:shd w:val="clear" w:color="auto" w:fill="auto"/>
            <w:noWrap/>
            <w:vAlign w:val="center"/>
            <w:hideMark/>
          </w:tcPr>
          <w:p w14:paraId="613591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F1392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0CF5C6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BD1FD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096A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53853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52AEF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3FE8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D742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27E5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38C5F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B6E4030" w14:textId="77777777" w:rsidTr="00CA2271">
        <w:trPr>
          <w:trHeight w:val="20"/>
        </w:trPr>
        <w:tc>
          <w:tcPr>
            <w:tcW w:w="704" w:type="dxa"/>
            <w:shd w:val="clear" w:color="auto" w:fill="auto"/>
            <w:noWrap/>
            <w:vAlign w:val="center"/>
            <w:hideMark/>
          </w:tcPr>
          <w:p w14:paraId="3F4C7B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41ACC1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31370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BC383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AB03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C1BF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8D526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2FC6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D402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7760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DB9C9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2AD4D3E" w14:textId="77777777" w:rsidTr="00CA2271">
        <w:trPr>
          <w:trHeight w:val="20"/>
        </w:trPr>
        <w:tc>
          <w:tcPr>
            <w:tcW w:w="704" w:type="dxa"/>
            <w:shd w:val="clear" w:color="auto" w:fill="auto"/>
            <w:noWrap/>
            <w:vAlign w:val="center"/>
            <w:hideMark/>
          </w:tcPr>
          <w:p w14:paraId="1FA137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6E6561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D8187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D26B7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5198B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5CD6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E8FC9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410D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A0F0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474A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9F0B7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2491DC7" w14:textId="77777777" w:rsidTr="00CA2271">
        <w:trPr>
          <w:trHeight w:val="20"/>
        </w:trPr>
        <w:tc>
          <w:tcPr>
            <w:tcW w:w="704" w:type="dxa"/>
            <w:shd w:val="clear" w:color="auto" w:fill="auto"/>
            <w:noWrap/>
            <w:vAlign w:val="center"/>
            <w:hideMark/>
          </w:tcPr>
          <w:p w14:paraId="3D7921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B14C2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167E15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E0542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DB0C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8088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DFCCF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BCA7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7DD2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C088FC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F8026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7881D84" w14:textId="77777777" w:rsidTr="00CA2271">
        <w:trPr>
          <w:trHeight w:val="20"/>
        </w:trPr>
        <w:tc>
          <w:tcPr>
            <w:tcW w:w="704" w:type="dxa"/>
            <w:shd w:val="clear" w:color="auto" w:fill="auto"/>
            <w:noWrap/>
            <w:vAlign w:val="center"/>
            <w:hideMark/>
          </w:tcPr>
          <w:p w14:paraId="6A0826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5C343D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3F0EF3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A2AE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06D6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63EF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4E5BB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4615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BB67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88EA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E9DD1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05A21A8" w14:textId="77777777" w:rsidTr="00CA2271">
        <w:trPr>
          <w:trHeight w:val="20"/>
        </w:trPr>
        <w:tc>
          <w:tcPr>
            <w:tcW w:w="704" w:type="dxa"/>
            <w:shd w:val="clear" w:color="auto" w:fill="auto"/>
            <w:noWrap/>
            <w:vAlign w:val="center"/>
            <w:hideMark/>
          </w:tcPr>
          <w:p w14:paraId="4BE126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79B264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61819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5860E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F354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0BCCE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BC05D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DE88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1962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F06C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F88DB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4688266" w14:textId="77777777" w:rsidTr="00CA2271">
        <w:trPr>
          <w:trHeight w:val="20"/>
        </w:trPr>
        <w:tc>
          <w:tcPr>
            <w:tcW w:w="704" w:type="dxa"/>
            <w:shd w:val="clear" w:color="auto" w:fill="auto"/>
            <w:noWrap/>
            <w:vAlign w:val="center"/>
            <w:hideMark/>
          </w:tcPr>
          <w:p w14:paraId="7CCA07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D902D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4F287E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F90C0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42B3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F0D6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E7388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3B83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255A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1A30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6D42A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40D68A1" w14:textId="77777777" w:rsidTr="00CA2271">
        <w:trPr>
          <w:trHeight w:val="20"/>
        </w:trPr>
        <w:tc>
          <w:tcPr>
            <w:tcW w:w="704" w:type="dxa"/>
            <w:shd w:val="clear" w:color="auto" w:fill="auto"/>
            <w:noWrap/>
            <w:vAlign w:val="center"/>
            <w:hideMark/>
          </w:tcPr>
          <w:p w14:paraId="685F717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0920B7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DCE0D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4E2EF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0F43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A18E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DF384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3A09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8D74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AA5D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ADAB9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13A68B3" w14:textId="77777777" w:rsidTr="00CA2271">
        <w:trPr>
          <w:trHeight w:val="20"/>
        </w:trPr>
        <w:tc>
          <w:tcPr>
            <w:tcW w:w="704" w:type="dxa"/>
            <w:shd w:val="clear" w:color="auto" w:fill="auto"/>
            <w:noWrap/>
            <w:vAlign w:val="center"/>
            <w:hideMark/>
          </w:tcPr>
          <w:p w14:paraId="7173E5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64B24A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BC908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A6887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2308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1194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B803A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5917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EA83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B80DB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BF356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C62A20A" w14:textId="77777777" w:rsidTr="00CA2271">
        <w:trPr>
          <w:trHeight w:val="20"/>
        </w:trPr>
        <w:tc>
          <w:tcPr>
            <w:tcW w:w="704" w:type="dxa"/>
            <w:shd w:val="clear" w:color="auto" w:fill="auto"/>
            <w:noWrap/>
            <w:vAlign w:val="center"/>
            <w:hideMark/>
          </w:tcPr>
          <w:p w14:paraId="48CF8B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D2D13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253EF3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B2131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77CA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91A22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F06E0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E908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E9C6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7BDC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0D8E8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3EF00E3" w14:textId="77777777" w:rsidTr="00CA2271">
        <w:trPr>
          <w:trHeight w:val="20"/>
        </w:trPr>
        <w:tc>
          <w:tcPr>
            <w:tcW w:w="704" w:type="dxa"/>
            <w:shd w:val="clear" w:color="auto" w:fill="auto"/>
            <w:noWrap/>
            <w:vAlign w:val="center"/>
            <w:hideMark/>
          </w:tcPr>
          <w:p w14:paraId="1EEF43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BEF3F9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467BF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B183F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42D7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5617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0CF3F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BDEA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D6970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6C11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0F78D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4DBA996" w14:textId="77777777" w:rsidTr="00CA2271">
        <w:trPr>
          <w:trHeight w:val="20"/>
        </w:trPr>
        <w:tc>
          <w:tcPr>
            <w:tcW w:w="704" w:type="dxa"/>
            <w:shd w:val="clear" w:color="auto" w:fill="auto"/>
            <w:noWrap/>
            <w:vAlign w:val="center"/>
            <w:hideMark/>
          </w:tcPr>
          <w:p w14:paraId="2301D7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8BA538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F22DD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7A5A1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214E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CEC8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7F050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93E5D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9B7F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78FA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C27FB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52E4111" w14:textId="77777777" w:rsidTr="00CA2271">
        <w:trPr>
          <w:trHeight w:val="20"/>
        </w:trPr>
        <w:tc>
          <w:tcPr>
            <w:tcW w:w="704" w:type="dxa"/>
            <w:shd w:val="clear" w:color="auto" w:fill="auto"/>
            <w:noWrap/>
            <w:vAlign w:val="center"/>
            <w:hideMark/>
          </w:tcPr>
          <w:p w14:paraId="2A05E1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E9CFE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27E8BF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70058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3DB0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ACD6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1A5C6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C1B7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AE4F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3643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BB837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68F1443" w14:textId="77777777" w:rsidTr="00CA2271">
        <w:trPr>
          <w:trHeight w:val="20"/>
        </w:trPr>
        <w:tc>
          <w:tcPr>
            <w:tcW w:w="704" w:type="dxa"/>
            <w:shd w:val="clear" w:color="auto" w:fill="auto"/>
            <w:noWrap/>
            <w:vAlign w:val="center"/>
            <w:hideMark/>
          </w:tcPr>
          <w:p w14:paraId="4A82F6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D3A579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23F35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DE769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B4B9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454D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6B0F9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73877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2207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8696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3509C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366CB6B" w14:textId="77777777" w:rsidTr="00CA2271">
        <w:trPr>
          <w:trHeight w:val="20"/>
        </w:trPr>
        <w:tc>
          <w:tcPr>
            <w:tcW w:w="704" w:type="dxa"/>
            <w:shd w:val="clear" w:color="auto" w:fill="auto"/>
            <w:noWrap/>
            <w:vAlign w:val="center"/>
            <w:hideMark/>
          </w:tcPr>
          <w:p w14:paraId="7A092D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D208C5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74B47BB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AFABE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7E1A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C691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CBFC6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44146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3B7D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49F3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FFF62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5F5D5B6" w14:textId="77777777" w:rsidTr="00CA2271">
        <w:trPr>
          <w:trHeight w:val="20"/>
        </w:trPr>
        <w:tc>
          <w:tcPr>
            <w:tcW w:w="704" w:type="dxa"/>
            <w:shd w:val="clear" w:color="auto" w:fill="auto"/>
            <w:noWrap/>
            <w:vAlign w:val="center"/>
            <w:hideMark/>
          </w:tcPr>
          <w:p w14:paraId="399684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2.7</w:t>
            </w:r>
          </w:p>
        </w:tc>
        <w:tc>
          <w:tcPr>
            <w:tcW w:w="4111" w:type="dxa"/>
            <w:shd w:val="clear" w:color="auto" w:fill="auto"/>
            <w:noWrap/>
            <w:vAlign w:val="center"/>
            <w:hideMark/>
          </w:tcPr>
          <w:p w14:paraId="5E6B46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Заполярье</w:t>
            </w:r>
          </w:p>
        </w:tc>
        <w:tc>
          <w:tcPr>
            <w:tcW w:w="1134" w:type="dxa"/>
            <w:shd w:val="clear" w:color="auto" w:fill="auto"/>
            <w:noWrap/>
            <w:vAlign w:val="center"/>
            <w:hideMark/>
          </w:tcPr>
          <w:p w14:paraId="548E65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5CD05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5823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47EA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F0A56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B6EF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FE0E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8049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38EBD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DCC447F" w14:textId="77777777" w:rsidTr="00CA2271">
        <w:trPr>
          <w:trHeight w:val="20"/>
        </w:trPr>
        <w:tc>
          <w:tcPr>
            <w:tcW w:w="704" w:type="dxa"/>
            <w:shd w:val="clear" w:color="auto" w:fill="auto"/>
            <w:noWrap/>
            <w:vAlign w:val="center"/>
            <w:hideMark/>
          </w:tcPr>
          <w:p w14:paraId="031474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2D25DA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B5EAB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9F77E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BE58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4BE9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E4645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E135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C467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C7AE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E8134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88B41BC" w14:textId="77777777" w:rsidTr="00CA2271">
        <w:trPr>
          <w:trHeight w:val="20"/>
        </w:trPr>
        <w:tc>
          <w:tcPr>
            <w:tcW w:w="704" w:type="dxa"/>
            <w:shd w:val="clear" w:color="auto" w:fill="auto"/>
            <w:noWrap/>
            <w:vAlign w:val="center"/>
            <w:hideMark/>
          </w:tcPr>
          <w:p w14:paraId="506CB7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5D5AF1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1ABB6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3897F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E0A8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AE32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2CCF6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2461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ABF6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20983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20F85C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BB74443" w14:textId="77777777" w:rsidTr="00CA2271">
        <w:trPr>
          <w:trHeight w:val="20"/>
        </w:trPr>
        <w:tc>
          <w:tcPr>
            <w:tcW w:w="704" w:type="dxa"/>
            <w:shd w:val="clear" w:color="auto" w:fill="auto"/>
            <w:noWrap/>
            <w:vAlign w:val="center"/>
            <w:hideMark/>
          </w:tcPr>
          <w:p w14:paraId="2165B6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615E6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2126322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15E97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EAA0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1B1E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3650E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EAA2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667D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E0D7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CB520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A55487F" w14:textId="77777777" w:rsidTr="00CA2271">
        <w:trPr>
          <w:trHeight w:val="20"/>
        </w:trPr>
        <w:tc>
          <w:tcPr>
            <w:tcW w:w="704" w:type="dxa"/>
            <w:shd w:val="clear" w:color="auto" w:fill="auto"/>
            <w:noWrap/>
            <w:vAlign w:val="center"/>
            <w:hideMark/>
          </w:tcPr>
          <w:p w14:paraId="40C2B3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876BED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E8516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2C1D9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AEF6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29A4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899C0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7A2F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710B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D79B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47BBE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79E240D" w14:textId="77777777" w:rsidTr="00CA2271">
        <w:trPr>
          <w:trHeight w:val="20"/>
        </w:trPr>
        <w:tc>
          <w:tcPr>
            <w:tcW w:w="704" w:type="dxa"/>
            <w:shd w:val="clear" w:color="auto" w:fill="auto"/>
            <w:noWrap/>
            <w:vAlign w:val="center"/>
            <w:hideMark/>
          </w:tcPr>
          <w:p w14:paraId="34CB1C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F1C0D2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23286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75D34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AC93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A5E5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761AE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75DF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1235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8EF7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2A6E4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52DEE2A" w14:textId="77777777" w:rsidTr="00CA2271">
        <w:trPr>
          <w:trHeight w:val="20"/>
        </w:trPr>
        <w:tc>
          <w:tcPr>
            <w:tcW w:w="704" w:type="dxa"/>
            <w:shd w:val="clear" w:color="auto" w:fill="auto"/>
            <w:noWrap/>
            <w:vAlign w:val="center"/>
            <w:hideMark/>
          </w:tcPr>
          <w:p w14:paraId="58D9AA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167A3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6FFCB5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CBC4B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AD7D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A562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3AF86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CCBC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6D6D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00D3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3B5EC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511334F" w14:textId="77777777" w:rsidTr="00CA2271">
        <w:trPr>
          <w:trHeight w:val="20"/>
        </w:trPr>
        <w:tc>
          <w:tcPr>
            <w:tcW w:w="704" w:type="dxa"/>
            <w:shd w:val="clear" w:color="auto" w:fill="auto"/>
            <w:noWrap/>
            <w:vAlign w:val="center"/>
            <w:hideMark/>
          </w:tcPr>
          <w:p w14:paraId="0E169E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4CFF9A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9AA39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26784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5787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F42F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2D8C4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085C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DE97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6C89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4D972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CFB79C7" w14:textId="77777777" w:rsidTr="00CA2271">
        <w:trPr>
          <w:trHeight w:val="20"/>
        </w:trPr>
        <w:tc>
          <w:tcPr>
            <w:tcW w:w="704" w:type="dxa"/>
            <w:shd w:val="clear" w:color="auto" w:fill="auto"/>
            <w:noWrap/>
            <w:vAlign w:val="center"/>
            <w:hideMark/>
          </w:tcPr>
          <w:p w14:paraId="5FEA3D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836313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20BA6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3F150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A26D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560E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D84202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D24E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088F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6C7E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B33CA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5693C0E" w14:textId="77777777" w:rsidTr="00CA2271">
        <w:trPr>
          <w:trHeight w:val="20"/>
        </w:trPr>
        <w:tc>
          <w:tcPr>
            <w:tcW w:w="704" w:type="dxa"/>
            <w:shd w:val="clear" w:color="auto" w:fill="auto"/>
            <w:noWrap/>
            <w:vAlign w:val="center"/>
            <w:hideMark/>
          </w:tcPr>
          <w:p w14:paraId="267B7E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AC2A1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47CD8C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39114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D7E9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19EC2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2851E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E1DE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F1B56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E3435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79AB6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C2FDA9B" w14:textId="77777777" w:rsidTr="00CA2271">
        <w:trPr>
          <w:trHeight w:val="20"/>
        </w:trPr>
        <w:tc>
          <w:tcPr>
            <w:tcW w:w="704" w:type="dxa"/>
            <w:shd w:val="clear" w:color="auto" w:fill="auto"/>
            <w:noWrap/>
            <w:vAlign w:val="center"/>
            <w:hideMark/>
          </w:tcPr>
          <w:p w14:paraId="5131AC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9AA9BF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12E6F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D6C1B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710E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3EAE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AC156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630C7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754B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EA64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90BFE8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3EC72E8" w14:textId="77777777" w:rsidTr="00CA2271">
        <w:trPr>
          <w:trHeight w:val="20"/>
        </w:trPr>
        <w:tc>
          <w:tcPr>
            <w:tcW w:w="704" w:type="dxa"/>
            <w:shd w:val="clear" w:color="auto" w:fill="auto"/>
            <w:noWrap/>
            <w:vAlign w:val="center"/>
            <w:hideMark/>
          </w:tcPr>
          <w:p w14:paraId="42E23F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C9E9D8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C0D36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1FF27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49AA0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0B5F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E655D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C026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A32E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3969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39847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0FA16D4" w14:textId="77777777" w:rsidTr="00CA2271">
        <w:trPr>
          <w:trHeight w:val="20"/>
        </w:trPr>
        <w:tc>
          <w:tcPr>
            <w:tcW w:w="704" w:type="dxa"/>
            <w:shd w:val="clear" w:color="auto" w:fill="auto"/>
            <w:noWrap/>
            <w:vAlign w:val="center"/>
            <w:hideMark/>
          </w:tcPr>
          <w:p w14:paraId="31010C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04AF7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26FE37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1AE18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E20B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EAA9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569636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16BB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2BFA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3302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7E4D6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9433F35" w14:textId="77777777" w:rsidTr="00CA2271">
        <w:trPr>
          <w:trHeight w:val="20"/>
        </w:trPr>
        <w:tc>
          <w:tcPr>
            <w:tcW w:w="704" w:type="dxa"/>
            <w:shd w:val="clear" w:color="auto" w:fill="auto"/>
            <w:noWrap/>
            <w:vAlign w:val="center"/>
            <w:hideMark/>
          </w:tcPr>
          <w:p w14:paraId="254A94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9341D7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F5AE3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CE3ED9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1DEF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8940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E6D98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80BCB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D4C4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86EE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A7F85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34CFD77" w14:textId="77777777" w:rsidTr="00CA2271">
        <w:trPr>
          <w:trHeight w:val="20"/>
        </w:trPr>
        <w:tc>
          <w:tcPr>
            <w:tcW w:w="704" w:type="dxa"/>
            <w:shd w:val="clear" w:color="auto" w:fill="auto"/>
            <w:noWrap/>
            <w:vAlign w:val="center"/>
            <w:hideMark/>
          </w:tcPr>
          <w:p w14:paraId="13DC8C0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EF3BB3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762C1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2A4D5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AB4F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11D6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A6A02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E785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F4138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9D2A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56448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378DBB3" w14:textId="77777777" w:rsidTr="00CA2271">
        <w:trPr>
          <w:trHeight w:val="20"/>
        </w:trPr>
        <w:tc>
          <w:tcPr>
            <w:tcW w:w="704" w:type="dxa"/>
            <w:shd w:val="clear" w:color="auto" w:fill="auto"/>
            <w:noWrap/>
            <w:vAlign w:val="center"/>
            <w:hideMark/>
          </w:tcPr>
          <w:p w14:paraId="3BA47F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0B347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68B86A3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5CF09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9E38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F1A1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2DC55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9C19B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71BB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D40E3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D73ED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71EAC56" w14:textId="77777777" w:rsidTr="00CA2271">
        <w:trPr>
          <w:trHeight w:val="20"/>
        </w:trPr>
        <w:tc>
          <w:tcPr>
            <w:tcW w:w="704" w:type="dxa"/>
            <w:shd w:val="clear" w:color="auto" w:fill="auto"/>
            <w:noWrap/>
            <w:vAlign w:val="center"/>
            <w:hideMark/>
          </w:tcPr>
          <w:p w14:paraId="7E9146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64AB30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AC310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8609D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86B16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51AD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F85F1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8086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C17F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3CC8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DD8F4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205A4F1" w14:textId="77777777" w:rsidTr="00CA2271">
        <w:trPr>
          <w:trHeight w:val="20"/>
        </w:trPr>
        <w:tc>
          <w:tcPr>
            <w:tcW w:w="704" w:type="dxa"/>
            <w:shd w:val="clear" w:color="auto" w:fill="auto"/>
            <w:noWrap/>
            <w:vAlign w:val="center"/>
            <w:hideMark/>
          </w:tcPr>
          <w:p w14:paraId="1EC659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A70D3C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579A1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638A9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D000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A06F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9E4AE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1566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0612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F407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CDF6A8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90E237C" w14:textId="77777777" w:rsidTr="00CA2271">
        <w:trPr>
          <w:trHeight w:val="20"/>
        </w:trPr>
        <w:tc>
          <w:tcPr>
            <w:tcW w:w="704" w:type="dxa"/>
            <w:shd w:val="clear" w:color="auto" w:fill="auto"/>
            <w:noWrap/>
            <w:vAlign w:val="center"/>
            <w:hideMark/>
          </w:tcPr>
          <w:p w14:paraId="4D956F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8E3FD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5D71F3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78689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4A41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D0A1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4C7FB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14E8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268E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2EB40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CBC90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B17184C" w14:textId="77777777" w:rsidTr="00CA2271">
        <w:trPr>
          <w:trHeight w:val="20"/>
        </w:trPr>
        <w:tc>
          <w:tcPr>
            <w:tcW w:w="704" w:type="dxa"/>
            <w:shd w:val="clear" w:color="auto" w:fill="auto"/>
            <w:noWrap/>
            <w:vAlign w:val="center"/>
            <w:hideMark/>
          </w:tcPr>
          <w:p w14:paraId="1E7424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8AA897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16871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EC6AD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F66D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D4C7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BF97C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26CD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4B2A6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ACC1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2928C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28D24E8" w14:textId="77777777" w:rsidTr="00CA2271">
        <w:trPr>
          <w:trHeight w:val="20"/>
        </w:trPr>
        <w:tc>
          <w:tcPr>
            <w:tcW w:w="704" w:type="dxa"/>
            <w:shd w:val="clear" w:color="auto" w:fill="auto"/>
            <w:noWrap/>
            <w:vAlign w:val="center"/>
            <w:hideMark/>
          </w:tcPr>
          <w:p w14:paraId="600BDF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28CB43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AEA63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CE863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A434E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33453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98223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091D9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640DD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8C7E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5EBCF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8BF31A5" w14:textId="77777777" w:rsidTr="00CA2271">
        <w:trPr>
          <w:trHeight w:val="20"/>
        </w:trPr>
        <w:tc>
          <w:tcPr>
            <w:tcW w:w="704" w:type="dxa"/>
            <w:shd w:val="clear" w:color="auto" w:fill="auto"/>
            <w:noWrap/>
            <w:vAlign w:val="center"/>
            <w:hideMark/>
          </w:tcPr>
          <w:p w14:paraId="0BCDA8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2.8</w:t>
            </w:r>
          </w:p>
        </w:tc>
        <w:tc>
          <w:tcPr>
            <w:tcW w:w="4111" w:type="dxa"/>
            <w:shd w:val="clear" w:color="auto" w:fill="auto"/>
            <w:noWrap/>
            <w:vAlign w:val="center"/>
            <w:hideMark/>
          </w:tcPr>
          <w:p w14:paraId="6BBE91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Макаренко</w:t>
            </w:r>
          </w:p>
        </w:tc>
        <w:tc>
          <w:tcPr>
            <w:tcW w:w="1134" w:type="dxa"/>
            <w:shd w:val="clear" w:color="auto" w:fill="auto"/>
            <w:noWrap/>
            <w:vAlign w:val="center"/>
            <w:hideMark/>
          </w:tcPr>
          <w:p w14:paraId="08EF1A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7D9E3C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D04BD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E336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CB7E97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838C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FBBE0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9593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65B54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478E9BE" w14:textId="77777777" w:rsidTr="00CA2271">
        <w:trPr>
          <w:trHeight w:val="20"/>
        </w:trPr>
        <w:tc>
          <w:tcPr>
            <w:tcW w:w="704" w:type="dxa"/>
            <w:shd w:val="clear" w:color="auto" w:fill="auto"/>
            <w:noWrap/>
            <w:vAlign w:val="center"/>
            <w:hideMark/>
          </w:tcPr>
          <w:p w14:paraId="39E06E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20CF1E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5A85F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75A95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9388A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2787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C77E3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567F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5B67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920F6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665A5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7DC9DCE" w14:textId="77777777" w:rsidTr="00CA2271">
        <w:trPr>
          <w:trHeight w:val="20"/>
        </w:trPr>
        <w:tc>
          <w:tcPr>
            <w:tcW w:w="704" w:type="dxa"/>
            <w:shd w:val="clear" w:color="auto" w:fill="auto"/>
            <w:noWrap/>
            <w:vAlign w:val="center"/>
            <w:hideMark/>
          </w:tcPr>
          <w:p w14:paraId="2DABDC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53A5A0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A9CC2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AD2B11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E15A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6596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B5194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BED5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1260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F9D6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DA82D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A50072B" w14:textId="77777777" w:rsidTr="00CA2271">
        <w:trPr>
          <w:trHeight w:val="20"/>
        </w:trPr>
        <w:tc>
          <w:tcPr>
            <w:tcW w:w="704" w:type="dxa"/>
            <w:shd w:val="clear" w:color="auto" w:fill="auto"/>
            <w:noWrap/>
            <w:vAlign w:val="center"/>
            <w:hideMark/>
          </w:tcPr>
          <w:p w14:paraId="659ED2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8FCBE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3329DE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839C3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05CA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41B0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B1FE7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20682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ED009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0D42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DB240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3943A1A" w14:textId="77777777" w:rsidTr="00CA2271">
        <w:trPr>
          <w:trHeight w:val="20"/>
        </w:trPr>
        <w:tc>
          <w:tcPr>
            <w:tcW w:w="704" w:type="dxa"/>
            <w:shd w:val="clear" w:color="auto" w:fill="auto"/>
            <w:noWrap/>
            <w:vAlign w:val="center"/>
            <w:hideMark/>
          </w:tcPr>
          <w:p w14:paraId="0B2FCB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396F1C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0C76B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D7FED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CE85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D337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1F902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EB89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0874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276F9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94ABF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C5404E0" w14:textId="77777777" w:rsidTr="00CA2271">
        <w:trPr>
          <w:trHeight w:val="20"/>
        </w:trPr>
        <w:tc>
          <w:tcPr>
            <w:tcW w:w="704" w:type="dxa"/>
            <w:shd w:val="clear" w:color="auto" w:fill="auto"/>
            <w:noWrap/>
            <w:vAlign w:val="center"/>
            <w:hideMark/>
          </w:tcPr>
          <w:p w14:paraId="5885B6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CB2BD9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021457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771E1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DA84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267E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7C350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045F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E3B9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601E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A849B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2C1399C" w14:textId="77777777" w:rsidTr="00CA2271">
        <w:trPr>
          <w:trHeight w:val="20"/>
        </w:trPr>
        <w:tc>
          <w:tcPr>
            <w:tcW w:w="704" w:type="dxa"/>
            <w:shd w:val="clear" w:color="auto" w:fill="auto"/>
            <w:noWrap/>
            <w:vAlign w:val="center"/>
            <w:hideMark/>
          </w:tcPr>
          <w:p w14:paraId="7E4BC9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C7D78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347775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5EDB4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40B2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1034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4A9D7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2C992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FB3C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5258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02050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CD4524F" w14:textId="77777777" w:rsidTr="00CA2271">
        <w:trPr>
          <w:trHeight w:val="20"/>
        </w:trPr>
        <w:tc>
          <w:tcPr>
            <w:tcW w:w="704" w:type="dxa"/>
            <w:shd w:val="clear" w:color="auto" w:fill="auto"/>
            <w:noWrap/>
            <w:vAlign w:val="center"/>
            <w:hideMark/>
          </w:tcPr>
          <w:p w14:paraId="19CBC6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9890D2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9C9A5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7E492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C387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2FAC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DFB87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8616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1204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475B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682391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0E76335" w14:textId="77777777" w:rsidTr="00CA2271">
        <w:trPr>
          <w:trHeight w:val="20"/>
        </w:trPr>
        <w:tc>
          <w:tcPr>
            <w:tcW w:w="704" w:type="dxa"/>
            <w:shd w:val="clear" w:color="auto" w:fill="auto"/>
            <w:noWrap/>
            <w:vAlign w:val="center"/>
            <w:hideMark/>
          </w:tcPr>
          <w:p w14:paraId="78669A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34BDA4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00162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01F71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485A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B648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EF8FC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F848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0AAF5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F621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164BE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C4A382D" w14:textId="77777777" w:rsidTr="00CA2271">
        <w:trPr>
          <w:trHeight w:val="20"/>
        </w:trPr>
        <w:tc>
          <w:tcPr>
            <w:tcW w:w="704" w:type="dxa"/>
            <w:shd w:val="clear" w:color="auto" w:fill="auto"/>
            <w:noWrap/>
            <w:vAlign w:val="center"/>
            <w:hideMark/>
          </w:tcPr>
          <w:p w14:paraId="17D599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87F35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432930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E3557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72E5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D8F1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EAFC0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71CD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DDCF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F75DF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81A19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7E86F4A" w14:textId="77777777" w:rsidTr="00CA2271">
        <w:trPr>
          <w:trHeight w:val="20"/>
        </w:trPr>
        <w:tc>
          <w:tcPr>
            <w:tcW w:w="704" w:type="dxa"/>
            <w:shd w:val="clear" w:color="auto" w:fill="auto"/>
            <w:noWrap/>
            <w:vAlign w:val="center"/>
            <w:hideMark/>
          </w:tcPr>
          <w:p w14:paraId="465A0A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76264F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4C73D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A9044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B10C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3DDF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AA274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4BD7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98588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C615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4381E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A5B8900" w14:textId="77777777" w:rsidTr="00CA2271">
        <w:trPr>
          <w:trHeight w:val="20"/>
        </w:trPr>
        <w:tc>
          <w:tcPr>
            <w:tcW w:w="704" w:type="dxa"/>
            <w:shd w:val="clear" w:color="auto" w:fill="auto"/>
            <w:noWrap/>
            <w:vAlign w:val="center"/>
            <w:hideMark/>
          </w:tcPr>
          <w:p w14:paraId="5B0256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3BE616C"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9AC20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B6EB9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1C031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321C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E875C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E475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C743B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14B5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F8E1F8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344B7B5" w14:textId="77777777" w:rsidTr="00CA2271">
        <w:trPr>
          <w:trHeight w:val="20"/>
        </w:trPr>
        <w:tc>
          <w:tcPr>
            <w:tcW w:w="704" w:type="dxa"/>
            <w:shd w:val="clear" w:color="auto" w:fill="auto"/>
            <w:noWrap/>
            <w:vAlign w:val="center"/>
            <w:hideMark/>
          </w:tcPr>
          <w:p w14:paraId="24A3CF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B695B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53DF63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E79C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6400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A7DAA3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1F863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0111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18CE5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B0D0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D3C74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7D206F7" w14:textId="77777777" w:rsidTr="00CA2271">
        <w:trPr>
          <w:trHeight w:val="20"/>
        </w:trPr>
        <w:tc>
          <w:tcPr>
            <w:tcW w:w="704" w:type="dxa"/>
            <w:shd w:val="clear" w:color="auto" w:fill="auto"/>
            <w:noWrap/>
            <w:vAlign w:val="center"/>
            <w:hideMark/>
          </w:tcPr>
          <w:p w14:paraId="4E48695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AFE904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2F244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33F442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26757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7451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47153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AD53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6892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BE1D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C7D8E8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60CA2F3" w14:textId="77777777" w:rsidTr="00CA2271">
        <w:trPr>
          <w:trHeight w:val="20"/>
        </w:trPr>
        <w:tc>
          <w:tcPr>
            <w:tcW w:w="704" w:type="dxa"/>
            <w:shd w:val="clear" w:color="auto" w:fill="auto"/>
            <w:noWrap/>
            <w:vAlign w:val="center"/>
            <w:hideMark/>
          </w:tcPr>
          <w:p w14:paraId="7F6232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544EDF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70692B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DB16F8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1007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0EC0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DF483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628F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1D07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BC31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AC296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1663C46" w14:textId="77777777" w:rsidTr="00CA2271">
        <w:trPr>
          <w:trHeight w:val="20"/>
        </w:trPr>
        <w:tc>
          <w:tcPr>
            <w:tcW w:w="704" w:type="dxa"/>
            <w:shd w:val="clear" w:color="auto" w:fill="auto"/>
            <w:noWrap/>
            <w:vAlign w:val="center"/>
            <w:hideMark/>
          </w:tcPr>
          <w:p w14:paraId="2DD406B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A135E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142D4A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89182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587C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9C53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A4E29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8CE7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9DC82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1445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BBA33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DDDC15C" w14:textId="77777777" w:rsidTr="00CA2271">
        <w:trPr>
          <w:trHeight w:val="20"/>
        </w:trPr>
        <w:tc>
          <w:tcPr>
            <w:tcW w:w="704" w:type="dxa"/>
            <w:shd w:val="clear" w:color="auto" w:fill="auto"/>
            <w:noWrap/>
            <w:vAlign w:val="center"/>
            <w:hideMark/>
          </w:tcPr>
          <w:p w14:paraId="5A231F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08E656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1D5FB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92C0B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9AFD8C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1CC8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D3183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82A4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EBAB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92760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6ABF4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898A13B" w14:textId="77777777" w:rsidTr="00CA2271">
        <w:trPr>
          <w:trHeight w:val="20"/>
        </w:trPr>
        <w:tc>
          <w:tcPr>
            <w:tcW w:w="704" w:type="dxa"/>
            <w:shd w:val="clear" w:color="auto" w:fill="auto"/>
            <w:noWrap/>
            <w:vAlign w:val="center"/>
            <w:hideMark/>
          </w:tcPr>
          <w:p w14:paraId="3F4FE9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7AB55BB"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304DC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C9A2D4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C6F3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68165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C2ECE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AFCB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1483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06BD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0AEAF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BB3E0A0" w14:textId="77777777" w:rsidTr="00CA2271">
        <w:trPr>
          <w:trHeight w:val="20"/>
        </w:trPr>
        <w:tc>
          <w:tcPr>
            <w:tcW w:w="704" w:type="dxa"/>
            <w:shd w:val="clear" w:color="auto" w:fill="auto"/>
            <w:noWrap/>
            <w:vAlign w:val="center"/>
            <w:hideMark/>
          </w:tcPr>
          <w:p w14:paraId="626E17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4854C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78D667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44145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05A8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195D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B19E7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E0DD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A9FD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6E22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C386CD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D6E4CF7" w14:textId="77777777" w:rsidTr="00CA2271">
        <w:trPr>
          <w:trHeight w:val="20"/>
        </w:trPr>
        <w:tc>
          <w:tcPr>
            <w:tcW w:w="704" w:type="dxa"/>
            <w:shd w:val="clear" w:color="auto" w:fill="auto"/>
            <w:noWrap/>
            <w:vAlign w:val="center"/>
            <w:hideMark/>
          </w:tcPr>
          <w:p w14:paraId="7EBD36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BEB279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75AA7C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BE3EB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1D6A4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744D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2DAA1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6AAD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F9F95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25C4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BED65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A4F1BA8" w14:textId="77777777" w:rsidTr="00CA2271">
        <w:trPr>
          <w:trHeight w:val="20"/>
        </w:trPr>
        <w:tc>
          <w:tcPr>
            <w:tcW w:w="704" w:type="dxa"/>
            <w:shd w:val="clear" w:color="auto" w:fill="auto"/>
            <w:noWrap/>
            <w:vAlign w:val="center"/>
            <w:hideMark/>
          </w:tcPr>
          <w:p w14:paraId="5B8B60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CF253A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478127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0DC26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8BE43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2DDC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88352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138A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B635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A41CF5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9BB87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EC93CD7" w14:textId="77777777" w:rsidTr="00CA2271">
        <w:trPr>
          <w:trHeight w:val="20"/>
        </w:trPr>
        <w:tc>
          <w:tcPr>
            <w:tcW w:w="704" w:type="dxa"/>
            <w:shd w:val="clear" w:color="auto" w:fill="auto"/>
            <w:noWrap/>
            <w:vAlign w:val="center"/>
            <w:hideMark/>
          </w:tcPr>
          <w:p w14:paraId="07E4D2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2.9</w:t>
            </w:r>
          </w:p>
        </w:tc>
        <w:tc>
          <w:tcPr>
            <w:tcW w:w="4111" w:type="dxa"/>
            <w:shd w:val="clear" w:color="auto" w:fill="auto"/>
            <w:noWrap/>
            <w:vAlign w:val="center"/>
            <w:hideMark/>
          </w:tcPr>
          <w:p w14:paraId="707203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Котельная </w:t>
            </w:r>
            <w:proofErr w:type="spellStart"/>
            <w:r w:rsidRPr="00A11994">
              <w:rPr>
                <w:rFonts w:eastAsia="Times New Roman" w:cs="Times New Roman"/>
                <w:color w:val="000000"/>
                <w:sz w:val="20"/>
                <w:szCs w:val="20"/>
                <w:lang w:eastAsia="ru-RU"/>
              </w:rPr>
              <w:t>Соцгород</w:t>
            </w:r>
            <w:proofErr w:type="spellEnd"/>
          </w:p>
        </w:tc>
        <w:tc>
          <w:tcPr>
            <w:tcW w:w="1134" w:type="dxa"/>
            <w:shd w:val="clear" w:color="auto" w:fill="auto"/>
            <w:noWrap/>
            <w:vAlign w:val="center"/>
            <w:hideMark/>
          </w:tcPr>
          <w:p w14:paraId="60F352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1B728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A9535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374F6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9EE34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6200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BAFA9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c>
          <w:tcPr>
            <w:tcW w:w="952" w:type="dxa"/>
            <w:shd w:val="clear" w:color="auto" w:fill="auto"/>
            <w:noWrap/>
            <w:vAlign w:val="center"/>
            <w:hideMark/>
          </w:tcPr>
          <w:p w14:paraId="242C012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7359C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r>
      <w:tr w:rsidR="00E339D6" w:rsidRPr="00B74054" w14:paraId="1BD89C98" w14:textId="77777777" w:rsidTr="00CA2271">
        <w:trPr>
          <w:trHeight w:val="20"/>
        </w:trPr>
        <w:tc>
          <w:tcPr>
            <w:tcW w:w="704" w:type="dxa"/>
            <w:shd w:val="clear" w:color="auto" w:fill="auto"/>
            <w:noWrap/>
            <w:vAlign w:val="center"/>
            <w:hideMark/>
          </w:tcPr>
          <w:p w14:paraId="392FFE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14A861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23063C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13C89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848F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6F98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63166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3C21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EACA5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0,000</w:t>
            </w:r>
          </w:p>
        </w:tc>
        <w:tc>
          <w:tcPr>
            <w:tcW w:w="952" w:type="dxa"/>
            <w:shd w:val="clear" w:color="auto" w:fill="auto"/>
            <w:noWrap/>
            <w:vAlign w:val="center"/>
            <w:hideMark/>
          </w:tcPr>
          <w:p w14:paraId="036022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A070F0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0,000</w:t>
            </w:r>
          </w:p>
        </w:tc>
      </w:tr>
      <w:tr w:rsidR="00E339D6" w:rsidRPr="00B74054" w14:paraId="3E024BA1" w14:textId="77777777" w:rsidTr="00CA2271">
        <w:trPr>
          <w:trHeight w:val="20"/>
        </w:trPr>
        <w:tc>
          <w:tcPr>
            <w:tcW w:w="704" w:type="dxa"/>
            <w:shd w:val="clear" w:color="auto" w:fill="auto"/>
            <w:noWrap/>
            <w:vAlign w:val="center"/>
            <w:hideMark/>
          </w:tcPr>
          <w:p w14:paraId="5FFC42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B871CB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96690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EBE57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39FB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79174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E7DF8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B9B3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17E2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c>
          <w:tcPr>
            <w:tcW w:w="952" w:type="dxa"/>
            <w:shd w:val="clear" w:color="auto" w:fill="auto"/>
            <w:noWrap/>
            <w:vAlign w:val="center"/>
            <w:hideMark/>
          </w:tcPr>
          <w:p w14:paraId="1B6798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059BF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r>
      <w:tr w:rsidR="00E339D6" w:rsidRPr="00B74054" w14:paraId="3260C3BA" w14:textId="77777777" w:rsidTr="00CA2271">
        <w:trPr>
          <w:trHeight w:val="20"/>
        </w:trPr>
        <w:tc>
          <w:tcPr>
            <w:tcW w:w="704" w:type="dxa"/>
            <w:shd w:val="clear" w:color="auto" w:fill="auto"/>
            <w:noWrap/>
            <w:vAlign w:val="center"/>
            <w:hideMark/>
          </w:tcPr>
          <w:p w14:paraId="791C42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C2ECD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3A8B0A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31E32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968B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26A9A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EB08B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DCAE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1449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c>
          <w:tcPr>
            <w:tcW w:w="952" w:type="dxa"/>
            <w:shd w:val="clear" w:color="auto" w:fill="auto"/>
            <w:noWrap/>
            <w:vAlign w:val="center"/>
            <w:hideMark/>
          </w:tcPr>
          <w:p w14:paraId="4B424B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94D37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r>
      <w:tr w:rsidR="00E339D6" w:rsidRPr="00B74054" w14:paraId="33E9C786" w14:textId="77777777" w:rsidTr="00CA2271">
        <w:trPr>
          <w:trHeight w:val="20"/>
        </w:trPr>
        <w:tc>
          <w:tcPr>
            <w:tcW w:w="704" w:type="dxa"/>
            <w:shd w:val="clear" w:color="auto" w:fill="auto"/>
            <w:noWrap/>
            <w:vAlign w:val="center"/>
            <w:hideMark/>
          </w:tcPr>
          <w:p w14:paraId="45417D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C797E6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BF337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CB322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F4452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164F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1FB9B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C940B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943C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0,000</w:t>
            </w:r>
          </w:p>
        </w:tc>
        <w:tc>
          <w:tcPr>
            <w:tcW w:w="952" w:type="dxa"/>
            <w:shd w:val="clear" w:color="auto" w:fill="auto"/>
            <w:noWrap/>
            <w:vAlign w:val="center"/>
            <w:hideMark/>
          </w:tcPr>
          <w:p w14:paraId="7FDAA8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27740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0,000</w:t>
            </w:r>
          </w:p>
        </w:tc>
      </w:tr>
      <w:tr w:rsidR="00E339D6" w:rsidRPr="00B74054" w14:paraId="621D5401" w14:textId="77777777" w:rsidTr="00CA2271">
        <w:trPr>
          <w:trHeight w:val="20"/>
        </w:trPr>
        <w:tc>
          <w:tcPr>
            <w:tcW w:w="704" w:type="dxa"/>
            <w:shd w:val="clear" w:color="auto" w:fill="auto"/>
            <w:noWrap/>
            <w:vAlign w:val="center"/>
            <w:hideMark/>
          </w:tcPr>
          <w:p w14:paraId="2A9830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B87BBA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13652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C1457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5E29E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E7987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75BFF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6D0D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BC3B2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c>
          <w:tcPr>
            <w:tcW w:w="952" w:type="dxa"/>
            <w:shd w:val="clear" w:color="auto" w:fill="auto"/>
            <w:noWrap/>
            <w:vAlign w:val="center"/>
            <w:hideMark/>
          </w:tcPr>
          <w:p w14:paraId="613528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F6148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r>
      <w:tr w:rsidR="00E339D6" w:rsidRPr="00B74054" w14:paraId="5C433F26" w14:textId="77777777" w:rsidTr="00CA2271">
        <w:trPr>
          <w:trHeight w:val="20"/>
        </w:trPr>
        <w:tc>
          <w:tcPr>
            <w:tcW w:w="704" w:type="dxa"/>
            <w:shd w:val="clear" w:color="auto" w:fill="auto"/>
            <w:noWrap/>
            <w:vAlign w:val="center"/>
            <w:hideMark/>
          </w:tcPr>
          <w:p w14:paraId="1A2C90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AA75B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4177561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A2EE1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849B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509D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CA70A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3ED2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164E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AD43A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AD444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28D9AFC" w14:textId="77777777" w:rsidTr="00CA2271">
        <w:trPr>
          <w:trHeight w:val="20"/>
        </w:trPr>
        <w:tc>
          <w:tcPr>
            <w:tcW w:w="704" w:type="dxa"/>
            <w:shd w:val="clear" w:color="auto" w:fill="auto"/>
            <w:noWrap/>
            <w:vAlign w:val="center"/>
            <w:hideMark/>
          </w:tcPr>
          <w:p w14:paraId="1ADA76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A0FB363"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761BD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BABC3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6990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EC4F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FB1775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3C79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0D4F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C12F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44C6A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ECCA319" w14:textId="77777777" w:rsidTr="00CA2271">
        <w:trPr>
          <w:trHeight w:val="20"/>
        </w:trPr>
        <w:tc>
          <w:tcPr>
            <w:tcW w:w="704" w:type="dxa"/>
            <w:shd w:val="clear" w:color="auto" w:fill="auto"/>
            <w:noWrap/>
            <w:vAlign w:val="center"/>
            <w:hideMark/>
          </w:tcPr>
          <w:p w14:paraId="3D7FB8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7C5748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D1592F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FB452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CAA5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3400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60792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8FC7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5D53F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FBA1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07976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679CC84" w14:textId="77777777" w:rsidTr="00CA2271">
        <w:trPr>
          <w:trHeight w:val="20"/>
        </w:trPr>
        <w:tc>
          <w:tcPr>
            <w:tcW w:w="704" w:type="dxa"/>
            <w:shd w:val="clear" w:color="auto" w:fill="auto"/>
            <w:noWrap/>
            <w:vAlign w:val="center"/>
            <w:hideMark/>
          </w:tcPr>
          <w:p w14:paraId="1B99D4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77F85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7239E4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1FFB1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942D1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36F3A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D3016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E79D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883A8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c>
          <w:tcPr>
            <w:tcW w:w="952" w:type="dxa"/>
            <w:shd w:val="clear" w:color="auto" w:fill="auto"/>
            <w:noWrap/>
            <w:vAlign w:val="center"/>
            <w:hideMark/>
          </w:tcPr>
          <w:p w14:paraId="0DEE66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DE7F3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r>
      <w:tr w:rsidR="00E339D6" w:rsidRPr="00B74054" w14:paraId="00696821" w14:textId="77777777" w:rsidTr="00CA2271">
        <w:trPr>
          <w:trHeight w:val="20"/>
        </w:trPr>
        <w:tc>
          <w:tcPr>
            <w:tcW w:w="704" w:type="dxa"/>
            <w:shd w:val="clear" w:color="auto" w:fill="auto"/>
            <w:noWrap/>
            <w:vAlign w:val="center"/>
            <w:hideMark/>
          </w:tcPr>
          <w:p w14:paraId="59A7AE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0EA004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C19B6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16CE0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DAAC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1D78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DAA6DA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3D17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C12A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59698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D696C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0,000</w:t>
            </w:r>
          </w:p>
        </w:tc>
      </w:tr>
      <w:tr w:rsidR="00E339D6" w:rsidRPr="00B74054" w14:paraId="026BDEC7" w14:textId="77777777" w:rsidTr="00CA2271">
        <w:trPr>
          <w:trHeight w:val="20"/>
        </w:trPr>
        <w:tc>
          <w:tcPr>
            <w:tcW w:w="704" w:type="dxa"/>
            <w:shd w:val="clear" w:color="auto" w:fill="auto"/>
            <w:noWrap/>
            <w:vAlign w:val="center"/>
            <w:hideMark/>
          </w:tcPr>
          <w:p w14:paraId="66CC6E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BA73ED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A23B7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74FBF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97AB3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350EE6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2D7D0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72E0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1AB7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c>
          <w:tcPr>
            <w:tcW w:w="952" w:type="dxa"/>
            <w:shd w:val="clear" w:color="auto" w:fill="auto"/>
            <w:noWrap/>
            <w:vAlign w:val="center"/>
            <w:hideMark/>
          </w:tcPr>
          <w:p w14:paraId="01FED4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82A86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0,383</w:t>
            </w:r>
          </w:p>
        </w:tc>
      </w:tr>
      <w:tr w:rsidR="00E339D6" w:rsidRPr="00B74054" w14:paraId="515C8395" w14:textId="77777777" w:rsidTr="00CA2271">
        <w:trPr>
          <w:trHeight w:val="20"/>
        </w:trPr>
        <w:tc>
          <w:tcPr>
            <w:tcW w:w="704" w:type="dxa"/>
            <w:shd w:val="clear" w:color="auto" w:fill="auto"/>
            <w:noWrap/>
            <w:vAlign w:val="center"/>
            <w:hideMark/>
          </w:tcPr>
          <w:p w14:paraId="7F4E26E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4371E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019F8F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15719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57F7A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98CD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EFFF7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B904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EDCBC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B097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AC2E1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D8779C8" w14:textId="77777777" w:rsidTr="00CA2271">
        <w:trPr>
          <w:trHeight w:val="20"/>
        </w:trPr>
        <w:tc>
          <w:tcPr>
            <w:tcW w:w="704" w:type="dxa"/>
            <w:shd w:val="clear" w:color="auto" w:fill="auto"/>
            <w:noWrap/>
            <w:vAlign w:val="center"/>
            <w:hideMark/>
          </w:tcPr>
          <w:p w14:paraId="6530C1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A7735FA"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A5E70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41BCA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3C83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8BE3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E93BD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CE31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41A1E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1EC0B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77C7B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733F5B1" w14:textId="77777777" w:rsidTr="00CA2271">
        <w:trPr>
          <w:trHeight w:val="20"/>
        </w:trPr>
        <w:tc>
          <w:tcPr>
            <w:tcW w:w="704" w:type="dxa"/>
            <w:shd w:val="clear" w:color="auto" w:fill="auto"/>
            <w:noWrap/>
            <w:vAlign w:val="center"/>
            <w:hideMark/>
          </w:tcPr>
          <w:p w14:paraId="7157AB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B6594A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304E7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E206E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2AFF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A636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479FA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68BCE5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7821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BC07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37F56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098ABEF" w14:textId="77777777" w:rsidTr="00CA2271">
        <w:trPr>
          <w:trHeight w:val="20"/>
        </w:trPr>
        <w:tc>
          <w:tcPr>
            <w:tcW w:w="704" w:type="dxa"/>
            <w:shd w:val="clear" w:color="auto" w:fill="auto"/>
            <w:noWrap/>
            <w:vAlign w:val="center"/>
            <w:hideMark/>
          </w:tcPr>
          <w:p w14:paraId="6F652A8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71CF2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4C7DDB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36ABD5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EF36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1D1CB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BE46B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FE22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48F25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A0A6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8264E5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351082C" w14:textId="77777777" w:rsidTr="00CA2271">
        <w:trPr>
          <w:trHeight w:val="20"/>
        </w:trPr>
        <w:tc>
          <w:tcPr>
            <w:tcW w:w="704" w:type="dxa"/>
            <w:shd w:val="clear" w:color="auto" w:fill="auto"/>
            <w:noWrap/>
            <w:vAlign w:val="center"/>
            <w:hideMark/>
          </w:tcPr>
          <w:p w14:paraId="5C08D6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A18DA5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67C20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2FD8E9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5434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72306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0B734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5CB03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1E087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DC551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5E6D3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4D18EA6" w14:textId="77777777" w:rsidTr="00CA2271">
        <w:trPr>
          <w:trHeight w:val="20"/>
        </w:trPr>
        <w:tc>
          <w:tcPr>
            <w:tcW w:w="704" w:type="dxa"/>
            <w:shd w:val="clear" w:color="auto" w:fill="auto"/>
            <w:noWrap/>
            <w:vAlign w:val="center"/>
            <w:hideMark/>
          </w:tcPr>
          <w:p w14:paraId="36B36D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C7DC35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FBAA3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62A3A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01CB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D5CDB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D42A6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0F94F7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6B5F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2969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8C551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62C7BA2" w14:textId="77777777" w:rsidTr="00CA2271">
        <w:trPr>
          <w:trHeight w:val="20"/>
        </w:trPr>
        <w:tc>
          <w:tcPr>
            <w:tcW w:w="704" w:type="dxa"/>
            <w:shd w:val="clear" w:color="auto" w:fill="auto"/>
            <w:noWrap/>
            <w:vAlign w:val="center"/>
            <w:hideMark/>
          </w:tcPr>
          <w:p w14:paraId="265A5E2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3DAF5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31F8E4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4581E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8A520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7AB5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A896E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572AB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1B1F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9617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B123F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FC9056C" w14:textId="77777777" w:rsidTr="00CA2271">
        <w:trPr>
          <w:trHeight w:val="20"/>
        </w:trPr>
        <w:tc>
          <w:tcPr>
            <w:tcW w:w="704" w:type="dxa"/>
            <w:shd w:val="clear" w:color="auto" w:fill="auto"/>
            <w:noWrap/>
            <w:vAlign w:val="center"/>
            <w:hideMark/>
          </w:tcPr>
          <w:p w14:paraId="538FE9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304FE1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194D3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592486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F102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EFF3D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76B62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DA883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CA25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11B6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496FF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DF99A2D" w14:textId="77777777" w:rsidTr="00CA2271">
        <w:trPr>
          <w:trHeight w:val="20"/>
        </w:trPr>
        <w:tc>
          <w:tcPr>
            <w:tcW w:w="704" w:type="dxa"/>
            <w:shd w:val="clear" w:color="auto" w:fill="auto"/>
            <w:noWrap/>
            <w:vAlign w:val="center"/>
            <w:hideMark/>
          </w:tcPr>
          <w:p w14:paraId="2DE1B5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6EBDC7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17576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25B91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F564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2DB0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5E7D7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A49A7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B8D27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B6E5C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3E407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35DFA0F" w14:textId="77777777" w:rsidTr="00CA2271">
        <w:trPr>
          <w:trHeight w:val="20"/>
        </w:trPr>
        <w:tc>
          <w:tcPr>
            <w:tcW w:w="704" w:type="dxa"/>
            <w:shd w:val="clear" w:color="auto" w:fill="auto"/>
            <w:noWrap/>
            <w:vAlign w:val="center"/>
            <w:hideMark/>
          </w:tcPr>
          <w:p w14:paraId="0B9C6B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2.10</w:t>
            </w:r>
          </w:p>
        </w:tc>
        <w:tc>
          <w:tcPr>
            <w:tcW w:w="4111" w:type="dxa"/>
            <w:shd w:val="clear" w:color="auto" w:fill="auto"/>
            <w:noWrap/>
            <w:vAlign w:val="center"/>
            <w:hideMark/>
          </w:tcPr>
          <w:p w14:paraId="0AD39A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"Алексин Бор"</w:t>
            </w:r>
          </w:p>
        </w:tc>
        <w:tc>
          <w:tcPr>
            <w:tcW w:w="1134" w:type="dxa"/>
            <w:shd w:val="clear" w:color="auto" w:fill="auto"/>
            <w:noWrap/>
            <w:vAlign w:val="center"/>
            <w:hideMark/>
          </w:tcPr>
          <w:p w14:paraId="72CCE5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988FB6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2182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A1BB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6A49B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EA01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3FD2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7159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1707C5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84E1E61" w14:textId="77777777" w:rsidTr="00CA2271">
        <w:trPr>
          <w:trHeight w:val="20"/>
        </w:trPr>
        <w:tc>
          <w:tcPr>
            <w:tcW w:w="704" w:type="dxa"/>
            <w:shd w:val="clear" w:color="auto" w:fill="auto"/>
            <w:noWrap/>
            <w:vAlign w:val="center"/>
            <w:hideMark/>
          </w:tcPr>
          <w:p w14:paraId="174EC1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3670F7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3C8F0C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EC973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1596A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68D0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614CC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6F9CA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E1E2A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C138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2A613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6B83E1F" w14:textId="77777777" w:rsidTr="00CA2271">
        <w:trPr>
          <w:trHeight w:val="20"/>
        </w:trPr>
        <w:tc>
          <w:tcPr>
            <w:tcW w:w="704" w:type="dxa"/>
            <w:shd w:val="clear" w:color="auto" w:fill="auto"/>
            <w:noWrap/>
            <w:vAlign w:val="center"/>
            <w:hideMark/>
          </w:tcPr>
          <w:p w14:paraId="57F048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80AF79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7CA51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79236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F3C143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E0E6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500A9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6790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0DEE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8881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5D3BAF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F243EE8" w14:textId="77777777" w:rsidTr="00CA2271">
        <w:trPr>
          <w:trHeight w:val="20"/>
        </w:trPr>
        <w:tc>
          <w:tcPr>
            <w:tcW w:w="704" w:type="dxa"/>
            <w:shd w:val="clear" w:color="auto" w:fill="auto"/>
            <w:noWrap/>
            <w:vAlign w:val="center"/>
            <w:hideMark/>
          </w:tcPr>
          <w:p w14:paraId="3533DB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167F0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2B88B3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65FE3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A1F8E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D7279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81591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E6DAC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86553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C7F2B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5C0C3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220EDE7" w14:textId="77777777" w:rsidTr="00CA2271">
        <w:trPr>
          <w:trHeight w:val="20"/>
        </w:trPr>
        <w:tc>
          <w:tcPr>
            <w:tcW w:w="704" w:type="dxa"/>
            <w:shd w:val="clear" w:color="auto" w:fill="auto"/>
            <w:noWrap/>
            <w:vAlign w:val="center"/>
            <w:hideMark/>
          </w:tcPr>
          <w:p w14:paraId="7C8DFC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E2D2E9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566077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DD42E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FF990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43433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1B156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B3F88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622E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A710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82D04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AE9D84F" w14:textId="77777777" w:rsidTr="00CA2271">
        <w:trPr>
          <w:trHeight w:val="20"/>
        </w:trPr>
        <w:tc>
          <w:tcPr>
            <w:tcW w:w="704" w:type="dxa"/>
            <w:shd w:val="clear" w:color="auto" w:fill="auto"/>
            <w:noWrap/>
            <w:vAlign w:val="center"/>
            <w:hideMark/>
          </w:tcPr>
          <w:p w14:paraId="445379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1617CA1"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3F70E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7F1083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D535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25FD12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0E7212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EEBA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7BF7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C49D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1D95D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97C0F2E" w14:textId="77777777" w:rsidTr="00CA2271">
        <w:trPr>
          <w:trHeight w:val="20"/>
        </w:trPr>
        <w:tc>
          <w:tcPr>
            <w:tcW w:w="704" w:type="dxa"/>
            <w:shd w:val="clear" w:color="auto" w:fill="auto"/>
            <w:noWrap/>
            <w:vAlign w:val="center"/>
            <w:hideMark/>
          </w:tcPr>
          <w:p w14:paraId="681C1A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943BF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570B650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B2F219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28A7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4B186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98F018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39A7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4D8DA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382C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C19812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32DF5D1" w14:textId="77777777" w:rsidTr="00CA2271">
        <w:trPr>
          <w:trHeight w:val="20"/>
        </w:trPr>
        <w:tc>
          <w:tcPr>
            <w:tcW w:w="704" w:type="dxa"/>
            <w:shd w:val="clear" w:color="auto" w:fill="auto"/>
            <w:noWrap/>
            <w:vAlign w:val="center"/>
            <w:hideMark/>
          </w:tcPr>
          <w:p w14:paraId="075F2E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975A5F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16D1C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1F3A1D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93F3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8F017F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DD327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A901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AEB5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79B4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3021D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F35551D" w14:textId="77777777" w:rsidTr="00CA2271">
        <w:trPr>
          <w:trHeight w:val="20"/>
        </w:trPr>
        <w:tc>
          <w:tcPr>
            <w:tcW w:w="704" w:type="dxa"/>
            <w:shd w:val="clear" w:color="auto" w:fill="auto"/>
            <w:noWrap/>
            <w:vAlign w:val="center"/>
            <w:hideMark/>
          </w:tcPr>
          <w:p w14:paraId="553C3C2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2DB725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7BF325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CFB75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C444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7F629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2F583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C1FC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01296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258A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F3068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962140A" w14:textId="77777777" w:rsidTr="00CA2271">
        <w:trPr>
          <w:trHeight w:val="20"/>
        </w:trPr>
        <w:tc>
          <w:tcPr>
            <w:tcW w:w="704" w:type="dxa"/>
            <w:shd w:val="clear" w:color="auto" w:fill="auto"/>
            <w:noWrap/>
            <w:vAlign w:val="center"/>
            <w:hideMark/>
          </w:tcPr>
          <w:p w14:paraId="5C0F02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6D7B90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5CE2542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1C42E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2EEF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9B7CE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B71A9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277CBB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CE9A1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FA85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DE15AB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1260C63" w14:textId="77777777" w:rsidTr="00CA2271">
        <w:trPr>
          <w:trHeight w:val="20"/>
        </w:trPr>
        <w:tc>
          <w:tcPr>
            <w:tcW w:w="704" w:type="dxa"/>
            <w:shd w:val="clear" w:color="auto" w:fill="auto"/>
            <w:noWrap/>
            <w:vAlign w:val="center"/>
            <w:hideMark/>
          </w:tcPr>
          <w:p w14:paraId="42A7C3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90AFAC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754259F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D83084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6E0EB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C89B8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40434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69BE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B30A7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A634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13248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3C24DB7" w14:textId="77777777" w:rsidTr="00CA2271">
        <w:trPr>
          <w:trHeight w:val="20"/>
        </w:trPr>
        <w:tc>
          <w:tcPr>
            <w:tcW w:w="704" w:type="dxa"/>
            <w:shd w:val="clear" w:color="auto" w:fill="auto"/>
            <w:noWrap/>
            <w:vAlign w:val="center"/>
            <w:hideMark/>
          </w:tcPr>
          <w:p w14:paraId="3BB617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3C15A8E"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BBBE9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309277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13C1D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A4A818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759286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26F30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EA2F8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17EA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9858E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3AAF9F0" w14:textId="77777777" w:rsidTr="00CA2271">
        <w:trPr>
          <w:trHeight w:val="20"/>
        </w:trPr>
        <w:tc>
          <w:tcPr>
            <w:tcW w:w="704" w:type="dxa"/>
            <w:shd w:val="clear" w:color="auto" w:fill="auto"/>
            <w:noWrap/>
            <w:vAlign w:val="center"/>
            <w:hideMark/>
          </w:tcPr>
          <w:p w14:paraId="602C49E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E1B4C3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184820D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220B4C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C49D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0E1A5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B9FAD0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7BDEB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F8587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678EC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CDC1F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F49E5FD" w14:textId="77777777" w:rsidTr="00CA2271">
        <w:trPr>
          <w:trHeight w:val="20"/>
        </w:trPr>
        <w:tc>
          <w:tcPr>
            <w:tcW w:w="704" w:type="dxa"/>
            <w:shd w:val="clear" w:color="auto" w:fill="auto"/>
            <w:noWrap/>
            <w:vAlign w:val="center"/>
            <w:hideMark/>
          </w:tcPr>
          <w:p w14:paraId="114341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C44335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3F71F3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192D6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93F061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DA8DA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87846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32EE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1E957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DFBF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5D389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80F9BB8" w14:textId="77777777" w:rsidTr="00CA2271">
        <w:trPr>
          <w:trHeight w:val="20"/>
        </w:trPr>
        <w:tc>
          <w:tcPr>
            <w:tcW w:w="704" w:type="dxa"/>
            <w:shd w:val="clear" w:color="auto" w:fill="auto"/>
            <w:noWrap/>
            <w:vAlign w:val="center"/>
            <w:hideMark/>
          </w:tcPr>
          <w:p w14:paraId="61090B1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2FAD4E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BC5BB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BA55F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58136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7ED6C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A769D0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72CC3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1230E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EBDC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D6789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B59995A" w14:textId="77777777" w:rsidTr="00CA2271">
        <w:trPr>
          <w:trHeight w:val="20"/>
        </w:trPr>
        <w:tc>
          <w:tcPr>
            <w:tcW w:w="704" w:type="dxa"/>
            <w:shd w:val="clear" w:color="auto" w:fill="auto"/>
            <w:noWrap/>
            <w:vAlign w:val="center"/>
            <w:hideMark/>
          </w:tcPr>
          <w:p w14:paraId="39D5D7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BB86A4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4CD191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ECFD9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6CE0F7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3430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F2E05A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9B2E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497C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39358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EC65F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A83E7FB" w14:textId="77777777" w:rsidTr="00CA2271">
        <w:trPr>
          <w:trHeight w:val="20"/>
        </w:trPr>
        <w:tc>
          <w:tcPr>
            <w:tcW w:w="704" w:type="dxa"/>
            <w:shd w:val="clear" w:color="auto" w:fill="auto"/>
            <w:noWrap/>
            <w:vAlign w:val="center"/>
            <w:hideMark/>
          </w:tcPr>
          <w:p w14:paraId="275CDE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0C7EF5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013569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792869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5FD0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C467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5D4295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43EA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384DA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C5BD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EF510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2A6BEE0" w14:textId="77777777" w:rsidTr="00CA2271">
        <w:trPr>
          <w:trHeight w:val="20"/>
        </w:trPr>
        <w:tc>
          <w:tcPr>
            <w:tcW w:w="704" w:type="dxa"/>
            <w:shd w:val="clear" w:color="auto" w:fill="auto"/>
            <w:noWrap/>
            <w:vAlign w:val="center"/>
            <w:hideMark/>
          </w:tcPr>
          <w:p w14:paraId="316785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B86541B"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1B5589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B7D00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8A322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1B3E1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CD387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A04B3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5F3A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D5372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5622EB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4708325" w14:textId="77777777" w:rsidTr="00CA2271">
        <w:trPr>
          <w:trHeight w:val="20"/>
        </w:trPr>
        <w:tc>
          <w:tcPr>
            <w:tcW w:w="704" w:type="dxa"/>
            <w:shd w:val="clear" w:color="auto" w:fill="auto"/>
            <w:noWrap/>
            <w:vAlign w:val="center"/>
            <w:hideMark/>
          </w:tcPr>
          <w:p w14:paraId="01F591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4DC051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47BB12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EC85B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788E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F978D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B9DDD1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238C24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81293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41697D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1CB04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55A25AB" w14:textId="77777777" w:rsidTr="00CA2271">
        <w:trPr>
          <w:trHeight w:val="20"/>
        </w:trPr>
        <w:tc>
          <w:tcPr>
            <w:tcW w:w="704" w:type="dxa"/>
            <w:shd w:val="clear" w:color="auto" w:fill="auto"/>
            <w:noWrap/>
            <w:vAlign w:val="center"/>
            <w:hideMark/>
          </w:tcPr>
          <w:p w14:paraId="0B63EA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32326B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4691ED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752888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4D2C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A8ED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0E99C6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C5BA6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1C63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32C31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186A4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9817C9E" w14:textId="77777777" w:rsidTr="00CA2271">
        <w:trPr>
          <w:trHeight w:val="20"/>
        </w:trPr>
        <w:tc>
          <w:tcPr>
            <w:tcW w:w="704" w:type="dxa"/>
            <w:shd w:val="clear" w:color="auto" w:fill="auto"/>
            <w:noWrap/>
            <w:vAlign w:val="center"/>
            <w:hideMark/>
          </w:tcPr>
          <w:p w14:paraId="2E63E91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9F1D44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D694EC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BFF2D5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7B134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A09A1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74416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A1F5A6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DB121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25177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A5352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7C7B6C2" w14:textId="77777777" w:rsidTr="00CA2271">
        <w:trPr>
          <w:trHeight w:val="20"/>
        </w:trPr>
        <w:tc>
          <w:tcPr>
            <w:tcW w:w="704" w:type="dxa"/>
            <w:shd w:val="clear" w:color="auto" w:fill="auto"/>
            <w:noWrap/>
            <w:vAlign w:val="center"/>
            <w:hideMark/>
          </w:tcPr>
          <w:p w14:paraId="7796BD0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3</w:t>
            </w:r>
          </w:p>
        </w:tc>
        <w:tc>
          <w:tcPr>
            <w:tcW w:w="4111" w:type="dxa"/>
            <w:shd w:val="clear" w:color="auto" w:fill="auto"/>
            <w:noWrap/>
            <w:vAlign w:val="center"/>
            <w:hideMark/>
          </w:tcPr>
          <w:p w14:paraId="6CDF54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ГПОУ ТО "Алексинский </w:t>
            </w:r>
            <w:proofErr w:type="spellStart"/>
            <w:r w:rsidRPr="00A11994">
              <w:rPr>
                <w:rFonts w:eastAsia="Times New Roman" w:cs="Times New Roman"/>
                <w:color w:val="000000"/>
                <w:sz w:val="20"/>
                <w:szCs w:val="20"/>
                <w:lang w:eastAsia="ru-RU"/>
              </w:rPr>
              <w:t>машино</w:t>
            </w:r>
            <w:proofErr w:type="spellEnd"/>
            <w:r w:rsidRPr="00A11994">
              <w:rPr>
                <w:rFonts w:eastAsia="Times New Roman" w:cs="Times New Roman"/>
                <w:color w:val="000000"/>
                <w:sz w:val="20"/>
                <w:szCs w:val="20"/>
                <w:lang w:eastAsia="ru-RU"/>
              </w:rPr>
              <w:t>-строительный техникум"</w:t>
            </w:r>
          </w:p>
        </w:tc>
        <w:tc>
          <w:tcPr>
            <w:tcW w:w="1134" w:type="dxa"/>
            <w:shd w:val="clear" w:color="auto" w:fill="auto"/>
            <w:noWrap/>
            <w:vAlign w:val="center"/>
            <w:hideMark/>
          </w:tcPr>
          <w:p w14:paraId="4EC2DF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1" w:type="dxa"/>
            <w:shd w:val="clear" w:color="auto" w:fill="auto"/>
            <w:noWrap/>
            <w:vAlign w:val="center"/>
            <w:hideMark/>
          </w:tcPr>
          <w:p w14:paraId="250CDEC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79CB185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7F7277B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1" w:type="dxa"/>
            <w:shd w:val="clear" w:color="auto" w:fill="auto"/>
            <w:noWrap/>
            <w:vAlign w:val="center"/>
            <w:hideMark/>
          </w:tcPr>
          <w:p w14:paraId="656839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6A83B9E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5A7EB2B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952" w:type="dxa"/>
            <w:shd w:val="clear" w:color="auto" w:fill="auto"/>
            <w:noWrap/>
            <w:vAlign w:val="center"/>
            <w:hideMark/>
          </w:tcPr>
          <w:p w14:paraId="499B2FB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2276" w:type="dxa"/>
            <w:shd w:val="clear" w:color="auto" w:fill="auto"/>
            <w:noWrap/>
            <w:vAlign w:val="center"/>
            <w:hideMark/>
          </w:tcPr>
          <w:p w14:paraId="61821E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r>
      <w:tr w:rsidR="00E339D6" w:rsidRPr="00B74054" w14:paraId="205A12A4" w14:textId="77777777" w:rsidTr="00CA2271">
        <w:trPr>
          <w:trHeight w:val="20"/>
        </w:trPr>
        <w:tc>
          <w:tcPr>
            <w:tcW w:w="704" w:type="dxa"/>
            <w:shd w:val="clear" w:color="auto" w:fill="auto"/>
            <w:noWrap/>
            <w:vAlign w:val="center"/>
            <w:hideMark/>
          </w:tcPr>
          <w:p w14:paraId="23BB08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3.1</w:t>
            </w:r>
          </w:p>
        </w:tc>
        <w:tc>
          <w:tcPr>
            <w:tcW w:w="4111" w:type="dxa"/>
            <w:shd w:val="clear" w:color="auto" w:fill="auto"/>
            <w:noWrap/>
            <w:vAlign w:val="center"/>
            <w:hideMark/>
          </w:tcPr>
          <w:p w14:paraId="594B39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Котельная АМТ</w:t>
            </w:r>
          </w:p>
        </w:tc>
        <w:tc>
          <w:tcPr>
            <w:tcW w:w="1134" w:type="dxa"/>
            <w:shd w:val="clear" w:color="auto" w:fill="auto"/>
            <w:noWrap/>
            <w:vAlign w:val="center"/>
            <w:hideMark/>
          </w:tcPr>
          <w:p w14:paraId="35F5C3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06422E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9CA71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0C280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0DA16E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9ADD5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EABFB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C890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D5065B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23CF9AD" w14:textId="77777777" w:rsidTr="00CA2271">
        <w:trPr>
          <w:trHeight w:val="20"/>
        </w:trPr>
        <w:tc>
          <w:tcPr>
            <w:tcW w:w="704" w:type="dxa"/>
            <w:shd w:val="clear" w:color="auto" w:fill="auto"/>
            <w:noWrap/>
            <w:vAlign w:val="center"/>
            <w:hideMark/>
          </w:tcPr>
          <w:p w14:paraId="3A89E1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68FDBF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7F5F55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1D29C7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C97D7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7DEF7D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FD733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EBE00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FE0CD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93F52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D535D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8434330" w14:textId="77777777" w:rsidTr="00CA2271">
        <w:trPr>
          <w:trHeight w:val="20"/>
        </w:trPr>
        <w:tc>
          <w:tcPr>
            <w:tcW w:w="704" w:type="dxa"/>
            <w:shd w:val="clear" w:color="auto" w:fill="auto"/>
            <w:noWrap/>
            <w:vAlign w:val="center"/>
            <w:hideMark/>
          </w:tcPr>
          <w:p w14:paraId="2843678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3CE734F4"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CE7541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1922CA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FC800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6BE5B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3FBDF6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B46A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6F57B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858C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D58F1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643A951" w14:textId="77777777" w:rsidTr="00CA2271">
        <w:trPr>
          <w:trHeight w:val="20"/>
        </w:trPr>
        <w:tc>
          <w:tcPr>
            <w:tcW w:w="704" w:type="dxa"/>
            <w:shd w:val="clear" w:color="auto" w:fill="auto"/>
            <w:noWrap/>
            <w:vAlign w:val="center"/>
            <w:hideMark/>
          </w:tcPr>
          <w:p w14:paraId="3775601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CF4B3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жилая застройка, в </w:t>
            </w:r>
            <w:proofErr w:type="spellStart"/>
            <w:r w:rsidRPr="00A11994">
              <w:rPr>
                <w:rFonts w:eastAsia="Times New Roman" w:cs="Times New Roman"/>
                <w:color w:val="000000"/>
                <w:sz w:val="20"/>
                <w:szCs w:val="20"/>
                <w:lang w:eastAsia="ru-RU"/>
              </w:rPr>
              <w:t>т.ч</w:t>
            </w:r>
            <w:proofErr w:type="spellEnd"/>
            <w:r w:rsidRPr="00A11994">
              <w:rPr>
                <w:rFonts w:eastAsia="Times New Roman" w:cs="Times New Roman"/>
                <w:color w:val="000000"/>
                <w:sz w:val="20"/>
                <w:szCs w:val="20"/>
                <w:lang w:eastAsia="ru-RU"/>
              </w:rPr>
              <w:t>.:</w:t>
            </w:r>
          </w:p>
        </w:tc>
        <w:tc>
          <w:tcPr>
            <w:tcW w:w="1134" w:type="dxa"/>
            <w:shd w:val="clear" w:color="auto" w:fill="auto"/>
            <w:noWrap/>
            <w:vAlign w:val="center"/>
            <w:hideMark/>
          </w:tcPr>
          <w:p w14:paraId="428C22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51F891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5DBB5F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E0807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7AC8C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1A16F5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938DCD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7C9FC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909C12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EBA4715" w14:textId="77777777" w:rsidTr="00CA2271">
        <w:trPr>
          <w:trHeight w:val="20"/>
        </w:trPr>
        <w:tc>
          <w:tcPr>
            <w:tcW w:w="704" w:type="dxa"/>
            <w:shd w:val="clear" w:color="auto" w:fill="auto"/>
            <w:noWrap/>
            <w:vAlign w:val="center"/>
            <w:hideMark/>
          </w:tcPr>
          <w:p w14:paraId="2CC372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610A8070"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AEE40A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132F2B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A969BE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E851B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19502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8420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3DDB56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B84A0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A0C8E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1902E58" w14:textId="77777777" w:rsidTr="00CA2271">
        <w:trPr>
          <w:trHeight w:val="20"/>
        </w:trPr>
        <w:tc>
          <w:tcPr>
            <w:tcW w:w="704" w:type="dxa"/>
            <w:shd w:val="clear" w:color="auto" w:fill="auto"/>
            <w:noWrap/>
            <w:vAlign w:val="center"/>
            <w:hideMark/>
          </w:tcPr>
          <w:p w14:paraId="1B45A0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92E578F"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61E1E43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31FCCE9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A8E9B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BEC6D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82DB7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EA393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A290E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79DF38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193E3A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054B4DE" w14:textId="77777777" w:rsidTr="00CA2271">
        <w:trPr>
          <w:trHeight w:val="20"/>
        </w:trPr>
        <w:tc>
          <w:tcPr>
            <w:tcW w:w="704" w:type="dxa"/>
            <w:shd w:val="clear" w:color="auto" w:fill="auto"/>
            <w:noWrap/>
            <w:vAlign w:val="center"/>
            <w:hideMark/>
          </w:tcPr>
          <w:p w14:paraId="634EA8C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BAEC19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индивидуальная жилая застройка</w:t>
            </w:r>
          </w:p>
        </w:tc>
        <w:tc>
          <w:tcPr>
            <w:tcW w:w="1134" w:type="dxa"/>
            <w:shd w:val="clear" w:color="auto" w:fill="auto"/>
            <w:noWrap/>
            <w:vAlign w:val="center"/>
            <w:hideMark/>
          </w:tcPr>
          <w:p w14:paraId="5A44FCF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3A9846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948E96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D2F4F5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5B0484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74A6AF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CF779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D03AEC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155B6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27F2595" w14:textId="77777777" w:rsidTr="00CA2271">
        <w:trPr>
          <w:trHeight w:val="20"/>
        </w:trPr>
        <w:tc>
          <w:tcPr>
            <w:tcW w:w="704" w:type="dxa"/>
            <w:shd w:val="clear" w:color="auto" w:fill="auto"/>
            <w:noWrap/>
            <w:vAlign w:val="center"/>
            <w:hideMark/>
          </w:tcPr>
          <w:p w14:paraId="0CAB83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AD3A5EB"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49103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A2E41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BA1B41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85E8E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D4417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85668D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00CB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78283E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750C434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13CB3BA" w14:textId="77777777" w:rsidTr="00CA2271">
        <w:trPr>
          <w:trHeight w:val="20"/>
        </w:trPr>
        <w:tc>
          <w:tcPr>
            <w:tcW w:w="704" w:type="dxa"/>
            <w:shd w:val="clear" w:color="auto" w:fill="auto"/>
            <w:noWrap/>
            <w:vAlign w:val="center"/>
            <w:hideMark/>
          </w:tcPr>
          <w:p w14:paraId="12D1B6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2643876"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29D6B27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2C89C13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BC6657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2EBA0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CA382C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7DDA7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67EA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6A0B1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5DCDF4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31A439A4" w14:textId="77777777" w:rsidTr="00CA2271">
        <w:trPr>
          <w:trHeight w:val="20"/>
        </w:trPr>
        <w:tc>
          <w:tcPr>
            <w:tcW w:w="704" w:type="dxa"/>
            <w:shd w:val="clear" w:color="auto" w:fill="auto"/>
            <w:noWrap/>
            <w:vAlign w:val="center"/>
            <w:hideMark/>
          </w:tcPr>
          <w:p w14:paraId="50C7BF4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A022F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многоэтажная жилая застройка</w:t>
            </w:r>
          </w:p>
        </w:tc>
        <w:tc>
          <w:tcPr>
            <w:tcW w:w="1134" w:type="dxa"/>
            <w:shd w:val="clear" w:color="auto" w:fill="auto"/>
            <w:noWrap/>
            <w:vAlign w:val="center"/>
            <w:hideMark/>
          </w:tcPr>
          <w:p w14:paraId="60EEEF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978529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80604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9F646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7FFE02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483B2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12E77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447A4D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1B8AA9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B1C5B86" w14:textId="77777777" w:rsidTr="00CA2271">
        <w:trPr>
          <w:trHeight w:val="20"/>
        </w:trPr>
        <w:tc>
          <w:tcPr>
            <w:tcW w:w="704" w:type="dxa"/>
            <w:shd w:val="clear" w:color="auto" w:fill="auto"/>
            <w:noWrap/>
            <w:vAlign w:val="center"/>
            <w:hideMark/>
          </w:tcPr>
          <w:p w14:paraId="044409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1349F39"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ACD11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8371CC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57D54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59E26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F48A1B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0711C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E61789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C5BD5C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A25117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535F6363" w14:textId="77777777" w:rsidTr="00CA2271">
        <w:trPr>
          <w:trHeight w:val="20"/>
        </w:trPr>
        <w:tc>
          <w:tcPr>
            <w:tcW w:w="704" w:type="dxa"/>
            <w:shd w:val="clear" w:color="auto" w:fill="auto"/>
            <w:noWrap/>
            <w:vAlign w:val="center"/>
            <w:hideMark/>
          </w:tcPr>
          <w:p w14:paraId="19EFF43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2579390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368D80D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D953E0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7A798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294EC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464DA6F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0AAB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06B6E5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74E30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3336AB8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13290590" w14:textId="77777777" w:rsidTr="00CA2271">
        <w:trPr>
          <w:trHeight w:val="20"/>
        </w:trPr>
        <w:tc>
          <w:tcPr>
            <w:tcW w:w="704" w:type="dxa"/>
            <w:shd w:val="clear" w:color="auto" w:fill="auto"/>
            <w:noWrap/>
            <w:vAlign w:val="center"/>
            <w:hideMark/>
          </w:tcPr>
          <w:p w14:paraId="0D74A4C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4EE2620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 xml:space="preserve">средне и </w:t>
            </w:r>
            <w:proofErr w:type="spellStart"/>
            <w:r w:rsidRPr="00A11994">
              <w:rPr>
                <w:rFonts w:eastAsia="Times New Roman" w:cs="Times New Roman"/>
                <w:color w:val="000000"/>
                <w:sz w:val="20"/>
                <w:szCs w:val="20"/>
                <w:lang w:eastAsia="ru-RU"/>
              </w:rPr>
              <w:t>малоэтажня</w:t>
            </w:r>
            <w:proofErr w:type="spellEnd"/>
            <w:r w:rsidRPr="00A11994">
              <w:rPr>
                <w:rFonts w:eastAsia="Times New Roman" w:cs="Times New Roman"/>
                <w:color w:val="000000"/>
                <w:sz w:val="20"/>
                <w:szCs w:val="20"/>
                <w:lang w:eastAsia="ru-RU"/>
              </w:rPr>
              <w:t xml:space="preserve"> жилая застройка</w:t>
            </w:r>
          </w:p>
        </w:tc>
        <w:tc>
          <w:tcPr>
            <w:tcW w:w="1134" w:type="dxa"/>
            <w:shd w:val="clear" w:color="auto" w:fill="auto"/>
            <w:noWrap/>
            <w:vAlign w:val="center"/>
            <w:hideMark/>
          </w:tcPr>
          <w:p w14:paraId="5DD66F9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682F82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976A7E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149B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19946E3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E54316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EF73F7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E49866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5B6DC2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85C735F" w14:textId="77777777" w:rsidTr="00CA2271">
        <w:trPr>
          <w:trHeight w:val="20"/>
        </w:trPr>
        <w:tc>
          <w:tcPr>
            <w:tcW w:w="704" w:type="dxa"/>
            <w:shd w:val="clear" w:color="auto" w:fill="auto"/>
            <w:noWrap/>
            <w:vAlign w:val="center"/>
            <w:hideMark/>
          </w:tcPr>
          <w:p w14:paraId="27C711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AFDBB58"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308D9D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59AC44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D68E58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C3B6BE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EA7454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21A604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EC84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4AD5E1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9FF75F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02D9D2D" w14:textId="77777777" w:rsidTr="00CA2271">
        <w:trPr>
          <w:trHeight w:val="20"/>
        </w:trPr>
        <w:tc>
          <w:tcPr>
            <w:tcW w:w="704" w:type="dxa"/>
            <w:shd w:val="clear" w:color="auto" w:fill="auto"/>
            <w:noWrap/>
            <w:vAlign w:val="center"/>
            <w:hideMark/>
          </w:tcPr>
          <w:p w14:paraId="1DC2CE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557F30B7"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0B7CB7F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4AAA769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89556D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431BFA9"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392A7C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C3AB6D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385F9A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C74C7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9CC5D8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42156990" w14:textId="77777777" w:rsidTr="00CA2271">
        <w:trPr>
          <w:trHeight w:val="20"/>
        </w:trPr>
        <w:tc>
          <w:tcPr>
            <w:tcW w:w="704" w:type="dxa"/>
            <w:shd w:val="clear" w:color="auto" w:fill="auto"/>
            <w:noWrap/>
            <w:vAlign w:val="center"/>
            <w:hideMark/>
          </w:tcPr>
          <w:p w14:paraId="30F38E9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AB2A03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общественно-деловая застройка</w:t>
            </w:r>
          </w:p>
        </w:tc>
        <w:tc>
          <w:tcPr>
            <w:tcW w:w="1134" w:type="dxa"/>
            <w:shd w:val="clear" w:color="auto" w:fill="auto"/>
            <w:noWrap/>
            <w:vAlign w:val="center"/>
            <w:hideMark/>
          </w:tcPr>
          <w:p w14:paraId="01B7F6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97F2F4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44936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4D6B4A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BDCBBF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E24AC8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FFBAC2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50850B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B0CB8A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763A0DBB" w14:textId="77777777" w:rsidTr="00CA2271">
        <w:trPr>
          <w:trHeight w:val="20"/>
        </w:trPr>
        <w:tc>
          <w:tcPr>
            <w:tcW w:w="704" w:type="dxa"/>
            <w:shd w:val="clear" w:color="auto" w:fill="auto"/>
            <w:noWrap/>
            <w:vAlign w:val="center"/>
            <w:hideMark/>
          </w:tcPr>
          <w:p w14:paraId="4A7F934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1B42D095"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6D48B54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195F33C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451D16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1DC19A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73D16B4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40E029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8869D2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F476E0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4255F237"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0821F864" w14:textId="77777777" w:rsidTr="00CA2271">
        <w:trPr>
          <w:trHeight w:val="20"/>
        </w:trPr>
        <w:tc>
          <w:tcPr>
            <w:tcW w:w="704" w:type="dxa"/>
            <w:shd w:val="clear" w:color="auto" w:fill="auto"/>
            <w:noWrap/>
            <w:vAlign w:val="center"/>
            <w:hideMark/>
          </w:tcPr>
          <w:p w14:paraId="2C2DB26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7021C972"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ГВС (ср. час)</w:t>
            </w:r>
          </w:p>
        </w:tc>
        <w:tc>
          <w:tcPr>
            <w:tcW w:w="1134" w:type="dxa"/>
            <w:shd w:val="clear" w:color="auto" w:fill="auto"/>
            <w:noWrap/>
            <w:vAlign w:val="center"/>
            <w:hideMark/>
          </w:tcPr>
          <w:p w14:paraId="5B3A04D0"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5BD776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3F1BAB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B9605A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6564CB6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66DB735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BE5FE9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1165DDF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0C0071F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6E1D4FA1" w14:textId="77777777" w:rsidTr="00CA2271">
        <w:trPr>
          <w:trHeight w:val="20"/>
        </w:trPr>
        <w:tc>
          <w:tcPr>
            <w:tcW w:w="704" w:type="dxa"/>
            <w:shd w:val="clear" w:color="auto" w:fill="auto"/>
            <w:noWrap/>
            <w:vAlign w:val="center"/>
            <w:hideMark/>
          </w:tcPr>
          <w:p w14:paraId="1A42C30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E4003CA"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промышленная застройка</w:t>
            </w:r>
          </w:p>
        </w:tc>
        <w:tc>
          <w:tcPr>
            <w:tcW w:w="1134" w:type="dxa"/>
            <w:shd w:val="clear" w:color="auto" w:fill="auto"/>
            <w:noWrap/>
            <w:vAlign w:val="center"/>
            <w:hideMark/>
          </w:tcPr>
          <w:p w14:paraId="48DE0A9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094A05A6"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7C7784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A5D7CB4"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F85E1A1"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E2DA7F8"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8919DB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055BB63F"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2A6B36A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r w:rsidR="00E339D6" w:rsidRPr="00B74054" w14:paraId="2621FBC8" w14:textId="77777777" w:rsidTr="00CA2271">
        <w:trPr>
          <w:trHeight w:val="20"/>
        </w:trPr>
        <w:tc>
          <w:tcPr>
            <w:tcW w:w="704" w:type="dxa"/>
            <w:shd w:val="clear" w:color="auto" w:fill="auto"/>
            <w:noWrap/>
            <w:vAlign w:val="center"/>
            <w:hideMark/>
          </w:tcPr>
          <w:p w14:paraId="7584C9F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p>
        </w:tc>
        <w:tc>
          <w:tcPr>
            <w:tcW w:w="4111" w:type="dxa"/>
            <w:shd w:val="clear" w:color="auto" w:fill="auto"/>
            <w:noWrap/>
            <w:vAlign w:val="center"/>
            <w:hideMark/>
          </w:tcPr>
          <w:p w14:paraId="02444FDD" w14:textId="77777777" w:rsidR="00E339D6" w:rsidRPr="00A11994" w:rsidRDefault="00E339D6" w:rsidP="00CA2271">
            <w:pPr>
              <w:spacing w:after="0"/>
              <w:ind w:left="-57" w:right="-57" w:firstLine="0"/>
              <w:contextualSpacing w:val="0"/>
              <w:jc w:val="center"/>
              <w:rPr>
                <w:rFonts w:eastAsia="Times New Roman" w:cs="Times New Roman"/>
                <w:i/>
                <w:iCs/>
                <w:color w:val="000000"/>
                <w:sz w:val="20"/>
                <w:szCs w:val="20"/>
                <w:lang w:eastAsia="ru-RU"/>
              </w:rPr>
            </w:pPr>
            <w:r w:rsidRPr="00A11994">
              <w:rPr>
                <w:rFonts w:eastAsia="Times New Roman" w:cs="Times New Roman"/>
                <w:i/>
                <w:iCs/>
                <w:color w:val="000000"/>
                <w:sz w:val="20"/>
                <w:szCs w:val="20"/>
                <w:lang w:eastAsia="ru-RU"/>
              </w:rPr>
              <w:t>отопительно-вентиляционная</w:t>
            </w:r>
          </w:p>
        </w:tc>
        <w:tc>
          <w:tcPr>
            <w:tcW w:w="1134" w:type="dxa"/>
            <w:shd w:val="clear" w:color="auto" w:fill="auto"/>
            <w:noWrap/>
            <w:vAlign w:val="center"/>
            <w:hideMark/>
          </w:tcPr>
          <w:p w14:paraId="11B88A0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Гкал/ч</w:t>
            </w:r>
          </w:p>
        </w:tc>
        <w:tc>
          <w:tcPr>
            <w:tcW w:w="951" w:type="dxa"/>
            <w:shd w:val="clear" w:color="auto" w:fill="auto"/>
            <w:noWrap/>
            <w:vAlign w:val="center"/>
            <w:hideMark/>
          </w:tcPr>
          <w:p w14:paraId="6F933575"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7D76CC5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5189920C"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1" w:type="dxa"/>
            <w:shd w:val="clear" w:color="auto" w:fill="auto"/>
            <w:noWrap/>
            <w:vAlign w:val="center"/>
            <w:hideMark/>
          </w:tcPr>
          <w:p w14:paraId="25B4C6FB"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23423EE3"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3F734AAE"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952" w:type="dxa"/>
            <w:shd w:val="clear" w:color="auto" w:fill="auto"/>
            <w:noWrap/>
            <w:vAlign w:val="center"/>
            <w:hideMark/>
          </w:tcPr>
          <w:p w14:paraId="4504C23D"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c>
          <w:tcPr>
            <w:tcW w:w="2276" w:type="dxa"/>
            <w:shd w:val="clear" w:color="auto" w:fill="auto"/>
            <w:noWrap/>
            <w:vAlign w:val="center"/>
            <w:hideMark/>
          </w:tcPr>
          <w:p w14:paraId="629C6D82" w14:textId="77777777" w:rsidR="00E339D6" w:rsidRPr="00A11994" w:rsidRDefault="00E339D6" w:rsidP="00CA2271">
            <w:pPr>
              <w:spacing w:after="0"/>
              <w:ind w:left="-57" w:right="-57" w:firstLine="0"/>
              <w:contextualSpacing w:val="0"/>
              <w:jc w:val="center"/>
              <w:rPr>
                <w:rFonts w:eastAsia="Times New Roman" w:cs="Times New Roman"/>
                <w:color w:val="000000"/>
                <w:sz w:val="20"/>
                <w:szCs w:val="20"/>
                <w:lang w:eastAsia="ru-RU"/>
              </w:rPr>
            </w:pPr>
            <w:r w:rsidRPr="00A11994">
              <w:rPr>
                <w:rFonts w:eastAsia="Times New Roman" w:cs="Times New Roman"/>
                <w:color w:val="000000"/>
                <w:sz w:val="20"/>
                <w:szCs w:val="20"/>
                <w:lang w:eastAsia="ru-RU"/>
              </w:rPr>
              <w:t>0,0</w:t>
            </w:r>
          </w:p>
        </w:tc>
      </w:tr>
    </w:tbl>
    <w:p w14:paraId="2A28CBE6" w14:textId="77777777" w:rsidR="004C5094" w:rsidRDefault="004C5094">
      <w:pPr>
        <w:sectPr w:rsidR="004C5094">
          <w:pgSz w:w="16838" w:h="11906" w:orient="landscape"/>
          <w:pgMar w:top="851" w:right="1134" w:bottom="1701" w:left="1134" w:header="709" w:footer="283" w:gutter="0"/>
          <w:cols w:space="708"/>
          <w:titlePg/>
          <w:docGrid w:linePitch="360"/>
        </w:sectPr>
      </w:pPr>
    </w:p>
    <w:p w14:paraId="7A22FC29" w14:textId="54123120" w:rsidR="004C5094" w:rsidRDefault="0047476B">
      <w:pPr>
        <w:pStyle w:val="11"/>
        <w:numPr>
          <w:ilvl w:val="1"/>
          <w:numId w:val="3"/>
        </w:numPr>
        <w:rPr>
          <w:color w:val="auto"/>
        </w:rPr>
      </w:pPr>
      <w:bookmarkStart w:id="20" w:name="_Toc121083902"/>
      <w:r>
        <w:rPr>
          <w:color w:val="auto"/>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0"/>
    </w:p>
    <w:p w14:paraId="2B30A748" w14:textId="77777777" w:rsidR="004C5094" w:rsidRDefault="0047476B">
      <w:r>
        <w:t>Согласно прогнозам приростов объёмов потребления тепловой энергии (мощности), и приростов объёмов потребления тепловой энергии (мощности) производственными объектами в зоне действия каждого из существующих или предлагаемых для строительства источников тепловой энергии изменений в потреблении тепловой энергии объектами, расположенными в производственных зонах, не предвидится в течении расчетного срока схемы теплоснабжения.</w:t>
      </w:r>
    </w:p>
    <w:p w14:paraId="048E4EB3" w14:textId="77777777" w:rsidR="004C5094" w:rsidRDefault="0047476B">
      <w:pPr>
        <w:pStyle w:val="11"/>
        <w:numPr>
          <w:ilvl w:val="1"/>
          <w:numId w:val="3"/>
        </w:numPr>
        <w:rPr>
          <w:color w:val="auto"/>
        </w:rPr>
      </w:pPr>
      <w:bookmarkStart w:id="21" w:name="_Toc121083903"/>
      <w:r>
        <w:rPr>
          <w:color w:val="auto"/>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1"/>
    </w:p>
    <w:p w14:paraId="626DDED3" w14:textId="77777777" w:rsidR="004C5094" w:rsidRDefault="0047476B">
      <w:r>
        <w:t>Существующие и перспективные величины средневзвешенной плотности тепловой нагрузки в каждом расчетном элементе территориального деления и в зоне действия каждого источника тепловой энергии в городе Алексин представлены в таблице 16.</w:t>
      </w:r>
    </w:p>
    <w:p w14:paraId="2C0A2E87" w14:textId="7B087F55"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16</w:t>
      </w:r>
      <w:r>
        <w:rPr>
          <w:b/>
          <w:i w:val="0"/>
          <w:color w:val="auto"/>
          <w:sz w:val="24"/>
          <w:szCs w:val="24"/>
        </w:rPr>
        <w:fldChar w:fldCharType="end"/>
      </w:r>
      <w:r>
        <w:rPr>
          <w:b/>
          <w:i w:val="0"/>
          <w:color w:val="auto"/>
          <w:sz w:val="24"/>
          <w:szCs w:val="24"/>
        </w:rPr>
        <w:t xml:space="preserve"> – Существующие и перспективные величины средневзвешенной плотности тепловой нагрузки в каждом расчетном элементе территориального деления и в зоне действия каждого источника тепловой энергии в городе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3611"/>
        <w:gridCol w:w="2543"/>
        <w:gridCol w:w="2508"/>
      </w:tblGrid>
      <w:tr w:rsidR="004C5094" w14:paraId="100FEE89" w14:textId="77777777">
        <w:trPr>
          <w:trHeight w:val="20"/>
          <w:tblHeader/>
        </w:trPr>
        <w:tc>
          <w:tcPr>
            <w:tcW w:w="365" w:type="pct"/>
            <w:vMerge w:val="restart"/>
            <w:shd w:val="clear" w:color="auto" w:fill="auto"/>
            <w:vAlign w:val="center"/>
            <w:hideMark/>
          </w:tcPr>
          <w:p w14:paraId="1DA7BDC6" w14:textId="77777777" w:rsidR="004C5094" w:rsidRDefault="0047476B">
            <w:pPr>
              <w:ind w:firstLine="0"/>
              <w:jc w:val="center"/>
              <w:rPr>
                <w:rFonts w:cs="Times New Roman"/>
                <w:b/>
                <w:bCs/>
                <w:sz w:val="20"/>
                <w:szCs w:val="20"/>
                <w:lang w:eastAsia="ru-RU"/>
              </w:rPr>
            </w:pPr>
            <w:r>
              <w:rPr>
                <w:rFonts w:cs="Times New Roman"/>
                <w:b/>
                <w:bCs/>
                <w:sz w:val="20"/>
                <w:szCs w:val="20"/>
                <w:lang w:eastAsia="ru-RU"/>
              </w:rPr>
              <w:t>№ п/п</w:t>
            </w:r>
          </w:p>
        </w:tc>
        <w:tc>
          <w:tcPr>
            <w:tcW w:w="1932" w:type="pct"/>
            <w:vMerge w:val="restart"/>
            <w:shd w:val="clear" w:color="auto" w:fill="auto"/>
            <w:vAlign w:val="center"/>
            <w:hideMark/>
          </w:tcPr>
          <w:p w14:paraId="47280868" w14:textId="77777777" w:rsidR="004C5094" w:rsidRDefault="0047476B">
            <w:pPr>
              <w:ind w:firstLine="0"/>
              <w:jc w:val="center"/>
              <w:rPr>
                <w:rFonts w:cs="Times New Roman"/>
                <w:b/>
                <w:bCs/>
                <w:sz w:val="20"/>
                <w:szCs w:val="20"/>
                <w:lang w:eastAsia="ru-RU"/>
              </w:rPr>
            </w:pPr>
            <w:r>
              <w:rPr>
                <w:rFonts w:cs="Times New Roman"/>
                <w:b/>
                <w:bCs/>
                <w:sz w:val="20"/>
                <w:szCs w:val="20"/>
                <w:lang w:eastAsia="ru-RU"/>
              </w:rPr>
              <w:t>Наименование</w:t>
            </w:r>
          </w:p>
        </w:tc>
        <w:tc>
          <w:tcPr>
            <w:tcW w:w="2703" w:type="pct"/>
            <w:gridSpan w:val="2"/>
            <w:shd w:val="clear" w:color="auto" w:fill="auto"/>
            <w:vAlign w:val="center"/>
          </w:tcPr>
          <w:p w14:paraId="65D74F73" w14:textId="77777777" w:rsidR="004C5094" w:rsidRDefault="0047476B">
            <w:pPr>
              <w:ind w:firstLine="0"/>
              <w:jc w:val="center"/>
              <w:rPr>
                <w:rFonts w:cs="Times New Roman"/>
                <w:b/>
                <w:bCs/>
                <w:sz w:val="20"/>
                <w:szCs w:val="20"/>
                <w:lang w:eastAsia="ru-RU"/>
              </w:rPr>
            </w:pPr>
            <w:r>
              <w:rPr>
                <w:rFonts w:cs="Times New Roman"/>
                <w:b/>
                <w:sz w:val="20"/>
                <w:szCs w:val="20"/>
              </w:rPr>
              <w:t>Средневзвешенная плотность тепловой нагрузки, Гкал/ч/км</w:t>
            </w:r>
            <w:r>
              <w:rPr>
                <w:rFonts w:cs="Times New Roman"/>
                <w:b/>
                <w:sz w:val="20"/>
                <w:szCs w:val="20"/>
                <w:vertAlign w:val="superscript"/>
              </w:rPr>
              <w:t>2</w:t>
            </w:r>
          </w:p>
        </w:tc>
      </w:tr>
      <w:tr w:rsidR="004C5094" w14:paraId="66D0F5EF" w14:textId="77777777">
        <w:trPr>
          <w:trHeight w:val="20"/>
          <w:tblHeader/>
        </w:trPr>
        <w:tc>
          <w:tcPr>
            <w:tcW w:w="365" w:type="pct"/>
            <w:vMerge/>
            <w:shd w:val="clear" w:color="auto" w:fill="auto"/>
            <w:vAlign w:val="center"/>
          </w:tcPr>
          <w:p w14:paraId="4E3EA5A1" w14:textId="77777777" w:rsidR="004C5094" w:rsidRDefault="004C5094">
            <w:pPr>
              <w:ind w:firstLine="0"/>
              <w:jc w:val="center"/>
              <w:rPr>
                <w:rFonts w:cs="Times New Roman"/>
                <w:b/>
                <w:bCs/>
                <w:sz w:val="20"/>
                <w:szCs w:val="20"/>
                <w:lang w:eastAsia="ru-RU"/>
              </w:rPr>
            </w:pPr>
          </w:p>
        </w:tc>
        <w:tc>
          <w:tcPr>
            <w:tcW w:w="1932" w:type="pct"/>
            <w:vMerge/>
            <w:shd w:val="clear" w:color="auto" w:fill="auto"/>
            <w:vAlign w:val="center"/>
          </w:tcPr>
          <w:p w14:paraId="5465039A" w14:textId="77777777" w:rsidR="004C5094" w:rsidRDefault="004C5094">
            <w:pPr>
              <w:ind w:firstLine="0"/>
              <w:jc w:val="center"/>
              <w:rPr>
                <w:rFonts w:cs="Times New Roman"/>
                <w:b/>
                <w:bCs/>
                <w:sz w:val="20"/>
                <w:szCs w:val="20"/>
                <w:lang w:eastAsia="ru-RU"/>
              </w:rPr>
            </w:pPr>
          </w:p>
        </w:tc>
        <w:tc>
          <w:tcPr>
            <w:tcW w:w="1361" w:type="pct"/>
            <w:shd w:val="clear" w:color="auto" w:fill="auto"/>
            <w:vAlign w:val="center"/>
          </w:tcPr>
          <w:p w14:paraId="42481D49" w14:textId="4F922D78" w:rsidR="004C5094" w:rsidRDefault="0047476B">
            <w:pPr>
              <w:ind w:firstLine="0"/>
              <w:jc w:val="center"/>
              <w:rPr>
                <w:rFonts w:cs="Times New Roman"/>
                <w:b/>
                <w:bCs/>
                <w:sz w:val="20"/>
                <w:szCs w:val="20"/>
                <w:lang w:eastAsia="ru-RU"/>
              </w:rPr>
            </w:pPr>
            <w:r>
              <w:rPr>
                <w:rFonts w:cs="Times New Roman"/>
                <w:b/>
                <w:bCs/>
                <w:sz w:val="20"/>
                <w:szCs w:val="20"/>
                <w:lang w:eastAsia="ru-RU"/>
              </w:rPr>
              <w:t>Базовый период (202</w:t>
            </w:r>
            <w:r w:rsidR="00E339D6">
              <w:rPr>
                <w:rFonts w:cs="Times New Roman"/>
                <w:b/>
                <w:bCs/>
                <w:sz w:val="20"/>
                <w:szCs w:val="20"/>
                <w:lang w:eastAsia="ru-RU"/>
              </w:rPr>
              <w:t>3</w:t>
            </w:r>
            <w:r>
              <w:rPr>
                <w:rFonts w:cs="Times New Roman"/>
                <w:b/>
                <w:bCs/>
                <w:sz w:val="20"/>
                <w:szCs w:val="20"/>
                <w:lang w:eastAsia="ru-RU"/>
              </w:rPr>
              <w:t xml:space="preserve"> г.)</w:t>
            </w:r>
          </w:p>
        </w:tc>
        <w:tc>
          <w:tcPr>
            <w:tcW w:w="1342" w:type="pct"/>
            <w:shd w:val="clear" w:color="auto" w:fill="auto"/>
            <w:vAlign w:val="center"/>
          </w:tcPr>
          <w:p w14:paraId="63985A66" w14:textId="05B868A8" w:rsidR="004C5094" w:rsidRDefault="0047476B">
            <w:pPr>
              <w:ind w:firstLine="0"/>
              <w:jc w:val="center"/>
              <w:rPr>
                <w:rFonts w:cs="Times New Roman"/>
                <w:b/>
                <w:bCs/>
                <w:sz w:val="20"/>
                <w:szCs w:val="20"/>
                <w:lang w:eastAsia="ru-RU"/>
              </w:rPr>
            </w:pPr>
            <w:r>
              <w:rPr>
                <w:rFonts w:cs="Times New Roman"/>
                <w:b/>
                <w:bCs/>
                <w:sz w:val="20"/>
                <w:szCs w:val="20"/>
                <w:lang w:eastAsia="ru-RU"/>
              </w:rPr>
              <w:t>Конец расчетного срока (20</w:t>
            </w:r>
            <w:r w:rsidR="00E339D6">
              <w:rPr>
                <w:rFonts w:cs="Times New Roman"/>
                <w:b/>
                <w:bCs/>
                <w:sz w:val="20"/>
                <w:szCs w:val="20"/>
                <w:lang w:eastAsia="ru-RU"/>
              </w:rPr>
              <w:t>42</w:t>
            </w:r>
            <w:r>
              <w:rPr>
                <w:rFonts w:cs="Times New Roman"/>
                <w:b/>
                <w:bCs/>
                <w:sz w:val="20"/>
                <w:szCs w:val="20"/>
                <w:lang w:eastAsia="ru-RU"/>
              </w:rPr>
              <w:t xml:space="preserve"> г.)</w:t>
            </w:r>
          </w:p>
        </w:tc>
      </w:tr>
      <w:tr w:rsidR="004C5094" w14:paraId="56654E87" w14:textId="77777777">
        <w:trPr>
          <w:trHeight w:val="20"/>
        </w:trPr>
        <w:tc>
          <w:tcPr>
            <w:tcW w:w="365" w:type="pct"/>
            <w:shd w:val="clear" w:color="auto" w:fill="auto"/>
            <w:vAlign w:val="center"/>
          </w:tcPr>
          <w:p w14:paraId="7977CDD4" w14:textId="77777777" w:rsidR="004C5094" w:rsidRDefault="0047476B">
            <w:pPr>
              <w:ind w:firstLine="0"/>
              <w:jc w:val="center"/>
              <w:rPr>
                <w:rFonts w:cs="Times New Roman"/>
                <w:sz w:val="20"/>
                <w:szCs w:val="20"/>
                <w:lang w:eastAsia="ru-RU"/>
              </w:rPr>
            </w:pPr>
            <w:r>
              <w:rPr>
                <w:rFonts w:cs="Times New Roman"/>
                <w:sz w:val="20"/>
                <w:szCs w:val="20"/>
                <w:lang w:eastAsia="ru-RU"/>
              </w:rPr>
              <w:t>1</w:t>
            </w:r>
          </w:p>
        </w:tc>
        <w:tc>
          <w:tcPr>
            <w:tcW w:w="1932" w:type="pct"/>
            <w:shd w:val="clear" w:color="auto" w:fill="auto"/>
            <w:vAlign w:val="center"/>
            <w:hideMark/>
          </w:tcPr>
          <w:p w14:paraId="04202F76" w14:textId="77777777" w:rsidR="004C5094" w:rsidRDefault="0047476B">
            <w:pPr>
              <w:ind w:firstLine="0"/>
              <w:jc w:val="center"/>
              <w:rPr>
                <w:rFonts w:cs="Times New Roman"/>
                <w:sz w:val="20"/>
                <w:szCs w:val="20"/>
                <w:lang w:eastAsia="ru-RU"/>
              </w:rPr>
            </w:pPr>
            <w:r>
              <w:rPr>
                <w:rFonts w:cs="Times New Roman"/>
                <w:sz w:val="20"/>
                <w:szCs w:val="20"/>
                <w:lang w:eastAsia="ru-RU"/>
              </w:rPr>
              <w:t>Алексинская ТЭЦ</w:t>
            </w:r>
          </w:p>
        </w:tc>
        <w:tc>
          <w:tcPr>
            <w:tcW w:w="1361" w:type="pct"/>
            <w:shd w:val="clear" w:color="auto" w:fill="auto"/>
            <w:vAlign w:val="center"/>
            <w:hideMark/>
          </w:tcPr>
          <w:p w14:paraId="61C975A4" w14:textId="77777777" w:rsidR="004C5094" w:rsidRDefault="0047476B">
            <w:pPr>
              <w:ind w:firstLine="0"/>
              <w:jc w:val="center"/>
              <w:rPr>
                <w:rFonts w:cs="Times New Roman"/>
                <w:sz w:val="20"/>
                <w:szCs w:val="20"/>
                <w:lang w:eastAsia="ru-RU"/>
              </w:rPr>
            </w:pPr>
            <w:r>
              <w:rPr>
                <w:rFonts w:cs="Times New Roman"/>
                <w:sz w:val="20"/>
                <w:szCs w:val="20"/>
                <w:lang w:eastAsia="ru-RU"/>
              </w:rPr>
              <w:t>34,74</w:t>
            </w:r>
          </w:p>
        </w:tc>
        <w:tc>
          <w:tcPr>
            <w:tcW w:w="1342" w:type="pct"/>
            <w:shd w:val="clear" w:color="auto" w:fill="auto"/>
            <w:vAlign w:val="center"/>
            <w:hideMark/>
          </w:tcPr>
          <w:p w14:paraId="08B30221" w14:textId="77777777" w:rsidR="004C5094" w:rsidRDefault="0047476B">
            <w:pPr>
              <w:ind w:firstLine="0"/>
              <w:jc w:val="center"/>
              <w:rPr>
                <w:rFonts w:cs="Times New Roman"/>
                <w:sz w:val="20"/>
                <w:szCs w:val="20"/>
                <w:lang w:eastAsia="ru-RU"/>
              </w:rPr>
            </w:pPr>
            <w:r>
              <w:rPr>
                <w:rFonts w:cs="Times New Roman"/>
                <w:sz w:val="20"/>
                <w:szCs w:val="20"/>
                <w:lang w:eastAsia="ru-RU"/>
              </w:rPr>
              <w:t>49,62</w:t>
            </w:r>
          </w:p>
        </w:tc>
      </w:tr>
      <w:tr w:rsidR="004C5094" w14:paraId="7AEBA950" w14:textId="77777777">
        <w:trPr>
          <w:trHeight w:val="20"/>
        </w:trPr>
        <w:tc>
          <w:tcPr>
            <w:tcW w:w="365" w:type="pct"/>
            <w:shd w:val="clear" w:color="auto" w:fill="auto"/>
            <w:vAlign w:val="center"/>
          </w:tcPr>
          <w:p w14:paraId="07828722" w14:textId="77777777" w:rsidR="004C5094" w:rsidRDefault="0047476B">
            <w:pPr>
              <w:ind w:firstLine="0"/>
              <w:jc w:val="center"/>
              <w:rPr>
                <w:rFonts w:cs="Times New Roman"/>
                <w:sz w:val="20"/>
                <w:szCs w:val="20"/>
                <w:lang w:eastAsia="ru-RU"/>
              </w:rPr>
            </w:pPr>
            <w:r>
              <w:rPr>
                <w:rFonts w:cs="Times New Roman"/>
                <w:sz w:val="20"/>
                <w:szCs w:val="20"/>
                <w:lang w:eastAsia="ru-RU"/>
              </w:rPr>
              <w:t>2</w:t>
            </w:r>
          </w:p>
        </w:tc>
        <w:tc>
          <w:tcPr>
            <w:tcW w:w="1932" w:type="pct"/>
            <w:shd w:val="clear" w:color="auto" w:fill="auto"/>
            <w:vAlign w:val="center"/>
            <w:hideMark/>
          </w:tcPr>
          <w:p w14:paraId="3586E105" w14:textId="77777777" w:rsidR="004C5094" w:rsidRDefault="0047476B">
            <w:pPr>
              <w:ind w:firstLine="0"/>
              <w:jc w:val="center"/>
              <w:rPr>
                <w:rFonts w:cs="Times New Roman"/>
                <w:sz w:val="20"/>
                <w:szCs w:val="20"/>
                <w:lang w:eastAsia="ru-RU"/>
              </w:rPr>
            </w:pPr>
            <w:r>
              <w:rPr>
                <w:rFonts w:cs="Times New Roman"/>
                <w:sz w:val="20"/>
                <w:szCs w:val="20"/>
                <w:lang w:eastAsia="ru-RU"/>
              </w:rPr>
              <w:t>Котельная МКР № 1</w:t>
            </w:r>
          </w:p>
        </w:tc>
        <w:tc>
          <w:tcPr>
            <w:tcW w:w="1361" w:type="pct"/>
            <w:shd w:val="clear" w:color="auto" w:fill="auto"/>
            <w:vAlign w:val="center"/>
            <w:hideMark/>
          </w:tcPr>
          <w:p w14:paraId="1273431A" w14:textId="77777777" w:rsidR="004C5094" w:rsidRDefault="0047476B">
            <w:pPr>
              <w:ind w:firstLine="0"/>
              <w:jc w:val="center"/>
              <w:rPr>
                <w:rFonts w:cs="Times New Roman"/>
                <w:sz w:val="20"/>
                <w:szCs w:val="20"/>
                <w:lang w:eastAsia="ru-RU"/>
              </w:rPr>
            </w:pPr>
            <w:r>
              <w:rPr>
                <w:rFonts w:cs="Times New Roman"/>
                <w:sz w:val="20"/>
                <w:szCs w:val="20"/>
                <w:lang w:eastAsia="ru-RU"/>
              </w:rPr>
              <w:t>26,32</w:t>
            </w:r>
          </w:p>
        </w:tc>
        <w:tc>
          <w:tcPr>
            <w:tcW w:w="1342" w:type="pct"/>
            <w:shd w:val="clear" w:color="auto" w:fill="auto"/>
            <w:vAlign w:val="center"/>
            <w:hideMark/>
          </w:tcPr>
          <w:p w14:paraId="6AE1FE74" w14:textId="77777777" w:rsidR="004C5094" w:rsidRDefault="0047476B">
            <w:pPr>
              <w:ind w:firstLine="0"/>
              <w:jc w:val="center"/>
              <w:rPr>
                <w:rFonts w:cs="Times New Roman"/>
                <w:sz w:val="20"/>
                <w:szCs w:val="20"/>
                <w:lang w:eastAsia="ru-RU"/>
              </w:rPr>
            </w:pPr>
            <w:r>
              <w:rPr>
                <w:rFonts w:cs="Times New Roman"/>
                <w:sz w:val="20"/>
                <w:szCs w:val="20"/>
                <w:lang w:eastAsia="ru-RU"/>
              </w:rPr>
              <w:t>34,53</w:t>
            </w:r>
          </w:p>
        </w:tc>
      </w:tr>
      <w:tr w:rsidR="004C5094" w14:paraId="2D752476" w14:textId="77777777">
        <w:trPr>
          <w:trHeight w:val="20"/>
        </w:trPr>
        <w:tc>
          <w:tcPr>
            <w:tcW w:w="365" w:type="pct"/>
            <w:shd w:val="clear" w:color="auto" w:fill="auto"/>
            <w:vAlign w:val="center"/>
          </w:tcPr>
          <w:p w14:paraId="3DCB67F6" w14:textId="77777777" w:rsidR="004C5094" w:rsidRDefault="0047476B">
            <w:pPr>
              <w:ind w:firstLine="0"/>
              <w:jc w:val="center"/>
              <w:rPr>
                <w:rFonts w:cs="Times New Roman"/>
                <w:sz w:val="20"/>
                <w:szCs w:val="20"/>
                <w:lang w:eastAsia="ru-RU"/>
              </w:rPr>
            </w:pPr>
            <w:r>
              <w:rPr>
                <w:rFonts w:cs="Times New Roman"/>
                <w:sz w:val="20"/>
                <w:szCs w:val="20"/>
                <w:lang w:eastAsia="ru-RU"/>
              </w:rPr>
              <w:t>3</w:t>
            </w:r>
          </w:p>
        </w:tc>
        <w:tc>
          <w:tcPr>
            <w:tcW w:w="1932" w:type="pct"/>
            <w:shd w:val="clear" w:color="auto" w:fill="auto"/>
            <w:vAlign w:val="center"/>
            <w:hideMark/>
          </w:tcPr>
          <w:p w14:paraId="3F60129F" w14:textId="77777777" w:rsidR="004C5094" w:rsidRDefault="0047476B">
            <w:pPr>
              <w:ind w:firstLine="0"/>
              <w:jc w:val="center"/>
              <w:rPr>
                <w:rFonts w:cs="Times New Roman"/>
                <w:sz w:val="20"/>
                <w:szCs w:val="20"/>
                <w:lang w:eastAsia="ru-RU"/>
              </w:rPr>
            </w:pPr>
            <w:r>
              <w:rPr>
                <w:rFonts w:cs="Times New Roman"/>
                <w:sz w:val="20"/>
                <w:szCs w:val="20"/>
                <w:lang w:eastAsia="ru-RU"/>
              </w:rPr>
              <w:t>Котельная МКР № 2</w:t>
            </w:r>
          </w:p>
        </w:tc>
        <w:tc>
          <w:tcPr>
            <w:tcW w:w="1361" w:type="pct"/>
            <w:shd w:val="clear" w:color="auto" w:fill="auto"/>
            <w:vAlign w:val="center"/>
            <w:hideMark/>
          </w:tcPr>
          <w:p w14:paraId="63B737D3" w14:textId="77777777" w:rsidR="004C5094" w:rsidRDefault="0047476B">
            <w:pPr>
              <w:ind w:firstLine="0"/>
              <w:jc w:val="center"/>
              <w:rPr>
                <w:rFonts w:cs="Times New Roman"/>
                <w:sz w:val="20"/>
                <w:szCs w:val="20"/>
                <w:lang w:eastAsia="ru-RU"/>
              </w:rPr>
            </w:pPr>
            <w:r>
              <w:rPr>
                <w:rFonts w:cs="Times New Roman"/>
                <w:sz w:val="20"/>
                <w:szCs w:val="20"/>
                <w:lang w:eastAsia="ru-RU"/>
              </w:rPr>
              <w:t>24,41</w:t>
            </w:r>
          </w:p>
        </w:tc>
        <w:tc>
          <w:tcPr>
            <w:tcW w:w="1342" w:type="pct"/>
            <w:shd w:val="clear" w:color="auto" w:fill="auto"/>
            <w:vAlign w:val="center"/>
            <w:hideMark/>
          </w:tcPr>
          <w:p w14:paraId="06E5803C" w14:textId="77777777" w:rsidR="004C5094" w:rsidRDefault="0047476B">
            <w:pPr>
              <w:ind w:firstLine="0"/>
              <w:jc w:val="center"/>
              <w:rPr>
                <w:rFonts w:cs="Times New Roman"/>
                <w:sz w:val="20"/>
                <w:szCs w:val="20"/>
                <w:lang w:eastAsia="ru-RU"/>
              </w:rPr>
            </w:pPr>
            <w:r>
              <w:rPr>
                <w:rFonts w:cs="Times New Roman"/>
                <w:sz w:val="20"/>
                <w:szCs w:val="20"/>
                <w:lang w:eastAsia="ru-RU"/>
              </w:rPr>
              <w:t>26,79</w:t>
            </w:r>
          </w:p>
        </w:tc>
      </w:tr>
      <w:tr w:rsidR="004C5094" w14:paraId="6DC1662A" w14:textId="77777777">
        <w:trPr>
          <w:trHeight w:val="20"/>
        </w:trPr>
        <w:tc>
          <w:tcPr>
            <w:tcW w:w="365" w:type="pct"/>
            <w:shd w:val="clear" w:color="auto" w:fill="auto"/>
            <w:vAlign w:val="center"/>
          </w:tcPr>
          <w:p w14:paraId="02049238" w14:textId="77777777" w:rsidR="004C5094" w:rsidRDefault="0047476B">
            <w:pPr>
              <w:ind w:firstLine="0"/>
              <w:jc w:val="center"/>
              <w:rPr>
                <w:rFonts w:cs="Times New Roman"/>
                <w:sz w:val="20"/>
                <w:szCs w:val="20"/>
                <w:lang w:eastAsia="ru-RU"/>
              </w:rPr>
            </w:pPr>
            <w:r>
              <w:rPr>
                <w:rFonts w:cs="Times New Roman"/>
                <w:sz w:val="20"/>
                <w:szCs w:val="20"/>
                <w:lang w:eastAsia="ru-RU"/>
              </w:rPr>
              <w:t>4</w:t>
            </w:r>
          </w:p>
        </w:tc>
        <w:tc>
          <w:tcPr>
            <w:tcW w:w="1932" w:type="pct"/>
            <w:shd w:val="clear" w:color="auto" w:fill="auto"/>
            <w:vAlign w:val="center"/>
            <w:hideMark/>
          </w:tcPr>
          <w:p w14:paraId="046A2F89" w14:textId="77777777" w:rsidR="004C5094" w:rsidRDefault="0047476B">
            <w:pPr>
              <w:ind w:firstLine="0"/>
              <w:jc w:val="center"/>
              <w:rPr>
                <w:rFonts w:cs="Times New Roman"/>
                <w:sz w:val="20"/>
                <w:szCs w:val="20"/>
                <w:lang w:eastAsia="ru-RU"/>
              </w:rPr>
            </w:pPr>
            <w:r>
              <w:rPr>
                <w:rFonts w:cs="Times New Roman"/>
                <w:sz w:val="20"/>
                <w:szCs w:val="20"/>
                <w:lang w:eastAsia="ru-RU"/>
              </w:rPr>
              <w:t>Котельная МКР № 4</w:t>
            </w:r>
          </w:p>
        </w:tc>
        <w:tc>
          <w:tcPr>
            <w:tcW w:w="1361" w:type="pct"/>
            <w:shd w:val="clear" w:color="auto" w:fill="auto"/>
            <w:vAlign w:val="center"/>
            <w:hideMark/>
          </w:tcPr>
          <w:p w14:paraId="78AE4F4B" w14:textId="77777777" w:rsidR="004C5094" w:rsidRDefault="0047476B">
            <w:pPr>
              <w:ind w:firstLine="0"/>
              <w:jc w:val="center"/>
              <w:rPr>
                <w:rFonts w:cs="Times New Roman"/>
                <w:sz w:val="20"/>
                <w:szCs w:val="20"/>
                <w:lang w:eastAsia="ru-RU"/>
              </w:rPr>
            </w:pPr>
            <w:r>
              <w:rPr>
                <w:rFonts w:cs="Times New Roman"/>
                <w:sz w:val="20"/>
                <w:szCs w:val="20"/>
                <w:lang w:eastAsia="ru-RU"/>
              </w:rPr>
              <w:t>32,27</w:t>
            </w:r>
          </w:p>
        </w:tc>
        <w:tc>
          <w:tcPr>
            <w:tcW w:w="1342" w:type="pct"/>
            <w:shd w:val="clear" w:color="auto" w:fill="auto"/>
            <w:vAlign w:val="center"/>
            <w:hideMark/>
          </w:tcPr>
          <w:p w14:paraId="5224EDBE" w14:textId="77777777" w:rsidR="004C5094" w:rsidRDefault="0047476B">
            <w:pPr>
              <w:ind w:firstLine="0"/>
              <w:jc w:val="center"/>
              <w:rPr>
                <w:rFonts w:cs="Times New Roman"/>
                <w:sz w:val="20"/>
                <w:szCs w:val="20"/>
                <w:lang w:eastAsia="ru-RU"/>
              </w:rPr>
            </w:pPr>
            <w:r>
              <w:rPr>
                <w:rFonts w:cs="Times New Roman"/>
                <w:sz w:val="20"/>
                <w:szCs w:val="20"/>
                <w:lang w:eastAsia="ru-RU"/>
              </w:rPr>
              <w:t>32,27</w:t>
            </w:r>
          </w:p>
        </w:tc>
      </w:tr>
      <w:tr w:rsidR="004C5094" w14:paraId="7A15E01D" w14:textId="77777777">
        <w:trPr>
          <w:trHeight w:val="20"/>
        </w:trPr>
        <w:tc>
          <w:tcPr>
            <w:tcW w:w="365" w:type="pct"/>
            <w:shd w:val="clear" w:color="auto" w:fill="auto"/>
            <w:vAlign w:val="center"/>
          </w:tcPr>
          <w:p w14:paraId="2F7958CA" w14:textId="77777777" w:rsidR="004C5094" w:rsidRDefault="0047476B">
            <w:pPr>
              <w:ind w:firstLine="0"/>
              <w:jc w:val="center"/>
              <w:rPr>
                <w:rFonts w:cs="Times New Roman"/>
                <w:sz w:val="20"/>
                <w:szCs w:val="20"/>
                <w:lang w:eastAsia="ru-RU"/>
              </w:rPr>
            </w:pPr>
            <w:r>
              <w:rPr>
                <w:rFonts w:cs="Times New Roman"/>
                <w:sz w:val="20"/>
                <w:szCs w:val="20"/>
                <w:lang w:eastAsia="ru-RU"/>
              </w:rPr>
              <w:t>5</w:t>
            </w:r>
          </w:p>
        </w:tc>
        <w:tc>
          <w:tcPr>
            <w:tcW w:w="1932" w:type="pct"/>
            <w:shd w:val="clear" w:color="auto" w:fill="auto"/>
            <w:vAlign w:val="center"/>
            <w:hideMark/>
          </w:tcPr>
          <w:p w14:paraId="5D4FF6DA" w14:textId="77777777" w:rsidR="004C5094" w:rsidRDefault="0047476B">
            <w:pPr>
              <w:ind w:firstLine="0"/>
              <w:jc w:val="center"/>
              <w:rPr>
                <w:rFonts w:cs="Times New Roman"/>
                <w:sz w:val="20"/>
                <w:szCs w:val="20"/>
                <w:lang w:eastAsia="ru-RU"/>
              </w:rPr>
            </w:pPr>
            <w:r>
              <w:rPr>
                <w:rFonts w:cs="Times New Roman"/>
                <w:sz w:val="20"/>
                <w:szCs w:val="20"/>
                <w:lang w:eastAsia="ru-RU"/>
              </w:rPr>
              <w:t>Котельная МКР Петровское</w:t>
            </w:r>
          </w:p>
        </w:tc>
        <w:tc>
          <w:tcPr>
            <w:tcW w:w="1361" w:type="pct"/>
            <w:shd w:val="clear" w:color="auto" w:fill="auto"/>
            <w:vAlign w:val="center"/>
            <w:hideMark/>
          </w:tcPr>
          <w:p w14:paraId="5FBDEF3F" w14:textId="77777777" w:rsidR="004C5094" w:rsidRDefault="0047476B">
            <w:pPr>
              <w:ind w:firstLine="0"/>
              <w:jc w:val="center"/>
              <w:rPr>
                <w:rFonts w:cs="Times New Roman"/>
                <w:sz w:val="20"/>
                <w:szCs w:val="20"/>
                <w:lang w:eastAsia="ru-RU"/>
              </w:rPr>
            </w:pPr>
            <w:r>
              <w:rPr>
                <w:rFonts w:cs="Times New Roman"/>
                <w:sz w:val="20"/>
                <w:szCs w:val="20"/>
                <w:lang w:eastAsia="ru-RU"/>
              </w:rPr>
              <w:t>18,21</w:t>
            </w:r>
          </w:p>
        </w:tc>
        <w:tc>
          <w:tcPr>
            <w:tcW w:w="1342" w:type="pct"/>
            <w:shd w:val="clear" w:color="auto" w:fill="auto"/>
            <w:vAlign w:val="center"/>
            <w:hideMark/>
          </w:tcPr>
          <w:p w14:paraId="14902CDD" w14:textId="77777777" w:rsidR="004C5094" w:rsidRDefault="0047476B">
            <w:pPr>
              <w:ind w:firstLine="0"/>
              <w:jc w:val="center"/>
              <w:rPr>
                <w:rFonts w:cs="Times New Roman"/>
                <w:sz w:val="20"/>
                <w:szCs w:val="20"/>
                <w:lang w:eastAsia="ru-RU"/>
              </w:rPr>
            </w:pPr>
            <w:r>
              <w:rPr>
                <w:rFonts w:cs="Times New Roman"/>
                <w:sz w:val="20"/>
                <w:szCs w:val="20"/>
                <w:lang w:eastAsia="ru-RU"/>
              </w:rPr>
              <w:t>19,01</w:t>
            </w:r>
          </w:p>
        </w:tc>
      </w:tr>
      <w:tr w:rsidR="004C5094" w14:paraId="115AFED1" w14:textId="77777777">
        <w:trPr>
          <w:trHeight w:val="20"/>
        </w:trPr>
        <w:tc>
          <w:tcPr>
            <w:tcW w:w="365" w:type="pct"/>
            <w:shd w:val="clear" w:color="auto" w:fill="auto"/>
            <w:vAlign w:val="center"/>
          </w:tcPr>
          <w:p w14:paraId="3443C3D4" w14:textId="77777777" w:rsidR="004C5094" w:rsidRDefault="0047476B">
            <w:pPr>
              <w:ind w:firstLine="0"/>
              <w:jc w:val="center"/>
              <w:rPr>
                <w:rFonts w:cs="Times New Roman"/>
                <w:sz w:val="20"/>
                <w:szCs w:val="20"/>
                <w:lang w:eastAsia="ru-RU"/>
              </w:rPr>
            </w:pPr>
            <w:r>
              <w:rPr>
                <w:rFonts w:cs="Times New Roman"/>
                <w:sz w:val="20"/>
                <w:szCs w:val="20"/>
                <w:lang w:eastAsia="ru-RU"/>
              </w:rPr>
              <w:t>6</w:t>
            </w:r>
          </w:p>
        </w:tc>
        <w:tc>
          <w:tcPr>
            <w:tcW w:w="1932" w:type="pct"/>
            <w:shd w:val="clear" w:color="auto" w:fill="auto"/>
            <w:vAlign w:val="center"/>
            <w:hideMark/>
          </w:tcPr>
          <w:p w14:paraId="26BC6945" w14:textId="57E4D5C6" w:rsidR="004C5094" w:rsidRDefault="0047476B">
            <w:pPr>
              <w:ind w:firstLine="0"/>
              <w:jc w:val="center"/>
              <w:rPr>
                <w:rFonts w:cs="Times New Roman"/>
                <w:sz w:val="20"/>
                <w:szCs w:val="20"/>
                <w:lang w:eastAsia="ru-RU"/>
              </w:rPr>
            </w:pPr>
            <w:r>
              <w:rPr>
                <w:rFonts w:cs="Times New Roman"/>
                <w:sz w:val="20"/>
                <w:szCs w:val="20"/>
                <w:lang w:eastAsia="ru-RU"/>
              </w:rPr>
              <w:t>Котельная Советская</w:t>
            </w:r>
          </w:p>
        </w:tc>
        <w:tc>
          <w:tcPr>
            <w:tcW w:w="1361" w:type="pct"/>
            <w:shd w:val="clear" w:color="auto" w:fill="auto"/>
            <w:vAlign w:val="center"/>
            <w:hideMark/>
          </w:tcPr>
          <w:p w14:paraId="251F39F6" w14:textId="77777777" w:rsidR="004C5094" w:rsidRDefault="0047476B">
            <w:pPr>
              <w:ind w:firstLine="0"/>
              <w:jc w:val="center"/>
              <w:rPr>
                <w:rFonts w:cs="Times New Roman"/>
                <w:sz w:val="20"/>
                <w:szCs w:val="20"/>
                <w:lang w:eastAsia="ru-RU"/>
              </w:rPr>
            </w:pPr>
            <w:r>
              <w:rPr>
                <w:rFonts w:cs="Times New Roman"/>
                <w:sz w:val="20"/>
                <w:szCs w:val="20"/>
                <w:lang w:eastAsia="ru-RU"/>
              </w:rPr>
              <w:t>6,32</w:t>
            </w:r>
          </w:p>
        </w:tc>
        <w:tc>
          <w:tcPr>
            <w:tcW w:w="1342" w:type="pct"/>
            <w:shd w:val="clear" w:color="auto" w:fill="auto"/>
            <w:vAlign w:val="center"/>
            <w:hideMark/>
          </w:tcPr>
          <w:p w14:paraId="39FF4731" w14:textId="77777777" w:rsidR="004C5094" w:rsidRDefault="0047476B">
            <w:pPr>
              <w:ind w:firstLine="0"/>
              <w:jc w:val="center"/>
              <w:rPr>
                <w:rFonts w:cs="Times New Roman"/>
                <w:sz w:val="20"/>
                <w:szCs w:val="20"/>
                <w:lang w:eastAsia="ru-RU"/>
              </w:rPr>
            </w:pPr>
            <w:r>
              <w:rPr>
                <w:rFonts w:cs="Times New Roman"/>
                <w:sz w:val="20"/>
                <w:szCs w:val="20"/>
                <w:lang w:eastAsia="ru-RU"/>
              </w:rPr>
              <w:t>6,32</w:t>
            </w:r>
          </w:p>
        </w:tc>
      </w:tr>
      <w:tr w:rsidR="004C5094" w14:paraId="2BBAB0E7" w14:textId="77777777">
        <w:trPr>
          <w:trHeight w:val="20"/>
        </w:trPr>
        <w:tc>
          <w:tcPr>
            <w:tcW w:w="365" w:type="pct"/>
            <w:shd w:val="clear" w:color="auto" w:fill="auto"/>
            <w:vAlign w:val="center"/>
          </w:tcPr>
          <w:p w14:paraId="6AEE4D7F" w14:textId="77777777" w:rsidR="004C5094" w:rsidRDefault="0047476B">
            <w:pPr>
              <w:ind w:firstLine="0"/>
              <w:jc w:val="center"/>
              <w:rPr>
                <w:rFonts w:cs="Times New Roman"/>
                <w:sz w:val="20"/>
                <w:szCs w:val="20"/>
                <w:lang w:eastAsia="ru-RU"/>
              </w:rPr>
            </w:pPr>
            <w:r>
              <w:rPr>
                <w:rFonts w:cs="Times New Roman"/>
                <w:sz w:val="20"/>
                <w:szCs w:val="20"/>
                <w:lang w:eastAsia="ru-RU"/>
              </w:rPr>
              <w:t>7</w:t>
            </w:r>
          </w:p>
        </w:tc>
        <w:tc>
          <w:tcPr>
            <w:tcW w:w="1932" w:type="pct"/>
            <w:shd w:val="clear" w:color="auto" w:fill="auto"/>
            <w:vAlign w:val="center"/>
            <w:hideMark/>
          </w:tcPr>
          <w:p w14:paraId="531FFC78" w14:textId="6DD82DFB" w:rsidR="004C5094" w:rsidRDefault="0047476B">
            <w:pPr>
              <w:ind w:firstLine="0"/>
              <w:jc w:val="center"/>
              <w:rPr>
                <w:rFonts w:cs="Times New Roman"/>
                <w:sz w:val="20"/>
                <w:szCs w:val="20"/>
                <w:lang w:eastAsia="ru-RU"/>
              </w:rPr>
            </w:pPr>
            <w:r>
              <w:rPr>
                <w:rFonts w:cs="Times New Roman"/>
                <w:sz w:val="20"/>
                <w:szCs w:val="20"/>
                <w:lang w:eastAsia="ru-RU"/>
              </w:rPr>
              <w:t xml:space="preserve">Котельная </w:t>
            </w:r>
            <w:proofErr w:type="spellStart"/>
            <w:r>
              <w:rPr>
                <w:rFonts w:cs="Times New Roman"/>
                <w:sz w:val="20"/>
                <w:szCs w:val="20"/>
                <w:lang w:eastAsia="ru-RU"/>
              </w:rPr>
              <w:t>Новогородищенская</w:t>
            </w:r>
            <w:proofErr w:type="spellEnd"/>
          </w:p>
        </w:tc>
        <w:tc>
          <w:tcPr>
            <w:tcW w:w="1361" w:type="pct"/>
            <w:shd w:val="clear" w:color="auto" w:fill="auto"/>
            <w:vAlign w:val="center"/>
            <w:hideMark/>
          </w:tcPr>
          <w:p w14:paraId="0D2560D6" w14:textId="77777777" w:rsidR="004C5094" w:rsidRDefault="0047476B">
            <w:pPr>
              <w:ind w:firstLine="0"/>
              <w:jc w:val="center"/>
              <w:rPr>
                <w:rFonts w:cs="Times New Roman"/>
                <w:sz w:val="20"/>
                <w:szCs w:val="20"/>
                <w:lang w:eastAsia="ru-RU"/>
              </w:rPr>
            </w:pPr>
            <w:r>
              <w:rPr>
                <w:rFonts w:cs="Times New Roman"/>
                <w:sz w:val="20"/>
                <w:szCs w:val="20"/>
                <w:lang w:eastAsia="ru-RU"/>
              </w:rPr>
              <w:t>18,74</w:t>
            </w:r>
          </w:p>
        </w:tc>
        <w:tc>
          <w:tcPr>
            <w:tcW w:w="1342" w:type="pct"/>
            <w:shd w:val="clear" w:color="auto" w:fill="auto"/>
            <w:vAlign w:val="center"/>
            <w:hideMark/>
          </w:tcPr>
          <w:p w14:paraId="6E00B207" w14:textId="77777777" w:rsidR="004C5094" w:rsidRDefault="0047476B">
            <w:pPr>
              <w:ind w:firstLine="0"/>
              <w:jc w:val="center"/>
              <w:rPr>
                <w:rFonts w:cs="Times New Roman"/>
                <w:sz w:val="20"/>
                <w:szCs w:val="20"/>
                <w:lang w:eastAsia="ru-RU"/>
              </w:rPr>
            </w:pPr>
            <w:r>
              <w:rPr>
                <w:rFonts w:cs="Times New Roman"/>
                <w:sz w:val="20"/>
                <w:szCs w:val="20"/>
                <w:lang w:eastAsia="ru-RU"/>
              </w:rPr>
              <w:t>18,74</w:t>
            </w:r>
          </w:p>
        </w:tc>
      </w:tr>
      <w:tr w:rsidR="004C5094" w14:paraId="23B8BC5E" w14:textId="77777777">
        <w:trPr>
          <w:trHeight w:val="20"/>
        </w:trPr>
        <w:tc>
          <w:tcPr>
            <w:tcW w:w="365" w:type="pct"/>
            <w:shd w:val="clear" w:color="auto" w:fill="auto"/>
            <w:vAlign w:val="center"/>
          </w:tcPr>
          <w:p w14:paraId="34215939" w14:textId="77777777" w:rsidR="004C5094" w:rsidRDefault="0047476B">
            <w:pPr>
              <w:ind w:firstLine="0"/>
              <w:jc w:val="center"/>
              <w:rPr>
                <w:rFonts w:cs="Times New Roman"/>
                <w:sz w:val="20"/>
                <w:szCs w:val="20"/>
                <w:lang w:eastAsia="ru-RU"/>
              </w:rPr>
            </w:pPr>
            <w:r>
              <w:rPr>
                <w:rFonts w:cs="Times New Roman"/>
                <w:sz w:val="20"/>
                <w:szCs w:val="20"/>
                <w:lang w:eastAsia="ru-RU"/>
              </w:rPr>
              <w:t>8</w:t>
            </w:r>
          </w:p>
        </w:tc>
        <w:tc>
          <w:tcPr>
            <w:tcW w:w="1932" w:type="pct"/>
            <w:shd w:val="clear" w:color="auto" w:fill="auto"/>
            <w:vAlign w:val="center"/>
            <w:hideMark/>
          </w:tcPr>
          <w:p w14:paraId="7E68A83C" w14:textId="08C80E64" w:rsidR="004C5094" w:rsidRDefault="0047476B">
            <w:pPr>
              <w:ind w:firstLine="0"/>
              <w:jc w:val="center"/>
              <w:rPr>
                <w:rFonts w:cs="Times New Roman"/>
                <w:sz w:val="20"/>
                <w:szCs w:val="20"/>
                <w:lang w:eastAsia="ru-RU"/>
              </w:rPr>
            </w:pPr>
            <w:r>
              <w:rPr>
                <w:rFonts w:cs="Times New Roman"/>
                <w:sz w:val="20"/>
                <w:szCs w:val="20"/>
                <w:lang w:eastAsia="ru-RU"/>
              </w:rPr>
              <w:t>Котельная Заполярье</w:t>
            </w:r>
          </w:p>
        </w:tc>
        <w:tc>
          <w:tcPr>
            <w:tcW w:w="1361" w:type="pct"/>
            <w:shd w:val="clear" w:color="auto" w:fill="auto"/>
            <w:vAlign w:val="center"/>
            <w:hideMark/>
          </w:tcPr>
          <w:p w14:paraId="100AFF69" w14:textId="77777777" w:rsidR="004C5094" w:rsidRDefault="0047476B">
            <w:pPr>
              <w:ind w:firstLine="0"/>
              <w:jc w:val="center"/>
              <w:rPr>
                <w:rFonts w:cs="Times New Roman"/>
                <w:sz w:val="20"/>
                <w:szCs w:val="20"/>
                <w:lang w:eastAsia="ru-RU"/>
              </w:rPr>
            </w:pPr>
            <w:r>
              <w:rPr>
                <w:rFonts w:cs="Times New Roman"/>
                <w:sz w:val="20"/>
                <w:szCs w:val="20"/>
                <w:lang w:eastAsia="ru-RU"/>
              </w:rPr>
              <w:t>10,77</w:t>
            </w:r>
          </w:p>
        </w:tc>
        <w:tc>
          <w:tcPr>
            <w:tcW w:w="1342" w:type="pct"/>
            <w:shd w:val="clear" w:color="auto" w:fill="auto"/>
            <w:vAlign w:val="center"/>
            <w:hideMark/>
          </w:tcPr>
          <w:p w14:paraId="10F50B21" w14:textId="77777777" w:rsidR="004C5094" w:rsidRDefault="0047476B">
            <w:pPr>
              <w:ind w:firstLine="0"/>
              <w:jc w:val="center"/>
              <w:rPr>
                <w:rFonts w:cs="Times New Roman"/>
                <w:sz w:val="20"/>
                <w:szCs w:val="20"/>
                <w:lang w:eastAsia="ru-RU"/>
              </w:rPr>
            </w:pPr>
            <w:r>
              <w:rPr>
                <w:rFonts w:cs="Times New Roman"/>
                <w:sz w:val="20"/>
                <w:szCs w:val="20"/>
                <w:lang w:eastAsia="ru-RU"/>
              </w:rPr>
              <w:t>10,77</w:t>
            </w:r>
          </w:p>
        </w:tc>
      </w:tr>
      <w:tr w:rsidR="004C5094" w14:paraId="411C367A" w14:textId="77777777">
        <w:trPr>
          <w:trHeight w:val="20"/>
        </w:trPr>
        <w:tc>
          <w:tcPr>
            <w:tcW w:w="365" w:type="pct"/>
            <w:shd w:val="clear" w:color="auto" w:fill="auto"/>
            <w:vAlign w:val="center"/>
          </w:tcPr>
          <w:p w14:paraId="011F31A7" w14:textId="77777777" w:rsidR="004C5094" w:rsidRDefault="0047476B">
            <w:pPr>
              <w:ind w:firstLine="0"/>
              <w:jc w:val="center"/>
              <w:rPr>
                <w:rFonts w:cs="Times New Roman"/>
                <w:sz w:val="20"/>
                <w:szCs w:val="20"/>
                <w:lang w:eastAsia="ru-RU"/>
              </w:rPr>
            </w:pPr>
            <w:r>
              <w:rPr>
                <w:rFonts w:cs="Times New Roman"/>
                <w:sz w:val="20"/>
                <w:szCs w:val="20"/>
                <w:lang w:eastAsia="ru-RU"/>
              </w:rPr>
              <w:t>9</w:t>
            </w:r>
          </w:p>
        </w:tc>
        <w:tc>
          <w:tcPr>
            <w:tcW w:w="1932" w:type="pct"/>
            <w:shd w:val="clear" w:color="auto" w:fill="auto"/>
            <w:vAlign w:val="center"/>
            <w:hideMark/>
          </w:tcPr>
          <w:p w14:paraId="24C07C6E" w14:textId="14ACF2FC" w:rsidR="004C5094" w:rsidRDefault="0047476B">
            <w:pPr>
              <w:ind w:firstLine="0"/>
              <w:jc w:val="center"/>
              <w:rPr>
                <w:rFonts w:cs="Times New Roman"/>
                <w:sz w:val="20"/>
                <w:szCs w:val="20"/>
                <w:lang w:eastAsia="ru-RU"/>
              </w:rPr>
            </w:pPr>
            <w:r>
              <w:rPr>
                <w:rFonts w:cs="Times New Roman"/>
                <w:sz w:val="20"/>
                <w:szCs w:val="20"/>
                <w:lang w:eastAsia="ru-RU"/>
              </w:rPr>
              <w:t>Котельная Макаренко</w:t>
            </w:r>
          </w:p>
        </w:tc>
        <w:tc>
          <w:tcPr>
            <w:tcW w:w="1361" w:type="pct"/>
            <w:shd w:val="clear" w:color="auto" w:fill="auto"/>
            <w:vAlign w:val="center"/>
            <w:hideMark/>
          </w:tcPr>
          <w:p w14:paraId="07725A9D" w14:textId="77777777" w:rsidR="004C5094" w:rsidRDefault="0047476B">
            <w:pPr>
              <w:ind w:firstLine="0"/>
              <w:jc w:val="center"/>
              <w:rPr>
                <w:rFonts w:cs="Times New Roman"/>
                <w:sz w:val="20"/>
                <w:szCs w:val="20"/>
                <w:lang w:eastAsia="ru-RU"/>
              </w:rPr>
            </w:pPr>
            <w:r>
              <w:rPr>
                <w:rFonts w:cs="Times New Roman"/>
                <w:sz w:val="20"/>
                <w:szCs w:val="20"/>
                <w:lang w:eastAsia="ru-RU"/>
              </w:rPr>
              <w:t>9,55</w:t>
            </w:r>
          </w:p>
        </w:tc>
        <w:tc>
          <w:tcPr>
            <w:tcW w:w="1342" w:type="pct"/>
            <w:shd w:val="clear" w:color="auto" w:fill="auto"/>
            <w:vAlign w:val="center"/>
            <w:hideMark/>
          </w:tcPr>
          <w:p w14:paraId="490ADF10" w14:textId="77777777" w:rsidR="004C5094" w:rsidRDefault="0047476B">
            <w:pPr>
              <w:ind w:firstLine="0"/>
              <w:jc w:val="center"/>
              <w:rPr>
                <w:rFonts w:cs="Times New Roman"/>
                <w:sz w:val="20"/>
                <w:szCs w:val="20"/>
                <w:lang w:eastAsia="ru-RU"/>
              </w:rPr>
            </w:pPr>
            <w:r>
              <w:rPr>
                <w:rFonts w:cs="Times New Roman"/>
                <w:sz w:val="20"/>
                <w:szCs w:val="20"/>
                <w:lang w:eastAsia="ru-RU"/>
              </w:rPr>
              <w:t>9,55</w:t>
            </w:r>
          </w:p>
        </w:tc>
      </w:tr>
      <w:tr w:rsidR="004C5094" w14:paraId="16A7AAE4" w14:textId="77777777">
        <w:trPr>
          <w:trHeight w:val="20"/>
        </w:trPr>
        <w:tc>
          <w:tcPr>
            <w:tcW w:w="365" w:type="pct"/>
            <w:shd w:val="clear" w:color="auto" w:fill="auto"/>
            <w:vAlign w:val="center"/>
          </w:tcPr>
          <w:p w14:paraId="7262B764" w14:textId="77777777" w:rsidR="004C5094" w:rsidRDefault="0047476B">
            <w:pPr>
              <w:ind w:firstLine="0"/>
              <w:jc w:val="center"/>
              <w:rPr>
                <w:rFonts w:cs="Times New Roman"/>
                <w:sz w:val="20"/>
                <w:szCs w:val="20"/>
                <w:lang w:eastAsia="ru-RU"/>
              </w:rPr>
            </w:pPr>
            <w:r>
              <w:rPr>
                <w:rFonts w:cs="Times New Roman"/>
                <w:sz w:val="20"/>
                <w:szCs w:val="20"/>
                <w:lang w:eastAsia="ru-RU"/>
              </w:rPr>
              <w:t>10</w:t>
            </w:r>
          </w:p>
        </w:tc>
        <w:tc>
          <w:tcPr>
            <w:tcW w:w="1932" w:type="pct"/>
            <w:shd w:val="clear" w:color="auto" w:fill="auto"/>
            <w:vAlign w:val="center"/>
            <w:hideMark/>
          </w:tcPr>
          <w:p w14:paraId="502265B2" w14:textId="77777777" w:rsidR="004C5094" w:rsidRDefault="0047476B">
            <w:pPr>
              <w:ind w:firstLine="0"/>
              <w:jc w:val="center"/>
              <w:rPr>
                <w:rFonts w:cs="Times New Roman"/>
                <w:sz w:val="20"/>
                <w:szCs w:val="20"/>
                <w:lang w:eastAsia="ru-RU"/>
              </w:rPr>
            </w:pPr>
            <w:r>
              <w:rPr>
                <w:rFonts w:cs="Times New Roman"/>
                <w:sz w:val="20"/>
                <w:szCs w:val="20"/>
                <w:lang w:eastAsia="ru-RU"/>
              </w:rPr>
              <w:t>Котельная АМТ</w:t>
            </w:r>
          </w:p>
        </w:tc>
        <w:tc>
          <w:tcPr>
            <w:tcW w:w="1361" w:type="pct"/>
            <w:shd w:val="clear" w:color="auto" w:fill="auto"/>
            <w:vAlign w:val="center"/>
            <w:hideMark/>
          </w:tcPr>
          <w:p w14:paraId="52A44CEF" w14:textId="77777777" w:rsidR="004C5094" w:rsidRDefault="0047476B">
            <w:pPr>
              <w:ind w:firstLine="0"/>
              <w:jc w:val="center"/>
              <w:rPr>
                <w:rFonts w:cs="Times New Roman"/>
                <w:sz w:val="20"/>
                <w:szCs w:val="20"/>
                <w:lang w:eastAsia="ru-RU"/>
              </w:rPr>
            </w:pPr>
            <w:r>
              <w:rPr>
                <w:rFonts w:cs="Times New Roman"/>
                <w:sz w:val="20"/>
                <w:szCs w:val="20"/>
                <w:lang w:eastAsia="ru-RU"/>
              </w:rPr>
              <w:t>4,03</w:t>
            </w:r>
          </w:p>
        </w:tc>
        <w:tc>
          <w:tcPr>
            <w:tcW w:w="1342" w:type="pct"/>
            <w:shd w:val="clear" w:color="auto" w:fill="auto"/>
            <w:vAlign w:val="center"/>
            <w:hideMark/>
          </w:tcPr>
          <w:p w14:paraId="04283C8D" w14:textId="77777777" w:rsidR="004C5094" w:rsidRDefault="0047476B">
            <w:pPr>
              <w:ind w:firstLine="0"/>
              <w:jc w:val="center"/>
              <w:rPr>
                <w:rFonts w:cs="Times New Roman"/>
                <w:sz w:val="20"/>
                <w:szCs w:val="20"/>
                <w:lang w:eastAsia="ru-RU"/>
              </w:rPr>
            </w:pPr>
            <w:r>
              <w:rPr>
                <w:rFonts w:cs="Times New Roman"/>
                <w:sz w:val="20"/>
                <w:szCs w:val="20"/>
                <w:lang w:eastAsia="ru-RU"/>
              </w:rPr>
              <w:t>4,03</w:t>
            </w:r>
          </w:p>
        </w:tc>
      </w:tr>
      <w:tr w:rsidR="00E339D6" w14:paraId="0F4F27C0" w14:textId="77777777" w:rsidTr="00CA2271">
        <w:trPr>
          <w:trHeight w:val="20"/>
        </w:trPr>
        <w:tc>
          <w:tcPr>
            <w:tcW w:w="365" w:type="pct"/>
            <w:shd w:val="clear" w:color="auto" w:fill="auto"/>
            <w:vAlign w:val="center"/>
          </w:tcPr>
          <w:p w14:paraId="050E1461" w14:textId="2E40FFED" w:rsidR="00E339D6" w:rsidRDefault="00E339D6" w:rsidP="00CA2271">
            <w:pPr>
              <w:ind w:firstLine="0"/>
              <w:jc w:val="center"/>
              <w:rPr>
                <w:rFonts w:cs="Times New Roman"/>
                <w:sz w:val="20"/>
                <w:szCs w:val="20"/>
                <w:lang w:eastAsia="ru-RU"/>
              </w:rPr>
            </w:pPr>
            <w:r>
              <w:rPr>
                <w:rFonts w:cs="Times New Roman"/>
                <w:sz w:val="20"/>
                <w:szCs w:val="20"/>
                <w:lang w:eastAsia="ru-RU"/>
              </w:rPr>
              <w:t>11</w:t>
            </w:r>
          </w:p>
        </w:tc>
        <w:tc>
          <w:tcPr>
            <w:tcW w:w="1932" w:type="pct"/>
            <w:shd w:val="clear" w:color="auto" w:fill="auto"/>
            <w:vAlign w:val="center"/>
          </w:tcPr>
          <w:p w14:paraId="0830751B" w14:textId="756C5339" w:rsidR="00E339D6" w:rsidRDefault="00E339D6" w:rsidP="00CA2271">
            <w:pPr>
              <w:ind w:firstLine="0"/>
              <w:jc w:val="center"/>
              <w:rPr>
                <w:rFonts w:cs="Times New Roman"/>
                <w:sz w:val="20"/>
                <w:szCs w:val="20"/>
                <w:lang w:eastAsia="ru-RU"/>
              </w:rPr>
            </w:pPr>
            <w:r>
              <w:rPr>
                <w:rFonts w:cs="Times New Roman"/>
                <w:sz w:val="20"/>
                <w:szCs w:val="20"/>
                <w:lang w:eastAsia="ru-RU"/>
              </w:rPr>
              <w:t>Котельная Алексин Бор</w:t>
            </w:r>
          </w:p>
        </w:tc>
        <w:tc>
          <w:tcPr>
            <w:tcW w:w="1361" w:type="pct"/>
            <w:shd w:val="clear" w:color="auto" w:fill="auto"/>
            <w:vAlign w:val="center"/>
          </w:tcPr>
          <w:p w14:paraId="46093233" w14:textId="77777777" w:rsidR="00E339D6" w:rsidRDefault="00E339D6" w:rsidP="00CA2271">
            <w:pPr>
              <w:ind w:firstLine="0"/>
              <w:jc w:val="center"/>
              <w:rPr>
                <w:rFonts w:cs="Times New Roman"/>
                <w:sz w:val="20"/>
                <w:szCs w:val="20"/>
                <w:lang w:eastAsia="ru-RU"/>
              </w:rPr>
            </w:pPr>
            <w:r>
              <w:rPr>
                <w:rFonts w:cs="Times New Roman"/>
                <w:sz w:val="20"/>
                <w:szCs w:val="20"/>
                <w:lang w:eastAsia="ru-RU"/>
              </w:rPr>
              <w:t>8,76</w:t>
            </w:r>
          </w:p>
        </w:tc>
        <w:tc>
          <w:tcPr>
            <w:tcW w:w="1342" w:type="pct"/>
            <w:shd w:val="clear" w:color="auto" w:fill="auto"/>
            <w:vAlign w:val="center"/>
          </w:tcPr>
          <w:p w14:paraId="69D79A81" w14:textId="77777777" w:rsidR="00E339D6" w:rsidRDefault="00E339D6" w:rsidP="00CA2271">
            <w:pPr>
              <w:ind w:firstLine="0"/>
              <w:jc w:val="center"/>
              <w:rPr>
                <w:rFonts w:cs="Times New Roman"/>
                <w:sz w:val="20"/>
                <w:szCs w:val="20"/>
                <w:lang w:eastAsia="ru-RU"/>
              </w:rPr>
            </w:pPr>
            <w:r>
              <w:rPr>
                <w:rFonts w:cs="Times New Roman"/>
                <w:sz w:val="20"/>
                <w:szCs w:val="20"/>
                <w:lang w:eastAsia="ru-RU"/>
              </w:rPr>
              <w:t>8,76</w:t>
            </w:r>
          </w:p>
        </w:tc>
      </w:tr>
      <w:tr w:rsidR="004C5094" w14:paraId="138CBA00" w14:textId="77777777">
        <w:trPr>
          <w:trHeight w:val="20"/>
        </w:trPr>
        <w:tc>
          <w:tcPr>
            <w:tcW w:w="365" w:type="pct"/>
            <w:shd w:val="clear" w:color="auto" w:fill="auto"/>
            <w:vAlign w:val="center"/>
          </w:tcPr>
          <w:p w14:paraId="3953B31D" w14:textId="35A58256" w:rsidR="004C5094" w:rsidRDefault="0047476B">
            <w:pPr>
              <w:ind w:firstLine="0"/>
              <w:jc w:val="center"/>
              <w:rPr>
                <w:rFonts w:cs="Times New Roman"/>
                <w:sz w:val="20"/>
                <w:szCs w:val="20"/>
                <w:lang w:eastAsia="ru-RU"/>
              </w:rPr>
            </w:pPr>
            <w:r>
              <w:rPr>
                <w:rFonts w:cs="Times New Roman"/>
                <w:sz w:val="20"/>
                <w:szCs w:val="20"/>
                <w:lang w:eastAsia="ru-RU"/>
              </w:rPr>
              <w:t>1</w:t>
            </w:r>
            <w:r w:rsidR="00E339D6">
              <w:rPr>
                <w:rFonts w:cs="Times New Roman"/>
                <w:sz w:val="20"/>
                <w:szCs w:val="20"/>
                <w:lang w:eastAsia="ru-RU"/>
              </w:rPr>
              <w:t>2</w:t>
            </w:r>
          </w:p>
        </w:tc>
        <w:tc>
          <w:tcPr>
            <w:tcW w:w="1932" w:type="pct"/>
            <w:shd w:val="clear" w:color="auto" w:fill="auto"/>
            <w:vAlign w:val="center"/>
            <w:hideMark/>
          </w:tcPr>
          <w:p w14:paraId="5B0B218C" w14:textId="77777777" w:rsidR="004C5094" w:rsidRDefault="0047476B">
            <w:pPr>
              <w:ind w:firstLine="0"/>
              <w:jc w:val="center"/>
              <w:rPr>
                <w:rFonts w:cs="Times New Roman"/>
                <w:sz w:val="20"/>
                <w:szCs w:val="20"/>
                <w:lang w:eastAsia="ru-RU"/>
              </w:rPr>
            </w:pPr>
            <w:r>
              <w:rPr>
                <w:rFonts w:eastAsia="Times New Roman" w:cs="Times New Roman"/>
                <w:sz w:val="20"/>
                <w:szCs w:val="20"/>
                <w:lang w:eastAsia="ru-RU"/>
              </w:rPr>
              <w:t xml:space="preserve">Автоматизированная водогрейная котельная мощностью 10 МВт для нужд ГВС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w:t>
            </w:r>
            <w:proofErr w:type="spellStart"/>
            <w:r>
              <w:rPr>
                <w:rFonts w:eastAsia="Times New Roman" w:cs="Times New Roman"/>
                <w:sz w:val="20"/>
                <w:szCs w:val="20"/>
                <w:lang w:eastAsia="ru-RU"/>
              </w:rPr>
              <w:t>Соцгород</w:t>
            </w:r>
            <w:proofErr w:type="spellEnd"/>
            <w:r>
              <w:rPr>
                <w:rFonts w:eastAsia="Times New Roman" w:cs="Times New Roman"/>
                <w:sz w:val="20"/>
                <w:szCs w:val="20"/>
                <w:lang w:eastAsia="ru-RU"/>
              </w:rPr>
              <w:t xml:space="preserve">» и </w:t>
            </w:r>
            <w:proofErr w:type="spellStart"/>
            <w:r>
              <w:rPr>
                <w:rFonts w:eastAsia="Times New Roman" w:cs="Times New Roman"/>
                <w:sz w:val="20"/>
                <w:szCs w:val="20"/>
                <w:lang w:eastAsia="ru-RU"/>
              </w:rPr>
              <w:t>мкр</w:t>
            </w:r>
            <w:proofErr w:type="spellEnd"/>
            <w:r>
              <w:rPr>
                <w:rFonts w:eastAsia="Times New Roman" w:cs="Times New Roman"/>
                <w:sz w:val="20"/>
                <w:szCs w:val="20"/>
                <w:lang w:eastAsia="ru-RU"/>
              </w:rPr>
              <w:t>. «Высокое»</w:t>
            </w:r>
          </w:p>
        </w:tc>
        <w:tc>
          <w:tcPr>
            <w:tcW w:w="1361" w:type="pct"/>
            <w:shd w:val="clear" w:color="auto" w:fill="auto"/>
            <w:vAlign w:val="center"/>
            <w:hideMark/>
          </w:tcPr>
          <w:p w14:paraId="5512D2AC" w14:textId="77777777" w:rsidR="004C5094" w:rsidRDefault="0047476B">
            <w:pPr>
              <w:ind w:firstLine="0"/>
              <w:jc w:val="center"/>
              <w:rPr>
                <w:rFonts w:cs="Times New Roman"/>
                <w:sz w:val="20"/>
                <w:szCs w:val="20"/>
                <w:lang w:eastAsia="ru-RU"/>
              </w:rPr>
            </w:pPr>
            <w:r>
              <w:rPr>
                <w:rFonts w:cs="Times New Roman"/>
                <w:sz w:val="20"/>
                <w:szCs w:val="20"/>
                <w:lang w:eastAsia="ru-RU"/>
              </w:rPr>
              <w:t>5,51</w:t>
            </w:r>
          </w:p>
        </w:tc>
        <w:tc>
          <w:tcPr>
            <w:tcW w:w="1342" w:type="pct"/>
            <w:shd w:val="clear" w:color="auto" w:fill="auto"/>
            <w:vAlign w:val="center"/>
            <w:hideMark/>
          </w:tcPr>
          <w:p w14:paraId="4E28F004" w14:textId="77777777" w:rsidR="004C5094" w:rsidRDefault="0047476B">
            <w:pPr>
              <w:ind w:firstLine="0"/>
              <w:jc w:val="center"/>
              <w:rPr>
                <w:rFonts w:cs="Times New Roman"/>
                <w:sz w:val="20"/>
                <w:szCs w:val="20"/>
                <w:lang w:eastAsia="ru-RU"/>
              </w:rPr>
            </w:pPr>
            <w:r>
              <w:rPr>
                <w:rFonts w:cs="Times New Roman"/>
                <w:sz w:val="20"/>
                <w:szCs w:val="20"/>
                <w:lang w:eastAsia="ru-RU"/>
              </w:rPr>
              <w:t>5,51</w:t>
            </w:r>
          </w:p>
        </w:tc>
      </w:tr>
    </w:tbl>
    <w:p w14:paraId="20C2595F" w14:textId="77777777" w:rsidR="004C5094" w:rsidRDefault="004C5094"/>
    <w:p w14:paraId="5AEB6342" w14:textId="77777777" w:rsidR="004C5094" w:rsidRDefault="0047476B">
      <w:pPr>
        <w:pStyle w:val="a1"/>
      </w:pPr>
      <w:bookmarkStart w:id="22" w:name="_Toc121083904"/>
      <w:r>
        <w:lastRenderedPageBreak/>
        <w:t>Существующие и перспективные балансы тепловой мощности источников тепловой энергии и тепловой нагрузки потребителей</w:t>
      </w:r>
      <w:bookmarkEnd w:id="22"/>
    </w:p>
    <w:p w14:paraId="134BBB56" w14:textId="77777777" w:rsidR="004C5094" w:rsidRDefault="0047476B">
      <w:pPr>
        <w:pStyle w:val="11"/>
        <w:numPr>
          <w:ilvl w:val="1"/>
          <w:numId w:val="3"/>
        </w:numPr>
        <w:rPr>
          <w:color w:val="auto"/>
        </w:rPr>
      </w:pPr>
      <w:bookmarkStart w:id="23" w:name="_Toc121083905"/>
      <w:r>
        <w:rPr>
          <w:color w:val="auto"/>
        </w:rPr>
        <w:t>Существующие и перспективные зоны действия систем теплоснабжения и источников тепловой энергии</w:t>
      </w:r>
      <w:bookmarkEnd w:id="23"/>
    </w:p>
    <w:p w14:paraId="5B5E9C58" w14:textId="0AF9C389" w:rsidR="004C5094" w:rsidRDefault="0047476B">
      <w:r>
        <w:t xml:space="preserve">Систему централизованного теплоснабжения города Алексин в 2022 г. составляли: потребители системы теплоснабжения от источника Алексинская ТЭЦ, эксплуатируемой </w:t>
      </w:r>
      <w:r w:rsidR="00E339D6">
        <w:t>АО</w:t>
      </w:r>
      <w:r>
        <w:t xml:space="preserve"> «</w:t>
      </w:r>
      <w:proofErr w:type="spellStart"/>
      <w:r>
        <w:t>Квадра</w:t>
      </w:r>
      <w:proofErr w:type="spellEnd"/>
      <w:r>
        <w:t xml:space="preserve">» </w:t>
      </w:r>
      <w:proofErr w:type="gramStart"/>
      <w:r>
        <w:t>-  «</w:t>
      </w:r>
      <w:proofErr w:type="gramEnd"/>
      <w:r w:rsidR="00E339D6">
        <w:t>Орловская генерация</w:t>
      </w:r>
      <w:r>
        <w:t>», восьми котельных, эксплуатируемых ООО «АТЭК» и котельной ГПОУ ТО «АТМ».</w:t>
      </w:r>
    </w:p>
    <w:p w14:paraId="57A0CE75" w14:textId="40368D20" w:rsidR="004C5094" w:rsidRDefault="0047476B">
      <w:r>
        <w:t xml:space="preserve">На рисунке, приведенном ниже, представлены существующие и перспективные зоны действия источников, тепловой энергии действующих на территории города Алексин. Как видно из рисунка самая большая зона действия, это зона действия источника – </w:t>
      </w:r>
      <w:r w:rsidR="00E339D6">
        <w:t>АО</w:t>
      </w:r>
      <w:r>
        <w:t xml:space="preserve"> «</w:t>
      </w:r>
      <w:proofErr w:type="spellStart"/>
      <w:r>
        <w:t>Квадра</w:t>
      </w:r>
      <w:proofErr w:type="spellEnd"/>
      <w:r>
        <w:t>-Генерирующая компания» (</w:t>
      </w:r>
      <w:r w:rsidR="00E339D6">
        <w:t>АО</w:t>
      </w:r>
      <w:r>
        <w:t xml:space="preserve"> «</w:t>
      </w:r>
      <w:proofErr w:type="spellStart"/>
      <w:r>
        <w:t>Квадра</w:t>
      </w:r>
      <w:proofErr w:type="spellEnd"/>
      <w:r>
        <w:t>»), которая снабжает тепловой энергией практически всю левобережную часть города Алексин.</w:t>
      </w:r>
    </w:p>
    <w:p w14:paraId="4F1D4D52" w14:textId="21BD07EF" w:rsidR="004C5094" w:rsidRDefault="00E339D6">
      <w:pPr>
        <w:ind w:firstLine="0"/>
        <w:jc w:val="center"/>
      </w:pPr>
      <w:r w:rsidRPr="00B74054">
        <w:rPr>
          <w:noProof/>
          <w:lang w:eastAsia="ru-RU"/>
        </w:rPr>
        <w:drawing>
          <wp:inline distT="0" distB="0" distL="0" distR="0" wp14:anchorId="6BE63044" wp14:editId="68AEAAEA">
            <wp:extent cx="5939790" cy="3940175"/>
            <wp:effectExtent l="0" t="0" r="3810" b="3175"/>
            <wp:docPr id="10227263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26347" name=""/>
                    <pic:cNvPicPr/>
                  </pic:nvPicPr>
                  <pic:blipFill>
                    <a:blip r:embed="rId13"/>
                    <a:stretch>
                      <a:fillRect/>
                    </a:stretch>
                  </pic:blipFill>
                  <pic:spPr>
                    <a:xfrm>
                      <a:off x="0" y="0"/>
                      <a:ext cx="5939790" cy="3940175"/>
                    </a:xfrm>
                    <a:prstGeom prst="rect">
                      <a:avLst/>
                    </a:prstGeom>
                  </pic:spPr>
                </pic:pic>
              </a:graphicData>
            </a:graphic>
          </wp:inline>
        </w:drawing>
      </w:r>
    </w:p>
    <w:p w14:paraId="322C356E" w14:textId="14B2EE7D" w:rsidR="004C5094" w:rsidRDefault="0047476B">
      <w:pPr>
        <w:pStyle w:val="ac"/>
        <w:ind w:firstLine="284"/>
        <w:jc w:val="center"/>
        <w:rPr>
          <w:b/>
          <w:i w:val="0"/>
          <w:color w:val="auto"/>
          <w:sz w:val="24"/>
          <w:szCs w:val="24"/>
        </w:rPr>
      </w:pPr>
      <w:r>
        <w:rPr>
          <w:b/>
          <w:i w:val="0"/>
          <w:color w:val="auto"/>
          <w:sz w:val="24"/>
          <w:szCs w:val="24"/>
        </w:rPr>
        <w:t xml:space="preserve">Рисунок </w:t>
      </w:r>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2</w:t>
      </w:r>
      <w:r>
        <w:rPr>
          <w:b/>
          <w:i w:val="0"/>
          <w:color w:val="auto"/>
          <w:sz w:val="24"/>
          <w:szCs w:val="24"/>
        </w:rPr>
        <w:fldChar w:fldCharType="end"/>
      </w:r>
      <w:r>
        <w:rPr>
          <w:b/>
          <w:i w:val="0"/>
          <w:color w:val="auto"/>
          <w:sz w:val="24"/>
          <w:szCs w:val="24"/>
        </w:rPr>
        <w:t xml:space="preserve"> – Зоны действия источников теплоснабжения город Алексин на 202</w:t>
      </w:r>
      <w:r w:rsidR="00E339D6">
        <w:rPr>
          <w:b/>
          <w:i w:val="0"/>
          <w:color w:val="auto"/>
          <w:sz w:val="24"/>
          <w:szCs w:val="24"/>
        </w:rPr>
        <w:t>3</w:t>
      </w:r>
      <w:r>
        <w:rPr>
          <w:b/>
          <w:i w:val="0"/>
          <w:color w:val="auto"/>
          <w:sz w:val="24"/>
          <w:szCs w:val="24"/>
        </w:rPr>
        <w:t xml:space="preserve"> г.</w:t>
      </w:r>
    </w:p>
    <w:p w14:paraId="650A935A" w14:textId="77777777" w:rsidR="004C5094" w:rsidRDefault="0047476B">
      <w:pPr>
        <w:pStyle w:val="11"/>
        <w:numPr>
          <w:ilvl w:val="1"/>
          <w:numId w:val="3"/>
        </w:numPr>
        <w:rPr>
          <w:color w:val="auto"/>
        </w:rPr>
      </w:pPr>
      <w:bookmarkStart w:id="24" w:name="_Toc121083906"/>
      <w:r>
        <w:rPr>
          <w:color w:val="auto"/>
        </w:rPr>
        <w:t>Существующие и перспективные зоны действия индивидуальных источников тепловой энергии</w:t>
      </w:r>
      <w:bookmarkEnd w:id="24"/>
    </w:p>
    <w:p w14:paraId="61C3CE17" w14:textId="77777777" w:rsidR="004C5094" w:rsidRDefault="0047476B">
      <w:r>
        <w:t>Все источники децентрализованного теплоснабжения (соцкультбыт) располагаются на территориях сельских территорий поселений города Алексин.</w:t>
      </w:r>
    </w:p>
    <w:p w14:paraId="2FC645DD" w14:textId="77777777" w:rsidR="004C5094" w:rsidRDefault="0047476B">
      <w:r>
        <w:t>Зона действия индивидуальных источников теплоснабжения представлена практически во всех районах города и всех сельских поселениях.</w:t>
      </w:r>
    </w:p>
    <w:p w14:paraId="6472EC46" w14:textId="77777777" w:rsidR="004C5094" w:rsidRDefault="0047476B">
      <w:r>
        <w:t>Индивидуальное теплоснабжение, в основном это развивающийся жилой сектор города с частной малоэтажной застройкой.</w:t>
      </w:r>
    </w:p>
    <w:p w14:paraId="27DF3417" w14:textId="77777777" w:rsidR="004C5094" w:rsidRDefault="004C5094"/>
    <w:p w14:paraId="38DE1718" w14:textId="35C8D74C" w:rsidR="004C5094" w:rsidRDefault="00E339D6">
      <w:pPr>
        <w:ind w:firstLine="0"/>
        <w:jc w:val="center"/>
      </w:pPr>
      <w:r w:rsidRPr="00B74054">
        <w:rPr>
          <w:noProof/>
          <w:lang w:eastAsia="ru-RU"/>
        </w:rPr>
        <w:lastRenderedPageBreak/>
        <w:drawing>
          <wp:inline distT="0" distB="0" distL="0" distR="0" wp14:anchorId="74F83C59" wp14:editId="13F9CA8A">
            <wp:extent cx="5939790" cy="4287896"/>
            <wp:effectExtent l="0" t="0" r="3810" b="0"/>
            <wp:docPr id="13245515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4287896"/>
                    </a:xfrm>
                    <a:prstGeom prst="rect">
                      <a:avLst/>
                    </a:prstGeom>
                    <a:noFill/>
                    <a:ln>
                      <a:noFill/>
                    </a:ln>
                  </pic:spPr>
                </pic:pic>
              </a:graphicData>
            </a:graphic>
          </wp:inline>
        </w:drawing>
      </w:r>
    </w:p>
    <w:p w14:paraId="3B28CB29" w14:textId="77777777" w:rsidR="004C5094" w:rsidRDefault="0047476B">
      <w:pPr>
        <w:pStyle w:val="ac"/>
        <w:ind w:firstLine="284"/>
        <w:jc w:val="center"/>
        <w:rPr>
          <w:b/>
          <w:i w:val="0"/>
          <w:color w:val="auto"/>
          <w:sz w:val="24"/>
          <w:szCs w:val="24"/>
        </w:rPr>
      </w:pPr>
      <w:r>
        <w:rPr>
          <w:b/>
          <w:i w:val="0"/>
          <w:color w:val="auto"/>
          <w:sz w:val="24"/>
          <w:szCs w:val="24"/>
        </w:rPr>
        <w:t xml:space="preserve">Рисунок </w:t>
      </w:r>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3</w:t>
      </w:r>
      <w:r>
        <w:rPr>
          <w:b/>
          <w:i w:val="0"/>
          <w:color w:val="auto"/>
          <w:sz w:val="24"/>
          <w:szCs w:val="24"/>
        </w:rPr>
        <w:fldChar w:fldCharType="end"/>
      </w:r>
      <w:r>
        <w:rPr>
          <w:b/>
          <w:i w:val="0"/>
          <w:color w:val="auto"/>
          <w:sz w:val="24"/>
          <w:szCs w:val="24"/>
        </w:rPr>
        <w:t xml:space="preserve"> – Зоны действия индивидуальных источников теплоснабжения города Алексин</w:t>
      </w:r>
    </w:p>
    <w:p w14:paraId="2706BCC3" w14:textId="77777777" w:rsidR="004C5094" w:rsidRDefault="0047476B">
      <w:r>
        <w:t xml:space="preserve">Приросты объемов потребления тепловой энергии (мощности) и теплоносителя в зонах действия индивидуального теплоснабжения на расчетный срок схемы теплоснабжения планируются в </w:t>
      </w:r>
      <w:proofErr w:type="spellStart"/>
      <w:r>
        <w:t>мкр</w:t>
      </w:r>
      <w:proofErr w:type="spellEnd"/>
      <w:r>
        <w:t xml:space="preserve">. </w:t>
      </w:r>
      <w:proofErr w:type="spellStart"/>
      <w:r>
        <w:t>Мышега</w:t>
      </w:r>
      <w:proofErr w:type="spellEnd"/>
      <w:r>
        <w:t xml:space="preserve"> (п. 8 в таблице 5).</w:t>
      </w:r>
    </w:p>
    <w:p w14:paraId="488448A6" w14:textId="77777777" w:rsidR="004C5094" w:rsidRDefault="0047476B">
      <w:pPr>
        <w:pStyle w:val="11"/>
        <w:numPr>
          <w:ilvl w:val="1"/>
          <w:numId w:val="3"/>
        </w:numPr>
        <w:rPr>
          <w:color w:val="auto"/>
        </w:rPr>
      </w:pPr>
      <w:bookmarkStart w:id="25" w:name="_Toc121083907"/>
      <w:r>
        <w:rPr>
          <w:color w:val="auto"/>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 по поселению, городскому округу в целом и по каждой системе отдельно</w:t>
      </w:r>
      <w:bookmarkEnd w:id="25"/>
    </w:p>
    <w:p w14:paraId="15E3F0E8" w14:textId="77777777" w:rsidR="004C5094" w:rsidRDefault="0047476B">
      <w:r>
        <w:t>Балансы тепловой мощности и перспективной тепловой нагрузки в зонах действия источников тепловой энергии города Алексин определены с учетом существующей мощности нетто котельных, потерь в теплосетях и приростов тепловой нагрузки, подключаемых потребителей по периодам ввода объектов.</w:t>
      </w:r>
    </w:p>
    <w:p w14:paraId="649DBDA2" w14:textId="77777777" w:rsidR="004C5094" w:rsidRDefault="0047476B">
      <w:r>
        <w:t>План размещения застройки города Алексин на расчетный срок с разбивкой по годам в разрезе элементов территориального деления и источников тепловой энергии МО город Алексин представлен в таблице 5.</w:t>
      </w:r>
    </w:p>
    <w:p w14:paraId="1280E963" w14:textId="77777777" w:rsidR="004C5094" w:rsidRDefault="0047476B">
      <w:r>
        <w:t>Приросты тепловой энергии наблюдаются на следующих существующих и предлагаемых к строительству источниках тепловой энергии города Алексин:</w:t>
      </w:r>
    </w:p>
    <w:p w14:paraId="76864644" w14:textId="77777777" w:rsidR="004C5094" w:rsidRDefault="0047476B">
      <w:r>
        <w:t>- Алексинская ТЭЦ.</w:t>
      </w:r>
    </w:p>
    <w:p w14:paraId="18428D9A" w14:textId="77777777" w:rsidR="004C5094" w:rsidRDefault="0047476B">
      <w:r>
        <w:t>- Котельная МКР №1;</w:t>
      </w:r>
    </w:p>
    <w:p w14:paraId="4C3EF9D4" w14:textId="77777777" w:rsidR="004C5094" w:rsidRDefault="0047476B">
      <w:r>
        <w:t>- Котельная МКР №2;</w:t>
      </w:r>
    </w:p>
    <w:p w14:paraId="27030C4A" w14:textId="3D530229" w:rsidR="004C5094" w:rsidRDefault="0047476B">
      <w:r>
        <w:t>- Котельная МКР Петровское;</w:t>
      </w:r>
    </w:p>
    <w:p w14:paraId="3AFB374B" w14:textId="77777777" w:rsidR="004C5094" w:rsidRDefault="0047476B">
      <w:r>
        <w:lastRenderedPageBreak/>
        <w:t>Балансы тепловой мощности и перспективной тепловой нагрузки в каждой зоне действия источников тепловой энергии города Алексин представлены в таблицах 17 и 18.</w:t>
      </w:r>
    </w:p>
    <w:p w14:paraId="52850BDE" w14:textId="77777777" w:rsidR="004C5094" w:rsidRDefault="0047476B">
      <w:r>
        <w:t>Согласно данным, представленным в таблице, дефицит тепловой энергии на источниках города Алексин не наблюдается. Все источники полностью обеспечивают свои зоны действия тепловой энергией.</w:t>
      </w:r>
    </w:p>
    <w:p w14:paraId="55251266" w14:textId="77777777" w:rsidR="004C5094" w:rsidRDefault="004C5094"/>
    <w:p w14:paraId="0A3FA93A" w14:textId="77777777" w:rsidR="004C5094" w:rsidRDefault="004C5094">
      <w:pPr>
        <w:sectPr w:rsidR="004C5094">
          <w:pgSz w:w="11906" w:h="16838"/>
          <w:pgMar w:top="1134" w:right="851" w:bottom="1134" w:left="1701" w:header="709" w:footer="283" w:gutter="0"/>
          <w:cols w:space="708"/>
          <w:titlePg/>
          <w:docGrid w:linePitch="360"/>
        </w:sectPr>
      </w:pPr>
    </w:p>
    <w:p w14:paraId="474BC533" w14:textId="404E77D3"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17</w:t>
      </w:r>
      <w:r>
        <w:rPr>
          <w:b/>
          <w:i w:val="0"/>
          <w:color w:val="000000" w:themeColor="text1"/>
          <w:sz w:val="24"/>
          <w:szCs w:val="24"/>
        </w:rPr>
        <w:fldChar w:fldCharType="end"/>
      </w:r>
      <w:r>
        <w:rPr>
          <w:b/>
          <w:i w:val="0"/>
          <w:color w:val="000000" w:themeColor="text1"/>
          <w:sz w:val="24"/>
          <w:szCs w:val="24"/>
        </w:rPr>
        <w:t xml:space="preserve"> – Балансы тепловой мощности Алексинской ТЭЦ</w:t>
      </w:r>
    </w:p>
    <w:tbl>
      <w:tblPr>
        <w:tblW w:w="15756" w:type="dxa"/>
        <w:tblLayout w:type="fixed"/>
        <w:tblLook w:val="04A0" w:firstRow="1" w:lastRow="0" w:firstColumn="1" w:lastColumn="0" w:noHBand="0" w:noVBand="1"/>
      </w:tblPr>
      <w:tblGrid>
        <w:gridCol w:w="557"/>
        <w:gridCol w:w="3828"/>
        <w:gridCol w:w="1275"/>
        <w:gridCol w:w="1262"/>
        <w:gridCol w:w="1262"/>
        <w:gridCol w:w="1262"/>
        <w:gridCol w:w="1262"/>
        <w:gridCol w:w="1262"/>
        <w:gridCol w:w="1262"/>
        <w:gridCol w:w="1262"/>
        <w:gridCol w:w="1262"/>
      </w:tblGrid>
      <w:tr w:rsidR="00A20B6B" w:rsidRPr="00B74054" w14:paraId="08C15BD1" w14:textId="77777777" w:rsidTr="00CA2271">
        <w:trPr>
          <w:trHeight w:val="20"/>
          <w:tblHeader/>
        </w:trPr>
        <w:tc>
          <w:tcPr>
            <w:tcW w:w="5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C3C753"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bookmarkStart w:id="26" w:name="RANGE!O25"/>
            <w:bookmarkStart w:id="27" w:name="_Hlk115120357" w:colFirst="1" w:colLast="10"/>
            <w:r w:rsidRPr="00EE0AF8">
              <w:rPr>
                <w:rFonts w:eastAsia="Times New Roman" w:cs="Times New Roman"/>
                <w:b/>
                <w:bCs/>
                <w:color w:val="000000"/>
                <w:sz w:val="20"/>
                <w:szCs w:val="20"/>
                <w:lang w:eastAsia="ru-RU"/>
              </w:rPr>
              <w:t>№ п/п</w:t>
            </w:r>
            <w:bookmarkEnd w:id="26"/>
          </w:p>
        </w:tc>
        <w:tc>
          <w:tcPr>
            <w:tcW w:w="3828" w:type="dxa"/>
            <w:tcBorders>
              <w:top w:val="single" w:sz="8" w:space="0" w:color="auto"/>
              <w:left w:val="nil"/>
              <w:bottom w:val="single" w:sz="8" w:space="0" w:color="auto"/>
              <w:right w:val="single" w:sz="8" w:space="0" w:color="auto"/>
            </w:tcBorders>
            <w:shd w:val="clear" w:color="auto" w:fill="auto"/>
            <w:noWrap/>
            <w:vAlign w:val="center"/>
            <w:hideMark/>
          </w:tcPr>
          <w:p w14:paraId="57C27093"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Показатели</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14:paraId="5965A4CC"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Ед. изм.</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2B700771"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2022</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03DA5205"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2023</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698946BB"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2024</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526B679F"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2025</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7D7329FB"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2026</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461E7F9D"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2027</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1B128693"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2028-2032</w:t>
            </w:r>
          </w:p>
        </w:tc>
        <w:tc>
          <w:tcPr>
            <w:tcW w:w="1262" w:type="dxa"/>
            <w:tcBorders>
              <w:top w:val="single" w:sz="8" w:space="0" w:color="auto"/>
              <w:left w:val="nil"/>
              <w:bottom w:val="single" w:sz="8" w:space="0" w:color="auto"/>
              <w:right w:val="single" w:sz="8" w:space="0" w:color="auto"/>
            </w:tcBorders>
            <w:shd w:val="clear" w:color="auto" w:fill="auto"/>
            <w:noWrap/>
            <w:vAlign w:val="center"/>
            <w:hideMark/>
          </w:tcPr>
          <w:p w14:paraId="30C17564"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2033-2042</w:t>
            </w:r>
          </w:p>
        </w:tc>
      </w:tr>
      <w:tr w:rsidR="00A20B6B" w:rsidRPr="00B74054" w14:paraId="4794D003" w14:textId="77777777" w:rsidTr="00CA2271">
        <w:trPr>
          <w:trHeight w:val="20"/>
        </w:trPr>
        <w:tc>
          <w:tcPr>
            <w:tcW w:w="557" w:type="dxa"/>
            <w:tcBorders>
              <w:top w:val="nil"/>
              <w:left w:val="single" w:sz="8" w:space="0" w:color="auto"/>
              <w:bottom w:val="single" w:sz="8" w:space="0" w:color="auto"/>
              <w:right w:val="single" w:sz="8" w:space="0" w:color="auto"/>
            </w:tcBorders>
            <w:shd w:val="clear" w:color="000000" w:fill="D6DCE4"/>
            <w:noWrap/>
            <w:vAlign w:val="center"/>
            <w:hideMark/>
          </w:tcPr>
          <w:p w14:paraId="7CEC1645"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1</w:t>
            </w:r>
          </w:p>
        </w:tc>
        <w:tc>
          <w:tcPr>
            <w:tcW w:w="3828" w:type="dxa"/>
            <w:tcBorders>
              <w:top w:val="nil"/>
              <w:left w:val="nil"/>
              <w:bottom w:val="single" w:sz="8" w:space="0" w:color="auto"/>
              <w:right w:val="single" w:sz="8" w:space="0" w:color="auto"/>
            </w:tcBorders>
            <w:shd w:val="clear" w:color="000000" w:fill="D6DCE4"/>
            <w:noWrap/>
            <w:vAlign w:val="center"/>
            <w:hideMark/>
          </w:tcPr>
          <w:p w14:paraId="081F61DC" w14:textId="77777777" w:rsidR="00A20B6B" w:rsidRPr="00EE0AF8"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Алексинская ТЭЦ</w:t>
            </w:r>
          </w:p>
        </w:tc>
        <w:tc>
          <w:tcPr>
            <w:tcW w:w="1275" w:type="dxa"/>
            <w:tcBorders>
              <w:top w:val="nil"/>
              <w:left w:val="nil"/>
              <w:bottom w:val="single" w:sz="8" w:space="0" w:color="auto"/>
              <w:right w:val="single" w:sz="8" w:space="0" w:color="auto"/>
            </w:tcBorders>
            <w:shd w:val="clear" w:color="000000" w:fill="D6DCE4"/>
            <w:noWrap/>
            <w:vAlign w:val="center"/>
            <w:hideMark/>
          </w:tcPr>
          <w:p w14:paraId="36F9F416"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2E15CE8E"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15A1D9E8"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7D315538"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689F5188"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4307C8EA"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1CB3922D"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2FFB81AB"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c>
          <w:tcPr>
            <w:tcW w:w="1262" w:type="dxa"/>
            <w:tcBorders>
              <w:top w:val="nil"/>
              <w:left w:val="nil"/>
              <w:bottom w:val="single" w:sz="8" w:space="0" w:color="auto"/>
              <w:right w:val="single" w:sz="8" w:space="0" w:color="auto"/>
            </w:tcBorders>
            <w:shd w:val="clear" w:color="000000" w:fill="D6DCE4"/>
            <w:noWrap/>
            <w:vAlign w:val="center"/>
            <w:hideMark/>
          </w:tcPr>
          <w:p w14:paraId="5EAA553C" w14:textId="77777777" w:rsidR="00A20B6B" w:rsidRPr="00EE0AF8"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EE0AF8">
              <w:rPr>
                <w:rFonts w:eastAsia="Times New Roman" w:cs="Times New Roman"/>
                <w:b/>
                <w:bCs/>
                <w:color w:val="000000"/>
                <w:sz w:val="20"/>
                <w:szCs w:val="20"/>
                <w:lang w:eastAsia="ru-RU"/>
              </w:rPr>
              <w:t> </w:t>
            </w:r>
          </w:p>
        </w:tc>
      </w:tr>
      <w:tr w:rsidR="00A20B6B" w:rsidRPr="00B74054" w14:paraId="4DE43437"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2FCEE8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w:t>
            </w:r>
          </w:p>
        </w:tc>
        <w:tc>
          <w:tcPr>
            <w:tcW w:w="3828" w:type="dxa"/>
            <w:tcBorders>
              <w:top w:val="nil"/>
              <w:left w:val="nil"/>
              <w:bottom w:val="single" w:sz="8" w:space="0" w:color="auto"/>
              <w:right w:val="single" w:sz="8" w:space="0" w:color="auto"/>
            </w:tcBorders>
            <w:shd w:val="clear" w:color="auto" w:fill="auto"/>
            <w:noWrap/>
            <w:vAlign w:val="center"/>
            <w:hideMark/>
          </w:tcPr>
          <w:p w14:paraId="2C57E9BE"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Установленная тепловая мощность</w:t>
            </w:r>
          </w:p>
        </w:tc>
        <w:tc>
          <w:tcPr>
            <w:tcW w:w="1275" w:type="dxa"/>
            <w:tcBorders>
              <w:top w:val="nil"/>
              <w:left w:val="nil"/>
              <w:bottom w:val="single" w:sz="8" w:space="0" w:color="auto"/>
              <w:right w:val="single" w:sz="8" w:space="0" w:color="auto"/>
            </w:tcBorders>
            <w:shd w:val="clear" w:color="auto" w:fill="auto"/>
            <w:noWrap/>
            <w:vAlign w:val="center"/>
            <w:hideMark/>
          </w:tcPr>
          <w:p w14:paraId="43AEEE0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28EF1BE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780E22B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5156B05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05B85FD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0D425BB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45C5E27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538E88C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1E235E4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r>
      <w:tr w:rsidR="00A20B6B" w:rsidRPr="00B74054" w14:paraId="4B4ED2DD"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6B3EFD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1.2</w:t>
            </w:r>
          </w:p>
        </w:tc>
        <w:tc>
          <w:tcPr>
            <w:tcW w:w="3828" w:type="dxa"/>
            <w:tcBorders>
              <w:top w:val="nil"/>
              <w:left w:val="nil"/>
              <w:bottom w:val="single" w:sz="8" w:space="0" w:color="auto"/>
              <w:right w:val="single" w:sz="8" w:space="0" w:color="auto"/>
            </w:tcBorders>
            <w:shd w:val="clear" w:color="auto" w:fill="auto"/>
            <w:noWrap/>
            <w:vAlign w:val="center"/>
            <w:hideMark/>
          </w:tcPr>
          <w:p w14:paraId="00048DA8"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Располагаемая тепловая мощность</w:t>
            </w:r>
          </w:p>
        </w:tc>
        <w:tc>
          <w:tcPr>
            <w:tcW w:w="1275" w:type="dxa"/>
            <w:tcBorders>
              <w:top w:val="nil"/>
              <w:left w:val="nil"/>
              <w:bottom w:val="single" w:sz="8" w:space="0" w:color="auto"/>
              <w:right w:val="single" w:sz="8" w:space="0" w:color="auto"/>
            </w:tcBorders>
            <w:shd w:val="clear" w:color="auto" w:fill="auto"/>
            <w:noWrap/>
            <w:vAlign w:val="center"/>
            <w:hideMark/>
          </w:tcPr>
          <w:p w14:paraId="49BB204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2AD11643"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324FD5F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3BD0457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4005ACD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34C38573"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4BE3571B"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6B9187D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c>
          <w:tcPr>
            <w:tcW w:w="1262" w:type="dxa"/>
            <w:tcBorders>
              <w:top w:val="nil"/>
              <w:left w:val="nil"/>
              <w:bottom w:val="single" w:sz="8" w:space="0" w:color="auto"/>
              <w:right w:val="single" w:sz="8" w:space="0" w:color="auto"/>
            </w:tcBorders>
            <w:shd w:val="clear" w:color="auto" w:fill="auto"/>
            <w:noWrap/>
            <w:vAlign w:val="center"/>
            <w:hideMark/>
          </w:tcPr>
          <w:p w14:paraId="4915259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231,0</w:t>
            </w:r>
          </w:p>
        </w:tc>
      </w:tr>
      <w:tr w:rsidR="00A20B6B" w:rsidRPr="00B74054" w14:paraId="631C1087"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9FC420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1.3</w:t>
            </w:r>
          </w:p>
        </w:tc>
        <w:tc>
          <w:tcPr>
            <w:tcW w:w="3828" w:type="dxa"/>
            <w:tcBorders>
              <w:top w:val="nil"/>
              <w:left w:val="nil"/>
              <w:bottom w:val="single" w:sz="8" w:space="0" w:color="auto"/>
              <w:right w:val="single" w:sz="8" w:space="0" w:color="auto"/>
            </w:tcBorders>
            <w:shd w:val="clear" w:color="auto" w:fill="auto"/>
            <w:noWrap/>
            <w:vAlign w:val="center"/>
            <w:hideMark/>
          </w:tcPr>
          <w:p w14:paraId="4D7EB76D"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Собственные нужды</w:t>
            </w:r>
          </w:p>
        </w:tc>
        <w:tc>
          <w:tcPr>
            <w:tcW w:w="1275" w:type="dxa"/>
            <w:tcBorders>
              <w:top w:val="nil"/>
              <w:left w:val="nil"/>
              <w:bottom w:val="single" w:sz="8" w:space="0" w:color="auto"/>
              <w:right w:val="single" w:sz="8" w:space="0" w:color="auto"/>
            </w:tcBorders>
            <w:shd w:val="clear" w:color="auto" w:fill="auto"/>
            <w:noWrap/>
            <w:vAlign w:val="center"/>
            <w:hideMark/>
          </w:tcPr>
          <w:p w14:paraId="114FAE1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38D7360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3340537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45CE69B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1ABABD38"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08F9CD1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723E74C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6111D1D3"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c>
          <w:tcPr>
            <w:tcW w:w="1262" w:type="dxa"/>
            <w:tcBorders>
              <w:top w:val="nil"/>
              <w:left w:val="nil"/>
              <w:bottom w:val="single" w:sz="8" w:space="0" w:color="auto"/>
              <w:right w:val="single" w:sz="8" w:space="0" w:color="auto"/>
            </w:tcBorders>
            <w:shd w:val="clear" w:color="auto" w:fill="auto"/>
            <w:noWrap/>
            <w:vAlign w:val="center"/>
            <w:hideMark/>
          </w:tcPr>
          <w:p w14:paraId="03AB710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26,0</w:t>
            </w:r>
          </w:p>
        </w:tc>
      </w:tr>
      <w:tr w:rsidR="00A20B6B" w:rsidRPr="00B74054" w14:paraId="474A802A"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6B2F5F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1.4</w:t>
            </w:r>
          </w:p>
        </w:tc>
        <w:tc>
          <w:tcPr>
            <w:tcW w:w="3828" w:type="dxa"/>
            <w:tcBorders>
              <w:top w:val="nil"/>
              <w:left w:val="nil"/>
              <w:bottom w:val="single" w:sz="8" w:space="0" w:color="auto"/>
              <w:right w:val="single" w:sz="8" w:space="0" w:color="auto"/>
            </w:tcBorders>
            <w:shd w:val="clear" w:color="auto" w:fill="auto"/>
            <w:noWrap/>
            <w:vAlign w:val="center"/>
            <w:hideMark/>
          </w:tcPr>
          <w:p w14:paraId="5A92E649"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Тепловая мощность "нетто"</w:t>
            </w:r>
          </w:p>
        </w:tc>
        <w:tc>
          <w:tcPr>
            <w:tcW w:w="1275" w:type="dxa"/>
            <w:tcBorders>
              <w:top w:val="nil"/>
              <w:left w:val="nil"/>
              <w:bottom w:val="single" w:sz="8" w:space="0" w:color="auto"/>
              <w:right w:val="single" w:sz="8" w:space="0" w:color="auto"/>
            </w:tcBorders>
            <w:shd w:val="clear" w:color="auto" w:fill="auto"/>
            <w:noWrap/>
            <w:vAlign w:val="center"/>
            <w:hideMark/>
          </w:tcPr>
          <w:p w14:paraId="50996B6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28B9B23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76F7E95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1FBF68E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0D2825A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583A742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5586E43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32EF03D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c>
          <w:tcPr>
            <w:tcW w:w="1262" w:type="dxa"/>
            <w:tcBorders>
              <w:top w:val="nil"/>
              <w:left w:val="nil"/>
              <w:bottom w:val="single" w:sz="8" w:space="0" w:color="auto"/>
              <w:right w:val="single" w:sz="8" w:space="0" w:color="auto"/>
            </w:tcBorders>
            <w:shd w:val="clear" w:color="auto" w:fill="auto"/>
            <w:noWrap/>
            <w:vAlign w:val="center"/>
            <w:hideMark/>
          </w:tcPr>
          <w:p w14:paraId="1672A5A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205,0</w:t>
            </w:r>
          </w:p>
        </w:tc>
      </w:tr>
      <w:tr w:rsidR="00A20B6B" w:rsidRPr="00B74054" w14:paraId="6066D855"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023AC7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1.5</w:t>
            </w:r>
          </w:p>
        </w:tc>
        <w:tc>
          <w:tcPr>
            <w:tcW w:w="3828" w:type="dxa"/>
            <w:tcBorders>
              <w:top w:val="nil"/>
              <w:left w:val="nil"/>
              <w:bottom w:val="single" w:sz="8" w:space="0" w:color="auto"/>
              <w:right w:val="single" w:sz="8" w:space="0" w:color="auto"/>
            </w:tcBorders>
            <w:shd w:val="clear" w:color="auto" w:fill="auto"/>
            <w:noWrap/>
            <w:vAlign w:val="center"/>
            <w:hideMark/>
          </w:tcPr>
          <w:p w14:paraId="439B3514"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 xml:space="preserve">Тепловая нагрузка (договор), в </w:t>
            </w:r>
            <w:proofErr w:type="spellStart"/>
            <w:r w:rsidRPr="00EE0AF8">
              <w:rPr>
                <w:rFonts w:eastAsia="Times New Roman" w:cs="Times New Roman"/>
                <w:color w:val="000000"/>
                <w:sz w:val="20"/>
                <w:szCs w:val="20"/>
                <w:lang w:eastAsia="ru-RU"/>
              </w:rPr>
              <w:t>т.ч</w:t>
            </w:r>
            <w:proofErr w:type="spellEnd"/>
            <w:r w:rsidRPr="00EE0AF8">
              <w:rPr>
                <w:rFonts w:eastAsia="Times New Roman" w:cs="Times New Roman"/>
                <w:color w:val="000000"/>
                <w:sz w:val="20"/>
                <w:szCs w:val="20"/>
                <w:lang w:eastAsia="ru-RU"/>
              </w:rPr>
              <w:t>.:</w:t>
            </w:r>
          </w:p>
        </w:tc>
        <w:tc>
          <w:tcPr>
            <w:tcW w:w="1275" w:type="dxa"/>
            <w:tcBorders>
              <w:top w:val="nil"/>
              <w:left w:val="nil"/>
              <w:bottom w:val="single" w:sz="8" w:space="0" w:color="auto"/>
              <w:right w:val="single" w:sz="8" w:space="0" w:color="auto"/>
            </w:tcBorders>
            <w:shd w:val="clear" w:color="auto" w:fill="auto"/>
            <w:noWrap/>
            <w:vAlign w:val="center"/>
            <w:hideMark/>
          </w:tcPr>
          <w:p w14:paraId="34502BC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02ACB0F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1262" w:type="dxa"/>
            <w:tcBorders>
              <w:top w:val="nil"/>
              <w:left w:val="nil"/>
              <w:bottom w:val="single" w:sz="8" w:space="0" w:color="auto"/>
              <w:right w:val="single" w:sz="8" w:space="0" w:color="auto"/>
            </w:tcBorders>
            <w:shd w:val="clear" w:color="auto" w:fill="auto"/>
            <w:noWrap/>
            <w:vAlign w:val="center"/>
            <w:hideMark/>
          </w:tcPr>
          <w:p w14:paraId="360D994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1262" w:type="dxa"/>
            <w:tcBorders>
              <w:top w:val="nil"/>
              <w:left w:val="nil"/>
              <w:bottom w:val="single" w:sz="8" w:space="0" w:color="auto"/>
              <w:right w:val="single" w:sz="8" w:space="0" w:color="auto"/>
            </w:tcBorders>
            <w:shd w:val="clear" w:color="auto" w:fill="auto"/>
            <w:noWrap/>
            <w:vAlign w:val="center"/>
            <w:hideMark/>
          </w:tcPr>
          <w:p w14:paraId="42BDC5F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1262" w:type="dxa"/>
            <w:tcBorders>
              <w:top w:val="nil"/>
              <w:left w:val="nil"/>
              <w:bottom w:val="single" w:sz="8" w:space="0" w:color="auto"/>
              <w:right w:val="single" w:sz="8" w:space="0" w:color="auto"/>
            </w:tcBorders>
            <w:shd w:val="clear" w:color="auto" w:fill="auto"/>
            <w:noWrap/>
            <w:vAlign w:val="center"/>
            <w:hideMark/>
          </w:tcPr>
          <w:p w14:paraId="05611DD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1262" w:type="dxa"/>
            <w:tcBorders>
              <w:top w:val="nil"/>
              <w:left w:val="nil"/>
              <w:bottom w:val="single" w:sz="8" w:space="0" w:color="auto"/>
              <w:right w:val="single" w:sz="8" w:space="0" w:color="auto"/>
            </w:tcBorders>
            <w:shd w:val="clear" w:color="auto" w:fill="auto"/>
            <w:noWrap/>
            <w:vAlign w:val="center"/>
            <w:hideMark/>
          </w:tcPr>
          <w:p w14:paraId="79C21A3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1262" w:type="dxa"/>
            <w:tcBorders>
              <w:top w:val="nil"/>
              <w:left w:val="nil"/>
              <w:bottom w:val="single" w:sz="8" w:space="0" w:color="auto"/>
              <w:right w:val="single" w:sz="8" w:space="0" w:color="auto"/>
            </w:tcBorders>
            <w:shd w:val="clear" w:color="auto" w:fill="auto"/>
            <w:noWrap/>
            <w:vAlign w:val="center"/>
            <w:hideMark/>
          </w:tcPr>
          <w:p w14:paraId="2674A5C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1262" w:type="dxa"/>
            <w:tcBorders>
              <w:top w:val="nil"/>
              <w:left w:val="nil"/>
              <w:bottom w:val="single" w:sz="8" w:space="0" w:color="auto"/>
              <w:right w:val="single" w:sz="8" w:space="0" w:color="auto"/>
            </w:tcBorders>
            <w:shd w:val="clear" w:color="auto" w:fill="auto"/>
            <w:noWrap/>
            <w:vAlign w:val="center"/>
            <w:hideMark/>
          </w:tcPr>
          <w:p w14:paraId="64083EB8"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116,407</w:t>
            </w:r>
          </w:p>
        </w:tc>
        <w:tc>
          <w:tcPr>
            <w:tcW w:w="1262" w:type="dxa"/>
            <w:tcBorders>
              <w:top w:val="nil"/>
              <w:left w:val="nil"/>
              <w:bottom w:val="single" w:sz="8" w:space="0" w:color="auto"/>
              <w:right w:val="single" w:sz="8" w:space="0" w:color="auto"/>
            </w:tcBorders>
            <w:shd w:val="clear" w:color="auto" w:fill="auto"/>
            <w:noWrap/>
            <w:vAlign w:val="center"/>
            <w:hideMark/>
          </w:tcPr>
          <w:p w14:paraId="2B5B15F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116,467</w:t>
            </w:r>
          </w:p>
        </w:tc>
      </w:tr>
      <w:tr w:rsidR="00A20B6B" w:rsidRPr="00B74054" w14:paraId="1C2FE375"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4861DC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08314086"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Отопительно-вентиляционная</w:t>
            </w:r>
          </w:p>
        </w:tc>
        <w:tc>
          <w:tcPr>
            <w:tcW w:w="1275" w:type="dxa"/>
            <w:tcBorders>
              <w:top w:val="nil"/>
              <w:left w:val="nil"/>
              <w:bottom w:val="single" w:sz="8" w:space="0" w:color="auto"/>
              <w:right w:val="single" w:sz="8" w:space="0" w:color="auto"/>
            </w:tcBorders>
            <w:shd w:val="clear" w:color="auto" w:fill="auto"/>
            <w:noWrap/>
            <w:vAlign w:val="center"/>
            <w:hideMark/>
          </w:tcPr>
          <w:p w14:paraId="6485175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60DE3DF3"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105,000</w:t>
            </w:r>
          </w:p>
        </w:tc>
        <w:tc>
          <w:tcPr>
            <w:tcW w:w="1262" w:type="dxa"/>
            <w:tcBorders>
              <w:top w:val="nil"/>
              <w:left w:val="nil"/>
              <w:bottom w:val="single" w:sz="8" w:space="0" w:color="auto"/>
              <w:right w:val="single" w:sz="8" w:space="0" w:color="auto"/>
            </w:tcBorders>
            <w:shd w:val="clear" w:color="auto" w:fill="auto"/>
            <w:noWrap/>
            <w:vAlign w:val="center"/>
            <w:hideMark/>
          </w:tcPr>
          <w:p w14:paraId="48FB741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105,000</w:t>
            </w:r>
          </w:p>
        </w:tc>
        <w:tc>
          <w:tcPr>
            <w:tcW w:w="1262" w:type="dxa"/>
            <w:tcBorders>
              <w:top w:val="nil"/>
              <w:left w:val="nil"/>
              <w:bottom w:val="single" w:sz="8" w:space="0" w:color="auto"/>
              <w:right w:val="single" w:sz="8" w:space="0" w:color="auto"/>
            </w:tcBorders>
            <w:shd w:val="clear" w:color="auto" w:fill="auto"/>
            <w:noWrap/>
            <w:vAlign w:val="center"/>
            <w:hideMark/>
          </w:tcPr>
          <w:p w14:paraId="71A13D8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105,000</w:t>
            </w:r>
          </w:p>
        </w:tc>
        <w:tc>
          <w:tcPr>
            <w:tcW w:w="1262" w:type="dxa"/>
            <w:tcBorders>
              <w:top w:val="nil"/>
              <w:left w:val="nil"/>
              <w:bottom w:val="single" w:sz="8" w:space="0" w:color="auto"/>
              <w:right w:val="single" w:sz="8" w:space="0" w:color="auto"/>
            </w:tcBorders>
            <w:shd w:val="clear" w:color="auto" w:fill="auto"/>
            <w:noWrap/>
            <w:vAlign w:val="center"/>
            <w:hideMark/>
          </w:tcPr>
          <w:p w14:paraId="51C2D74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105,025</w:t>
            </w:r>
          </w:p>
        </w:tc>
        <w:tc>
          <w:tcPr>
            <w:tcW w:w="1262" w:type="dxa"/>
            <w:tcBorders>
              <w:top w:val="nil"/>
              <w:left w:val="nil"/>
              <w:bottom w:val="single" w:sz="8" w:space="0" w:color="auto"/>
              <w:right w:val="single" w:sz="8" w:space="0" w:color="auto"/>
            </w:tcBorders>
            <w:shd w:val="clear" w:color="auto" w:fill="auto"/>
            <w:noWrap/>
            <w:vAlign w:val="center"/>
            <w:hideMark/>
          </w:tcPr>
          <w:p w14:paraId="3AC8F03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105,025</w:t>
            </w:r>
          </w:p>
        </w:tc>
        <w:tc>
          <w:tcPr>
            <w:tcW w:w="1262" w:type="dxa"/>
            <w:tcBorders>
              <w:top w:val="nil"/>
              <w:left w:val="nil"/>
              <w:bottom w:val="single" w:sz="8" w:space="0" w:color="auto"/>
              <w:right w:val="single" w:sz="8" w:space="0" w:color="auto"/>
            </w:tcBorders>
            <w:shd w:val="clear" w:color="auto" w:fill="auto"/>
            <w:noWrap/>
            <w:vAlign w:val="center"/>
            <w:hideMark/>
          </w:tcPr>
          <w:p w14:paraId="49B3733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105,025</w:t>
            </w:r>
          </w:p>
        </w:tc>
        <w:tc>
          <w:tcPr>
            <w:tcW w:w="1262" w:type="dxa"/>
            <w:tcBorders>
              <w:top w:val="nil"/>
              <w:left w:val="nil"/>
              <w:bottom w:val="single" w:sz="8" w:space="0" w:color="auto"/>
              <w:right w:val="single" w:sz="8" w:space="0" w:color="auto"/>
            </w:tcBorders>
            <w:shd w:val="clear" w:color="auto" w:fill="auto"/>
            <w:noWrap/>
            <w:vAlign w:val="center"/>
            <w:hideMark/>
          </w:tcPr>
          <w:p w14:paraId="045923D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106,365</w:t>
            </w:r>
          </w:p>
        </w:tc>
        <w:tc>
          <w:tcPr>
            <w:tcW w:w="1262" w:type="dxa"/>
            <w:tcBorders>
              <w:top w:val="nil"/>
              <w:left w:val="nil"/>
              <w:bottom w:val="single" w:sz="8" w:space="0" w:color="auto"/>
              <w:right w:val="single" w:sz="8" w:space="0" w:color="auto"/>
            </w:tcBorders>
            <w:shd w:val="clear" w:color="auto" w:fill="auto"/>
            <w:noWrap/>
            <w:vAlign w:val="center"/>
            <w:hideMark/>
          </w:tcPr>
          <w:p w14:paraId="6AC17EF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106,411</w:t>
            </w:r>
          </w:p>
        </w:tc>
      </w:tr>
      <w:tr w:rsidR="00A20B6B" w:rsidRPr="00B74054" w14:paraId="438D07F0"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435B54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4B7934D9"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ГВС (ср. час)</w:t>
            </w:r>
          </w:p>
        </w:tc>
        <w:tc>
          <w:tcPr>
            <w:tcW w:w="1275" w:type="dxa"/>
            <w:tcBorders>
              <w:top w:val="nil"/>
              <w:left w:val="nil"/>
              <w:bottom w:val="single" w:sz="8" w:space="0" w:color="auto"/>
              <w:right w:val="single" w:sz="8" w:space="0" w:color="auto"/>
            </w:tcBorders>
            <w:shd w:val="clear" w:color="auto" w:fill="auto"/>
            <w:noWrap/>
            <w:vAlign w:val="center"/>
            <w:hideMark/>
          </w:tcPr>
          <w:p w14:paraId="03ED35A3"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3E2F68A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10,000</w:t>
            </w:r>
          </w:p>
        </w:tc>
        <w:tc>
          <w:tcPr>
            <w:tcW w:w="1262" w:type="dxa"/>
            <w:tcBorders>
              <w:top w:val="nil"/>
              <w:left w:val="nil"/>
              <w:bottom w:val="single" w:sz="8" w:space="0" w:color="auto"/>
              <w:right w:val="single" w:sz="8" w:space="0" w:color="auto"/>
            </w:tcBorders>
            <w:shd w:val="clear" w:color="auto" w:fill="auto"/>
            <w:noWrap/>
            <w:vAlign w:val="center"/>
            <w:hideMark/>
          </w:tcPr>
          <w:p w14:paraId="3BCEE8F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10,000</w:t>
            </w:r>
          </w:p>
        </w:tc>
        <w:tc>
          <w:tcPr>
            <w:tcW w:w="1262" w:type="dxa"/>
            <w:tcBorders>
              <w:top w:val="nil"/>
              <w:left w:val="nil"/>
              <w:bottom w:val="single" w:sz="8" w:space="0" w:color="auto"/>
              <w:right w:val="single" w:sz="8" w:space="0" w:color="auto"/>
            </w:tcBorders>
            <w:shd w:val="clear" w:color="auto" w:fill="auto"/>
            <w:noWrap/>
            <w:vAlign w:val="center"/>
            <w:hideMark/>
          </w:tcPr>
          <w:p w14:paraId="0BCB65A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10,000</w:t>
            </w:r>
          </w:p>
        </w:tc>
        <w:tc>
          <w:tcPr>
            <w:tcW w:w="1262" w:type="dxa"/>
            <w:tcBorders>
              <w:top w:val="nil"/>
              <w:left w:val="nil"/>
              <w:bottom w:val="single" w:sz="8" w:space="0" w:color="auto"/>
              <w:right w:val="single" w:sz="8" w:space="0" w:color="auto"/>
            </w:tcBorders>
            <w:shd w:val="clear" w:color="auto" w:fill="auto"/>
            <w:noWrap/>
            <w:vAlign w:val="center"/>
            <w:hideMark/>
          </w:tcPr>
          <w:p w14:paraId="15088EEB"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10,008</w:t>
            </w:r>
          </w:p>
        </w:tc>
        <w:tc>
          <w:tcPr>
            <w:tcW w:w="1262" w:type="dxa"/>
            <w:tcBorders>
              <w:top w:val="nil"/>
              <w:left w:val="nil"/>
              <w:bottom w:val="single" w:sz="8" w:space="0" w:color="auto"/>
              <w:right w:val="single" w:sz="8" w:space="0" w:color="auto"/>
            </w:tcBorders>
            <w:shd w:val="clear" w:color="auto" w:fill="auto"/>
            <w:noWrap/>
            <w:vAlign w:val="center"/>
            <w:hideMark/>
          </w:tcPr>
          <w:p w14:paraId="045F848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10,008</w:t>
            </w:r>
          </w:p>
        </w:tc>
        <w:tc>
          <w:tcPr>
            <w:tcW w:w="1262" w:type="dxa"/>
            <w:tcBorders>
              <w:top w:val="nil"/>
              <w:left w:val="nil"/>
              <w:bottom w:val="single" w:sz="8" w:space="0" w:color="auto"/>
              <w:right w:val="single" w:sz="8" w:space="0" w:color="auto"/>
            </w:tcBorders>
            <w:shd w:val="clear" w:color="auto" w:fill="auto"/>
            <w:noWrap/>
            <w:vAlign w:val="center"/>
            <w:hideMark/>
          </w:tcPr>
          <w:p w14:paraId="5F6BB02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10,008</w:t>
            </w:r>
          </w:p>
        </w:tc>
        <w:tc>
          <w:tcPr>
            <w:tcW w:w="1262" w:type="dxa"/>
            <w:tcBorders>
              <w:top w:val="nil"/>
              <w:left w:val="nil"/>
              <w:bottom w:val="single" w:sz="8" w:space="0" w:color="auto"/>
              <w:right w:val="single" w:sz="8" w:space="0" w:color="auto"/>
            </w:tcBorders>
            <w:shd w:val="clear" w:color="auto" w:fill="auto"/>
            <w:noWrap/>
            <w:vAlign w:val="center"/>
            <w:hideMark/>
          </w:tcPr>
          <w:p w14:paraId="415230E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10,042</w:t>
            </w:r>
          </w:p>
        </w:tc>
        <w:tc>
          <w:tcPr>
            <w:tcW w:w="1262" w:type="dxa"/>
            <w:tcBorders>
              <w:top w:val="nil"/>
              <w:left w:val="nil"/>
              <w:bottom w:val="single" w:sz="8" w:space="0" w:color="auto"/>
              <w:right w:val="single" w:sz="8" w:space="0" w:color="auto"/>
            </w:tcBorders>
            <w:shd w:val="clear" w:color="auto" w:fill="auto"/>
            <w:noWrap/>
            <w:vAlign w:val="center"/>
            <w:hideMark/>
          </w:tcPr>
          <w:p w14:paraId="092AA1C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10,056</w:t>
            </w:r>
          </w:p>
        </w:tc>
      </w:tr>
      <w:tr w:rsidR="00A20B6B" w:rsidRPr="00B74054" w14:paraId="24CFBC4A"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476685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1D8CB502"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Технология</w:t>
            </w:r>
          </w:p>
        </w:tc>
        <w:tc>
          <w:tcPr>
            <w:tcW w:w="1275" w:type="dxa"/>
            <w:tcBorders>
              <w:top w:val="nil"/>
              <w:left w:val="nil"/>
              <w:bottom w:val="single" w:sz="8" w:space="0" w:color="auto"/>
              <w:right w:val="single" w:sz="8" w:space="0" w:color="auto"/>
            </w:tcBorders>
            <w:shd w:val="clear" w:color="auto" w:fill="auto"/>
            <w:noWrap/>
            <w:vAlign w:val="center"/>
            <w:hideMark/>
          </w:tcPr>
          <w:p w14:paraId="3A08CF7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7F0AE0F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5F6639E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6FC9283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1318AE2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34DD146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2064D39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5717153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2B95970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r>
      <w:tr w:rsidR="00A20B6B" w:rsidRPr="00B74054" w14:paraId="709E3CB0"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077271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1.6</w:t>
            </w:r>
          </w:p>
        </w:tc>
        <w:tc>
          <w:tcPr>
            <w:tcW w:w="3828" w:type="dxa"/>
            <w:tcBorders>
              <w:top w:val="nil"/>
              <w:left w:val="nil"/>
              <w:bottom w:val="single" w:sz="8" w:space="0" w:color="auto"/>
              <w:right w:val="single" w:sz="8" w:space="0" w:color="auto"/>
            </w:tcBorders>
            <w:shd w:val="clear" w:color="auto" w:fill="auto"/>
            <w:noWrap/>
            <w:vAlign w:val="center"/>
            <w:hideMark/>
          </w:tcPr>
          <w:p w14:paraId="06229C42"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 xml:space="preserve">Тепловая нагрузка потребителей (факт), в </w:t>
            </w:r>
            <w:proofErr w:type="spellStart"/>
            <w:r w:rsidRPr="00EE0AF8">
              <w:rPr>
                <w:rFonts w:eastAsia="Times New Roman" w:cs="Times New Roman"/>
                <w:color w:val="000000"/>
                <w:sz w:val="20"/>
                <w:szCs w:val="20"/>
                <w:lang w:eastAsia="ru-RU"/>
              </w:rPr>
              <w:t>т.ч</w:t>
            </w:r>
            <w:proofErr w:type="spellEnd"/>
            <w:r w:rsidRPr="00EE0AF8">
              <w:rPr>
                <w:rFonts w:eastAsia="Times New Roman" w:cs="Times New Roman"/>
                <w:color w:val="000000"/>
                <w:sz w:val="20"/>
                <w:szCs w:val="20"/>
                <w:lang w:eastAsia="ru-RU"/>
              </w:rPr>
              <w:t>.:</w:t>
            </w:r>
          </w:p>
        </w:tc>
        <w:tc>
          <w:tcPr>
            <w:tcW w:w="1275" w:type="dxa"/>
            <w:tcBorders>
              <w:top w:val="nil"/>
              <w:left w:val="nil"/>
              <w:bottom w:val="single" w:sz="8" w:space="0" w:color="auto"/>
              <w:right w:val="single" w:sz="8" w:space="0" w:color="auto"/>
            </w:tcBorders>
            <w:shd w:val="clear" w:color="auto" w:fill="auto"/>
            <w:noWrap/>
            <w:vAlign w:val="center"/>
            <w:hideMark/>
          </w:tcPr>
          <w:p w14:paraId="78D144B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0F46689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96,466</w:t>
            </w:r>
          </w:p>
        </w:tc>
        <w:tc>
          <w:tcPr>
            <w:tcW w:w="1262" w:type="dxa"/>
            <w:tcBorders>
              <w:top w:val="nil"/>
              <w:left w:val="nil"/>
              <w:bottom w:val="single" w:sz="8" w:space="0" w:color="auto"/>
              <w:right w:val="single" w:sz="8" w:space="0" w:color="auto"/>
            </w:tcBorders>
            <w:shd w:val="clear" w:color="auto" w:fill="auto"/>
            <w:noWrap/>
            <w:vAlign w:val="center"/>
            <w:hideMark/>
          </w:tcPr>
          <w:p w14:paraId="1B282F2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96,466</w:t>
            </w:r>
          </w:p>
        </w:tc>
        <w:tc>
          <w:tcPr>
            <w:tcW w:w="1262" w:type="dxa"/>
            <w:tcBorders>
              <w:top w:val="nil"/>
              <w:left w:val="nil"/>
              <w:bottom w:val="single" w:sz="8" w:space="0" w:color="auto"/>
              <w:right w:val="single" w:sz="8" w:space="0" w:color="auto"/>
            </w:tcBorders>
            <w:shd w:val="clear" w:color="auto" w:fill="auto"/>
            <w:noWrap/>
            <w:vAlign w:val="center"/>
            <w:hideMark/>
          </w:tcPr>
          <w:p w14:paraId="6FA6602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96,466</w:t>
            </w:r>
          </w:p>
        </w:tc>
        <w:tc>
          <w:tcPr>
            <w:tcW w:w="1262" w:type="dxa"/>
            <w:tcBorders>
              <w:top w:val="nil"/>
              <w:left w:val="nil"/>
              <w:bottom w:val="single" w:sz="8" w:space="0" w:color="auto"/>
              <w:right w:val="single" w:sz="8" w:space="0" w:color="auto"/>
            </w:tcBorders>
            <w:shd w:val="clear" w:color="auto" w:fill="auto"/>
            <w:noWrap/>
            <w:vAlign w:val="center"/>
            <w:hideMark/>
          </w:tcPr>
          <w:p w14:paraId="5CC4C39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96,499</w:t>
            </w:r>
          </w:p>
        </w:tc>
        <w:tc>
          <w:tcPr>
            <w:tcW w:w="1262" w:type="dxa"/>
            <w:tcBorders>
              <w:top w:val="nil"/>
              <w:left w:val="nil"/>
              <w:bottom w:val="single" w:sz="8" w:space="0" w:color="auto"/>
              <w:right w:val="single" w:sz="8" w:space="0" w:color="auto"/>
            </w:tcBorders>
            <w:shd w:val="clear" w:color="auto" w:fill="auto"/>
            <w:noWrap/>
            <w:vAlign w:val="center"/>
            <w:hideMark/>
          </w:tcPr>
          <w:p w14:paraId="038F591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96,499</w:t>
            </w:r>
          </w:p>
        </w:tc>
        <w:tc>
          <w:tcPr>
            <w:tcW w:w="1262" w:type="dxa"/>
            <w:tcBorders>
              <w:top w:val="nil"/>
              <w:left w:val="nil"/>
              <w:bottom w:val="single" w:sz="8" w:space="0" w:color="auto"/>
              <w:right w:val="single" w:sz="8" w:space="0" w:color="auto"/>
            </w:tcBorders>
            <w:shd w:val="clear" w:color="auto" w:fill="auto"/>
            <w:noWrap/>
            <w:vAlign w:val="center"/>
            <w:hideMark/>
          </w:tcPr>
          <w:p w14:paraId="2D59587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96,499</w:t>
            </w:r>
          </w:p>
        </w:tc>
        <w:tc>
          <w:tcPr>
            <w:tcW w:w="1262" w:type="dxa"/>
            <w:tcBorders>
              <w:top w:val="nil"/>
              <w:left w:val="nil"/>
              <w:bottom w:val="single" w:sz="8" w:space="0" w:color="auto"/>
              <w:right w:val="single" w:sz="8" w:space="0" w:color="auto"/>
            </w:tcBorders>
            <w:shd w:val="clear" w:color="auto" w:fill="auto"/>
            <w:noWrap/>
            <w:vAlign w:val="center"/>
            <w:hideMark/>
          </w:tcPr>
          <w:p w14:paraId="57A2AA6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97,873</w:t>
            </w:r>
          </w:p>
        </w:tc>
        <w:tc>
          <w:tcPr>
            <w:tcW w:w="1262" w:type="dxa"/>
            <w:tcBorders>
              <w:top w:val="nil"/>
              <w:left w:val="nil"/>
              <w:bottom w:val="single" w:sz="8" w:space="0" w:color="auto"/>
              <w:right w:val="single" w:sz="8" w:space="0" w:color="auto"/>
            </w:tcBorders>
            <w:shd w:val="clear" w:color="auto" w:fill="auto"/>
            <w:noWrap/>
            <w:vAlign w:val="center"/>
            <w:hideMark/>
          </w:tcPr>
          <w:p w14:paraId="1670634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97,933</w:t>
            </w:r>
          </w:p>
        </w:tc>
      </w:tr>
      <w:tr w:rsidR="00A20B6B" w:rsidRPr="00B74054" w14:paraId="47AB6AF1"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18B233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51D32224"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Отопительно-вентиляционная</w:t>
            </w:r>
          </w:p>
        </w:tc>
        <w:tc>
          <w:tcPr>
            <w:tcW w:w="1275" w:type="dxa"/>
            <w:tcBorders>
              <w:top w:val="nil"/>
              <w:left w:val="nil"/>
              <w:bottom w:val="single" w:sz="8" w:space="0" w:color="auto"/>
              <w:right w:val="single" w:sz="8" w:space="0" w:color="auto"/>
            </w:tcBorders>
            <w:shd w:val="clear" w:color="auto" w:fill="auto"/>
            <w:noWrap/>
            <w:vAlign w:val="center"/>
            <w:hideMark/>
          </w:tcPr>
          <w:p w14:paraId="2BD1902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2193FBA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86,464</w:t>
            </w:r>
          </w:p>
        </w:tc>
        <w:tc>
          <w:tcPr>
            <w:tcW w:w="1262" w:type="dxa"/>
            <w:tcBorders>
              <w:top w:val="nil"/>
              <w:left w:val="nil"/>
              <w:bottom w:val="single" w:sz="8" w:space="0" w:color="auto"/>
              <w:right w:val="single" w:sz="8" w:space="0" w:color="auto"/>
            </w:tcBorders>
            <w:shd w:val="clear" w:color="auto" w:fill="auto"/>
            <w:noWrap/>
            <w:vAlign w:val="center"/>
            <w:hideMark/>
          </w:tcPr>
          <w:p w14:paraId="4529836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86,464</w:t>
            </w:r>
          </w:p>
        </w:tc>
        <w:tc>
          <w:tcPr>
            <w:tcW w:w="1262" w:type="dxa"/>
            <w:tcBorders>
              <w:top w:val="nil"/>
              <w:left w:val="nil"/>
              <w:bottom w:val="single" w:sz="8" w:space="0" w:color="auto"/>
              <w:right w:val="single" w:sz="8" w:space="0" w:color="auto"/>
            </w:tcBorders>
            <w:shd w:val="clear" w:color="auto" w:fill="auto"/>
            <w:noWrap/>
            <w:vAlign w:val="center"/>
            <w:hideMark/>
          </w:tcPr>
          <w:p w14:paraId="64A271B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86,464</w:t>
            </w:r>
          </w:p>
        </w:tc>
        <w:tc>
          <w:tcPr>
            <w:tcW w:w="1262" w:type="dxa"/>
            <w:tcBorders>
              <w:top w:val="nil"/>
              <w:left w:val="nil"/>
              <w:bottom w:val="single" w:sz="8" w:space="0" w:color="auto"/>
              <w:right w:val="single" w:sz="8" w:space="0" w:color="auto"/>
            </w:tcBorders>
            <w:shd w:val="clear" w:color="auto" w:fill="auto"/>
            <w:noWrap/>
            <w:vAlign w:val="center"/>
            <w:hideMark/>
          </w:tcPr>
          <w:p w14:paraId="46F2346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86,489</w:t>
            </w:r>
          </w:p>
        </w:tc>
        <w:tc>
          <w:tcPr>
            <w:tcW w:w="1262" w:type="dxa"/>
            <w:tcBorders>
              <w:top w:val="nil"/>
              <w:left w:val="nil"/>
              <w:bottom w:val="single" w:sz="8" w:space="0" w:color="auto"/>
              <w:right w:val="single" w:sz="8" w:space="0" w:color="auto"/>
            </w:tcBorders>
            <w:shd w:val="clear" w:color="auto" w:fill="auto"/>
            <w:noWrap/>
            <w:vAlign w:val="center"/>
            <w:hideMark/>
          </w:tcPr>
          <w:p w14:paraId="54D13DF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86,489</w:t>
            </w:r>
          </w:p>
        </w:tc>
        <w:tc>
          <w:tcPr>
            <w:tcW w:w="1262" w:type="dxa"/>
            <w:tcBorders>
              <w:top w:val="nil"/>
              <w:left w:val="nil"/>
              <w:bottom w:val="single" w:sz="8" w:space="0" w:color="auto"/>
              <w:right w:val="single" w:sz="8" w:space="0" w:color="auto"/>
            </w:tcBorders>
            <w:shd w:val="clear" w:color="auto" w:fill="auto"/>
            <w:noWrap/>
            <w:vAlign w:val="center"/>
            <w:hideMark/>
          </w:tcPr>
          <w:p w14:paraId="7A4311C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86,489</w:t>
            </w:r>
          </w:p>
        </w:tc>
        <w:tc>
          <w:tcPr>
            <w:tcW w:w="1262" w:type="dxa"/>
            <w:tcBorders>
              <w:top w:val="nil"/>
              <w:left w:val="nil"/>
              <w:bottom w:val="single" w:sz="8" w:space="0" w:color="auto"/>
              <w:right w:val="single" w:sz="8" w:space="0" w:color="auto"/>
            </w:tcBorders>
            <w:shd w:val="clear" w:color="auto" w:fill="auto"/>
            <w:noWrap/>
            <w:vAlign w:val="center"/>
            <w:hideMark/>
          </w:tcPr>
          <w:p w14:paraId="7A0F0D4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87,829</w:t>
            </w:r>
          </w:p>
        </w:tc>
        <w:tc>
          <w:tcPr>
            <w:tcW w:w="1262" w:type="dxa"/>
            <w:tcBorders>
              <w:top w:val="nil"/>
              <w:left w:val="nil"/>
              <w:bottom w:val="single" w:sz="8" w:space="0" w:color="auto"/>
              <w:right w:val="single" w:sz="8" w:space="0" w:color="auto"/>
            </w:tcBorders>
            <w:shd w:val="clear" w:color="auto" w:fill="auto"/>
            <w:noWrap/>
            <w:vAlign w:val="center"/>
            <w:hideMark/>
          </w:tcPr>
          <w:p w14:paraId="2E7E8B1C"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87,875</w:t>
            </w:r>
          </w:p>
        </w:tc>
      </w:tr>
      <w:tr w:rsidR="00A20B6B" w:rsidRPr="00B74054" w14:paraId="2EB25186"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6327B1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29A9E007"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ГВС (ср. час)</w:t>
            </w:r>
          </w:p>
        </w:tc>
        <w:tc>
          <w:tcPr>
            <w:tcW w:w="1275" w:type="dxa"/>
            <w:tcBorders>
              <w:top w:val="nil"/>
              <w:left w:val="nil"/>
              <w:bottom w:val="single" w:sz="8" w:space="0" w:color="auto"/>
              <w:right w:val="single" w:sz="8" w:space="0" w:color="auto"/>
            </w:tcBorders>
            <w:shd w:val="clear" w:color="auto" w:fill="auto"/>
            <w:noWrap/>
            <w:vAlign w:val="center"/>
            <w:hideMark/>
          </w:tcPr>
          <w:p w14:paraId="750433D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3D46EF38"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10,002</w:t>
            </w:r>
          </w:p>
        </w:tc>
        <w:tc>
          <w:tcPr>
            <w:tcW w:w="1262" w:type="dxa"/>
            <w:tcBorders>
              <w:top w:val="nil"/>
              <w:left w:val="nil"/>
              <w:bottom w:val="single" w:sz="8" w:space="0" w:color="auto"/>
              <w:right w:val="single" w:sz="8" w:space="0" w:color="auto"/>
            </w:tcBorders>
            <w:shd w:val="clear" w:color="auto" w:fill="auto"/>
            <w:noWrap/>
            <w:vAlign w:val="center"/>
            <w:hideMark/>
          </w:tcPr>
          <w:p w14:paraId="6553FEE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10,002</w:t>
            </w:r>
          </w:p>
        </w:tc>
        <w:tc>
          <w:tcPr>
            <w:tcW w:w="1262" w:type="dxa"/>
            <w:tcBorders>
              <w:top w:val="nil"/>
              <w:left w:val="nil"/>
              <w:bottom w:val="single" w:sz="8" w:space="0" w:color="auto"/>
              <w:right w:val="single" w:sz="8" w:space="0" w:color="auto"/>
            </w:tcBorders>
            <w:shd w:val="clear" w:color="auto" w:fill="auto"/>
            <w:noWrap/>
            <w:vAlign w:val="center"/>
            <w:hideMark/>
          </w:tcPr>
          <w:p w14:paraId="6266A94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10,002</w:t>
            </w:r>
          </w:p>
        </w:tc>
        <w:tc>
          <w:tcPr>
            <w:tcW w:w="1262" w:type="dxa"/>
            <w:tcBorders>
              <w:top w:val="nil"/>
              <w:left w:val="nil"/>
              <w:bottom w:val="single" w:sz="8" w:space="0" w:color="auto"/>
              <w:right w:val="single" w:sz="8" w:space="0" w:color="auto"/>
            </w:tcBorders>
            <w:shd w:val="clear" w:color="auto" w:fill="auto"/>
            <w:noWrap/>
            <w:vAlign w:val="center"/>
            <w:hideMark/>
          </w:tcPr>
          <w:p w14:paraId="1779D07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10,010</w:t>
            </w:r>
          </w:p>
        </w:tc>
        <w:tc>
          <w:tcPr>
            <w:tcW w:w="1262" w:type="dxa"/>
            <w:tcBorders>
              <w:top w:val="nil"/>
              <w:left w:val="nil"/>
              <w:bottom w:val="single" w:sz="8" w:space="0" w:color="auto"/>
              <w:right w:val="single" w:sz="8" w:space="0" w:color="auto"/>
            </w:tcBorders>
            <w:shd w:val="clear" w:color="auto" w:fill="auto"/>
            <w:noWrap/>
            <w:vAlign w:val="center"/>
            <w:hideMark/>
          </w:tcPr>
          <w:p w14:paraId="373ED80B"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10,010</w:t>
            </w:r>
          </w:p>
        </w:tc>
        <w:tc>
          <w:tcPr>
            <w:tcW w:w="1262" w:type="dxa"/>
            <w:tcBorders>
              <w:top w:val="nil"/>
              <w:left w:val="nil"/>
              <w:bottom w:val="single" w:sz="8" w:space="0" w:color="auto"/>
              <w:right w:val="single" w:sz="8" w:space="0" w:color="auto"/>
            </w:tcBorders>
            <w:shd w:val="clear" w:color="auto" w:fill="auto"/>
            <w:noWrap/>
            <w:vAlign w:val="center"/>
            <w:hideMark/>
          </w:tcPr>
          <w:p w14:paraId="00F2F90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10,010</w:t>
            </w:r>
          </w:p>
        </w:tc>
        <w:tc>
          <w:tcPr>
            <w:tcW w:w="1262" w:type="dxa"/>
            <w:tcBorders>
              <w:top w:val="nil"/>
              <w:left w:val="nil"/>
              <w:bottom w:val="single" w:sz="8" w:space="0" w:color="auto"/>
              <w:right w:val="single" w:sz="8" w:space="0" w:color="auto"/>
            </w:tcBorders>
            <w:shd w:val="clear" w:color="auto" w:fill="auto"/>
            <w:noWrap/>
            <w:vAlign w:val="center"/>
            <w:hideMark/>
          </w:tcPr>
          <w:p w14:paraId="04489C5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10,044</w:t>
            </w:r>
          </w:p>
        </w:tc>
        <w:tc>
          <w:tcPr>
            <w:tcW w:w="1262" w:type="dxa"/>
            <w:tcBorders>
              <w:top w:val="nil"/>
              <w:left w:val="nil"/>
              <w:bottom w:val="single" w:sz="8" w:space="0" w:color="auto"/>
              <w:right w:val="single" w:sz="8" w:space="0" w:color="auto"/>
            </w:tcBorders>
            <w:shd w:val="clear" w:color="auto" w:fill="auto"/>
            <w:noWrap/>
            <w:vAlign w:val="center"/>
            <w:hideMark/>
          </w:tcPr>
          <w:p w14:paraId="70A2C02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10,058</w:t>
            </w:r>
          </w:p>
        </w:tc>
      </w:tr>
      <w:tr w:rsidR="00A20B6B" w:rsidRPr="00B74054" w14:paraId="316704AF"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9EE427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1479BA30"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Технология</w:t>
            </w:r>
          </w:p>
        </w:tc>
        <w:tc>
          <w:tcPr>
            <w:tcW w:w="1275" w:type="dxa"/>
            <w:tcBorders>
              <w:top w:val="nil"/>
              <w:left w:val="nil"/>
              <w:bottom w:val="single" w:sz="8" w:space="0" w:color="auto"/>
              <w:right w:val="single" w:sz="8" w:space="0" w:color="auto"/>
            </w:tcBorders>
            <w:shd w:val="clear" w:color="auto" w:fill="auto"/>
            <w:noWrap/>
            <w:vAlign w:val="center"/>
            <w:hideMark/>
          </w:tcPr>
          <w:p w14:paraId="1CE871D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1C63497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28068C0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1E37106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417C54A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59C81E0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6D33BA9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748A35D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c>
          <w:tcPr>
            <w:tcW w:w="1262" w:type="dxa"/>
            <w:tcBorders>
              <w:top w:val="nil"/>
              <w:left w:val="nil"/>
              <w:bottom w:val="single" w:sz="8" w:space="0" w:color="auto"/>
              <w:right w:val="single" w:sz="8" w:space="0" w:color="auto"/>
            </w:tcBorders>
            <w:shd w:val="clear" w:color="auto" w:fill="auto"/>
            <w:noWrap/>
            <w:vAlign w:val="center"/>
            <w:hideMark/>
          </w:tcPr>
          <w:p w14:paraId="753FF35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0,0</w:t>
            </w:r>
          </w:p>
        </w:tc>
      </w:tr>
      <w:tr w:rsidR="00A20B6B" w:rsidRPr="00B74054" w14:paraId="5285CE76"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82B6A5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1.7</w:t>
            </w:r>
          </w:p>
        </w:tc>
        <w:tc>
          <w:tcPr>
            <w:tcW w:w="3828" w:type="dxa"/>
            <w:tcBorders>
              <w:top w:val="nil"/>
              <w:left w:val="nil"/>
              <w:bottom w:val="single" w:sz="8" w:space="0" w:color="auto"/>
              <w:right w:val="single" w:sz="8" w:space="0" w:color="auto"/>
            </w:tcBorders>
            <w:shd w:val="clear" w:color="auto" w:fill="auto"/>
            <w:noWrap/>
            <w:vAlign w:val="center"/>
            <w:hideMark/>
          </w:tcPr>
          <w:p w14:paraId="149B715C"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 xml:space="preserve">Потери при передаче, в </w:t>
            </w:r>
            <w:proofErr w:type="spellStart"/>
            <w:r w:rsidRPr="00EE0AF8">
              <w:rPr>
                <w:rFonts w:eastAsia="Times New Roman" w:cs="Times New Roman"/>
                <w:color w:val="000000"/>
                <w:sz w:val="20"/>
                <w:szCs w:val="20"/>
                <w:lang w:eastAsia="ru-RU"/>
              </w:rPr>
              <w:t>т.ч</w:t>
            </w:r>
            <w:proofErr w:type="spellEnd"/>
            <w:r w:rsidRPr="00EE0AF8">
              <w:rPr>
                <w:rFonts w:eastAsia="Times New Roman" w:cs="Times New Roman"/>
                <w:color w:val="000000"/>
                <w:sz w:val="20"/>
                <w:szCs w:val="20"/>
                <w:lang w:eastAsia="ru-RU"/>
              </w:rPr>
              <w:t>.:</w:t>
            </w:r>
          </w:p>
        </w:tc>
        <w:tc>
          <w:tcPr>
            <w:tcW w:w="1275" w:type="dxa"/>
            <w:tcBorders>
              <w:top w:val="nil"/>
              <w:left w:val="nil"/>
              <w:bottom w:val="single" w:sz="8" w:space="0" w:color="auto"/>
              <w:right w:val="single" w:sz="8" w:space="0" w:color="auto"/>
            </w:tcBorders>
            <w:shd w:val="clear" w:color="auto" w:fill="auto"/>
            <w:noWrap/>
            <w:vAlign w:val="center"/>
            <w:hideMark/>
          </w:tcPr>
          <w:p w14:paraId="2A58A38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2586220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7,858</w:t>
            </w:r>
          </w:p>
        </w:tc>
        <w:tc>
          <w:tcPr>
            <w:tcW w:w="1262" w:type="dxa"/>
            <w:tcBorders>
              <w:top w:val="nil"/>
              <w:left w:val="nil"/>
              <w:bottom w:val="single" w:sz="8" w:space="0" w:color="auto"/>
              <w:right w:val="single" w:sz="8" w:space="0" w:color="auto"/>
            </w:tcBorders>
            <w:shd w:val="clear" w:color="auto" w:fill="auto"/>
            <w:noWrap/>
            <w:vAlign w:val="center"/>
            <w:hideMark/>
          </w:tcPr>
          <w:p w14:paraId="25D3171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7,858</w:t>
            </w:r>
          </w:p>
        </w:tc>
        <w:tc>
          <w:tcPr>
            <w:tcW w:w="1262" w:type="dxa"/>
            <w:tcBorders>
              <w:top w:val="nil"/>
              <w:left w:val="nil"/>
              <w:bottom w:val="single" w:sz="8" w:space="0" w:color="auto"/>
              <w:right w:val="single" w:sz="8" w:space="0" w:color="auto"/>
            </w:tcBorders>
            <w:shd w:val="clear" w:color="auto" w:fill="auto"/>
            <w:noWrap/>
            <w:vAlign w:val="center"/>
            <w:hideMark/>
          </w:tcPr>
          <w:p w14:paraId="2E28C27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7,858</w:t>
            </w:r>
          </w:p>
        </w:tc>
        <w:tc>
          <w:tcPr>
            <w:tcW w:w="1262" w:type="dxa"/>
            <w:tcBorders>
              <w:top w:val="nil"/>
              <w:left w:val="nil"/>
              <w:bottom w:val="single" w:sz="8" w:space="0" w:color="auto"/>
              <w:right w:val="single" w:sz="8" w:space="0" w:color="auto"/>
            </w:tcBorders>
            <w:shd w:val="clear" w:color="auto" w:fill="auto"/>
            <w:noWrap/>
            <w:vAlign w:val="center"/>
            <w:hideMark/>
          </w:tcPr>
          <w:p w14:paraId="6CB825A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7,861</w:t>
            </w:r>
          </w:p>
        </w:tc>
        <w:tc>
          <w:tcPr>
            <w:tcW w:w="1262" w:type="dxa"/>
            <w:tcBorders>
              <w:top w:val="nil"/>
              <w:left w:val="nil"/>
              <w:bottom w:val="single" w:sz="8" w:space="0" w:color="auto"/>
              <w:right w:val="single" w:sz="8" w:space="0" w:color="auto"/>
            </w:tcBorders>
            <w:shd w:val="clear" w:color="auto" w:fill="auto"/>
            <w:noWrap/>
            <w:vAlign w:val="center"/>
            <w:hideMark/>
          </w:tcPr>
          <w:p w14:paraId="6F89E8E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7,861</w:t>
            </w:r>
          </w:p>
        </w:tc>
        <w:tc>
          <w:tcPr>
            <w:tcW w:w="1262" w:type="dxa"/>
            <w:tcBorders>
              <w:top w:val="nil"/>
              <w:left w:val="nil"/>
              <w:bottom w:val="single" w:sz="8" w:space="0" w:color="auto"/>
              <w:right w:val="single" w:sz="8" w:space="0" w:color="auto"/>
            </w:tcBorders>
            <w:shd w:val="clear" w:color="auto" w:fill="auto"/>
            <w:noWrap/>
            <w:vAlign w:val="center"/>
            <w:hideMark/>
          </w:tcPr>
          <w:p w14:paraId="18BA148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7,861</w:t>
            </w:r>
          </w:p>
        </w:tc>
        <w:tc>
          <w:tcPr>
            <w:tcW w:w="1262" w:type="dxa"/>
            <w:tcBorders>
              <w:top w:val="nil"/>
              <w:left w:val="nil"/>
              <w:bottom w:val="single" w:sz="8" w:space="0" w:color="auto"/>
              <w:right w:val="single" w:sz="8" w:space="0" w:color="auto"/>
            </w:tcBorders>
            <w:shd w:val="clear" w:color="auto" w:fill="auto"/>
            <w:noWrap/>
            <w:vAlign w:val="center"/>
            <w:hideMark/>
          </w:tcPr>
          <w:p w14:paraId="35B27B0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7,973</w:t>
            </w:r>
          </w:p>
        </w:tc>
        <w:tc>
          <w:tcPr>
            <w:tcW w:w="1262" w:type="dxa"/>
            <w:tcBorders>
              <w:top w:val="nil"/>
              <w:left w:val="nil"/>
              <w:bottom w:val="single" w:sz="8" w:space="0" w:color="auto"/>
              <w:right w:val="single" w:sz="8" w:space="0" w:color="auto"/>
            </w:tcBorders>
            <w:shd w:val="clear" w:color="auto" w:fill="auto"/>
            <w:noWrap/>
            <w:vAlign w:val="center"/>
            <w:hideMark/>
          </w:tcPr>
          <w:p w14:paraId="1B276CC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7,977</w:t>
            </w:r>
          </w:p>
        </w:tc>
      </w:tr>
      <w:tr w:rsidR="00A20B6B" w:rsidRPr="00B74054" w14:paraId="00DDC4D4"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24E647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1.8</w:t>
            </w:r>
          </w:p>
        </w:tc>
        <w:tc>
          <w:tcPr>
            <w:tcW w:w="3828" w:type="dxa"/>
            <w:tcBorders>
              <w:top w:val="nil"/>
              <w:left w:val="nil"/>
              <w:bottom w:val="single" w:sz="8" w:space="0" w:color="auto"/>
              <w:right w:val="single" w:sz="8" w:space="0" w:color="auto"/>
            </w:tcBorders>
            <w:shd w:val="clear" w:color="auto" w:fill="auto"/>
            <w:noWrap/>
            <w:vAlign w:val="center"/>
            <w:hideMark/>
          </w:tcPr>
          <w:p w14:paraId="44716D78"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Резерв (+)/дефицит (-) тепловой мощности (по договорным нагрузкам)</w:t>
            </w:r>
          </w:p>
        </w:tc>
        <w:tc>
          <w:tcPr>
            <w:tcW w:w="1275" w:type="dxa"/>
            <w:tcBorders>
              <w:top w:val="nil"/>
              <w:left w:val="nil"/>
              <w:bottom w:val="single" w:sz="8" w:space="0" w:color="auto"/>
              <w:right w:val="single" w:sz="8" w:space="0" w:color="auto"/>
            </w:tcBorders>
            <w:shd w:val="clear" w:color="auto" w:fill="auto"/>
            <w:noWrap/>
            <w:vAlign w:val="center"/>
            <w:hideMark/>
          </w:tcPr>
          <w:p w14:paraId="4E8163A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54D87C9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82,142</w:t>
            </w:r>
          </w:p>
        </w:tc>
        <w:tc>
          <w:tcPr>
            <w:tcW w:w="1262" w:type="dxa"/>
            <w:tcBorders>
              <w:top w:val="nil"/>
              <w:left w:val="nil"/>
              <w:bottom w:val="single" w:sz="8" w:space="0" w:color="auto"/>
              <w:right w:val="single" w:sz="8" w:space="0" w:color="auto"/>
            </w:tcBorders>
            <w:shd w:val="clear" w:color="auto" w:fill="auto"/>
            <w:noWrap/>
            <w:vAlign w:val="center"/>
            <w:hideMark/>
          </w:tcPr>
          <w:p w14:paraId="1031A4C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82,142</w:t>
            </w:r>
          </w:p>
        </w:tc>
        <w:tc>
          <w:tcPr>
            <w:tcW w:w="1262" w:type="dxa"/>
            <w:tcBorders>
              <w:top w:val="nil"/>
              <w:left w:val="nil"/>
              <w:bottom w:val="single" w:sz="8" w:space="0" w:color="auto"/>
              <w:right w:val="single" w:sz="8" w:space="0" w:color="auto"/>
            </w:tcBorders>
            <w:shd w:val="clear" w:color="auto" w:fill="auto"/>
            <w:noWrap/>
            <w:vAlign w:val="center"/>
            <w:hideMark/>
          </w:tcPr>
          <w:p w14:paraId="5B8AFE9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82,142</w:t>
            </w:r>
          </w:p>
        </w:tc>
        <w:tc>
          <w:tcPr>
            <w:tcW w:w="1262" w:type="dxa"/>
            <w:tcBorders>
              <w:top w:val="nil"/>
              <w:left w:val="nil"/>
              <w:bottom w:val="single" w:sz="8" w:space="0" w:color="auto"/>
              <w:right w:val="single" w:sz="8" w:space="0" w:color="auto"/>
            </w:tcBorders>
            <w:shd w:val="clear" w:color="auto" w:fill="auto"/>
            <w:noWrap/>
            <w:vAlign w:val="center"/>
            <w:hideMark/>
          </w:tcPr>
          <w:p w14:paraId="7E54FB2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82,106</w:t>
            </w:r>
          </w:p>
        </w:tc>
        <w:tc>
          <w:tcPr>
            <w:tcW w:w="1262" w:type="dxa"/>
            <w:tcBorders>
              <w:top w:val="nil"/>
              <w:left w:val="nil"/>
              <w:bottom w:val="single" w:sz="8" w:space="0" w:color="auto"/>
              <w:right w:val="single" w:sz="8" w:space="0" w:color="auto"/>
            </w:tcBorders>
            <w:shd w:val="clear" w:color="auto" w:fill="auto"/>
            <w:noWrap/>
            <w:vAlign w:val="center"/>
            <w:hideMark/>
          </w:tcPr>
          <w:p w14:paraId="1D35133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82,106</w:t>
            </w:r>
          </w:p>
        </w:tc>
        <w:tc>
          <w:tcPr>
            <w:tcW w:w="1262" w:type="dxa"/>
            <w:tcBorders>
              <w:top w:val="nil"/>
              <w:left w:val="nil"/>
              <w:bottom w:val="single" w:sz="8" w:space="0" w:color="auto"/>
              <w:right w:val="single" w:sz="8" w:space="0" w:color="auto"/>
            </w:tcBorders>
            <w:shd w:val="clear" w:color="auto" w:fill="auto"/>
            <w:noWrap/>
            <w:vAlign w:val="center"/>
            <w:hideMark/>
          </w:tcPr>
          <w:p w14:paraId="182FEAF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82,106</w:t>
            </w:r>
          </w:p>
        </w:tc>
        <w:tc>
          <w:tcPr>
            <w:tcW w:w="1262" w:type="dxa"/>
            <w:tcBorders>
              <w:top w:val="nil"/>
              <w:left w:val="nil"/>
              <w:bottom w:val="single" w:sz="8" w:space="0" w:color="auto"/>
              <w:right w:val="single" w:sz="8" w:space="0" w:color="auto"/>
            </w:tcBorders>
            <w:shd w:val="clear" w:color="auto" w:fill="auto"/>
            <w:noWrap/>
            <w:vAlign w:val="center"/>
            <w:hideMark/>
          </w:tcPr>
          <w:p w14:paraId="0156F854"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80,620</w:t>
            </w:r>
          </w:p>
        </w:tc>
        <w:tc>
          <w:tcPr>
            <w:tcW w:w="1262" w:type="dxa"/>
            <w:tcBorders>
              <w:top w:val="nil"/>
              <w:left w:val="nil"/>
              <w:bottom w:val="single" w:sz="8" w:space="0" w:color="auto"/>
              <w:right w:val="single" w:sz="8" w:space="0" w:color="auto"/>
            </w:tcBorders>
            <w:shd w:val="clear" w:color="auto" w:fill="auto"/>
            <w:noWrap/>
            <w:vAlign w:val="center"/>
            <w:hideMark/>
          </w:tcPr>
          <w:p w14:paraId="00817122"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80,556</w:t>
            </w:r>
          </w:p>
        </w:tc>
      </w:tr>
      <w:tr w:rsidR="00A20B6B" w:rsidRPr="00B74054" w14:paraId="1C32EB25"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6D49CB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358D03AD"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то же в %</w:t>
            </w:r>
          </w:p>
        </w:tc>
        <w:tc>
          <w:tcPr>
            <w:tcW w:w="1275" w:type="dxa"/>
            <w:tcBorders>
              <w:top w:val="nil"/>
              <w:left w:val="nil"/>
              <w:bottom w:val="single" w:sz="8" w:space="0" w:color="auto"/>
              <w:right w:val="single" w:sz="8" w:space="0" w:color="auto"/>
            </w:tcBorders>
            <w:shd w:val="clear" w:color="auto" w:fill="auto"/>
            <w:noWrap/>
            <w:vAlign w:val="center"/>
            <w:hideMark/>
          </w:tcPr>
          <w:p w14:paraId="7DD2C807"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1262" w:type="dxa"/>
            <w:tcBorders>
              <w:top w:val="nil"/>
              <w:left w:val="nil"/>
              <w:bottom w:val="single" w:sz="8" w:space="0" w:color="auto"/>
              <w:right w:val="single" w:sz="8" w:space="0" w:color="auto"/>
            </w:tcBorders>
            <w:shd w:val="clear" w:color="auto" w:fill="auto"/>
            <w:noWrap/>
            <w:vAlign w:val="center"/>
            <w:hideMark/>
          </w:tcPr>
          <w:p w14:paraId="1A50BFF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40,07%</w:t>
            </w:r>
          </w:p>
        </w:tc>
        <w:tc>
          <w:tcPr>
            <w:tcW w:w="1262" w:type="dxa"/>
            <w:tcBorders>
              <w:top w:val="nil"/>
              <w:left w:val="nil"/>
              <w:bottom w:val="single" w:sz="8" w:space="0" w:color="auto"/>
              <w:right w:val="single" w:sz="8" w:space="0" w:color="auto"/>
            </w:tcBorders>
            <w:shd w:val="clear" w:color="auto" w:fill="auto"/>
            <w:noWrap/>
            <w:vAlign w:val="center"/>
            <w:hideMark/>
          </w:tcPr>
          <w:p w14:paraId="26E201BD"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40,07%</w:t>
            </w:r>
          </w:p>
        </w:tc>
        <w:tc>
          <w:tcPr>
            <w:tcW w:w="1262" w:type="dxa"/>
            <w:tcBorders>
              <w:top w:val="nil"/>
              <w:left w:val="nil"/>
              <w:bottom w:val="single" w:sz="8" w:space="0" w:color="auto"/>
              <w:right w:val="single" w:sz="8" w:space="0" w:color="auto"/>
            </w:tcBorders>
            <w:shd w:val="clear" w:color="auto" w:fill="auto"/>
            <w:noWrap/>
            <w:vAlign w:val="center"/>
            <w:hideMark/>
          </w:tcPr>
          <w:p w14:paraId="4769654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40,07%</w:t>
            </w:r>
          </w:p>
        </w:tc>
        <w:tc>
          <w:tcPr>
            <w:tcW w:w="1262" w:type="dxa"/>
            <w:tcBorders>
              <w:top w:val="nil"/>
              <w:left w:val="nil"/>
              <w:bottom w:val="single" w:sz="8" w:space="0" w:color="auto"/>
              <w:right w:val="single" w:sz="8" w:space="0" w:color="auto"/>
            </w:tcBorders>
            <w:shd w:val="clear" w:color="auto" w:fill="auto"/>
            <w:noWrap/>
            <w:vAlign w:val="center"/>
            <w:hideMark/>
          </w:tcPr>
          <w:p w14:paraId="316063A3"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40,05%</w:t>
            </w:r>
          </w:p>
        </w:tc>
        <w:tc>
          <w:tcPr>
            <w:tcW w:w="1262" w:type="dxa"/>
            <w:tcBorders>
              <w:top w:val="nil"/>
              <w:left w:val="nil"/>
              <w:bottom w:val="single" w:sz="8" w:space="0" w:color="auto"/>
              <w:right w:val="single" w:sz="8" w:space="0" w:color="auto"/>
            </w:tcBorders>
            <w:shd w:val="clear" w:color="auto" w:fill="auto"/>
            <w:noWrap/>
            <w:vAlign w:val="center"/>
            <w:hideMark/>
          </w:tcPr>
          <w:p w14:paraId="59DB392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40,05%</w:t>
            </w:r>
          </w:p>
        </w:tc>
        <w:tc>
          <w:tcPr>
            <w:tcW w:w="1262" w:type="dxa"/>
            <w:tcBorders>
              <w:top w:val="nil"/>
              <w:left w:val="nil"/>
              <w:bottom w:val="single" w:sz="8" w:space="0" w:color="auto"/>
              <w:right w:val="single" w:sz="8" w:space="0" w:color="auto"/>
            </w:tcBorders>
            <w:shd w:val="clear" w:color="auto" w:fill="auto"/>
            <w:noWrap/>
            <w:vAlign w:val="center"/>
            <w:hideMark/>
          </w:tcPr>
          <w:p w14:paraId="4A2D992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40,05%</w:t>
            </w:r>
          </w:p>
        </w:tc>
        <w:tc>
          <w:tcPr>
            <w:tcW w:w="1262" w:type="dxa"/>
            <w:tcBorders>
              <w:top w:val="nil"/>
              <w:left w:val="nil"/>
              <w:bottom w:val="single" w:sz="8" w:space="0" w:color="auto"/>
              <w:right w:val="single" w:sz="8" w:space="0" w:color="auto"/>
            </w:tcBorders>
            <w:shd w:val="clear" w:color="auto" w:fill="auto"/>
            <w:noWrap/>
            <w:vAlign w:val="center"/>
            <w:hideMark/>
          </w:tcPr>
          <w:p w14:paraId="5259B8F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39,33%</w:t>
            </w:r>
          </w:p>
        </w:tc>
        <w:tc>
          <w:tcPr>
            <w:tcW w:w="1262" w:type="dxa"/>
            <w:tcBorders>
              <w:top w:val="nil"/>
              <w:left w:val="nil"/>
              <w:bottom w:val="single" w:sz="8" w:space="0" w:color="auto"/>
              <w:right w:val="single" w:sz="8" w:space="0" w:color="auto"/>
            </w:tcBorders>
            <w:shd w:val="clear" w:color="auto" w:fill="auto"/>
            <w:noWrap/>
            <w:vAlign w:val="center"/>
            <w:hideMark/>
          </w:tcPr>
          <w:p w14:paraId="571A04B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39,30%</w:t>
            </w:r>
          </w:p>
        </w:tc>
      </w:tr>
      <w:tr w:rsidR="00A20B6B" w:rsidRPr="00B74054" w14:paraId="498AF9F8"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873B30B"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1.9</w:t>
            </w:r>
          </w:p>
        </w:tc>
        <w:tc>
          <w:tcPr>
            <w:tcW w:w="3828" w:type="dxa"/>
            <w:tcBorders>
              <w:top w:val="nil"/>
              <w:left w:val="nil"/>
              <w:bottom w:val="single" w:sz="8" w:space="0" w:color="auto"/>
              <w:right w:val="single" w:sz="8" w:space="0" w:color="auto"/>
            </w:tcBorders>
            <w:shd w:val="clear" w:color="auto" w:fill="auto"/>
            <w:noWrap/>
            <w:vAlign w:val="center"/>
            <w:hideMark/>
          </w:tcPr>
          <w:p w14:paraId="39A8AD93"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Резерв (+)/дефицит (-) тепловой мощности (по фактическим нагрузкам)</w:t>
            </w:r>
          </w:p>
        </w:tc>
        <w:tc>
          <w:tcPr>
            <w:tcW w:w="1275" w:type="dxa"/>
            <w:tcBorders>
              <w:top w:val="nil"/>
              <w:left w:val="nil"/>
              <w:bottom w:val="single" w:sz="8" w:space="0" w:color="auto"/>
              <w:right w:val="single" w:sz="8" w:space="0" w:color="auto"/>
            </w:tcBorders>
            <w:shd w:val="clear" w:color="auto" w:fill="auto"/>
            <w:noWrap/>
            <w:vAlign w:val="center"/>
            <w:hideMark/>
          </w:tcPr>
          <w:p w14:paraId="1717AE8E"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Гкал/ч</w:t>
            </w:r>
          </w:p>
        </w:tc>
        <w:tc>
          <w:tcPr>
            <w:tcW w:w="1262" w:type="dxa"/>
            <w:tcBorders>
              <w:top w:val="nil"/>
              <w:left w:val="nil"/>
              <w:bottom w:val="single" w:sz="8" w:space="0" w:color="auto"/>
              <w:right w:val="single" w:sz="8" w:space="0" w:color="auto"/>
            </w:tcBorders>
            <w:shd w:val="clear" w:color="auto" w:fill="auto"/>
            <w:noWrap/>
            <w:vAlign w:val="center"/>
            <w:hideMark/>
          </w:tcPr>
          <w:p w14:paraId="0290426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100,676</w:t>
            </w:r>
          </w:p>
        </w:tc>
        <w:tc>
          <w:tcPr>
            <w:tcW w:w="1262" w:type="dxa"/>
            <w:tcBorders>
              <w:top w:val="nil"/>
              <w:left w:val="nil"/>
              <w:bottom w:val="single" w:sz="8" w:space="0" w:color="auto"/>
              <w:right w:val="single" w:sz="8" w:space="0" w:color="auto"/>
            </w:tcBorders>
            <w:shd w:val="clear" w:color="auto" w:fill="auto"/>
            <w:noWrap/>
            <w:vAlign w:val="center"/>
            <w:hideMark/>
          </w:tcPr>
          <w:p w14:paraId="734F069B"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100,676</w:t>
            </w:r>
          </w:p>
        </w:tc>
        <w:tc>
          <w:tcPr>
            <w:tcW w:w="1262" w:type="dxa"/>
            <w:tcBorders>
              <w:top w:val="nil"/>
              <w:left w:val="nil"/>
              <w:bottom w:val="single" w:sz="8" w:space="0" w:color="auto"/>
              <w:right w:val="single" w:sz="8" w:space="0" w:color="auto"/>
            </w:tcBorders>
            <w:shd w:val="clear" w:color="auto" w:fill="auto"/>
            <w:noWrap/>
            <w:vAlign w:val="center"/>
            <w:hideMark/>
          </w:tcPr>
          <w:p w14:paraId="39BD6F2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100,676</w:t>
            </w:r>
          </w:p>
        </w:tc>
        <w:tc>
          <w:tcPr>
            <w:tcW w:w="1262" w:type="dxa"/>
            <w:tcBorders>
              <w:top w:val="nil"/>
              <w:left w:val="nil"/>
              <w:bottom w:val="single" w:sz="8" w:space="0" w:color="auto"/>
              <w:right w:val="single" w:sz="8" w:space="0" w:color="auto"/>
            </w:tcBorders>
            <w:shd w:val="clear" w:color="auto" w:fill="auto"/>
            <w:noWrap/>
            <w:vAlign w:val="center"/>
            <w:hideMark/>
          </w:tcPr>
          <w:p w14:paraId="335F26D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100,640</w:t>
            </w:r>
          </w:p>
        </w:tc>
        <w:tc>
          <w:tcPr>
            <w:tcW w:w="1262" w:type="dxa"/>
            <w:tcBorders>
              <w:top w:val="nil"/>
              <w:left w:val="nil"/>
              <w:bottom w:val="single" w:sz="8" w:space="0" w:color="auto"/>
              <w:right w:val="single" w:sz="8" w:space="0" w:color="auto"/>
            </w:tcBorders>
            <w:shd w:val="clear" w:color="auto" w:fill="auto"/>
            <w:noWrap/>
            <w:vAlign w:val="center"/>
            <w:hideMark/>
          </w:tcPr>
          <w:p w14:paraId="64617B2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100,640</w:t>
            </w:r>
          </w:p>
        </w:tc>
        <w:tc>
          <w:tcPr>
            <w:tcW w:w="1262" w:type="dxa"/>
            <w:tcBorders>
              <w:top w:val="nil"/>
              <w:left w:val="nil"/>
              <w:bottom w:val="single" w:sz="8" w:space="0" w:color="auto"/>
              <w:right w:val="single" w:sz="8" w:space="0" w:color="auto"/>
            </w:tcBorders>
            <w:shd w:val="clear" w:color="auto" w:fill="auto"/>
            <w:noWrap/>
            <w:vAlign w:val="center"/>
            <w:hideMark/>
          </w:tcPr>
          <w:p w14:paraId="0ABEE688"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100,640</w:t>
            </w:r>
          </w:p>
        </w:tc>
        <w:tc>
          <w:tcPr>
            <w:tcW w:w="1262" w:type="dxa"/>
            <w:tcBorders>
              <w:top w:val="nil"/>
              <w:left w:val="nil"/>
              <w:bottom w:val="single" w:sz="8" w:space="0" w:color="auto"/>
              <w:right w:val="single" w:sz="8" w:space="0" w:color="auto"/>
            </w:tcBorders>
            <w:shd w:val="clear" w:color="auto" w:fill="auto"/>
            <w:noWrap/>
            <w:vAlign w:val="center"/>
            <w:hideMark/>
          </w:tcPr>
          <w:p w14:paraId="589EB4F0"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99,154</w:t>
            </w:r>
          </w:p>
        </w:tc>
        <w:tc>
          <w:tcPr>
            <w:tcW w:w="1262" w:type="dxa"/>
            <w:tcBorders>
              <w:top w:val="nil"/>
              <w:left w:val="nil"/>
              <w:bottom w:val="single" w:sz="8" w:space="0" w:color="auto"/>
              <w:right w:val="single" w:sz="8" w:space="0" w:color="auto"/>
            </w:tcBorders>
            <w:shd w:val="clear" w:color="auto" w:fill="auto"/>
            <w:noWrap/>
            <w:vAlign w:val="center"/>
            <w:hideMark/>
          </w:tcPr>
          <w:p w14:paraId="5B904A9B"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99,090</w:t>
            </w:r>
          </w:p>
        </w:tc>
      </w:tr>
      <w:tr w:rsidR="00A20B6B" w:rsidRPr="00B74054" w14:paraId="45878871" w14:textId="77777777" w:rsidTr="00CA2271">
        <w:trPr>
          <w:trHeight w:val="20"/>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3A47AE1"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3828" w:type="dxa"/>
            <w:tcBorders>
              <w:top w:val="nil"/>
              <w:left w:val="nil"/>
              <w:bottom w:val="single" w:sz="8" w:space="0" w:color="auto"/>
              <w:right w:val="single" w:sz="8" w:space="0" w:color="auto"/>
            </w:tcBorders>
            <w:shd w:val="clear" w:color="auto" w:fill="auto"/>
            <w:noWrap/>
            <w:vAlign w:val="center"/>
            <w:hideMark/>
          </w:tcPr>
          <w:p w14:paraId="080AF723" w14:textId="77777777" w:rsidR="00A20B6B" w:rsidRPr="00EE0AF8" w:rsidRDefault="00A20B6B" w:rsidP="00CA2271">
            <w:pPr>
              <w:spacing w:after="0"/>
              <w:ind w:left="-57" w:right="-57" w:firstLine="0"/>
              <w:contextualSpacing w:val="0"/>
              <w:jc w:val="left"/>
              <w:rPr>
                <w:rFonts w:eastAsia="Times New Roman" w:cs="Times New Roman"/>
                <w:color w:val="000000"/>
                <w:sz w:val="20"/>
                <w:szCs w:val="20"/>
                <w:lang w:eastAsia="ru-RU"/>
              </w:rPr>
            </w:pPr>
            <w:r w:rsidRPr="00EE0AF8">
              <w:rPr>
                <w:rFonts w:eastAsia="Times New Roman" w:cs="Times New Roman"/>
                <w:color w:val="000000"/>
                <w:sz w:val="20"/>
                <w:szCs w:val="20"/>
                <w:lang w:eastAsia="ru-RU"/>
              </w:rPr>
              <w:t>то же в %</w:t>
            </w:r>
          </w:p>
        </w:tc>
        <w:tc>
          <w:tcPr>
            <w:tcW w:w="1275" w:type="dxa"/>
            <w:tcBorders>
              <w:top w:val="nil"/>
              <w:left w:val="nil"/>
              <w:bottom w:val="single" w:sz="8" w:space="0" w:color="auto"/>
              <w:right w:val="single" w:sz="8" w:space="0" w:color="auto"/>
            </w:tcBorders>
            <w:shd w:val="clear" w:color="auto" w:fill="auto"/>
            <w:noWrap/>
            <w:vAlign w:val="center"/>
            <w:hideMark/>
          </w:tcPr>
          <w:p w14:paraId="27B7B4AF"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 </w:t>
            </w:r>
          </w:p>
        </w:tc>
        <w:tc>
          <w:tcPr>
            <w:tcW w:w="1262" w:type="dxa"/>
            <w:tcBorders>
              <w:top w:val="nil"/>
              <w:left w:val="nil"/>
              <w:bottom w:val="single" w:sz="8" w:space="0" w:color="auto"/>
              <w:right w:val="single" w:sz="8" w:space="0" w:color="auto"/>
            </w:tcBorders>
            <w:shd w:val="clear" w:color="auto" w:fill="auto"/>
            <w:noWrap/>
            <w:vAlign w:val="center"/>
            <w:hideMark/>
          </w:tcPr>
          <w:p w14:paraId="4D9B758A"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49,11%</w:t>
            </w:r>
          </w:p>
        </w:tc>
        <w:tc>
          <w:tcPr>
            <w:tcW w:w="1262" w:type="dxa"/>
            <w:tcBorders>
              <w:top w:val="nil"/>
              <w:left w:val="nil"/>
              <w:bottom w:val="single" w:sz="8" w:space="0" w:color="auto"/>
              <w:right w:val="single" w:sz="8" w:space="0" w:color="auto"/>
            </w:tcBorders>
            <w:shd w:val="clear" w:color="auto" w:fill="auto"/>
            <w:noWrap/>
            <w:vAlign w:val="center"/>
            <w:hideMark/>
          </w:tcPr>
          <w:p w14:paraId="5FF9126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49,11%</w:t>
            </w:r>
          </w:p>
        </w:tc>
        <w:tc>
          <w:tcPr>
            <w:tcW w:w="1262" w:type="dxa"/>
            <w:tcBorders>
              <w:top w:val="nil"/>
              <w:left w:val="nil"/>
              <w:bottom w:val="single" w:sz="8" w:space="0" w:color="auto"/>
              <w:right w:val="single" w:sz="8" w:space="0" w:color="auto"/>
            </w:tcBorders>
            <w:shd w:val="clear" w:color="auto" w:fill="auto"/>
            <w:noWrap/>
            <w:vAlign w:val="center"/>
            <w:hideMark/>
          </w:tcPr>
          <w:p w14:paraId="714439D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49,11%</w:t>
            </w:r>
          </w:p>
        </w:tc>
        <w:tc>
          <w:tcPr>
            <w:tcW w:w="1262" w:type="dxa"/>
            <w:tcBorders>
              <w:top w:val="nil"/>
              <w:left w:val="nil"/>
              <w:bottom w:val="single" w:sz="8" w:space="0" w:color="auto"/>
              <w:right w:val="single" w:sz="8" w:space="0" w:color="auto"/>
            </w:tcBorders>
            <w:shd w:val="clear" w:color="auto" w:fill="auto"/>
            <w:noWrap/>
            <w:vAlign w:val="center"/>
            <w:hideMark/>
          </w:tcPr>
          <w:p w14:paraId="616B8B9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49,09%</w:t>
            </w:r>
          </w:p>
        </w:tc>
        <w:tc>
          <w:tcPr>
            <w:tcW w:w="1262" w:type="dxa"/>
            <w:tcBorders>
              <w:top w:val="nil"/>
              <w:left w:val="nil"/>
              <w:bottom w:val="single" w:sz="8" w:space="0" w:color="auto"/>
              <w:right w:val="single" w:sz="8" w:space="0" w:color="auto"/>
            </w:tcBorders>
            <w:shd w:val="clear" w:color="auto" w:fill="auto"/>
            <w:noWrap/>
            <w:vAlign w:val="center"/>
            <w:hideMark/>
          </w:tcPr>
          <w:p w14:paraId="75D76A15"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49,09%</w:t>
            </w:r>
          </w:p>
        </w:tc>
        <w:tc>
          <w:tcPr>
            <w:tcW w:w="1262" w:type="dxa"/>
            <w:tcBorders>
              <w:top w:val="nil"/>
              <w:left w:val="nil"/>
              <w:bottom w:val="single" w:sz="8" w:space="0" w:color="auto"/>
              <w:right w:val="single" w:sz="8" w:space="0" w:color="auto"/>
            </w:tcBorders>
            <w:shd w:val="clear" w:color="auto" w:fill="auto"/>
            <w:noWrap/>
            <w:vAlign w:val="center"/>
            <w:hideMark/>
          </w:tcPr>
          <w:p w14:paraId="640DB158"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49,09%</w:t>
            </w:r>
          </w:p>
        </w:tc>
        <w:tc>
          <w:tcPr>
            <w:tcW w:w="1262" w:type="dxa"/>
            <w:tcBorders>
              <w:top w:val="nil"/>
              <w:left w:val="nil"/>
              <w:bottom w:val="single" w:sz="8" w:space="0" w:color="auto"/>
              <w:right w:val="single" w:sz="8" w:space="0" w:color="auto"/>
            </w:tcBorders>
            <w:shd w:val="clear" w:color="auto" w:fill="auto"/>
            <w:noWrap/>
            <w:vAlign w:val="center"/>
            <w:hideMark/>
          </w:tcPr>
          <w:p w14:paraId="7C5977C6"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48,37%</w:t>
            </w:r>
          </w:p>
        </w:tc>
        <w:tc>
          <w:tcPr>
            <w:tcW w:w="1262" w:type="dxa"/>
            <w:tcBorders>
              <w:top w:val="nil"/>
              <w:left w:val="nil"/>
              <w:bottom w:val="single" w:sz="8" w:space="0" w:color="auto"/>
              <w:right w:val="single" w:sz="8" w:space="0" w:color="auto"/>
            </w:tcBorders>
            <w:shd w:val="clear" w:color="auto" w:fill="auto"/>
            <w:noWrap/>
            <w:vAlign w:val="center"/>
            <w:hideMark/>
          </w:tcPr>
          <w:p w14:paraId="0F54DBF9" w14:textId="77777777" w:rsidR="00A20B6B" w:rsidRPr="00EE0AF8" w:rsidRDefault="00A20B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48,34%</w:t>
            </w:r>
          </w:p>
        </w:tc>
      </w:tr>
    </w:tbl>
    <w:bookmarkEnd w:id="27"/>
    <w:p w14:paraId="18237A9B" w14:textId="77777777" w:rsidR="004C5094" w:rsidRDefault="0047476B">
      <w:pPr>
        <w:rPr>
          <w:sz w:val="20"/>
          <w:szCs w:val="20"/>
        </w:rPr>
      </w:pPr>
      <w:r>
        <w:rPr>
          <w:sz w:val="20"/>
          <w:szCs w:val="20"/>
        </w:rPr>
        <w:t>* указаны потери тепловой энергии при транспортировке теплоносителя по тепловым сетям ООО «АТЭК»</w:t>
      </w:r>
    </w:p>
    <w:p w14:paraId="24235BCF" w14:textId="602F7605"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18</w:t>
      </w:r>
      <w:r>
        <w:rPr>
          <w:b/>
          <w:i w:val="0"/>
          <w:color w:val="000000" w:themeColor="text1"/>
          <w:sz w:val="24"/>
          <w:szCs w:val="24"/>
        </w:rPr>
        <w:fldChar w:fldCharType="end"/>
      </w:r>
      <w:r>
        <w:rPr>
          <w:b/>
          <w:i w:val="0"/>
          <w:color w:val="000000" w:themeColor="text1"/>
          <w:sz w:val="24"/>
          <w:szCs w:val="24"/>
        </w:rPr>
        <w:t xml:space="preserve"> – Балансы тепловой мощности котельных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828"/>
        <w:gridCol w:w="1275"/>
        <w:gridCol w:w="1253"/>
        <w:gridCol w:w="1254"/>
        <w:gridCol w:w="1253"/>
        <w:gridCol w:w="1254"/>
        <w:gridCol w:w="1254"/>
        <w:gridCol w:w="1253"/>
        <w:gridCol w:w="1254"/>
        <w:gridCol w:w="1254"/>
      </w:tblGrid>
      <w:tr w:rsidR="00A20B6B" w:rsidRPr="00B74054" w14:paraId="148906E5" w14:textId="77777777" w:rsidTr="00CA2271">
        <w:trPr>
          <w:trHeight w:val="20"/>
          <w:tblHeader/>
        </w:trPr>
        <w:tc>
          <w:tcPr>
            <w:tcW w:w="562" w:type="dxa"/>
            <w:shd w:val="clear" w:color="auto" w:fill="auto"/>
            <w:noWrap/>
            <w:vAlign w:val="center"/>
            <w:hideMark/>
          </w:tcPr>
          <w:p w14:paraId="56ED0E59"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bookmarkStart w:id="28" w:name="RANGE!O46"/>
            <w:bookmarkStart w:id="29" w:name="_Hlk115120374" w:colFirst="1" w:colLast="10"/>
            <w:r w:rsidRPr="00764315">
              <w:rPr>
                <w:rFonts w:eastAsia="Times New Roman" w:cs="Times New Roman"/>
                <w:b/>
                <w:bCs/>
                <w:color w:val="000000"/>
                <w:sz w:val="20"/>
                <w:szCs w:val="20"/>
                <w:lang w:eastAsia="ru-RU"/>
              </w:rPr>
              <w:t>№ п/п</w:t>
            </w:r>
            <w:bookmarkEnd w:id="28"/>
          </w:p>
        </w:tc>
        <w:tc>
          <w:tcPr>
            <w:tcW w:w="3828" w:type="dxa"/>
            <w:shd w:val="clear" w:color="auto" w:fill="auto"/>
            <w:noWrap/>
            <w:vAlign w:val="center"/>
            <w:hideMark/>
          </w:tcPr>
          <w:p w14:paraId="5F4C43C6"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Наименование источника</w:t>
            </w:r>
          </w:p>
        </w:tc>
        <w:tc>
          <w:tcPr>
            <w:tcW w:w="1275" w:type="dxa"/>
            <w:shd w:val="clear" w:color="auto" w:fill="auto"/>
            <w:noWrap/>
            <w:vAlign w:val="center"/>
            <w:hideMark/>
          </w:tcPr>
          <w:p w14:paraId="0BD0DBCC"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Ед. изм.</w:t>
            </w:r>
          </w:p>
        </w:tc>
        <w:tc>
          <w:tcPr>
            <w:tcW w:w="1253" w:type="dxa"/>
            <w:shd w:val="clear" w:color="auto" w:fill="auto"/>
            <w:noWrap/>
            <w:vAlign w:val="center"/>
            <w:hideMark/>
          </w:tcPr>
          <w:p w14:paraId="668CE4EB"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2022</w:t>
            </w:r>
          </w:p>
        </w:tc>
        <w:tc>
          <w:tcPr>
            <w:tcW w:w="1254" w:type="dxa"/>
            <w:shd w:val="clear" w:color="auto" w:fill="auto"/>
            <w:noWrap/>
            <w:vAlign w:val="center"/>
            <w:hideMark/>
          </w:tcPr>
          <w:p w14:paraId="4636F3F9"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2023</w:t>
            </w:r>
          </w:p>
        </w:tc>
        <w:tc>
          <w:tcPr>
            <w:tcW w:w="1253" w:type="dxa"/>
            <w:shd w:val="clear" w:color="auto" w:fill="auto"/>
            <w:noWrap/>
            <w:vAlign w:val="center"/>
            <w:hideMark/>
          </w:tcPr>
          <w:p w14:paraId="453A60D0"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2024</w:t>
            </w:r>
          </w:p>
        </w:tc>
        <w:tc>
          <w:tcPr>
            <w:tcW w:w="1254" w:type="dxa"/>
            <w:shd w:val="clear" w:color="auto" w:fill="auto"/>
            <w:noWrap/>
            <w:vAlign w:val="center"/>
            <w:hideMark/>
          </w:tcPr>
          <w:p w14:paraId="6BA0DEBB"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2025</w:t>
            </w:r>
          </w:p>
        </w:tc>
        <w:tc>
          <w:tcPr>
            <w:tcW w:w="1254" w:type="dxa"/>
            <w:shd w:val="clear" w:color="auto" w:fill="auto"/>
            <w:noWrap/>
            <w:vAlign w:val="center"/>
            <w:hideMark/>
          </w:tcPr>
          <w:p w14:paraId="158D9D9A"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2026</w:t>
            </w:r>
          </w:p>
        </w:tc>
        <w:tc>
          <w:tcPr>
            <w:tcW w:w="1253" w:type="dxa"/>
            <w:shd w:val="clear" w:color="auto" w:fill="auto"/>
            <w:noWrap/>
            <w:vAlign w:val="center"/>
            <w:hideMark/>
          </w:tcPr>
          <w:p w14:paraId="74E3E58C"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2027</w:t>
            </w:r>
          </w:p>
        </w:tc>
        <w:tc>
          <w:tcPr>
            <w:tcW w:w="1254" w:type="dxa"/>
            <w:shd w:val="clear" w:color="auto" w:fill="auto"/>
            <w:noWrap/>
            <w:vAlign w:val="center"/>
            <w:hideMark/>
          </w:tcPr>
          <w:p w14:paraId="65EA2C6F"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2028-2032</w:t>
            </w:r>
          </w:p>
        </w:tc>
        <w:tc>
          <w:tcPr>
            <w:tcW w:w="1254" w:type="dxa"/>
            <w:shd w:val="clear" w:color="auto" w:fill="auto"/>
            <w:noWrap/>
            <w:vAlign w:val="center"/>
            <w:hideMark/>
          </w:tcPr>
          <w:p w14:paraId="63B792D6"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2033-2042</w:t>
            </w:r>
          </w:p>
        </w:tc>
      </w:tr>
      <w:tr w:rsidR="00A20B6B" w:rsidRPr="00B74054" w14:paraId="40131BFA" w14:textId="77777777" w:rsidTr="00CA2271">
        <w:trPr>
          <w:trHeight w:val="20"/>
        </w:trPr>
        <w:tc>
          <w:tcPr>
            <w:tcW w:w="562" w:type="dxa"/>
            <w:shd w:val="clear" w:color="000000" w:fill="D6DCE4"/>
            <w:noWrap/>
            <w:vAlign w:val="center"/>
            <w:hideMark/>
          </w:tcPr>
          <w:p w14:paraId="67DA28ED"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1</w:t>
            </w:r>
          </w:p>
        </w:tc>
        <w:tc>
          <w:tcPr>
            <w:tcW w:w="3828" w:type="dxa"/>
            <w:shd w:val="clear" w:color="000000" w:fill="D6DCE4"/>
            <w:noWrap/>
            <w:vAlign w:val="center"/>
            <w:hideMark/>
          </w:tcPr>
          <w:p w14:paraId="3760EC9B"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МКР №1</w:t>
            </w:r>
          </w:p>
        </w:tc>
        <w:tc>
          <w:tcPr>
            <w:tcW w:w="1275" w:type="dxa"/>
            <w:shd w:val="clear" w:color="000000" w:fill="D6DCE4"/>
            <w:noWrap/>
            <w:vAlign w:val="center"/>
            <w:hideMark/>
          </w:tcPr>
          <w:p w14:paraId="1C61CE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6F3616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90D1B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6DE77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F9D36B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D49B45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4F9788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35A9B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461574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621F6351" w14:textId="77777777" w:rsidTr="00CA2271">
        <w:trPr>
          <w:trHeight w:val="20"/>
        </w:trPr>
        <w:tc>
          <w:tcPr>
            <w:tcW w:w="562" w:type="dxa"/>
            <w:shd w:val="clear" w:color="auto" w:fill="auto"/>
            <w:noWrap/>
            <w:vAlign w:val="center"/>
            <w:hideMark/>
          </w:tcPr>
          <w:p w14:paraId="3825113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111A10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1C5B58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7656A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4" w:type="dxa"/>
            <w:shd w:val="clear" w:color="auto" w:fill="auto"/>
            <w:noWrap/>
            <w:vAlign w:val="center"/>
            <w:hideMark/>
          </w:tcPr>
          <w:p w14:paraId="08BDD3F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3" w:type="dxa"/>
            <w:shd w:val="clear" w:color="auto" w:fill="auto"/>
            <w:noWrap/>
            <w:vAlign w:val="center"/>
            <w:hideMark/>
          </w:tcPr>
          <w:p w14:paraId="75792B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4" w:type="dxa"/>
            <w:shd w:val="clear" w:color="auto" w:fill="auto"/>
            <w:noWrap/>
            <w:vAlign w:val="center"/>
            <w:hideMark/>
          </w:tcPr>
          <w:p w14:paraId="448E80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4" w:type="dxa"/>
            <w:shd w:val="clear" w:color="auto" w:fill="auto"/>
            <w:noWrap/>
            <w:vAlign w:val="center"/>
            <w:hideMark/>
          </w:tcPr>
          <w:p w14:paraId="29D4DB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3" w:type="dxa"/>
            <w:shd w:val="clear" w:color="auto" w:fill="auto"/>
            <w:noWrap/>
            <w:vAlign w:val="center"/>
            <w:hideMark/>
          </w:tcPr>
          <w:p w14:paraId="65E951F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4" w:type="dxa"/>
            <w:shd w:val="clear" w:color="auto" w:fill="auto"/>
            <w:noWrap/>
            <w:vAlign w:val="center"/>
            <w:hideMark/>
          </w:tcPr>
          <w:p w14:paraId="42FA84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c>
          <w:tcPr>
            <w:tcW w:w="1254" w:type="dxa"/>
            <w:shd w:val="clear" w:color="auto" w:fill="auto"/>
            <w:noWrap/>
            <w:vAlign w:val="center"/>
            <w:hideMark/>
          </w:tcPr>
          <w:p w14:paraId="1FB0F12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50,0</w:t>
            </w:r>
          </w:p>
        </w:tc>
      </w:tr>
      <w:tr w:rsidR="00A20B6B" w:rsidRPr="00B74054" w14:paraId="6E7F895B" w14:textId="77777777" w:rsidTr="00CA2271">
        <w:trPr>
          <w:trHeight w:val="20"/>
        </w:trPr>
        <w:tc>
          <w:tcPr>
            <w:tcW w:w="562" w:type="dxa"/>
            <w:shd w:val="clear" w:color="auto" w:fill="auto"/>
            <w:noWrap/>
            <w:vAlign w:val="center"/>
            <w:hideMark/>
          </w:tcPr>
          <w:p w14:paraId="6931FC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DB3B80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32A774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D1EE76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4" w:type="dxa"/>
            <w:shd w:val="clear" w:color="auto" w:fill="auto"/>
            <w:noWrap/>
            <w:vAlign w:val="center"/>
            <w:hideMark/>
          </w:tcPr>
          <w:p w14:paraId="05A178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3" w:type="dxa"/>
            <w:shd w:val="clear" w:color="auto" w:fill="auto"/>
            <w:noWrap/>
            <w:vAlign w:val="center"/>
            <w:hideMark/>
          </w:tcPr>
          <w:p w14:paraId="1E8C0A9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4" w:type="dxa"/>
            <w:shd w:val="clear" w:color="auto" w:fill="auto"/>
            <w:noWrap/>
            <w:vAlign w:val="center"/>
            <w:hideMark/>
          </w:tcPr>
          <w:p w14:paraId="7D7E74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4" w:type="dxa"/>
            <w:shd w:val="clear" w:color="auto" w:fill="auto"/>
            <w:noWrap/>
            <w:vAlign w:val="center"/>
            <w:hideMark/>
          </w:tcPr>
          <w:p w14:paraId="77362D7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3" w:type="dxa"/>
            <w:shd w:val="clear" w:color="auto" w:fill="auto"/>
            <w:noWrap/>
            <w:vAlign w:val="center"/>
            <w:hideMark/>
          </w:tcPr>
          <w:p w14:paraId="747A66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4" w:type="dxa"/>
            <w:shd w:val="clear" w:color="auto" w:fill="auto"/>
            <w:noWrap/>
            <w:vAlign w:val="center"/>
            <w:hideMark/>
          </w:tcPr>
          <w:p w14:paraId="16C7829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c>
          <w:tcPr>
            <w:tcW w:w="1254" w:type="dxa"/>
            <w:shd w:val="clear" w:color="auto" w:fill="auto"/>
            <w:noWrap/>
            <w:vAlign w:val="center"/>
            <w:hideMark/>
          </w:tcPr>
          <w:p w14:paraId="7EE9E8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48,5</w:t>
            </w:r>
          </w:p>
        </w:tc>
      </w:tr>
      <w:tr w:rsidR="00A20B6B" w:rsidRPr="00B74054" w14:paraId="3B1A0100" w14:textId="77777777" w:rsidTr="00CA2271">
        <w:trPr>
          <w:trHeight w:val="20"/>
        </w:trPr>
        <w:tc>
          <w:tcPr>
            <w:tcW w:w="562" w:type="dxa"/>
            <w:shd w:val="clear" w:color="auto" w:fill="auto"/>
            <w:noWrap/>
            <w:vAlign w:val="center"/>
            <w:hideMark/>
          </w:tcPr>
          <w:p w14:paraId="2DC56B8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9BC1E6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10E6F3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719CF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4" w:type="dxa"/>
            <w:shd w:val="clear" w:color="auto" w:fill="auto"/>
            <w:noWrap/>
            <w:vAlign w:val="center"/>
            <w:hideMark/>
          </w:tcPr>
          <w:p w14:paraId="0442B6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3" w:type="dxa"/>
            <w:shd w:val="clear" w:color="auto" w:fill="auto"/>
            <w:noWrap/>
            <w:vAlign w:val="center"/>
            <w:hideMark/>
          </w:tcPr>
          <w:p w14:paraId="0E6D06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4" w:type="dxa"/>
            <w:shd w:val="clear" w:color="auto" w:fill="auto"/>
            <w:noWrap/>
            <w:vAlign w:val="center"/>
            <w:hideMark/>
          </w:tcPr>
          <w:p w14:paraId="0796F0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4" w:type="dxa"/>
            <w:shd w:val="clear" w:color="auto" w:fill="auto"/>
            <w:noWrap/>
            <w:vAlign w:val="center"/>
            <w:hideMark/>
          </w:tcPr>
          <w:p w14:paraId="4494E0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3" w:type="dxa"/>
            <w:shd w:val="clear" w:color="auto" w:fill="auto"/>
            <w:noWrap/>
            <w:vAlign w:val="center"/>
            <w:hideMark/>
          </w:tcPr>
          <w:p w14:paraId="1E7C0A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4" w:type="dxa"/>
            <w:shd w:val="clear" w:color="auto" w:fill="auto"/>
            <w:noWrap/>
            <w:vAlign w:val="center"/>
            <w:hideMark/>
          </w:tcPr>
          <w:p w14:paraId="17AF10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c>
          <w:tcPr>
            <w:tcW w:w="1254" w:type="dxa"/>
            <w:shd w:val="clear" w:color="auto" w:fill="auto"/>
            <w:noWrap/>
            <w:vAlign w:val="center"/>
            <w:hideMark/>
          </w:tcPr>
          <w:p w14:paraId="3209C01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w:t>
            </w:r>
          </w:p>
        </w:tc>
      </w:tr>
      <w:tr w:rsidR="00A20B6B" w:rsidRPr="00B74054" w14:paraId="0673881B" w14:textId="77777777" w:rsidTr="00CA2271">
        <w:trPr>
          <w:trHeight w:val="20"/>
        </w:trPr>
        <w:tc>
          <w:tcPr>
            <w:tcW w:w="562" w:type="dxa"/>
            <w:shd w:val="clear" w:color="auto" w:fill="auto"/>
            <w:noWrap/>
            <w:vAlign w:val="center"/>
            <w:hideMark/>
          </w:tcPr>
          <w:p w14:paraId="6FA5390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089040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136C55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E1C3B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4" w:type="dxa"/>
            <w:shd w:val="clear" w:color="auto" w:fill="auto"/>
            <w:noWrap/>
            <w:vAlign w:val="center"/>
            <w:hideMark/>
          </w:tcPr>
          <w:p w14:paraId="5C2564D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3" w:type="dxa"/>
            <w:shd w:val="clear" w:color="auto" w:fill="auto"/>
            <w:noWrap/>
            <w:vAlign w:val="center"/>
            <w:hideMark/>
          </w:tcPr>
          <w:p w14:paraId="219982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4" w:type="dxa"/>
            <w:shd w:val="clear" w:color="auto" w:fill="auto"/>
            <w:noWrap/>
            <w:vAlign w:val="center"/>
            <w:hideMark/>
          </w:tcPr>
          <w:p w14:paraId="1931AF1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4" w:type="dxa"/>
            <w:shd w:val="clear" w:color="auto" w:fill="auto"/>
            <w:noWrap/>
            <w:vAlign w:val="center"/>
            <w:hideMark/>
          </w:tcPr>
          <w:p w14:paraId="2216DFB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3" w:type="dxa"/>
            <w:shd w:val="clear" w:color="auto" w:fill="auto"/>
            <w:noWrap/>
            <w:vAlign w:val="center"/>
            <w:hideMark/>
          </w:tcPr>
          <w:p w14:paraId="629171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4" w:type="dxa"/>
            <w:shd w:val="clear" w:color="auto" w:fill="auto"/>
            <w:noWrap/>
            <w:vAlign w:val="center"/>
            <w:hideMark/>
          </w:tcPr>
          <w:p w14:paraId="00CC9A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c>
          <w:tcPr>
            <w:tcW w:w="1254" w:type="dxa"/>
            <w:shd w:val="clear" w:color="auto" w:fill="auto"/>
            <w:noWrap/>
            <w:vAlign w:val="center"/>
            <w:hideMark/>
          </w:tcPr>
          <w:p w14:paraId="444AD8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47,2</w:t>
            </w:r>
          </w:p>
        </w:tc>
      </w:tr>
      <w:tr w:rsidR="00A20B6B" w:rsidRPr="00B74054" w14:paraId="668E30E0" w14:textId="77777777" w:rsidTr="00CA2271">
        <w:trPr>
          <w:trHeight w:val="20"/>
        </w:trPr>
        <w:tc>
          <w:tcPr>
            <w:tcW w:w="562" w:type="dxa"/>
            <w:shd w:val="clear" w:color="auto" w:fill="auto"/>
            <w:noWrap/>
            <w:vAlign w:val="center"/>
            <w:hideMark/>
          </w:tcPr>
          <w:p w14:paraId="19392E1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1AA816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4533EE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4478A7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1254" w:type="dxa"/>
            <w:shd w:val="clear" w:color="auto" w:fill="auto"/>
            <w:noWrap/>
            <w:vAlign w:val="center"/>
            <w:hideMark/>
          </w:tcPr>
          <w:p w14:paraId="77984E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1253" w:type="dxa"/>
            <w:shd w:val="clear" w:color="auto" w:fill="auto"/>
            <w:noWrap/>
            <w:vAlign w:val="center"/>
            <w:hideMark/>
          </w:tcPr>
          <w:p w14:paraId="2916B83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26,737</w:t>
            </w:r>
          </w:p>
        </w:tc>
        <w:tc>
          <w:tcPr>
            <w:tcW w:w="1254" w:type="dxa"/>
            <w:shd w:val="clear" w:color="auto" w:fill="auto"/>
            <w:noWrap/>
            <w:vAlign w:val="center"/>
            <w:hideMark/>
          </w:tcPr>
          <w:p w14:paraId="67A63C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4" w:type="dxa"/>
            <w:shd w:val="clear" w:color="auto" w:fill="auto"/>
            <w:noWrap/>
            <w:vAlign w:val="center"/>
            <w:hideMark/>
          </w:tcPr>
          <w:p w14:paraId="6F62190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3" w:type="dxa"/>
            <w:shd w:val="clear" w:color="auto" w:fill="auto"/>
            <w:noWrap/>
            <w:vAlign w:val="center"/>
            <w:hideMark/>
          </w:tcPr>
          <w:p w14:paraId="2167CB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4" w:type="dxa"/>
            <w:shd w:val="clear" w:color="auto" w:fill="auto"/>
            <w:noWrap/>
            <w:vAlign w:val="center"/>
            <w:hideMark/>
          </w:tcPr>
          <w:p w14:paraId="25EC89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4" w:type="dxa"/>
            <w:shd w:val="clear" w:color="auto" w:fill="auto"/>
            <w:noWrap/>
            <w:vAlign w:val="center"/>
            <w:hideMark/>
          </w:tcPr>
          <w:p w14:paraId="7E6793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r>
      <w:tr w:rsidR="00A20B6B" w:rsidRPr="00B74054" w14:paraId="10AD62B2" w14:textId="77777777" w:rsidTr="00CA2271">
        <w:trPr>
          <w:trHeight w:val="20"/>
        </w:trPr>
        <w:tc>
          <w:tcPr>
            <w:tcW w:w="562" w:type="dxa"/>
            <w:shd w:val="clear" w:color="auto" w:fill="auto"/>
            <w:noWrap/>
            <w:vAlign w:val="center"/>
            <w:hideMark/>
          </w:tcPr>
          <w:p w14:paraId="77F6019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3A75C70"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36920E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C38A3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24,660</w:t>
            </w:r>
          </w:p>
        </w:tc>
        <w:tc>
          <w:tcPr>
            <w:tcW w:w="1254" w:type="dxa"/>
            <w:shd w:val="clear" w:color="auto" w:fill="auto"/>
            <w:noWrap/>
            <w:vAlign w:val="center"/>
            <w:hideMark/>
          </w:tcPr>
          <w:p w14:paraId="43DAF8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24,660</w:t>
            </w:r>
          </w:p>
        </w:tc>
        <w:tc>
          <w:tcPr>
            <w:tcW w:w="1253" w:type="dxa"/>
            <w:shd w:val="clear" w:color="auto" w:fill="auto"/>
            <w:noWrap/>
            <w:vAlign w:val="center"/>
            <w:hideMark/>
          </w:tcPr>
          <w:p w14:paraId="4274BB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24,698</w:t>
            </w:r>
          </w:p>
        </w:tc>
        <w:tc>
          <w:tcPr>
            <w:tcW w:w="1254" w:type="dxa"/>
            <w:shd w:val="clear" w:color="auto" w:fill="auto"/>
            <w:noWrap/>
            <w:vAlign w:val="center"/>
            <w:hideMark/>
          </w:tcPr>
          <w:p w14:paraId="13471E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4" w:type="dxa"/>
            <w:shd w:val="clear" w:color="auto" w:fill="auto"/>
            <w:noWrap/>
            <w:vAlign w:val="center"/>
            <w:hideMark/>
          </w:tcPr>
          <w:p w14:paraId="2A6780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3" w:type="dxa"/>
            <w:shd w:val="clear" w:color="auto" w:fill="auto"/>
            <w:noWrap/>
            <w:vAlign w:val="center"/>
            <w:hideMark/>
          </w:tcPr>
          <w:p w14:paraId="5FB422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4" w:type="dxa"/>
            <w:shd w:val="clear" w:color="auto" w:fill="auto"/>
            <w:noWrap/>
            <w:vAlign w:val="center"/>
            <w:hideMark/>
          </w:tcPr>
          <w:p w14:paraId="1CA853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4" w:type="dxa"/>
            <w:shd w:val="clear" w:color="auto" w:fill="auto"/>
            <w:noWrap/>
            <w:vAlign w:val="center"/>
            <w:hideMark/>
          </w:tcPr>
          <w:p w14:paraId="00A3382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r>
      <w:tr w:rsidR="00A20B6B" w:rsidRPr="00B74054" w14:paraId="3CFDFD7D" w14:textId="77777777" w:rsidTr="00CA2271">
        <w:trPr>
          <w:trHeight w:val="20"/>
        </w:trPr>
        <w:tc>
          <w:tcPr>
            <w:tcW w:w="562" w:type="dxa"/>
            <w:shd w:val="clear" w:color="auto" w:fill="auto"/>
            <w:noWrap/>
            <w:vAlign w:val="center"/>
            <w:hideMark/>
          </w:tcPr>
          <w:p w14:paraId="66B001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92A481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361CA4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3F1BF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2,027</w:t>
            </w:r>
          </w:p>
        </w:tc>
        <w:tc>
          <w:tcPr>
            <w:tcW w:w="1254" w:type="dxa"/>
            <w:shd w:val="clear" w:color="auto" w:fill="auto"/>
            <w:noWrap/>
            <w:vAlign w:val="center"/>
            <w:hideMark/>
          </w:tcPr>
          <w:p w14:paraId="6C51F8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2,027</w:t>
            </w:r>
          </w:p>
        </w:tc>
        <w:tc>
          <w:tcPr>
            <w:tcW w:w="1253" w:type="dxa"/>
            <w:shd w:val="clear" w:color="auto" w:fill="auto"/>
            <w:noWrap/>
            <w:vAlign w:val="center"/>
            <w:hideMark/>
          </w:tcPr>
          <w:p w14:paraId="1FC884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2,039</w:t>
            </w:r>
          </w:p>
        </w:tc>
        <w:tc>
          <w:tcPr>
            <w:tcW w:w="1254" w:type="dxa"/>
            <w:shd w:val="clear" w:color="auto" w:fill="auto"/>
            <w:noWrap/>
            <w:vAlign w:val="center"/>
            <w:hideMark/>
          </w:tcPr>
          <w:p w14:paraId="6A92F6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4" w:type="dxa"/>
            <w:shd w:val="clear" w:color="auto" w:fill="auto"/>
            <w:noWrap/>
            <w:vAlign w:val="center"/>
            <w:hideMark/>
          </w:tcPr>
          <w:p w14:paraId="2313434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3" w:type="dxa"/>
            <w:shd w:val="clear" w:color="auto" w:fill="auto"/>
            <w:noWrap/>
            <w:vAlign w:val="center"/>
            <w:hideMark/>
          </w:tcPr>
          <w:p w14:paraId="35080F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4" w:type="dxa"/>
            <w:shd w:val="clear" w:color="auto" w:fill="auto"/>
            <w:noWrap/>
            <w:vAlign w:val="center"/>
            <w:hideMark/>
          </w:tcPr>
          <w:p w14:paraId="114A30A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4" w:type="dxa"/>
            <w:shd w:val="clear" w:color="auto" w:fill="auto"/>
            <w:noWrap/>
            <w:vAlign w:val="center"/>
            <w:hideMark/>
          </w:tcPr>
          <w:p w14:paraId="66393DA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r>
      <w:tr w:rsidR="00A20B6B" w:rsidRPr="00B74054" w14:paraId="3278DA1F" w14:textId="77777777" w:rsidTr="00CA2271">
        <w:trPr>
          <w:trHeight w:val="20"/>
        </w:trPr>
        <w:tc>
          <w:tcPr>
            <w:tcW w:w="562" w:type="dxa"/>
            <w:shd w:val="clear" w:color="auto" w:fill="auto"/>
            <w:noWrap/>
            <w:vAlign w:val="center"/>
            <w:hideMark/>
          </w:tcPr>
          <w:p w14:paraId="76F280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0386B0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1F6F55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D3D18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BF25E0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C0DAD7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3C3E1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CA08C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5635189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DFDF0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1F441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21329920" w14:textId="77777777" w:rsidTr="00CA2271">
        <w:trPr>
          <w:trHeight w:val="20"/>
        </w:trPr>
        <w:tc>
          <w:tcPr>
            <w:tcW w:w="562" w:type="dxa"/>
            <w:shd w:val="clear" w:color="auto" w:fill="auto"/>
            <w:noWrap/>
            <w:vAlign w:val="center"/>
            <w:hideMark/>
          </w:tcPr>
          <w:p w14:paraId="615499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lastRenderedPageBreak/>
              <w:t> </w:t>
            </w:r>
          </w:p>
        </w:tc>
        <w:tc>
          <w:tcPr>
            <w:tcW w:w="3828" w:type="dxa"/>
            <w:shd w:val="clear" w:color="auto" w:fill="auto"/>
            <w:noWrap/>
            <w:vAlign w:val="center"/>
            <w:hideMark/>
          </w:tcPr>
          <w:p w14:paraId="059FEC3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633592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935E24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1254" w:type="dxa"/>
            <w:shd w:val="clear" w:color="auto" w:fill="auto"/>
            <w:noWrap/>
            <w:vAlign w:val="center"/>
            <w:hideMark/>
          </w:tcPr>
          <w:p w14:paraId="43358E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1253" w:type="dxa"/>
            <w:shd w:val="clear" w:color="auto" w:fill="auto"/>
            <w:noWrap/>
            <w:vAlign w:val="center"/>
            <w:hideMark/>
          </w:tcPr>
          <w:p w14:paraId="78A9FD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26,737</w:t>
            </w:r>
          </w:p>
        </w:tc>
        <w:tc>
          <w:tcPr>
            <w:tcW w:w="1254" w:type="dxa"/>
            <w:shd w:val="clear" w:color="auto" w:fill="auto"/>
            <w:noWrap/>
            <w:vAlign w:val="center"/>
            <w:hideMark/>
          </w:tcPr>
          <w:p w14:paraId="2C5EC3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4" w:type="dxa"/>
            <w:shd w:val="clear" w:color="auto" w:fill="auto"/>
            <w:noWrap/>
            <w:vAlign w:val="center"/>
            <w:hideMark/>
          </w:tcPr>
          <w:p w14:paraId="4A8E54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3" w:type="dxa"/>
            <w:shd w:val="clear" w:color="auto" w:fill="auto"/>
            <w:noWrap/>
            <w:vAlign w:val="center"/>
            <w:hideMark/>
          </w:tcPr>
          <w:p w14:paraId="514AB05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4" w:type="dxa"/>
            <w:shd w:val="clear" w:color="auto" w:fill="auto"/>
            <w:noWrap/>
            <w:vAlign w:val="center"/>
            <w:hideMark/>
          </w:tcPr>
          <w:p w14:paraId="395B0CE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1254" w:type="dxa"/>
            <w:shd w:val="clear" w:color="auto" w:fill="auto"/>
            <w:noWrap/>
            <w:vAlign w:val="center"/>
            <w:hideMark/>
          </w:tcPr>
          <w:p w14:paraId="750A24C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r>
      <w:tr w:rsidR="00A20B6B" w:rsidRPr="00B74054" w14:paraId="05DFAEA4" w14:textId="77777777" w:rsidTr="00CA2271">
        <w:trPr>
          <w:trHeight w:val="20"/>
        </w:trPr>
        <w:tc>
          <w:tcPr>
            <w:tcW w:w="562" w:type="dxa"/>
            <w:shd w:val="clear" w:color="auto" w:fill="auto"/>
            <w:noWrap/>
            <w:vAlign w:val="center"/>
            <w:hideMark/>
          </w:tcPr>
          <w:p w14:paraId="2D2933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0AC44C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0BD841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25085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24,660</w:t>
            </w:r>
          </w:p>
        </w:tc>
        <w:tc>
          <w:tcPr>
            <w:tcW w:w="1254" w:type="dxa"/>
            <w:shd w:val="clear" w:color="auto" w:fill="auto"/>
            <w:noWrap/>
            <w:vAlign w:val="center"/>
            <w:hideMark/>
          </w:tcPr>
          <w:p w14:paraId="661584E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24,660</w:t>
            </w:r>
          </w:p>
        </w:tc>
        <w:tc>
          <w:tcPr>
            <w:tcW w:w="1253" w:type="dxa"/>
            <w:shd w:val="clear" w:color="auto" w:fill="auto"/>
            <w:noWrap/>
            <w:vAlign w:val="center"/>
            <w:hideMark/>
          </w:tcPr>
          <w:p w14:paraId="62986DC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24,698</w:t>
            </w:r>
          </w:p>
        </w:tc>
        <w:tc>
          <w:tcPr>
            <w:tcW w:w="1254" w:type="dxa"/>
            <w:shd w:val="clear" w:color="auto" w:fill="auto"/>
            <w:noWrap/>
            <w:vAlign w:val="center"/>
            <w:hideMark/>
          </w:tcPr>
          <w:p w14:paraId="0CB876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4" w:type="dxa"/>
            <w:shd w:val="clear" w:color="auto" w:fill="auto"/>
            <w:noWrap/>
            <w:vAlign w:val="center"/>
            <w:hideMark/>
          </w:tcPr>
          <w:p w14:paraId="1BAD05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3" w:type="dxa"/>
            <w:shd w:val="clear" w:color="auto" w:fill="auto"/>
            <w:noWrap/>
            <w:vAlign w:val="center"/>
            <w:hideMark/>
          </w:tcPr>
          <w:p w14:paraId="57BA584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4" w:type="dxa"/>
            <w:shd w:val="clear" w:color="auto" w:fill="auto"/>
            <w:noWrap/>
            <w:vAlign w:val="center"/>
            <w:hideMark/>
          </w:tcPr>
          <w:p w14:paraId="22DA3B4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c>
          <w:tcPr>
            <w:tcW w:w="1254" w:type="dxa"/>
            <w:shd w:val="clear" w:color="auto" w:fill="auto"/>
            <w:noWrap/>
            <w:vAlign w:val="center"/>
            <w:hideMark/>
          </w:tcPr>
          <w:p w14:paraId="292184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24,789</w:t>
            </w:r>
          </w:p>
        </w:tc>
      </w:tr>
      <w:tr w:rsidR="00A20B6B" w:rsidRPr="00B74054" w14:paraId="799A321C" w14:textId="77777777" w:rsidTr="00CA2271">
        <w:trPr>
          <w:trHeight w:val="20"/>
        </w:trPr>
        <w:tc>
          <w:tcPr>
            <w:tcW w:w="562" w:type="dxa"/>
            <w:shd w:val="clear" w:color="auto" w:fill="auto"/>
            <w:noWrap/>
            <w:vAlign w:val="center"/>
            <w:hideMark/>
          </w:tcPr>
          <w:p w14:paraId="713B8E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4DCD55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76F247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7A41C6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2,027</w:t>
            </w:r>
          </w:p>
        </w:tc>
        <w:tc>
          <w:tcPr>
            <w:tcW w:w="1254" w:type="dxa"/>
            <w:shd w:val="clear" w:color="auto" w:fill="auto"/>
            <w:noWrap/>
            <w:vAlign w:val="center"/>
            <w:hideMark/>
          </w:tcPr>
          <w:p w14:paraId="7DE226B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2,027</w:t>
            </w:r>
          </w:p>
        </w:tc>
        <w:tc>
          <w:tcPr>
            <w:tcW w:w="1253" w:type="dxa"/>
            <w:shd w:val="clear" w:color="auto" w:fill="auto"/>
            <w:noWrap/>
            <w:vAlign w:val="center"/>
            <w:hideMark/>
          </w:tcPr>
          <w:p w14:paraId="67F4BE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2,039</w:t>
            </w:r>
          </w:p>
        </w:tc>
        <w:tc>
          <w:tcPr>
            <w:tcW w:w="1254" w:type="dxa"/>
            <w:shd w:val="clear" w:color="auto" w:fill="auto"/>
            <w:noWrap/>
            <w:vAlign w:val="center"/>
            <w:hideMark/>
          </w:tcPr>
          <w:p w14:paraId="3330DA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4" w:type="dxa"/>
            <w:shd w:val="clear" w:color="auto" w:fill="auto"/>
            <w:noWrap/>
            <w:vAlign w:val="center"/>
            <w:hideMark/>
          </w:tcPr>
          <w:p w14:paraId="743881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3" w:type="dxa"/>
            <w:shd w:val="clear" w:color="auto" w:fill="auto"/>
            <w:noWrap/>
            <w:vAlign w:val="center"/>
            <w:hideMark/>
          </w:tcPr>
          <w:p w14:paraId="36BEC0A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4" w:type="dxa"/>
            <w:shd w:val="clear" w:color="auto" w:fill="auto"/>
            <w:noWrap/>
            <w:vAlign w:val="center"/>
            <w:hideMark/>
          </w:tcPr>
          <w:p w14:paraId="4EF1B5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c>
          <w:tcPr>
            <w:tcW w:w="1254" w:type="dxa"/>
            <w:shd w:val="clear" w:color="auto" w:fill="auto"/>
            <w:noWrap/>
            <w:vAlign w:val="center"/>
            <w:hideMark/>
          </w:tcPr>
          <w:p w14:paraId="29D208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2,068</w:t>
            </w:r>
          </w:p>
        </w:tc>
      </w:tr>
      <w:tr w:rsidR="00A20B6B" w:rsidRPr="00B74054" w14:paraId="18C7372F" w14:textId="77777777" w:rsidTr="00CA2271">
        <w:trPr>
          <w:trHeight w:val="20"/>
        </w:trPr>
        <w:tc>
          <w:tcPr>
            <w:tcW w:w="562" w:type="dxa"/>
            <w:shd w:val="clear" w:color="auto" w:fill="auto"/>
            <w:noWrap/>
            <w:vAlign w:val="center"/>
            <w:hideMark/>
          </w:tcPr>
          <w:p w14:paraId="2B81475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999E50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3FF478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0C7D4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D2792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623737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B68A8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90312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5DDF9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FBAA9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7057E3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2DEA2E26" w14:textId="77777777" w:rsidTr="00CA2271">
        <w:trPr>
          <w:trHeight w:val="20"/>
        </w:trPr>
        <w:tc>
          <w:tcPr>
            <w:tcW w:w="562" w:type="dxa"/>
            <w:shd w:val="clear" w:color="auto" w:fill="auto"/>
            <w:noWrap/>
            <w:vAlign w:val="center"/>
            <w:hideMark/>
          </w:tcPr>
          <w:p w14:paraId="2D9CB2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F7BD3E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7C7DDD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3B0E0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0,577</w:t>
            </w:r>
          </w:p>
        </w:tc>
        <w:tc>
          <w:tcPr>
            <w:tcW w:w="1254" w:type="dxa"/>
            <w:shd w:val="clear" w:color="auto" w:fill="auto"/>
            <w:noWrap/>
            <w:vAlign w:val="center"/>
            <w:hideMark/>
          </w:tcPr>
          <w:p w14:paraId="33A148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0,577</w:t>
            </w:r>
          </w:p>
        </w:tc>
        <w:tc>
          <w:tcPr>
            <w:tcW w:w="1253" w:type="dxa"/>
            <w:shd w:val="clear" w:color="auto" w:fill="auto"/>
            <w:noWrap/>
            <w:vAlign w:val="center"/>
            <w:hideMark/>
          </w:tcPr>
          <w:p w14:paraId="4D69DA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0,578</w:t>
            </w:r>
          </w:p>
        </w:tc>
        <w:tc>
          <w:tcPr>
            <w:tcW w:w="1254" w:type="dxa"/>
            <w:shd w:val="clear" w:color="auto" w:fill="auto"/>
            <w:noWrap/>
            <w:vAlign w:val="center"/>
            <w:hideMark/>
          </w:tcPr>
          <w:p w14:paraId="70E152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1254" w:type="dxa"/>
            <w:shd w:val="clear" w:color="auto" w:fill="auto"/>
            <w:noWrap/>
            <w:vAlign w:val="center"/>
            <w:hideMark/>
          </w:tcPr>
          <w:p w14:paraId="0F28675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1253" w:type="dxa"/>
            <w:shd w:val="clear" w:color="auto" w:fill="auto"/>
            <w:noWrap/>
            <w:vAlign w:val="center"/>
            <w:hideMark/>
          </w:tcPr>
          <w:p w14:paraId="1C10CA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1254" w:type="dxa"/>
            <w:shd w:val="clear" w:color="auto" w:fill="auto"/>
            <w:noWrap/>
            <w:vAlign w:val="center"/>
            <w:hideMark/>
          </w:tcPr>
          <w:p w14:paraId="4B2CA1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1254" w:type="dxa"/>
            <w:shd w:val="clear" w:color="auto" w:fill="auto"/>
            <w:noWrap/>
            <w:vAlign w:val="center"/>
            <w:hideMark/>
          </w:tcPr>
          <w:p w14:paraId="0A31A74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r>
      <w:tr w:rsidR="00A20B6B" w:rsidRPr="00B74054" w14:paraId="2A8DAADA" w14:textId="77777777" w:rsidTr="00CA2271">
        <w:trPr>
          <w:trHeight w:val="20"/>
        </w:trPr>
        <w:tc>
          <w:tcPr>
            <w:tcW w:w="562" w:type="dxa"/>
            <w:shd w:val="clear" w:color="auto" w:fill="auto"/>
            <w:noWrap/>
            <w:vAlign w:val="center"/>
            <w:hideMark/>
          </w:tcPr>
          <w:p w14:paraId="0BF930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1D4459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777E40E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18D3E7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19,969</w:t>
            </w:r>
          </w:p>
        </w:tc>
        <w:tc>
          <w:tcPr>
            <w:tcW w:w="1254" w:type="dxa"/>
            <w:shd w:val="clear" w:color="auto" w:fill="auto"/>
            <w:noWrap/>
            <w:vAlign w:val="center"/>
            <w:hideMark/>
          </w:tcPr>
          <w:p w14:paraId="62A2B6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19,969</w:t>
            </w:r>
          </w:p>
        </w:tc>
        <w:tc>
          <w:tcPr>
            <w:tcW w:w="1253" w:type="dxa"/>
            <w:shd w:val="clear" w:color="auto" w:fill="auto"/>
            <w:noWrap/>
            <w:vAlign w:val="center"/>
            <w:hideMark/>
          </w:tcPr>
          <w:p w14:paraId="1747A5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19,918</w:t>
            </w:r>
          </w:p>
        </w:tc>
        <w:tc>
          <w:tcPr>
            <w:tcW w:w="1254" w:type="dxa"/>
            <w:shd w:val="clear" w:color="auto" w:fill="auto"/>
            <w:noWrap/>
            <w:vAlign w:val="center"/>
            <w:hideMark/>
          </w:tcPr>
          <w:p w14:paraId="32A418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4" w:type="dxa"/>
            <w:shd w:val="clear" w:color="auto" w:fill="auto"/>
            <w:noWrap/>
            <w:vAlign w:val="center"/>
            <w:hideMark/>
          </w:tcPr>
          <w:p w14:paraId="5C5A53B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3" w:type="dxa"/>
            <w:shd w:val="clear" w:color="auto" w:fill="auto"/>
            <w:noWrap/>
            <w:vAlign w:val="center"/>
            <w:hideMark/>
          </w:tcPr>
          <w:p w14:paraId="104B4CC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4" w:type="dxa"/>
            <w:shd w:val="clear" w:color="auto" w:fill="auto"/>
            <w:noWrap/>
            <w:vAlign w:val="center"/>
            <w:hideMark/>
          </w:tcPr>
          <w:p w14:paraId="33CC72D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4" w:type="dxa"/>
            <w:shd w:val="clear" w:color="auto" w:fill="auto"/>
            <w:noWrap/>
            <w:vAlign w:val="center"/>
            <w:hideMark/>
          </w:tcPr>
          <w:p w14:paraId="455D62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r>
      <w:tr w:rsidR="00A20B6B" w:rsidRPr="00B74054" w14:paraId="7DE062E2" w14:textId="77777777" w:rsidTr="00CA2271">
        <w:trPr>
          <w:trHeight w:val="20"/>
        </w:trPr>
        <w:tc>
          <w:tcPr>
            <w:tcW w:w="562" w:type="dxa"/>
            <w:shd w:val="clear" w:color="auto" w:fill="auto"/>
            <w:noWrap/>
            <w:vAlign w:val="center"/>
            <w:hideMark/>
          </w:tcPr>
          <w:p w14:paraId="17E042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176BCE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133AA1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B5FBB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19,969</w:t>
            </w:r>
          </w:p>
        </w:tc>
        <w:tc>
          <w:tcPr>
            <w:tcW w:w="1254" w:type="dxa"/>
            <w:shd w:val="clear" w:color="auto" w:fill="auto"/>
            <w:noWrap/>
            <w:vAlign w:val="center"/>
            <w:hideMark/>
          </w:tcPr>
          <w:p w14:paraId="32B57E1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19,969</w:t>
            </w:r>
          </w:p>
        </w:tc>
        <w:tc>
          <w:tcPr>
            <w:tcW w:w="1253" w:type="dxa"/>
            <w:shd w:val="clear" w:color="auto" w:fill="auto"/>
            <w:noWrap/>
            <w:vAlign w:val="center"/>
            <w:hideMark/>
          </w:tcPr>
          <w:p w14:paraId="77B437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19,918</w:t>
            </w:r>
          </w:p>
        </w:tc>
        <w:tc>
          <w:tcPr>
            <w:tcW w:w="1254" w:type="dxa"/>
            <w:shd w:val="clear" w:color="auto" w:fill="auto"/>
            <w:noWrap/>
            <w:vAlign w:val="center"/>
            <w:hideMark/>
          </w:tcPr>
          <w:p w14:paraId="57BDBFC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4" w:type="dxa"/>
            <w:shd w:val="clear" w:color="auto" w:fill="auto"/>
            <w:noWrap/>
            <w:vAlign w:val="center"/>
            <w:hideMark/>
          </w:tcPr>
          <w:p w14:paraId="25734E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3" w:type="dxa"/>
            <w:shd w:val="clear" w:color="auto" w:fill="auto"/>
            <w:noWrap/>
            <w:vAlign w:val="center"/>
            <w:hideMark/>
          </w:tcPr>
          <w:p w14:paraId="53926F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4" w:type="dxa"/>
            <w:shd w:val="clear" w:color="auto" w:fill="auto"/>
            <w:noWrap/>
            <w:vAlign w:val="center"/>
            <w:hideMark/>
          </w:tcPr>
          <w:p w14:paraId="33DAA4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1254" w:type="dxa"/>
            <w:shd w:val="clear" w:color="auto" w:fill="auto"/>
            <w:noWrap/>
            <w:vAlign w:val="center"/>
            <w:hideMark/>
          </w:tcPr>
          <w:p w14:paraId="65DD82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r>
      <w:tr w:rsidR="00A20B6B" w:rsidRPr="00B74054" w14:paraId="23C94086" w14:textId="77777777" w:rsidTr="00CA2271">
        <w:trPr>
          <w:trHeight w:val="20"/>
        </w:trPr>
        <w:tc>
          <w:tcPr>
            <w:tcW w:w="562" w:type="dxa"/>
            <w:shd w:val="clear" w:color="000000" w:fill="D6DCE4"/>
            <w:noWrap/>
            <w:vAlign w:val="center"/>
            <w:hideMark/>
          </w:tcPr>
          <w:p w14:paraId="243E8485"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2</w:t>
            </w:r>
          </w:p>
        </w:tc>
        <w:tc>
          <w:tcPr>
            <w:tcW w:w="3828" w:type="dxa"/>
            <w:shd w:val="clear" w:color="000000" w:fill="D6DCE4"/>
            <w:noWrap/>
            <w:vAlign w:val="center"/>
            <w:hideMark/>
          </w:tcPr>
          <w:p w14:paraId="0D6EA515"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МКР №2</w:t>
            </w:r>
          </w:p>
        </w:tc>
        <w:tc>
          <w:tcPr>
            <w:tcW w:w="1275" w:type="dxa"/>
            <w:shd w:val="clear" w:color="000000" w:fill="D6DCE4"/>
            <w:noWrap/>
            <w:vAlign w:val="center"/>
            <w:hideMark/>
          </w:tcPr>
          <w:p w14:paraId="68BFC40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1FD069F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197DA9E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04ECE5B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F3506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054B8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4D39E8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41945F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42E002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1F25CEEB" w14:textId="77777777" w:rsidTr="00CA2271">
        <w:trPr>
          <w:trHeight w:val="20"/>
        </w:trPr>
        <w:tc>
          <w:tcPr>
            <w:tcW w:w="562" w:type="dxa"/>
            <w:shd w:val="clear" w:color="auto" w:fill="auto"/>
            <w:noWrap/>
            <w:vAlign w:val="center"/>
            <w:hideMark/>
          </w:tcPr>
          <w:p w14:paraId="7ABD12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27B665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131291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A58E0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4" w:type="dxa"/>
            <w:shd w:val="clear" w:color="auto" w:fill="auto"/>
            <w:noWrap/>
            <w:vAlign w:val="center"/>
            <w:hideMark/>
          </w:tcPr>
          <w:p w14:paraId="4EA428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3" w:type="dxa"/>
            <w:shd w:val="clear" w:color="auto" w:fill="auto"/>
            <w:noWrap/>
            <w:vAlign w:val="center"/>
            <w:hideMark/>
          </w:tcPr>
          <w:p w14:paraId="0AA9F3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4" w:type="dxa"/>
            <w:shd w:val="clear" w:color="auto" w:fill="auto"/>
            <w:noWrap/>
            <w:vAlign w:val="center"/>
            <w:hideMark/>
          </w:tcPr>
          <w:p w14:paraId="34E0E97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4" w:type="dxa"/>
            <w:shd w:val="clear" w:color="auto" w:fill="auto"/>
            <w:noWrap/>
            <w:vAlign w:val="center"/>
            <w:hideMark/>
          </w:tcPr>
          <w:p w14:paraId="3369681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3" w:type="dxa"/>
            <w:shd w:val="clear" w:color="auto" w:fill="auto"/>
            <w:noWrap/>
            <w:vAlign w:val="center"/>
            <w:hideMark/>
          </w:tcPr>
          <w:p w14:paraId="6DCA85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4" w:type="dxa"/>
            <w:shd w:val="clear" w:color="auto" w:fill="auto"/>
            <w:noWrap/>
            <w:vAlign w:val="center"/>
            <w:hideMark/>
          </w:tcPr>
          <w:p w14:paraId="0D7749D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c>
          <w:tcPr>
            <w:tcW w:w="1254" w:type="dxa"/>
            <w:shd w:val="clear" w:color="auto" w:fill="auto"/>
            <w:noWrap/>
            <w:vAlign w:val="center"/>
            <w:hideMark/>
          </w:tcPr>
          <w:p w14:paraId="345796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34,9</w:t>
            </w:r>
          </w:p>
        </w:tc>
      </w:tr>
      <w:tr w:rsidR="00A20B6B" w:rsidRPr="00B74054" w14:paraId="0F4BF94F" w14:textId="77777777" w:rsidTr="00CA2271">
        <w:trPr>
          <w:trHeight w:val="20"/>
        </w:trPr>
        <w:tc>
          <w:tcPr>
            <w:tcW w:w="562" w:type="dxa"/>
            <w:shd w:val="clear" w:color="auto" w:fill="auto"/>
            <w:noWrap/>
            <w:vAlign w:val="center"/>
            <w:hideMark/>
          </w:tcPr>
          <w:p w14:paraId="087FC9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969473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46DEFB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35D7F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4" w:type="dxa"/>
            <w:shd w:val="clear" w:color="auto" w:fill="auto"/>
            <w:noWrap/>
            <w:vAlign w:val="center"/>
            <w:hideMark/>
          </w:tcPr>
          <w:p w14:paraId="64FB54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3" w:type="dxa"/>
            <w:shd w:val="clear" w:color="auto" w:fill="auto"/>
            <w:noWrap/>
            <w:vAlign w:val="center"/>
            <w:hideMark/>
          </w:tcPr>
          <w:p w14:paraId="18E1B0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4" w:type="dxa"/>
            <w:shd w:val="clear" w:color="auto" w:fill="auto"/>
            <w:noWrap/>
            <w:vAlign w:val="center"/>
            <w:hideMark/>
          </w:tcPr>
          <w:p w14:paraId="254D9F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4" w:type="dxa"/>
            <w:shd w:val="clear" w:color="auto" w:fill="auto"/>
            <w:noWrap/>
            <w:vAlign w:val="center"/>
            <w:hideMark/>
          </w:tcPr>
          <w:p w14:paraId="2DEE15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3" w:type="dxa"/>
            <w:shd w:val="clear" w:color="auto" w:fill="auto"/>
            <w:noWrap/>
            <w:vAlign w:val="center"/>
            <w:hideMark/>
          </w:tcPr>
          <w:p w14:paraId="21A961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4" w:type="dxa"/>
            <w:shd w:val="clear" w:color="auto" w:fill="auto"/>
            <w:noWrap/>
            <w:vAlign w:val="center"/>
            <w:hideMark/>
          </w:tcPr>
          <w:p w14:paraId="7A046E1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c>
          <w:tcPr>
            <w:tcW w:w="1254" w:type="dxa"/>
            <w:shd w:val="clear" w:color="auto" w:fill="auto"/>
            <w:noWrap/>
            <w:vAlign w:val="center"/>
            <w:hideMark/>
          </w:tcPr>
          <w:p w14:paraId="1700A87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32,7</w:t>
            </w:r>
          </w:p>
        </w:tc>
      </w:tr>
      <w:tr w:rsidR="00A20B6B" w:rsidRPr="00B74054" w14:paraId="39A5CF30" w14:textId="77777777" w:rsidTr="00CA2271">
        <w:trPr>
          <w:trHeight w:val="20"/>
        </w:trPr>
        <w:tc>
          <w:tcPr>
            <w:tcW w:w="562" w:type="dxa"/>
            <w:shd w:val="clear" w:color="auto" w:fill="auto"/>
            <w:noWrap/>
            <w:vAlign w:val="center"/>
            <w:hideMark/>
          </w:tcPr>
          <w:p w14:paraId="70A80C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A033B5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6908D2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27794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1089FB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188ACB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1FB307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3232B6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5E887F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359B3D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1F9BDE2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r>
      <w:tr w:rsidR="00A20B6B" w:rsidRPr="00B74054" w14:paraId="516403D9" w14:textId="77777777" w:rsidTr="00CA2271">
        <w:trPr>
          <w:trHeight w:val="20"/>
        </w:trPr>
        <w:tc>
          <w:tcPr>
            <w:tcW w:w="562" w:type="dxa"/>
            <w:shd w:val="clear" w:color="auto" w:fill="auto"/>
            <w:noWrap/>
            <w:vAlign w:val="center"/>
            <w:hideMark/>
          </w:tcPr>
          <w:p w14:paraId="290A42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9A7D41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068071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88AC6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4" w:type="dxa"/>
            <w:shd w:val="clear" w:color="auto" w:fill="auto"/>
            <w:noWrap/>
            <w:vAlign w:val="center"/>
            <w:hideMark/>
          </w:tcPr>
          <w:p w14:paraId="4EEFAB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3" w:type="dxa"/>
            <w:shd w:val="clear" w:color="auto" w:fill="auto"/>
            <w:noWrap/>
            <w:vAlign w:val="center"/>
            <w:hideMark/>
          </w:tcPr>
          <w:p w14:paraId="5B9AA66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4" w:type="dxa"/>
            <w:shd w:val="clear" w:color="auto" w:fill="auto"/>
            <w:noWrap/>
            <w:vAlign w:val="center"/>
            <w:hideMark/>
          </w:tcPr>
          <w:p w14:paraId="56EE95F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4" w:type="dxa"/>
            <w:shd w:val="clear" w:color="auto" w:fill="auto"/>
            <w:noWrap/>
            <w:vAlign w:val="center"/>
            <w:hideMark/>
          </w:tcPr>
          <w:p w14:paraId="19FCB2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3" w:type="dxa"/>
            <w:shd w:val="clear" w:color="auto" w:fill="auto"/>
            <w:noWrap/>
            <w:vAlign w:val="center"/>
            <w:hideMark/>
          </w:tcPr>
          <w:p w14:paraId="0E6601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4" w:type="dxa"/>
            <w:shd w:val="clear" w:color="auto" w:fill="auto"/>
            <w:noWrap/>
            <w:vAlign w:val="center"/>
            <w:hideMark/>
          </w:tcPr>
          <w:p w14:paraId="7A566C7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c>
          <w:tcPr>
            <w:tcW w:w="1254" w:type="dxa"/>
            <w:shd w:val="clear" w:color="auto" w:fill="auto"/>
            <w:noWrap/>
            <w:vAlign w:val="center"/>
            <w:hideMark/>
          </w:tcPr>
          <w:p w14:paraId="608B0C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31,8</w:t>
            </w:r>
          </w:p>
        </w:tc>
      </w:tr>
      <w:tr w:rsidR="00A20B6B" w:rsidRPr="00B74054" w14:paraId="1CAFCD1D" w14:textId="77777777" w:rsidTr="00CA2271">
        <w:trPr>
          <w:trHeight w:val="20"/>
        </w:trPr>
        <w:tc>
          <w:tcPr>
            <w:tcW w:w="562" w:type="dxa"/>
            <w:shd w:val="clear" w:color="auto" w:fill="auto"/>
            <w:noWrap/>
            <w:vAlign w:val="center"/>
            <w:hideMark/>
          </w:tcPr>
          <w:p w14:paraId="04F46A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FB24BE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6616F2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96C7A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1254" w:type="dxa"/>
            <w:shd w:val="clear" w:color="auto" w:fill="auto"/>
            <w:noWrap/>
            <w:vAlign w:val="center"/>
            <w:hideMark/>
          </w:tcPr>
          <w:p w14:paraId="71A697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1253" w:type="dxa"/>
            <w:shd w:val="clear" w:color="auto" w:fill="auto"/>
            <w:noWrap/>
            <w:vAlign w:val="center"/>
            <w:hideMark/>
          </w:tcPr>
          <w:p w14:paraId="1F134F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1254" w:type="dxa"/>
            <w:shd w:val="clear" w:color="auto" w:fill="auto"/>
            <w:noWrap/>
            <w:vAlign w:val="center"/>
            <w:hideMark/>
          </w:tcPr>
          <w:p w14:paraId="42E96FB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1254" w:type="dxa"/>
            <w:shd w:val="clear" w:color="auto" w:fill="auto"/>
            <w:noWrap/>
            <w:vAlign w:val="center"/>
            <w:hideMark/>
          </w:tcPr>
          <w:p w14:paraId="106FD6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20,523</w:t>
            </w:r>
          </w:p>
        </w:tc>
        <w:tc>
          <w:tcPr>
            <w:tcW w:w="1253" w:type="dxa"/>
            <w:shd w:val="clear" w:color="auto" w:fill="auto"/>
            <w:noWrap/>
            <w:vAlign w:val="center"/>
            <w:hideMark/>
          </w:tcPr>
          <w:p w14:paraId="2D8626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1254" w:type="dxa"/>
            <w:shd w:val="clear" w:color="auto" w:fill="auto"/>
            <w:noWrap/>
            <w:vAlign w:val="center"/>
            <w:hideMark/>
          </w:tcPr>
          <w:p w14:paraId="0E8B68E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1254" w:type="dxa"/>
            <w:shd w:val="clear" w:color="auto" w:fill="auto"/>
            <w:noWrap/>
            <w:vAlign w:val="center"/>
            <w:hideMark/>
          </w:tcPr>
          <w:p w14:paraId="15453F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22,442</w:t>
            </w:r>
          </w:p>
        </w:tc>
      </w:tr>
      <w:tr w:rsidR="00A20B6B" w:rsidRPr="00B74054" w14:paraId="27017F0A" w14:textId="77777777" w:rsidTr="00CA2271">
        <w:trPr>
          <w:trHeight w:val="20"/>
        </w:trPr>
        <w:tc>
          <w:tcPr>
            <w:tcW w:w="562" w:type="dxa"/>
            <w:shd w:val="clear" w:color="auto" w:fill="auto"/>
            <w:noWrap/>
            <w:vAlign w:val="center"/>
            <w:hideMark/>
          </w:tcPr>
          <w:p w14:paraId="1F5CA4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01EDF7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7B6EED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992C1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15,050</w:t>
            </w:r>
          </w:p>
        </w:tc>
        <w:tc>
          <w:tcPr>
            <w:tcW w:w="1254" w:type="dxa"/>
            <w:shd w:val="clear" w:color="auto" w:fill="auto"/>
            <w:noWrap/>
            <w:vAlign w:val="center"/>
            <w:hideMark/>
          </w:tcPr>
          <w:p w14:paraId="3E22722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15,050</w:t>
            </w:r>
          </w:p>
        </w:tc>
        <w:tc>
          <w:tcPr>
            <w:tcW w:w="1253" w:type="dxa"/>
            <w:shd w:val="clear" w:color="auto" w:fill="auto"/>
            <w:noWrap/>
            <w:vAlign w:val="center"/>
            <w:hideMark/>
          </w:tcPr>
          <w:p w14:paraId="4A8111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15,257</w:t>
            </w:r>
          </w:p>
        </w:tc>
        <w:tc>
          <w:tcPr>
            <w:tcW w:w="1254" w:type="dxa"/>
            <w:shd w:val="clear" w:color="auto" w:fill="auto"/>
            <w:noWrap/>
            <w:vAlign w:val="center"/>
            <w:hideMark/>
          </w:tcPr>
          <w:p w14:paraId="5488B66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15,257</w:t>
            </w:r>
          </w:p>
        </w:tc>
        <w:tc>
          <w:tcPr>
            <w:tcW w:w="1254" w:type="dxa"/>
            <w:shd w:val="clear" w:color="auto" w:fill="auto"/>
            <w:noWrap/>
            <w:vAlign w:val="center"/>
            <w:hideMark/>
          </w:tcPr>
          <w:p w14:paraId="1BCAB7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17,889</w:t>
            </w:r>
          </w:p>
        </w:tc>
        <w:tc>
          <w:tcPr>
            <w:tcW w:w="1253" w:type="dxa"/>
            <w:shd w:val="clear" w:color="auto" w:fill="auto"/>
            <w:noWrap/>
            <w:vAlign w:val="center"/>
            <w:hideMark/>
          </w:tcPr>
          <w:p w14:paraId="4AE8F6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18,928</w:t>
            </w:r>
          </w:p>
        </w:tc>
        <w:tc>
          <w:tcPr>
            <w:tcW w:w="1254" w:type="dxa"/>
            <w:shd w:val="clear" w:color="auto" w:fill="auto"/>
            <w:noWrap/>
            <w:vAlign w:val="center"/>
            <w:hideMark/>
          </w:tcPr>
          <w:p w14:paraId="664186D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18,928</w:t>
            </w:r>
          </w:p>
        </w:tc>
        <w:tc>
          <w:tcPr>
            <w:tcW w:w="1254" w:type="dxa"/>
            <w:shd w:val="clear" w:color="auto" w:fill="auto"/>
            <w:noWrap/>
            <w:vAlign w:val="center"/>
            <w:hideMark/>
          </w:tcPr>
          <w:p w14:paraId="7ADDB8A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19,352</w:t>
            </w:r>
          </w:p>
        </w:tc>
      </w:tr>
      <w:tr w:rsidR="00A20B6B" w:rsidRPr="00B74054" w14:paraId="24106E7F" w14:textId="77777777" w:rsidTr="00CA2271">
        <w:trPr>
          <w:trHeight w:val="20"/>
        </w:trPr>
        <w:tc>
          <w:tcPr>
            <w:tcW w:w="562" w:type="dxa"/>
            <w:shd w:val="clear" w:color="auto" w:fill="auto"/>
            <w:noWrap/>
            <w:vAlign w:val="center"/>
            <w:hideMark/>
          </w:tcPr>
          <w:p w14:paraId="7F7368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96D22C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3ADD1A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F58BA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1,752</w:t>
            </w:r>
          </w:p>
        </w:tc>
        <w:tc>
          <w:tcPr>
            <w:tcW w:w="1254" w:type="dxa"/>
            <w:shd w:val="clear" w:color="auto" w:fill="auto"/>
            <w:noWrap/>
            <w:vAlign w:val="center"/>
            <w:hideMark/>
          </w:tcPr>
          <w:p w14:paraId="19F99BE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1,752</w:t>
            </w:r>
          </w:p>
        </w:tc>
        <w:tc>
          <w:tcPr>
            <w:tcW w:w="1253" w:type="dxa"/>
            <w:shd w:val="clear" w:color="auto" w:fill="auto"/>
            <w:noWrap/>
            <w:vAlign w:val="center"/>
            <w:hideMark/>
          </w:tcPr>
          <w:p w14:paraId="17DE96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1,816</w:t>
            </w:r>
          </w:p>
        </w:tc>
        <w:tc>
          <w:tcPr>
            <w:tcW w:w="1254" w:type="dxa"/>
            <w:shd w:val="clear" w:color="auto" w:fill="auto"/>
            <w:noWrap/>
            <w:vAlign w:val="center"/>
            <w:hideMark/>
          </w:tcPr>
          <w:p w14:paraId="514F04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1,816</w:t>
            </w:r>
          </w:p>
        </w:tc>
        <w:tc>
          <w:tcPr>
            <w:tcW w:w="1254" w:type="dxa"/>
            <w:shd w:val="clear" w:color="auto" w:fill="auto"/>
            <w:noWrap/>
            <w:vAlign w:val="center"/>
            <w:hideMark/>
          </w:tcPr>
          <w:p w14:paraId="5F7785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2,634</w:t>
            </w:r>
          </w:p>
        </w:tc>
        <w:tc>
          <w:tcPr>
            <w:tcW w:w="1253" w:type="dxa"/>
            <w:shd w:val="clear" w:color="auto" w:fill="auto"/>
            <w:noWrap/>
            <w:vAlign w:val="center"/>
            <w:hideMark/>
          </w:tcPr>
          <w:p w14:paraId="07387B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2,957</w:t>
            </w:r>
          </w:p>
        </w:tc>
        <w:tc>
          <w:tcPr>
            <w:tcW w:w="1254" w:type="dxa"/>
            <w:shd w:val="clear" w:color="auto" w:fill="auto"/>
            <w:noWrap/>
            <w:vAlign w:val="center"/>
            <w:hideMark/>
          </w:tcPr>
          <w:p w14:paraId="1CF30C4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2,957</w:t>
            </w:r>
          </w:p>
        </w:tc>
        <w:tc>
          <w:tcPr>
            <w:tcW w:w="1254" w:type="dxa"/>
            <w:shd w:val="clear" w:color="auto" w:fill="auto"/>
            <w:noWrap/>
            <w:vAlign w:val="center"/>
            <w:hideMark/>
          </w:tcPr>
          <w:p w14:paraId="332B6D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3,090</w:t>
            </w:r>
          </w:p>
        </w:tc>
      </w:tr>
      <w:tr w:rsidR="00A20B6B" w:rsidRPr="00B74054" w14:paraId="7EE15CF1" w14:textId="77777777" w:rsidTr="00CA2271">
        <w:trPr>
          <w:trHeight w:val="20"/>
        </w:trPr>
        <w:tc>
          <w:tcPr>
            <w:tcW w:w="562" w:type="dxa"/>
            <w:shd w:val="clear" w:color="auto" w:fill="auto"/>
            <w:noWrap/>
            <w:vAlign w:val="center"/>
            <w:hideMark/>
          </w:tcPr>
          <w:p w14:paraId="256BB77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069DB9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681B2D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5B1CB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0D819A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D5D12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68D5C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8224C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6D144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5416A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9AA8C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19B190CC" w14:textId="77777777" w:rsidTr="00CA2271">
        <w:trPr>
          <w:trHeight w:val="20"/>
        </w:trPr>
        <w:tc>
          <w:tcPr>
            <w:tcW w:w="562" w:type="dxa"/>
            <w:shd w:val="clear" w:color="auto" w:fill="auto"/>
            <w:noWrap/>
            <w:vAlign w:val="center"/>
            <w:hideMark/>
          </w:tcPr>
          <w:p w14:paraId="26B777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777C21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785E42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32A07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1254" w:type="dxa"/>
            <w:shd w:val="clear" w:color="auto" w:fill="auto"/>
            <w:noWrap/>
            <w:vAlign w:val="center"/>
            <w:hideMark/>
          </w:tcPr>
          <w:p w14:paraId="0E664C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1253" w:type="dxa"/>
            <w:shd w:val="clear" w:color="auto" w:fill="auto"/>
            <w:noWrap/>
            <w:vAlign w:val="center"/>
            <w:hideMark/>
          </w:tcPr>
          <w:p w14:paraId="059DCA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1254" w:type="dxa"/>
            <w:shd w:val="clear" w:color="auto" w:fill="auto"/>
            <w:noWrap/>
            <w:vAlign w:val="center"/>
            <w:hideMark/>
          </w:tcPr>
          <w:p w14:paraId="117B569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1254" w:type="dxa"/>
            <w:shd w:val="clear" w:color="auto" w:fill="auto"/>
            <w:noWrap/>
            <w:vAlign w:val="center"/>
            <w:hideMark/>
          </w:tcPr>
          <w:p w14:paraId="43B50F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20,523</w:t>
            </w:r>
          </w:p>
        </w:tc>
        <w:tc>
          <w:tcPr>
            <w:tcW w:w="1253" w:type="dxa"/>
            <w:shd w:val="clear" w:color="auto" w:fill="auto"/>
            <w:noWrap/>
            <w:vAlign w:val="center"/>
            <w:hideMark/>
          </w:tcPr>
          <w:p w14:paraId="14181A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1254" w:type="dxa"/>
            <w:shd w:val="clear" w:color="auto" w:fill="auto"/>
            <w:noWrap/>
            <w:vAlign w:val="center"/>
            <w:hideMark/>
          </w:tcPr>
          <w:p w14:paraId="7BC6BF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1254" w:type="dxa"/>
            <w:shd w:val="clear" w:color="auto" w:fill="auto"/>
            <w:noWrap/>
            <w:vAlign w:val="center"/>
            <w:hideMark/>
          </w:tcPr>
          <w:p w14:paraId="12BA8CA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22,442</w:t>
            </w:r>
          </w:p>
        </w:tc>
      </w:tr>
      <w:tr w:rsidR="00A20B6B" w:rsidRPr="00B74054" w14:paraId="170AFBFA" w14:textId="77777777" w:rsidTr="00CA2271">
        <w:trPr>
          <w:trHeight w:val="20"/>
        </w:trPr>
        <w:tc>
          <w:tcPr>
            <w:tcW w:w="562" w:type="dxa"/>
            <w:shd w:val="clear" w:color="auto" w:fill="auto"/>
            <w:noWrap/>
            <w:vAlign w:val="center"/>
            <w:hideMark/>
          </w:tcPr>
          <w:p w14:paraId="4C0C9E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B1DFE4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68B14F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5335E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15,050</w:t>
            </w:r>
          </w:p>
        </w:tc>
        <w:tc>
          <w:tcPr>
            <w:tcW w:w="1254" w:type="dxa"/>
            <w:shd w:val="clear" w:color="auto" w:fill="auto"/>
            <w:noWrap/>
            <w:vAlign w:val="center"/>
            <w:hideMark/>
          </w:tcPr>
          <w:p w14:paraId="4ECA879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15,050</w:t>
            </w:r>
          </w:p>
        </w:tc>
        <w:tc>
          <w:tcPr>
            <w:tcW w:w="1253" w:type="dxa"/>
            <w:shd w:val="clear" w:color="auto" w:fill="auto"/>
            <w:noWrap/>
            <w:vAlign w:val="center"/>
            <w:hideMark/>
          </w:tcPr>
          <w:p w14:paraId="4AC0A7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15,257</w:t>
            </w:r>
          </w:p>
        </w:tc>
        <w:tc>
          <w:tcPr>
            <w:tcW w:w="1254" w:type="dxa"/>
            <w:shd w:val="clear" w:color="auto" w:fill="auto"/>
            <w:noWrap/>
            <w:vAlign w:val="center"/>
            <w:hideMark/>
          </w:tcPr>
          <w:p w14:paraId="5BDD95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15,257</w:t>
            </w:r>
          </w:p>
        </w:tc>
        <w:tc>
          <w:tcPr>
            <w:tcW w:w="1254" w:type="dxa"/>
            <w:shd w:val="clear" w:color="auto" w:fill="auto"/>
            <w:noWrap/>
            <w:vAlign w:val="center"/>
            <w:hideMark/>
          </w:tcPr>
          <w:p w14:paraId="5EB93E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17,889</w:t>
            </w:r>
          </w:p>
        </w:tc>
        <w:tc>
          <w:tcPr>
            <w:tcW w:w="1253" w:type="dxa"/>
            <w:shd w:val="clear" w:color="auto" w:fill="auto"/>
            <w:noWrap/>
            <w:vAlign w:val="center"/>
            <w:hideMark/>
          </w:tcPr>
          <w:p w14:paraId="03A542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18,928</w:t>
            </w:r>
          </w:p>
        </w:tc>
        <w:tc>
          <w:tcPr>
            <w:tcW w:w="1254" w:type="dxa"/>
            <w:shd w:val="clear" w:color="auto" w:fill="auto"/>
            <w:noWrap/>
            <w:vAlign w:val="center"/>
            <w:hideMark/>
          </w:tcPr>
          <w:p w14:paraId="7604F8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18,928</w:t>
            </w:r>
          </w:p>
        </w:tc>
        <w:tc>
          <w:tcPr>
            <w:tcW w:w="1254" w:type="dxa"/>
            <w:shd w:val="clear" w:color="auto" w:fill="auto"/>
            <w:noWrap/>
            <w:vAlign w:val="center"/>
            <w:hideMark/>
          </w:tcPr>
          <w:p w14:paraId="37B788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19,352</w:t>
            </w:r>
          </w:p>
        </w:tc>
      </w:tr>
      <w:tr w:rsidR="00A20B6B" w:rsidRPr="00B74054" w14:paraId="40CBFA8D" w14:textId="77777777" w:rsidTr="00CA2271">
        <w:trPr>
          <w:trHeight w:val="20"/>
        </w:trPr>
        <w:tc>
          <w:tcPr>
            <w:tcW w:w="562" w:type="dxa"/>
            <w:shd w:val="clear" w:color="auto" w:fill="auto"/>
            <w:noWrap/>
            <w:vAlign w:val="center"/>
            <w:hideMark/>
          </w:tcPr>
          <w:p w14:paraId="1B7170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9EE0293"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6AE5C1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B4F88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1,752</w:t>
            </w:r>
          </w:p>
        </w:tc>
        <w:tc>
          <w:tcPr>
            <w:tcW w:w="1254" w:type="dxa"/>
            <w:shd w:val="clear" w:color="auto" w:fill="auto"/>
            <w:noWrap/>
            <w:vAlign w:val="center"/>
            <w:hideMark/>
          </w:tcPr>
          <w:p w14:paraId="052E101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1,752</w:t>
            </w:r>
          </w:p>
        </w:tc>
        <w:tc>
          <w:tcPr>
            <w:tcW w:w="1253" w:type="dxa"/>
            <w:shd w:val="clear" w:color="auto" w:fill="auto"/>
            <w:noWrap/>
            <w:vAlign w:val="center"/>
            <w:hideMark/>
          </w:tcPr>
          <w:p w14:paraId="532C8C8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1,816</w:t>
            </w:r>
          </w:p>
        </w:tc>
        <w:tc>
          <w:tcPr>
            <w:tcW w:w="1254" w:type="dxa"/>
            <w:shd w:val="clear" w:color="auto" w:fill="auto"/>
            <w:noWrap/>
            <w:vAlign w:val="center"/>
            <w:hideMark/>
          </w:tcPr>
          <w:p w14:paraId="6F1759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1,816</w:t>
            </w:r>
          </w:p>
        </w:tc>
        <w:tc>
          <w:tcPr>
            <w:tcW w:w="1254" w:type="dxa"/>
            <w:shd w:val="clear" w:color="auto" w:fill="auto"/>
            <w:noWrap/>
            <w:vAlign w:val="center"/>
            <w:hideMark/>
          </w:tcPr>
          <w:p w14:paraId="6DE3A4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2,634</w:t>
            </w:r>
          </w:p>
        </w:tc>
        <w:tc>
          <w:tcPr>
            <w:tcW w:w="1253" w:type="dxa"/>
            <w:shd w:val="clear" w:color="auto" w:fill="auto"/>
            <w:noWrap/>
            <w:vAlign w:val="center"/>
            <w:hideMark/>
          </w:tcPr>
          <w:p w14:paraId="512078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2,957</w:t>
            </w:r>
          </w:p>
        </w:tc>
        <w:tc>
          <w:tcPr>
            <w:tcW w:w="1254" w:type="dxa"/>
            <w:shd w:val="clear" w:color="auto" w:fill="auto"/>
            <w:noWrap/>
            <w:vAlign w:val="center"/>
            <w:hideMark/>
          </w:tcPr>
          <w:p w14:paraId="65BC87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2,957</w:t>
            </w:r>
          </w:p>
        </w:tc>
        <w:tc>
          <w:tcPr>
            <w:tcW w:w="1254" w:type="dxa"/>
            <w:shd w:val="clear" w:color="auto" w:fill="auto"/>
            <w:noWrap/>
            <w:vAlign w:val="center"/>
            <w:hideMark/>
          </w:tcPr>
          <w:p w14:paraId="0CAF6B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3,090</w:t>
            </w:r>
          </w:p>
        </w:tc>
      </w:tr>
      <w:tr w:rsidR="00A20B6B" w:rsidRPr="00B74054" w14:paraId="2C01D1A5" w14:textId="77777777" w:rsidTr="00CA2271">
        <w:trPr>
          <w:trHeight w:val="20"/>
        </w:trPr>
        <w:tc>
          <w:tcPr>
            <w:tcW w:w="562" w:type="dxa"/>
            <w:shd w:val="clear" w:color="auto" w:fill="auto"/>
            <w:noWrap/>
            <w:vAlign w:val="center"/>
            <w:hideMark/>
          </w:tcPr>
          <w:p w14:paraId="6C57C7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E8B1A2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397858B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8F01D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EAE59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51B9AC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B2BEA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EDB60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11BEB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72E7A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D2E15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1A1173F6" w14:textId="77777777" w:rsidTr="00CA2271">
        <w:trPr>
          <w:trHeight w:val="20"/>
        </w:trPr>
        <w:tc>
          <w:tcPr>
            <w:tcW w:w="562" w:type="dxa"/>
            <w:shd w:val="clear" w:color="auto" w:fill="auto"/>
            <w:noWrap/>
            <w:vAlign w:val="center"/>
            <w:hideMark/>
          </w:tcPr>
          <w:p w14:paraId="5CD46F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CCB07F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73FC98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C8441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0,692</w:t>
            </w:r>
          </w:p>
        </w:tc>
        <w:tc>
          <w:tcPr>
            <w:tcW w:w="1254" w:type="dxa"/>
            <w:shd w:val="clear" w:color="auto" w:fill="auto"/>
            <w:noWrap/>
            <w:vAlign w:val="center"/>
            <w:hideMark/>
          </w:tcPr>
          <w:p w14:paraId="38C142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0,692</w:t>
            </w:r>
          </w:p>
        </w:tc>
        <w:tc>
          <w:tcPr>
            <w:tcW w:w="1253" w:type="dxa"/>
            <w:shd w:val="clear" w:color="auto" w:fill="auto"/>
            <w:noWrap/>
            <w:vAlign w:val="center"/>
            <w:hideMark/>
          </w:tcPr>
          <w:p w14:paraId="692314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0,703</w:t>
            </w:r>
          </w:p>
        </w:tc>
        <w:tc>
          <w:tcPr>
            <w:tcW w:w="1254" w:type="dxa"/>
            <w:shd w:val="clear" w:color="auto" w:fill="auto"/>
            <w:noWrap/>
            <w:vAlign w:val="center"/>
            <w:hideMark/>
          </w:tcPr>
          <w:p w14:paraId="01D4A2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0,703</w:t>
            </w:r>
          </w:p>
        </w:tc>
        <w:tc>
          <w:tcPr>
            <w:tcW w:w="1254" w:type="dxa"/>
            <w:shd w:val="clear" w:color="auto" w:fill="auto"/>
            <w:noWrap/>
            <w:vAlign w:val="center"/>
            <w:hideMark/>
          </w:tcPr>
          <w:p w14:paraId="556316A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0,845</w:t>
            </w:r>
          </w:p>
        </w:tc>
        <w:tc>
          <w:tcPr>
            <w:tcW w:w="1253" w:type="dxa"/>
            <w:shd w:val="clear" w:color="auto" w:fill="auto"/>
            <w:noWrap/>
            <w:vAlign w:val="center"/>
            <w:hideMark/>
          </w:tcPr>
          <w:p w14:paraId="5567C9E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0,901</w:t>
            </w:r>
          </w:p>
        </w:tc>
        <w:tc>
          <w:tcPr>
            <w:tcW w:w="1254" w:type="dxa"/>
            <w:shd w:val="clear" w:color="auto" w:fill="auto"/>
            <w:noWrap/>
            <w:vAlign w:val="center"/>
            <w:hideMark/>
          </w:tcPr>
          <w:p w14:paraId="09B867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0,901</w:t>
            </w:r>
          </w:p>
        </w:tc>
        <w:tc>
          <w:tcPr>
            <w:tcW w:w="1254" w:type="dxa"/>
            <w:shd w:val="clear" w:color="auto" w:fill="auto"/>
            <w:noWrap/>
            <w:vAlign w:val="center"/>
            <w:hideMark/>
          </w:tcPr>
          <w:p w14:paraId="02628E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0,924</w:t>
            </w:r>
          </w:p>
        </w:tc>
      </w:tr>
      <w:tr w:rsidR="00A20B6B" w:rsidRPr="00B74054" w14:paraId="70C41815" w14:textId="77777777" w:rsidTr="00CA2271">
        <w:trPr>
          <w:trHeight w:val="20"/>
        </w:trPr>
        <w:tc>
          <w:tcPr>
            <w:tcW w:w="562" w:type="dxa"/>
            <w:shd w:val="clear" w:color="auto" w:fill="auto"/>
            <w:noWrap/>
            <w:vAlign w:val="center"/>
            <w:hideMark/>
          </w:tcPr>
          <w:p w14:paraId="2A9A6C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14ADE1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3035DD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D7617D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14,297</w:t>
            </w:r>
          </w:p>
        </w:tc>
        <w:tc>
          <w:tcPr>
            <w:tcW w:w="1254" w:type="dxa"/>
            <w:shd w:val="clear" w:color="auto" w:fill="auto"/>
            <w:noWrap/>
            <w:vAlign w:val="center"/>
            <w:hideMark/>
          </w:tcPr>
          <w:p w14:paraId="567CDF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14,297</w:t>
            </w:r>
          </w:p>
        </w:tc>
        <w:tc>
          <w:tcPr>
            <w:tcW w:w="1253" w:type="dxa"/>
            <w:shd w:val="clear" w:color="auto" w:fill="auto"/>
            <w:noWrap/>
            <w:vAlign w:val="center"/>
            <w:hideMark/>
          </w:tcPr>
          <w:p w14:paraId="0FA055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14,015</w:t>
            </w:r>
          </w:p>
        </w:tc>
        <w:tc>
          <w:tcPr>
            <w:tcW w:w="1254" w:type="dxa"/>
            <w:shd w:val="clear" w:color="auto" w:fill="auto"/>
            <w:noWrap/>
            <w:vAlign w:val="center"/>
            <w:hideMark/>
          </w:tcPr>
          <w:p w14:paraId="14F541E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14,015</w:t>
            </w:r>
          </w:p>
        </w:tc>
        <w:tc>
          <w:tcPr>
            <w:tcW w:w="1254" w:type="dxa"/>
            <w:shd w:val="clear" w:color="auto" w:fill="auto"/>
            <w:noWrap/>
            <w:vAlign w:val="center"/>
            <w:hideMark/>
          </w:tcPr>
          <w:p w14:paraId="1FED96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10,423</w:t>
            </w:r>
          </w:p>
        </w:tc>
        <w:tc>
          <w:tcPr>
            <w:tcW w:w="1253" w:type="dxa"/>
            <w:shd w:val="clear" w:color="auto" w:fill="auto"/>
            <w:noWrap/>
            <w:vAlign w:val="center"/>
            <w:hideMark/>
          </w:tcPr>
          <w:p w14:paraId="78AB027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9,005</w:t>
            </w:r>
          </w:p>
        </w:tc>
        <w:tc>
          <w:tcPr>
            <w:tcW w:w="1254" w:type="dxa"/>
            <w:shd w:val="clear" w:color="auto" w:fill="auto"/>
            <w:noWrap/>
            <w:vAlign w:val="center"/>
            <w:hideMark/>
          </w:tcPr>
          <w:p w14:paraId="5389DB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9,005</w:t>
            </w:r>
          </w:p>
        </w:tc>
        <w:tc>
          <w:tcPr>
            <w:tcW w:w="1254" w:type="dxa"/>
            <w:shd w:val="clear" w:color="auto" w:fill="auto"/>
            <w:noWrap/>
            <w:vAlign w:val="center"/>
            <w:hideMark/>
          </w:tcPr>
          <w:p w14:paraId="6AC05D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8,425</w:t>
            </w:r>
          </w:p>
        </w:tc>
      </w:tr>
      <w:tr w:rsidR="00A20B6B" w:rsidRPr="00B74054" w14:paraId="31875BFC" w14:textId="77777777" w:rsidTr="00CA2271">
        <w:trPr>
          <w:trHeight w:val="20"/>
        </w:trPr>
        <w:tc>
          <w:tcPr>
            <w:tcW w:w="562" w:type="dxa"/>
            <w:shd w:val="clear" w:color="auto" w:fill="auto"/>
            <w:noWrap/>
            <w:vAlign w:val="center"/>
            <w:hideMark/>
          </w:tcPr>
          <w:p w14:paraId="2DDCE4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E33FAC0"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7B2740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BDCF4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14,297</w:t>
            </w:r>
          </w:p>
        </w:tc>
        <w:tc>
          <w:tcPr>
            <w:tcW w:w="1254" w:type="dxa"/>
            <w:shd w:val="clear" w:color="auto" w:fill="auto"/>
            <w:noWrap/>
            <w:vAlign w:val="center"/>
            <w:hideMark/>
          </w:tcPr>
          <w:p w14:paraId="569C755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14,297</w:t>
            </w:r>
          </w:p>
        </w:tc>
        <w:tc>
          <w:tcPr>
            <w:tcW w:w="1253" w:type="dxa"/>
            <w:shd w:val="clear" w:color="auto" w:fill="auto"/>
            <w:noWrap/>
            <w:vAlign w:val="center"/>
            <w:hideMark/>
          </w:tcPr>
          <w:p w14:paraId="4B4E76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14,015</w:t>
            </w:r>
          </w:p>
        </w:tc>
        <w:tc>
          <w:tcPr>
            <w:tcW w:w="1254" w:type="dxa"/>
            <w:shd w:val="clear" w:color="auto" w:fill="auto"/>
            <w:noWrap/>
            <w:vAlign w:val="center"/>
            <w:hideMark/>
          </w:tcPr>
          <w:p w14:paraId="1C197C7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14,015</w:t>
            </w:r>
          </w:p>
        </w:tc>
        <w:tc>
          <w:tcPr>
            <w:tcW w:w="1254" w:type="dxa"/>
            <w:shd w:val="clear" w:color="auto" w:fill="auto"/>
            <w:noWrap/>
            <w:vAlign w:val="center"/>
            <w:hideMark/>
          </w:tcPr>
          <w:p w14:paraId="18C79C7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10,423</w:t>
            </w:r>
          </w:p>
        </w:tc>
        <w:tc>
          <w:tcPr>
            <w:tcW w:w="1253" w:type="dxa"/>
            <w:shd w:val="clear" w:color="auto" w:fill="auto"/>
            <w:noWrap/>
            <w:vAlign w:val="center"/>
            <w:hideMark/>
          </w:tcPr>
          <w:p w14:paraId="3CCA81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9,005</w:t>
            </w:r>
          </w:p>
        </w:tc>
        <w:tc>
          <w:tcPr>
            <w:tcW w:w="1254" w:type="dxa"/>
            <w:shd w:val="clear" w:color="auto" w:fill="auto"/>
            <w:noWrap/>
            <w:vAlign w:val="center"/>
            <w:hideMark/>
          </w:tcPr>
          <w:p w14:paraId="3FE590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9,005</w:t>
            </w:r>
          </w:p>
        </w:tc>
        <w:tc>
          <w:tcPr>
            <w:tcW w:w="1254" w:type="dxa"/>
            <w:shd w:val="clear" w:color="auto" w:fill="auto"/>
            <w:noWrap/>
            <w:vAlign w:val="center"/>
            <w:hideMark/>
          </w:tcPr>
          <w:p w14:paraId="64DA9B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8,425</w:t>
            </w:r>
          </w:p>
        </w:tc>
      </w:tr>
      <w:tr w:rsidR="00A20B6B" w:rsidRPr="00B74054" w14:paraId="3D28BDFC" w14:textId="77777777" w:rsidTr="00CA2271">
        <w:trPr>
          <w:trHeight w:val="20"/>
        </w:trPr>
        <w:tc>
          <w:tcPr>
            <w:tcW w:w="562" w:type="dxa"/>
            <w:shd w:val="clear" w:color="000000" w:fill="D6DCE4"/>
            <w:noWrap/>
            <w:vAlign w:val="center"/>
            <w:hideMark/>
          </w:tcPr>
          <w:p w14:paraId="30E0AF89"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3</w:t>
            </w:r>
          </w:p>
        </w:tc>
        <w:tc>
          <w:tcPr>
            <w:tcW w:w="3828" w:type="dxa"/>
            <w:shd w:val="clear" w:color="000000" w:fill="D6DCE4"/>
            <w:noWrap/>
            <w:vAlign w:val="center"/>
            <w:hideMark/>
          </w:tcPr>
          <w:p w14:paraId="36BADE35"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МКР №4</w:t>
            </w:r>
          </w:p>
        </w:tc>
        <w:tc>
          <w:tcPr>
            <w:tcW w:w="1275" w:type="dxa"/>
            <w:shd w:val="clear" w:color="000000" w:fill="D6DCE4"/>
            <w:noWrap/>
            <w:vAlign w:val="center"/>
            <w:hideMark/>
          </w:tcPr>
          <w:p w14:paraId="39EB5D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155C1A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96036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4B053A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2AAD46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EA33D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27736A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11BDD4F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AA092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0737A254" w14:textId="77777777" w:rsidTr="00CA2271">
        <w:trPr>
          <w:trHeight w:val="20"/>
        </w:trPr>
        <w:tc>
          <w:tcPr>
            <w:tcW w:w="562" w:type="dxa"/>
            <w:shd w:val="clear" w:color="auto" w:fill="auto"/>
            <w:noWrap/>
            <w:vAlign w:val="center"/>
            <w:hideMark/>
          </w:tcPr>
          <w:p w14:paraId="5F0D4808"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1B9152C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3122013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094D8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4" w:type="dxa"/>
            <w:shd w:val="clear" w:color="auto" w:fill="auto"/>
            <w:noWrap/>
            <w:vAlign w:val="center"/>
            <w:hideMark/>
          </w:tcPr>
          <w:p w14:paraId="692F1C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3" w:type="dxa"/>
            <w:shd w:val="clear" w:color="auto" w:fill="auto"/>
            <w:noWrap/>
            <w:vAlign w:val="center"/>
            <w:hideMark/>
          </w:tcPr>
          <w:p w14:paraId="4F6A929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4" w:type="dxa"/>
            <w:shd w:val="clear" w:color="auto" w:fill="auto"/>
            <w:noWrap/>
            <w:vAlign w:val="center"/>
            <w:hideMark/>
          </w:tcPr>
          <w:p w14:paraId="4686E6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4" w:type="dxa"/>
            <w:shd w:val="clear" w:color="auto" w:fill="auto"/>
            <w:noWrap/>
            <w:vAlign w:val="center"/>
            <w:hideMark/>
          </w:tcPr>
          <w:p w14:paraId="4050290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3" w:type="dxa"/>
            <w:shd w:val="clear" w:color="auto" w:fill="auto"/>
            <w:noWrap/>
            <w:vAlign w:val="center"/>
            <w:hideMark/>
          </w:tcPr>
          <w:p w14:paraId="5E4399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4" w:type="dxa"/>
            <w:shd w:val="clear" w:color="auto" w:fill="auto"/>
            <w:noWrap/>
            <w:vAlign w:val="center"/>
            <w:hideMark/>
          </w:tcPr>
          <w:p w14:paraId="6264FC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c>
          <w:tcPr>
            <w:tcW w:w="1254" w:type="dxa"/>
            <w:shd w:val="clear" w:color="auto" w:fill="auto"/>
            <w:noWrap/>
            <w:vAlign w:val="center"/>
            <w:hideMark/>
          </w:tcPr>
          <w:p w14:paraId="573780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w:t>
            </w:r>
          </w:p>
        </w:tc>
      </w:tr>
      <w:tr w:rsidR="00A20B6B" w:rsidRPr="00B74054" w14:paraId="68AEC0B7" w14:textId="77777777" w:rsidTr="00CA2271">
        <w:trPr>
          <w:trHeight w:val="20"/>
        </w:trPr>
        <w:tc>
          <w:tcPr>
            <w:tcW w:w="562" w:type="dxa"/>
            <w:shd w:val="clear" w:color="auto" w:fill="auto"/>
            <w:noWrap/>
            <w:vAlign w:val="center"/>
            <w:hideMark/>
          </w:tcPr>
          <w:p w14:paraId="7C5B27CF"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5013325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0B7F6D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2A439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4" w:type="dxa"/>
            <w:shd w:val="clear" w:color="auto" w:fill="auto"/>
            <w:noWrap/>
            <w:vAlign w:val="center"/>
            <w:hideMark/>
          </w:tcPr>
          <w:p w14:paraId="614934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3" w:type="dxa"/>
            <w:shd w:val="clear" w:color="auto" w:fill="auto"/>
            <w:noWrap/>
            <w:vAlign w:val="center"/>
            <w:hideMark/>
          </w:tcPr>
          <w:p w14:paraId="507A73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4" w:type="dxa"/>
            <w:shd w:val="clear" w:color="auto" w:fill="auto"/>
            <w:noWrap/>
            <w:vAlign w:val="center"/>
            <w:hideMark/>
          </w:tcPr>
          <w:p w14:paraId="04B10B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4" w:type="dxa"/>
            <w:shd w:val="clear" w:color="auto" w:fill="auto"/>
            <w:noWrap/>
            <w:vAlign w:val="center"/>
            <w:hideMark/>
          </w:tcPr>
          <w:p w14:paraId="170B393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3" w:type="dxa"/>
            <w:shd w:val="clear" w:color="auto" w:fill="auto"/>
            <w:noWrap/>
            <w:vAlign w:val="center"/>
            <w:hideMark/>
          </w:tcPr>
          <w:p w14:paraId="249F3F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4" w:type="dxa"/>
            <w:shd w:val="clear" w:color="auto" w:fill="auto"/>
            <w:noWrap/>
            <w:vAlign w:val="center"/>
            <w:hideMark/>
          </w:tcPr>
          <w:p w14:paraId="0C4120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c>
          <w:tcPr>
            <w:tcW w:w="1254" w:type="dxa"/>
            <w:shd w:val="clear" w:color="auto" w:fill="auto"/>
            <w:noWrap/>
            <w:vAlign w:val="center"/>
            <w:hideMark/>
          </w:tcPr>
          <w:p w14:paraId="3996C9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8,5</w:t>
            </w:r>
          </w:p>
        </w:tc>
      </w:tr>
      <w:tr w:rsidR="00A20B6B" w:rsidRPr="00B74054" w14:paraId="4BD2B708" w14:textId="77777777" w:rsidTr="00CA2271">
        <w:trPr>
          <w:trHeight w:val="20"/>
        </w:trPr>
        <w:tc>
          <w:tcPr>
            <w:tcW w:w="562" w:type="dxa"/>
            <w:shd w:val="clear" w:color="auto" w:fill="auto"/>
            <w:noWrap/>
            <w:vAlign w:val="center"/>
            <w:hideMark/>
          </w:tcPr>
          <w:p w14:paraId="1324227F"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6C4C18D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3E61942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07D378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1EC7A84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3" w:type="dxa"/>
            <w:shd w:val="clear" w:color="auto" w:fill="auto"/>
            <w:noWrap/>
            <w:vAlign w:val="center"/>
            <w:hideMark/>
          </w:tcPr>
          <w:p w14:paraId="6C8EB5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39DAD08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1A7ED2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3" w:type="dxa"/>
            <w:shd w:val="clear" w:color="auto" w:fill="auto"/>
            <w:noWrap/>
            <w:vAlign w:val="center"/>
            <w:hideMark/>
          </w:tcPr>
          <w:p w14:paraId="0E6774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31F201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2C2CC0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r>
      <w:tr w:rsidR="00A20B6B" w:rsidRPr="00B74054" w14:paraId="5F1D7AB1" w14:textId="77777777" w:rsidTr="00CA2271">
        <w:trPr>
          <w:trHeight w:val="20"/>
        </w:trPr>
        <w:tc>
          <w:tcPr>
            <w:tcW w:w="562" w:type="dxa"/>
            <w:shd w:val="clear" w:color="auto" w:fill="auto"/>
            <w:noWrap/>
            <w:vAlign w:val="center"/>
            <w:hideMark/>
          </w:tcPr>
          <w:p w14:paraId="6DC484F8"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272E20D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2FAED6F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17962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08CC43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3" w:type="dxa"/>
            <w:shd w:val="clear" w:color="auto" w:fill="auto"/>
            <w:noWrap/>
            <w:vAlign w:val="center"/>
            <w:hideMark/>
          </w:tcPr>
          <w:p w14:paraId="1F5489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092B8B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669585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3" w:type="dxa"/>
            <w:shd w:val="clear" w:color="auto" w:fill="auto"/>
            <w:noWrap/>
            <w:vAlign w:val="center"/>
            <w:hideMark/>
          </w:tcPr>
          <w:p w14:paraId="113BD5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3F6E24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7F724D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r>
      <w:tr w:rsidR="00A20B6B" w:rsidRPr="00B74054" w14:paraId="750B910E" w14:textId="77777777" w:rsidTr="00CA2271">
        <w:trPr>
          <w:trHeight w:val="20"/>
        </w:trPr>
        <w:tc>
          <w:tcPr>
            <w:tcW w:w="562" w:type="dxa"/>
            <w:shd w:val="clear" w:color="auto" w:fill="auto"/>
            <w:noWrap/>
            <w:vAlign w:val="center"/>
            <w:hideMark/>
          </w:tcPr>
          <w:p w14:paraId="08F8BE2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9A2CC0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057B2D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192F6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1254" w:type="dxa"/>
            <w:shd w:val="clear" w:color="auto" w:fill="auto"/>
            <w:noWrap/>
            <w:vAlign w:val="center"/>
            <w:hideMark/>
          </w:tcPr>
          <w:p w14:paraId="5E10D52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1253" w:type="dxa"/>
            <w:shd w:val="clear" w:color="auto" w:fill="auto"/>
            <w:noWrap/>
            <w:vAlign w:val="center"/>
            <w:hideMark/>
          </w:tcPr>
          <w:p w14:paraId="46CD21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4685C67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151BFA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3" w:type="dxa"/>
            <w:shd w:val="clear" w:color="auto" w:fill="auto"/>
            <w:noWrap/>
            <w:vAlign w:val="center"/>
            <w:hideMark/>
          </w:tcPr>
          <w:p w14:paraId="6D54CC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693E7C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1D3428B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r>
      <w:tr w:rsidR="00A20B6B" w:rsidRPr="00B74054" w14:paraId="5F08B7EE" w14:textId="77777777" w:rsidTr="00CA2271">
        <w:trPr>
          <w:trHeight w:val="20"/>
        </w:trPr>
        <w:tc>
          <w:tcPr>
            <w:tcW w:w="562" w:type="dxa"/>
            <w:shd w:val="clear" w:color="auto" w:fill="auto"/>
            <w:noWrap/>
            <w:vAlign w:val="center"/>
            <w:hideMark/>
          </w:tcPr>
          <w:p w14:paraId="57C8C1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BAE1F2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71EE72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39AA7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5,230</w:t>
            </w:r>
          </w:p>
        </w:tc>
        <w:tc>
          <w:tcPr>
            <w:tcW w:w="1254" w:type="dxa"/>
            <w:shd w:val="clear" w:color="auto" w:fill="auto"/>
            <w:noWrap/>
            <w:vAlign w:val="center"/>
            <w:hideMark/>
          </w:tcPr>
          <w:p w14:paraId="3F1AC10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5,230</w:t>
            </w:r>
          </w:p>
        </w:tc>
        <w:tc>
          <w:tcPr>
            <w:tcW w:w="1253" w:type="dxa"/>
            <w:shd w:val="clear" w:color="auto" w:fill="auto"/>
            <w:noWrap/>
            <w:vAlign w:val="center"/>
            <w:hideMark/>
          </w:tcPr>
          <w:p w14:paraId="006C56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574FA8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25EFC2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3" w:type="dxa"/>
            <w:shd w:val="clear" w:color="auto" w:fill="auto"/>
            <w:noWrap/>
            <w:vAlign w:val="center"/>
            <w:hideMark/>
          </w:tcPr>
          <w:p w14:paraId="7A153A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1B6154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7FEDC0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r>
      <w:tr w:rsidR="00A20B6B" w:rsidRPr="00B74054" w14:paraId="0EB7548D" w14:textId="77777777" w:rsidTr="00CA2271">
        <w:trPr>
          <w:trHeight w:val="20"/>
        </w:trPr>
        <w:tc>
          <w:tcPr>
            <w:tcW w:w="562" w:type="dxa"/>
            <w:shd w:val="clear" w:color="auto" w:fill="auto"/>
            <w:noWrap/>
            <w:vAlign w:val="center"/>
            <w:hideMark/>
          </w:tcPr>
          <w:p w14:paraId="6C84FD3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4F2824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267C44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85E5A2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0,693</w:t>
            </w:r>
          </w:p>
        </w:tc>
        <w:tc>
          <w:tcPr>
            <w:tcW w:w="1254" w:type="dxa"/>
            <w:shd w:val="clear" w:color="auto" w:fill="auto"/>
            <w:noWrap/>
            <w:vAlign w:val="center"/>
            <w:hideMark/>
          </w:tcPr>
          <w:p w14:paraId="26B5FD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0,693</w:t>
            </w:r>
          </w:p>
        </w:tc>
        <w:tc>
          <w:tcPr>
            <w:tcW w:w="1253" w:type="dxa"/>
            <w:shd w:val="clear" w:color="auto" w:fill="auto"/>
            <w:noWrap/>
            <w:vAlign w:val="center"/>
            <w:hideMark/>
          </w:tcPr>
          <w:p w14:paraId="2EB82A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6A3C31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22377D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3" w:type="dxa"/>
            <w:shd w:val="clear" w:color="auto" w:fill="auto"/>
            <w:noWrap/>
            <w:vAlign w:val="center"/>
            <w:hideMark/>
          </w:tcPr>
          <w:p w14:paraId="45DDA9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63C8B1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255A27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r>
      <w:tr w:rsidR="00A20B6B" w:rsidRPr="00B74054" w14:paraId="5E043E37" w14:textId="77777777" w:rsidTr="00CA2271">
        <w:trPr>
          <w:trHeight w:val="20"/>
        </w:trPr>
        <w:tc>
          <w:tcPr>
            <w:tcW w:w="562" w:type="dxa"/>
            <w:shd w:val="clear" w:color="auto" w:fill="auto"/>
            <w:noWrap/>
            <w:vAlign w:val="center"/>
            <w:hideMark/>
          </w:tcPr>
          <w:p w14:paraId="2A3358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EE45C7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69BB2C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C9B6F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2116C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717F0C8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210A20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32521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293D8E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CF4817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B1775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0280DD2C" w14:textId="77777777" w:rsidTr="00CA2271">
        <w:trPr>
          <w:trHeight w:val="20"/>
        </w:trPr>
        <w:tc>
          <w:tcPr>
            <w:tcW w:w="562" w:type="dxa"/>
            <w:shd w:val="clear" w:color="auto" w:fill="auto"/>
            <w:noWrap/>
            <w:vAlign w:val="center"/>
            <w:hideMark/>
          </w:tcPr>
          <w:p w14:paraId="63D3A8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9E4213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FDC2B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C884C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1254" w:type="dxa"/>
            <w:shd w:val="clear" w:color="auto" w:fill="auto"/>
            <w:noWrap/>
            <w:vAlign w:val="center"/>
            <w:hideMark/>
          </w:tcPr>
          <w:p w14:paraId="23EAE6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1253" w:type="dxa"/>
            <w:shd w:val="clear" w:color="auto" w:fill="auto"/>
            <w:noWrap/>
            <w:vAlign w:val="center"/>
            <w:hideMark/>
          </w:tcPr>
          <w:p w14:paraId="05A1169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0FECE6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0E63781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3" w:type="dxa"/>
            <w:shd w:val="clear" w:color="auto" w:fill="auto"/>
            <w:noWrap/>
            <w:vAlign w:val="center"/>
            <w:hideMark/>
          </w:tcPr>
          <w:p w14:paraId="19032FC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2A4D815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1254" w:type="dxa"/>
            <w:shd w:val="clear" w:color="auto" w:fill="auto"/>
            <w:noWrap/>
            <w:vAlign w:val="center"/>
            <w:hideMark/>
          </w:tcPr>
          <w:p w14:paraId="7A67FD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r>
      <w:tr w:rsidR="00A20B6B" w:rsidRPr="00B74054" w14:paraId="4DB64842" w14:textId="77777777" w:rsidTr="00CA2271">
        <w:trPr>
          <w:trHeight w:val="20"/>
        </w:trPr>
        <w:tc>
          <w:tcPr>
            <w:tcW w:w="562" w:type="dxa"/>
            <w:shd w:val="clear" w:color="auto" w:fill="auto"/>
            <w:noWrap/>
            <w:vAlign w:val="center"/>
            <w:hideMark/>
          </w:tcPr>
          <w:p w14:paraId="24B194E9"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4BAA83C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678DCDD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61FAB6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5,230</w:t>
            </w:r>
          </w:p>
        </w:tc>
        <w:tc>
          <w:tcPr>
            <w:tcW w:w="1254" w:type="dxa"/>
            <w:shd w:val="clear" w:color="auto" w:fill="auto"/>
            <w:noWrap/>
            <w:vAlign w:val="center"/>
            <w:hideMark/>
          </w:tcPr>
          <w:p w14:paraId="480005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5,230</w:t>
            </w:r>
          </w:p>
        </w:tc>
        <w:tc>
          <w:tcPr>
            <w:tcW w:w="1253" w:type="dxa"/>
            <w:shd w:val="clear" w:color="auto" w:fill="auto"/>
            <w:noWrap/>
            <w:vAlign w:val="center"/>
            <w:hideMark/>
          </w:tcPr>
          <w:p w14:paraId="43E6CDE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08772EF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5F520EE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3" w:type="dxa"/>
            <w:shd w:val="clear" w:color="auto" w:fill="auto"/>
            <w:noWrap/>
            <w:vAlign w:val="center"/>
            <w:hideMark/>
          </w:tcPr>
          <w:p w14:paraId="6A1284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637F0C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c>
          <w:tcPr>
            <w:tcW w:w="1254" w:type="dxa"/>
            <w:shd w:val="clear" w:color="auto" w:fill="auto"/>
            <w:noWrap/>
            <w:vAlign w:val="center"/>
            <w:hideMark/>
          </w:tcPr>
          <w:p w14:paraId="1C10DB3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5,400</w:t>
            </w:r>
          </w:p>
        </w:tc>
      </w:tr>
      <w:tr w:rsidR="00A20B6B" w:rsidRPr="00B74054" w14:paraId="1641F3B8" w14:textId="77777777" w:rsidTr="00CA2271">
        <w:trPr>
          <w:trHeight w:val="20"/>
        </w:trPr>
        <w:tc>
          <w:tcPr>
            <w:tcW w:w="562" w:type="dxa"/>
            <w:shd w:val="clear" w:color="auto" w:fill="auto"/>
            <w:noWrap/>
            <w:vAlign w:val="center"/>
            <w:hideMark/>
          </w:tcPr>
          <w:p w14:paraId="64FEFB2B"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24F68FB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21F52DD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5EB4A7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0,693</w:t>
            </w:r>
          </w:p>
        </w:tc>
        <w:tc>
          <w:tcPr>
            <w:tcW w:w="1254" w:type="dxa"/>
            <w:shd w:val="clear" w:color="auto" w:fill="auto"/>
            <w:noWrap/>
            <w:vAlign w:val="center"/>
            <w:hideMark/>
          </w:tcPr>
          <w:p w14:paraId="3E94C9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0,693</w:t>
            </w:r>
          </w:p>
        </w:tc>
        <w:tc>
          <w:tcPr>
            <w:tcW w:w="1253" w:type="dxa"/>
            <w:shd w:val="clear" w:color="auto" w:fill="auto"/>
            <w:noWrap/>
            <w:vAlign w:val="center"/>
            <w:hideMark/>
          </w:tcPr>
          <w:p w14:paraId="6D02AF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1B2035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3DB809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3" w:type="dxa"/>
            <w:shd w:val="clear" w:color="auto" w:fill="auto"/>
            <w:noWrap/>
            <w:vAlign w:val="center"/>
            <w:hideMark/>
          </w:tcPr>
          <w:p w14:paraId="585C38F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65031A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c>
          <w:tcPr>
            <w:tcW w:w="1254" w:type="dxa"/>
            <w:shd w:val="clear" w:color="auto" w:fill="auto"/>
            <w:noWrap/>
            <w:vAlign w:val="center"/>
            <w:hideMark/>
          </w:tcPr>
          <w:p w14:paraId="432FA7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0,746</w:t>
            </w:r>
          </w:p>
        </w:tc>
      </w:tr>
      <w:tr w:rsidR="00A20B6B" w:rsidRPr="00B74054" w14:paraId="36A4B12B" w14:textId="77777777" w:rsidTr="00CA2271">
        <w:trPr>
          <w:trHeight w:val="20"/>
        </w:trPr>
        <w:tc>
          <w:tcPr>
            <w:tcW w:w="562" w:type="dxa"/>
            <w:shd w:val="clear" w:color="auto" w:fill="auto"/>
            <w:noWrap/>
            <w:vAlign w:val="center"/>
            <w:hideMark/>
          </w:tcPr>
          <w:p w14:paraId="7B2FA452"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lastRenderedPageBreak/>
              <w:t> </w:t>
            </w:r>
          </w:p>
        </w:tc>
        <w:tc>
          <w:tcPr>
            <w:tcW w:w="3828" w:type="dxa"/>
            <w:shd w:val="clear" w:color="auto" w:fill="auto"/>
            <w:noWrap/>
            <w:vAlign w:val="center"/>
            <w:hideMark/>
          </w:tcPr>
          <w:p w14:paraId="6DBFCCC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721F08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BA01C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86E3C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781DD82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BFA762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292DD1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738233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FAC55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15A77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718B6981" w14:textId="77777777" w:rsidTr="00CA2271">
        <w:trPr>
          <w:trHeight w:val="20"/>
        </w:trPr>
        <w:tc>
          <w:tcPr>
            <w:tcW w:w="562" w:type="dxa"/>
            <w:shd w:val="clear" w:color="auto" w:fill="auto"/>
            <w:noWrap/>
            <w:vAlign w:val="center"/>
            <w:hideMark/>
          </w:tcPr>
          <w:p w14:paraId="672DA259"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5CBA277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6C88F9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DC8C0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0,112</w:t>
            </w:r>
          </w:p>
        </w:tc>
        <w:tc>
          <w:tcPr>
            <w:tcW w:w="1254" w:type="dxa"/>
            <w:shd w:val="clear" w:color="auto" w:fill="auto"/>
            <w:noWrap/>
            <w:vAlign w:val="center"/>
            <w:hideMark/>
          </w:tcPr>
          <w:p w14:paraId="79944DB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0,112</w:t>
            </w:r>
          </w:p>
        </w:tc>
        <w:tc>
          <w:tcPr>
            <w:tcW w:w="1253" w:type="dxa"/>
            <w:shd w:val="clear" w:color="auto" w:fill="auto"/>
            <w:noWrap/>
            <w:vAlign w:val="center"/>
            <w:hideMark/>
          </w:tcPr>
          <w:p w14:paraId="497741E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1254" w:type="dxa"/>
            <w:shd w:val="clear" w:color="auto" w:fill="auto"/>
            <w:noWrap/>
            <w:vAlign w:val="center"/>
            <w:hideMark/>
          </w:tcPr>
          <w:p w14:paraId="7F27E0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1254" w:type="dxa"/>
            <w:shd w:val="clear" w:color="auto" w:fill="auto"/>
            <w:noWrap/>
            <w:vAlign w:val="center"/>
            <w:hideMark/>
          </w:tcPr>
          <w:p w14:paraId="37D502A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1253" w:type="dxa"/>
            <w:shd w:val="clear" w:color="auto" w:fill="auto"/>
            <w:noWrap/>
            <w:vAlign w:val="center"/>
            <w:hideMark/>
          </w:tcPr>
          <w:p w14:paraId="01D487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1254" w:type="dxa"/>
            <w:shd w:val="clear" w:color="auto" w:fill="auto"/>
            <w:noWrap/>
            <w:vAlign w:val="center"/>
            <w:hideMark/>
          </w:tcPr>
          <w:p w14:paraId="516DA5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1254" w:type="dxa"/>
            <w:shd w:val="clear" w:color="auto" w:fill="auto"/>
            <w:noWrap/>
            <w:vAlign w:val="center"/>
            <w:hideMark/>
          </w:tcPr>
          <w:p w14:paraId="76673C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r>
      <w:tr w:rsidR="00A20B6B" w:rsidRPr="00B74054" w14:paraId="0910EF77" w14:textId="77777777" w:rsidTr="00CA2271">
        <w:trPr>
          <w:trHeight w:val="20"/>
        </w:trPr>
        <w:tc>
          <w:tcPr>
            <w:tcW w:w="562" w:type="dxa"/>
            <w:shd w:val="clear" w:color="auto" w:fill="auto"/>
            <w:noWrap/>
            <w:vAlign w:val="center"/>
            <w:hideMark/>
          </w:tcPr>
          <w:p w14:paraId="0C5B6A2F"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2A054B5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282820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66AE4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2,161</w:t>
            </w:r>
          </w:p>
        </w:tc>
        <w:tc>
          <w:tcPr>
            <w:tcW w:w="1254" w:type="dxa"/>
            <w:shd w:val="clear" w:color="auto" w:fill="auto"/>
            <w:noWrap/>
            <w:vAlign w:val="center"/>
            <w:hideMark/>
          </w:tcPr>
          <w:p w14:paraId="6DD9C3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2,161</w:t>
            </w:r>
          </w:p>
        </w:tc>
        <w:tc>
          <w:tcPr>
            <w:tcW w:w="1253" w:type="dxa"/>
            <w:shd w:val="clear" w:color="auto" w:fill="auto"/>
            <w:noWrap/>
            <w:vAlign w:val="center"/>
            <w:hideMark/>
          </w:tcPr>
          <w:p w14:paraId="562FE1F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05FBE62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2BB8DC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3" w:type="dxa"/>
            <w:shd w:val="clear" w:color="auto" w:fill="auto"/>
            <w:noWrap/>
            <w:vAlign w:val="center"/>
            <w:hideMark/>
          </w:tcPr>
          <w:p w14:paraId="6DE1AA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0561E8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18156D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r>
      <w:tr w:rsidR="00A20B6B" w:rsidRPr="00B74054" w14:paraId="2C7AB581" w14:textId="77777777" w:rsidTr="00CA2271">
        <w:trPr>
          <w:trHeight w:val="20"/>
        </w:trPr>
        <w:tc>
          <w:tcPr>
            <w:tcW w:w="562" w:type="dxa"/>
            <w:shd w:val="clear" w:color="auto" w:fill="auto"/>
            <w:noWrap/>
            <w:vAlign w:val="center"/>
            <w:hideMark/>
          </w:tcPr>
          <w:p w14:paraId="69BF4C92"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6AE95A8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1543A1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E87254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2,161</w:t>
            </w:r>
          </w:p>
        </w:tc>
        <w:tc>
          <w:tcPr>
            <w:tcW w:w="1254" w:type="dxa"/>
            <w:shd w:val="clear" w:color="auto" w:fill="auto"/>
            <w:noWrap/>
            <w:vAlign w:val="center"/>
            <w:hideMark/>
          </w:tcPr>
          <w:p w14:paraId="01ACEF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2,161</w:t>
            </w:r>
          </w:p>
        </w:tc>
        <w:tc>
          <w:tcPr>
            <w:tcW w:w="1253" w:type="dxa"/>
            <w:shd w:val="clear" w:color="auto" w:fill="auto"/>
            <w:noWrap/>
            <w:vAlign w:val="center"/>
            <w:hideMark/>
          </w:tcPr>
          <w:p w14:paraId="627866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3FFBBD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37B20A2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3" w:type="dxa"/>
            <w:shd w:val="clear" w:color="auto" w:fill="auto"/>
            <w:noWrap/>
            <w:vAlign w:val="center"/>
            <w:hideMark/>
          </w:tcPr>
          <w:p w14:paraId="443C914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629EF89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1254" w:type="dxa"/>
            <w:shd w:val="clear" w:color="auto" w:fill="auto"/>
            <w:noWrap/>
            <w:vAlign w:val="center"/>
            <w:hideMark/>
          </w:tcPr>
          <w:p w14:paraId="07B457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r>
      <w:tr w:rsidR="00A20B6B" w:rsidRPr="00B74054" w14:paraId="7715E1DB" w14:textId="77777777" w:rsidTr="00CA2271">
        <w:trPr>
          <w:trHeight w:val="20"/>
        </w:trPr>
        <w:tc>
          <w:tcPr>
            <w:tcW w:w="562" w:type="dxa"/>
            <w:shd w:val="clear" w:color="000000" w:fill="D6DCE4"/>
            <w:noWrap/>
            <w:vAlign w:val="center"/>
            <w:hideMark/>
          </w:tcPr>
          <w:p w14:paraId="7A91DE2A"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4</w:t>
            </w:r>
          </w:p>
        </w:tc>
        <w:tc>
          <w:tcPr>
            <w:tcW w:w="3828" w:type="dxa"/>
            <w:shd w:val="clear" w:color="000000" w:fill="D6DCE4"/>
            <w:noWrap/>
            <w:vAlign w:val="center"/>
            <w:hideMark/>
          </w:tcPr>
          <w:p w14:paraId="4904FC53"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Советская</w:t>
            </w:r>
          </w:p>
        </w:tc>
        <w:tc>
          <w:tcPr>
            <w:tcW w:w="1275" w:type="dxa"/>
            <w:shd w:val="clear" w:color="000000" w:fill="D6DCE4"/>
            <w:noWrap/>
            <w:vAlign w:val="center"/>
            <w:hideMark/>
          </w:tcPr>
          <w:p w14:paraId="5F50DA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3BE63A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A6590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755DE6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E620C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28D53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02BF37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CCCC23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564383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4828C5E8" w14:textId="77777777" w:rsidTr="00CA2271">
        <w:trPr>
          <w:trHeight w:val="20"/>
        </w:trPr>
        <w:tc>
          <w:tcPr>
            <w:tcW w:w="562" w:type="dxa"/>
            <w:shd w:val="clear" w:color="auto" w:fill="auto"/>
            <w:noWrap/>
            <w:vAlign w:val="center"/>
            <w:hideMark/>
          </w:tcPr>
          <w:p w14:paraId="1D8699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FA96EC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320C46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BE649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4" w:type="dxa"/>
            <w:shd w:val="clear" w:color="auto" w:fill="auto"/>
            <w:noWrap/>
            <w:vAlign w:val="center"/>
            <w:hideMark/>
          </w:tcPr>
          <w:p w14:paraId="6C92927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3" w:type="dxa"/>
            <w:shd w:val="clear" w:color="auto" w:fill="auto"/>
            <w:noWrap/>
            <w:vAlign w:val="center"/>
            <w:hideMark/>
          </w:tcPr>
          <w:p w14:paraId="4E0921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4" w:type="dxa"/>
            <w:shd w:val="clear" w:color="auto" w:fill="auto"/>
            <w:noWrap/>
            <w:vAlign w:val="center"/>
            <w:hideMark/>
          </w:tcPr>
          <w:p w14:paraId="4F5F3E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4" w:type="dxa"/>
            <w:shd w:val="clear" w:color="auto" w:fill="auto"/>
            <w:noWrap/>
            <w:vAlign w:val="center"/>
            <w:hideMark/>
          </w:tcPr>
          <w:p w14:paraId="13EE7A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3" w:type="dxa"/>
            <w:shd w:val="clear" w:color="auto" w:fill="auto"/>
            <w:noWrap/>
            <w:vAlign w:val="center"/>
            <w:hideMark/>
          </w:tcPr>
          <w:p w14:paraId="3EE7794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4" w:type="dxa"/>
            <w:shd w:val="clear" w:color="auto" w:fill="auto"/>
            <w:noWrap/>
            <w:vAlign w:val="center"/>
            <w:hideMark/>
          </w:tcPr>
          <w:p w14:paraId="51238F3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c>
          <w:tcPr>
            <w:tcW w:w="1254" w:type="dxa"/>
            <w:shd w:val="clear" w:color="auto" w:fill="auto"/>
            <w:noWrap/>
            <w:vAlign w:val="center"/>
            <w:hideMark/>
          </w:tcPr>
          <w:p w14:paraId="5C3A6B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2,7</w:t>
            </w:r>
          </w:p>
        </w:tc>
      </w:tr>
      <w:tr w:rsidR="00A20B6B" w:rsidRPr="00B74054" w14:paraId="108A20F1" w14:textId="77777777" w:rsidTr="00CA2271">
        <w:trPr>
          <w:trHeight w:val="20"/>
        </w:trPr>
        <w:tc>
          <w:tcPr>
            <w:tcW w:w="562" w:type="dxa"/>
            <w:shd w:val="clear" w:color="auto" w:fill="auto"/>
            <w:noWrap/>
            <w:vAlign w:val="center"/>
            <w:hideMark/>
          </w:tcPr>
          <w:p w14:paraId="5F3D31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99BC60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7809D7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CADC5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21767D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3" w:type="dxa"/>
            <w:shd w:val="clear" w:color="auto" w:fill="auto"/>
            <w:noWrap/>
            <w:vAlign w:val="center"/>
            <w:hideMark/>
          </w:tcPr>
          <w:p w14:paraId="59AEEF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272C2A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646E800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3" w:type="dxa"/>
            <w:shd w:val="clear" w:color="auto" w:fill="auto"/>
            <w:noWrap/>
            <w:vAlign w:val="center"/>
            <w:hideMark/>
          </w:tcPr>
          <w:p w14:paraId="7E332B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0C1C3AE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320BFA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r>
      <w:tr w:rsidR="00A20B6B" w:rsidRPr="00B74054" w14:paraId="04555D6E" w14:textId="77777777" w:rsidTr="00CA2271">
        <w:trPr>
          <w:trHeight w:val="20"/>
        </w:trPr>
        <w:tc>
          <w:tcPr>
            <w:tcW w:w="562" w:type="dxa"/>
            <w:shd w:val="clear" w:color="auto" w:fill="auto"/>
            <w:noWrap/>
            <w:vAlign w:val="center"/>
            <w:hideMark/>
          </w:tcPr>
          <w:p w14:paraId="1E1E69B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FC937E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3571ED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EA134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4" w:type="dxa"/>
            <w:shd w:val="clear" w:color="auto" w:fill="auto"/>
            <w:noWrap/>
            <w:vAlign w:val="center"/>
            <w:hideMark/>
          </w:tcPr>
          <w:p w14:paraId="3975F44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3" w:type="dxa"/>
            <w:shd w:val="clear" w:color="auto" w:fill="auto"/>
            <w:noWrap/>
            <w:vAlign w:val="center"/>
            <w:hideMark/>
          </w:tcPr>
          <w:p w14:paraId="7D281F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4" w:type="dxa"/>
            <w:shd w:val="clear" w:color="auto" w:fill="auto"/>
            <w:noWrap/>
            <w:vAlign w:val="center"/>
            <w:hideMark/>
          </w:tcPr>
          <w:p w14:paraId="075612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4" w:type="dxa"/>
            <w:shd w:val="clear" w:color="auto" w:fill="auto"/>
            <w:noWrap/>
            <w:vAlign w:val="center"/>
            <w:hideMark/>
          </w:tcPr>
          <w:p w14:paraId="0C16D36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3" w:type="dxa"/>
            <w:shd w:val="clear" w:color="auto" w:fill="auto"/>
            <w:noWrap/>
            <w:vAlign w:val="center"/>
            <w:hideMark/>
          </w:tcPr>
          <w:p w14:paraId="62B919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4" w:type="dxa"/>
            <w:shd w:val="clear" w:color="auto" w:fill="auto"/>
            <w:noWrap/>
            <w:vAlign w:val="center"/>
            <w:hideMark/>
          </w:tcPr>
          <w:p w14:paraId="72213D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c>
          <w:tcPr>
            <w:tcW w:w="1254" w:type="dxa"/>
            <w:shd w:val="clear" w:color="auto" w:fill="auto"/>
            <w:noWrap/>
            <w:vAlign w:val="center"/>
            <w:hideMark/>
          </w:tcPr>
          <w:p w14:paraId="004F7C0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w:t>
            </w:r>
          </w:p>
        </w:tc>
      </w:tr>
      <w:tr w:rsidR="00A20B6B" w:rsidRPr="00B74054" w14:paraId="4629F168" w14:textId="77777777" w:rsidTr="00CA2271">
        <w:trPr>
          <w:trHeight w:val="20"/>
        </w:trPr>
        <w:tc>
          <w:tcPr>
            <w:tcW w:w="562" w:type="dxa"/>
            <w:shd w:val="clear" w:color="auto" w:fill="auto"/>
            <w:noWrap/>
            <w:vAlign w:val="center"/>
            <w:hideMark/>
          </w:tcPr>
          <w:p w14:paraId="59EDEC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791F58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558611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35F9E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4" w:type="dxa"/>
            <w:shd w:val="clear" w:color="auto" w:fill="auto"/>
            <w:noWrap/>
            <w:vAlign w:val="center"/>
            <w:hideMark/>
          </w:tcPr>
          <w:p w14:paraId="564665F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3" w:type="dxa"/>
            <w:shd w:val="clear" w:color="auto" w:fill="auto"/>
            <w:noWrap/>
            <w:vAlign w:val="center"/>
            <w:hideMark/>
          </w:tcPr>
          <w:p w14:paraId="65C1E2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4" w:type="dxa"/>
            <w:shd w:val="clear" w:color="auto" w:fill="auto"/>
            <w:noWrap/>
            <w:vAlign w:val="center"/>
            <w:hideMark/>
          </w:tcPr>
          <w:p w14:paraId="5A13D2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4" w:type="dxa"/>
            <w:shd w:val="clear" w:color="auto" w:fill="auto"/>
            <w:noWrap/>
            <w:vAlign w:val="center"/>
            <w:hideMark/>
          </w:tcPr>
          <w:p w14:paraId="456D54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3" w:type="dxa"/>
            <w:shd w:val="clear" w:color="auto" w:fill="auto"/>
            <w:noWrap/>
            <w:vAlign w:val="center"/>
            <w:hideMark/>
          </w:tcPr>
          <w:p w14:paraId="0E5DD24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4" w:type="dxa"/>
            <w:shd w:val="clear" w:color="auto" w:fill="auto"/>
            <w:noWrap/>
            <w:vAlign w:val="center"/>
            <w:hideMark/>
          </w:tcPr>
          <w:p w14:paraId="4059549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c>
          <w:tcPr>
            <w:tcW w:w="1254" w:type="dxa"/>
            <w:shd w:val="clear" w:color="auto" w:fill="auto"/>
            <w:noWrap/>
            <w:vAlign w:val="center"/>
            <w:hideMark/>
          </w:tcPr>
          <w:p w14:paraId="3E0E50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2,4</w:t>
            </w:r>
          </w:p>
        </w:tc>
      </w:tr>
      <w:tr w:rsidR="00A20B6B" w:rsidRPr="00B74054" w14:paraId="154C43DC" w14:textId="77777777" w:rsidTr="00CA2271">
        <w:trPr>
          <w:trHeight w:val="20"/>
        </w:trPr>
        <w:tc>
          <w:tcPr>
            <w:tcW w:w="562" w:type="dxa"/>
            <w:shd w:val="clear" w:color="auto" w:fill="auto"/>
            <w:noWrap/>
            <w:vAlign w:val="center"/>
            <w:hideMark/>
          </w:tcPr>
          <w:p w14:paraId="521EFF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A2FED0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6BA558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15409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500120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563D3A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06043C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6B9D8F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168D00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3A50C4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478A07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r>
      <w:tr w:rsidR="00A20B6B" w:rsidRPr="00B74054" w14:paraId="02FF6288" w14:textId="77777777" w:rsidTr="00CA2271">
        <w:trPr>
          <w:trHeight w:val="20"/>
        </w:trPr>
        <w:tc>
          <w:tcPr>
            <w:tcW w:w="562" w:type="dxa"/>
            <w:shd w:val="clear" w:color="auto" w:fill="auto"/>
            <w:noWrap/>
            <w:vAlign w:val="center"/>
            <w:hideMark/>
          </w:tcPr>
          <w:p w14:paraId="29D3FF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4F13A4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7555F3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D717E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061D21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268EB8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4C4527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140288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402EE4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620DD25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474A287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r>
      <w:tr w:rsidR="00A20B6B" w:rsidRPr="00B74054" w14:paraId="2A8C9D57" w14:textId="77777777" w:rsidTr="00CA2271">
        <w:trPr>
          <w:trHeight w:val="20"/>
        </w:trPr>
        <w:tc>
          <w:tcPr>
            <w:tcW w:w="562" w:type="dxa"/>
            <w:shd w:val="clear" w:color="auto" w:fill="auto"/>
            <w:noWrap/>
            <w:vAlign w:val="center"/>
            <w:hideMark/>
          </w:tcPr>
          <w:p w14:paraId="1A73B4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3D4FC9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7CEB2B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4F2ECB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566FBAF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176550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24D1215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5F9162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3FD44A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4E3583F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76154F3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1E91B2A3" w14:textId="77777777" w:rsidTr="00CA2271">
        <w:trPr>
          <w:trHeight w:val="20"/>
        </w:trPr>
        <w:tc>
          <w:tcPr>
            <w:tcW w:w="562" w:type="dxa"/>
            <w:shd w:val="clear" w:color="auto" w:fill="auto"/>
            <w:noWrap/>
            <w:vAlign w:val="center"/>
            <w:hideMark/>
          </w:tcPr>
          <w:p w14:paraId="6F7CDA7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3D5C220"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5A8516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EC778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57620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FDC79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82A490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94129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3CFB8F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2F720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D96D5B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299D22A6" w14:textId="77777777" w:rsidTr="00CA2271">
        <w:trPr>
          <w:trHeight w:val="20"/>
        </w:trPr>
        <w:tc>
          <w:tcPr>
            <w:tcW w:w="562" w:type="dxa"/>
            <w:shd w:val="clear" w:color="auto" w:fill="auto"/>
            <w:noWrap/>
            <w:vAlign w:val="center"/>
            <w:hideMark/>
          </w:tcPr>
          <w:p w14:paraId="567ED3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A74AB7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8E3B2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2478F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6E63398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6FA2DC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55EDB4F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1B44D42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3A8AD2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7AC3E4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4827601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r>
      <w:tr w:rsidR="00A20B6B" w:rsidRPr="00B74054" w14:paraId="1F86A272" w14:textId="77777777" w:rsidTr="00CA2271">
        <w:trPr>
          <w:trHeight w:val="20"/>
        </w:trPr>
        <w:tc>
          <w:tcPr>
            <w:tcW w:w="562" w:type="dxa"/>
            <w:shd w:val="clear" w:color="auto" w:fill="auto"/>
            <w:noWrap/>
            <w:vAlign w:val="center"/>
            <w:hideMark/>
          </w:tcPr>
          <w:p w14:paraId="0C47162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E2A3DA0"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558AD9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AD8FDC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018D5A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26E3D5B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0D8B540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352387D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3" w:type="dxa"/>
            <w:shd w:val="clear" w:color="auto" w:fill="auto"/>
            <w:noWrap/>
            <w:vAlign w:val="center"/>
            <w:hideMark/>
          </w:tcPr>
          <w:p w14:paraId="2F2020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7E8731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1254" w:type="dxa"/>
            <w:shd w:val="clear" w:color="auto" w:fill="auto"/>
            <w:noWrap/>
            <w:vAlign w:val="center"/>
            <w:hideMark/>
          </w:tcPr>
          <w:p w14:paraId="238E27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r>
      <w:tr w:rsidR="00A20B6B" w:rsidRPr="00B74054" w14:paraId="7D8971F4" w14:textId="77777777" w:rsidTr="00CA2271">
        <w:trPr>
          <w:trHeight w:val="20"/>
        </w:trPr>
        <w:tc>
          <w:tcPr>
            <w:tcW w:w="562" w:type="dxa"/>
            <w:shd w:val="clear" w:color="auto" w:fill="auto"/>
            <w:noWrap/>
            <w:vAlign w:val="center"/>
            <w:hideMark/>
          </w:tcPr>
          <w:p w14:paraId="0B12B1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72A9D8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68EA9A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B4101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57D765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7D4CA3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0170E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F8D446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398694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7AFD47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61A121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7AD980BD" w14:textId="77777777" w:rsidTr="00CA2271">
        <w:trPr>
          <w:trHeight w:val="20"/>
        </w:trPr>
        <w:tc>
          <w:tcPr>
            <w:tcW w:w="562" w:type="dxa"/>
            <w:shd w:val="clear" w:color="auto" w:fill="auto"/>
            <w:noWrap/>
            <w:vAlign w:val="center"/>
            <w:hideMark/>
          </w:tcPr>
          <w:p w14:paraId="1CE58B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D36380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141117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EC330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12302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7313F5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7578D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4D957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20FEBF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808C1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2F4F7F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106D8EB1" w14:textId="77777777" w:rsidTr="00CA2271">
        <w:trPr>
          <w:trHeight w:val="20"/>
        </w:trPr>
        <w:tc>
          <w:tcPr>
            <w:tcW w:w="562" w:type="dxa"/>
            <w:shd w:val="clear" w:color="auto" w:fill="auto"/>
            <w:noWrap/>
            <w:vAlign w:val="center"/>
            <w:hideMark/>
          </w:tcPr>
          <w:p w14:paraId="052CD3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3C7984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3B29A5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7D114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B0E4F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3" w:type="dxa"/>
            <w:shd w:val="clear" w:color="auto" w:fill="auto"/>
            <w:noWrap/>
            <w:vAlign w:val="center"/>
            <w:hideMark/>
          </w:tcPr>
          <w:p w14:paraId="2F1CDD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0165F1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EFB74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3" w:type="dxa"/>
            <w:shd w:val="clear" w:color="auto" w:fill="auto"/>
            <w:noWrap/>
            <w:vAlign w:val="center"/>
            <w:hideMark/>
          </w:tcPr>
          <w:p w14:paraId="4FB284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0E9CF0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5B8DF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r>
      <w:tr w:rsidR="00A20B6B" w:rsidRPr="00B74054" w14:paraId="2CFEEC53" w14:textId="77777777" w:rsidTr="00CA2271">
        <w:trPr>
          <w:trHeight w:val="20"/>
        </w:trPr>
        <w:tc>
          <w:tcPr>
            <w:tcW w:w="562" w:type="dxa"/>
            <w:shd w:val="clear" w:color="auto" w:fill="auto"/>
            <w:noWrap/>
            <w:vAlign w:val="center"/>
            <w:hideMark/>
          </w:tcPr>
          <w:p w14:paraId="5607D50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5840DE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36168F7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A8AB0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55A8E4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3" w:type="dxa"/>
            <w:shd w:val="clear" w:color="auto" w:fill="auto"/>
            <w:noWrap/>
            <w:vAlign w:val="center"/>
            <w:hideMark/>
          </w:tcPr>
          <w:p w14:paraId="4B65BFB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19778D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1A7BEA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3" w:type="dxa"/>
            <w:shd w:val="clear" w:color="auto" w:fill="auto"/>
            <w:noWrap/>
            <w:vAlign w:val="center"/>
            <w:hideMark/>
          </w:tcPr>
          <w:p w14:paraId="1EDA2E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3333DA2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6743BEE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r>
      <w:tr w:rsidR="00A20B6B" w:rsidRPr="00B74054" w14:paraId="0202BEDE" w14:textId="77777777" w:rsidTr="00CA2271">
        <w:trPr>
          <w:trHeight w:val="20"/>
        </w:trPr>
        <w:tc>
          <w:tcPr>
            <w:tcW w:w="562" w:type="dxa"/>
            <w:shd w:val="clear" w:color="auto" w:fill="auto"/>
            <w:noWrap/>
            <w:vAlign w:val="center"/>
            <w:hideMark/>
          </w:tcPr>
          <w:p w14:paraId="4ABCE8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C23A66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0EB426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04218D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72C090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3" w:type="dxa"/>
            <w:shd w:val="clear" w:color="auto" w:fill="auto"/>
            <w:noWrap/>
            <w:vAlign w:val="center"/>
            <w:hideMark/>
          </w:tcPr>
          <w:p w14:paraId="606904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37DA40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4AEC35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3" w:type="dxa"/>
            <w:shd w:val="clear" w:color="auto" w:fill="auto"/>
            <w:noWrap/>
            <w:vAlign w:val="center"/>
            <w:hideMark/>
          </w:tcPr>
          <w:p w14:paraId="62DA95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76AB2C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1254" w:type="dxa"/>
            <w:shd w:val="clear" w:color="auto" w:fill="auto"/>
            <w:noWrap/>
            <w:vAlign w:val="center"/>
            <w:hideMark/>
          </w:tcPr>
          <w:p w14:paraId="1FD6799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r>
      <w:tr w:rsidR="00A20B6B" w:rsidRPr="00B74054" w14:paraId="0060A1A6" w14:textId="77777777" w:rsidTr="00CA2271">
        <w:trPr>
          <w:trHeight w:val="20"/>
        </w:trPr>
        <w:tc>
          <w:tcPr>
            <w:tcW w:w="562" w:type="dxa"/>
            <w:shd w:val="clear" w:color="000000" w:fill="D6DCE4"/>
            <w:noWrap/>
            <w:vAlign w:val="center"/>
            <w:hideMark/>
          </w:tcPr>
          <w:p w14:paraId="3E61028C"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5</w:t>
            </w:r>
          </w:p>
        </w:tc>
        <w:tc>
          <w:tcPr>
            <w:tcW w:w="3828" w:type="dxa"/>
            <w:shd w:val="clear" w:color="000000" w:fill="D6DCE4"/>
            <w:noWrap/>
            <w:vAlign w:val="center"/>
            <w:hideMark/>
          </w:tcPr>
          <w:p w14:paraId="2AAB7BAC"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МКР Петровский</w:t>
            </w:r>
          </w:p>
        </w:tc>
        <w:tc>
          <w:tcPr>
            <w:tcW w:w="1275" w:type="dxa"/>
            <w:shd w:val="clear" w:color="000000" w:fill="D6DCE4"/>
            <w:noWrap/>
            <w:vAlign w:val="center"/>
            <w:hideMark/>
          </w:tcPr>
          <w:p w14:paraId="0FB432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0F0426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D4546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59C52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691068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58FFC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6FE0FC0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531E9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6E0FD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6ABB051C" w14:textId="77777777" w:rsidTr="00CA2271">
        <w:trPr>
          <w:trHeight w:val="20"/>
        </w:trPr>
        <w:tc>
          <w:tcPr>
            <w:tcW w:w="562" w:type="dxa"/>
            <w:shd w:val="clear" w:color="auto" w:fill="auto"/>
            <w:noWrap/>
            <w:vAlign w:val="center"/>
            <w:hideMark/>
          </w:tcPr>
          <w:p w14:paraId="16261A86"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4ED4498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411536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5C7B9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4" w:type="dxa"/>
            <w:shd w:val="clear" w:color="auto" w:fill="auto"/>
            <w:noWrap/>
            <w:vAlign w:val="center"/>
            <w:hideMark/>
          </w:tcPr>
          <w:p w14:paraId="3A1460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3" w:type="dxa"/>
            <w:shd w:val="clear" w:color="auto" w:fill="auto"/>
            <w:noWrap/>
            <w:vAlign w:val="center"/>
            <w:hideMark/>
          </w:tcPr>
          <w:p w14:paraId="3AC505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4" w:type="dxa"/>
            <w:shd w:val="clear" w:color="auto" w:fill="auto"/>
            <w:noWrap/>
            <w:vAlign w:val="center"/>
            <w:hideMark/>
          </w:tcPr>
          <w:p w14:paraId="336B24E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4" w:type="dxa"/>
            <w:shd w:val="clear" w:color="auto" w:fill="auto"/>
            <w:noWrap/>
            <w:vAlign w:val="center"/>
            <w:hideMark/>
          </w:tcPr>
          <w:p w14:paraId="3073E8F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3" w:type="dxa"/>
            <w:shd w:val="clear" w:color="auto" w:fill="auto"/>
            <w:noWrap/>
            <w:vAlign w:val="center"/>
            <w:hideMark/>
          </w:tcPr>
          <w:p w14:paraId="69BD42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4" w:type="dxa"/>
            <w:shd w:val="clear" w:color="auto" w:fill="auto"/>
            <w:noWrap/>
            <w:vAlign w:val="center"/>
            <w:hideMark/>
          </w:tcPr>
          <w:p w14:paraId="1CA412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c>
          <w:tcPr>
            <w:tcW w:w="1254" w:type="dxa"/>
            <w:shd w:val="clear" w:color="auto" w:fill="auto"/>
            <w:noWrap/>
            <w:vAlign w:val="center"/>
            <w:hideMark/>
          </w:tcPr>
          <w:p w14:paraId="5D5A42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31,5</w:t>
            </w:r>
          </w:p>
        </w:tc>
      </w:tr>
      <w:tr w:rsidR="00A20B6B" w:rsidRPr="00B74054" w14:paraId="6E33BDE1" w14:textId="77777777" w:rsidTr="00CA2271">
        <w:trPr>
          <w:trHeight w:val="20"/>
        </w:trPr>
        <w:tc>
          <w:tcPr>
            <w:tcW w:w="562" w:type="dxa"/>
            <w:shd w:val="clear" w:color="auto" w:fill="auto"/>
            <w:noWrap/>
            <w:vAlign w:val="center"/>
            <w:hideMark/>
          </w:tcPr>
          <w:p w14:paraId="23BFEF38"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15490E5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2EB7CE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C8005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4" w:type="dxa"/>
            <w:shd w:val="clear" w:color="auto" w:fill="auto"/>
            <w:noWrap/>
            <w:vAlign w:val="center"/>
            <w:hideMark/>
          </w:tcPr>
          <w:p w14:paraId="367061D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3" w:type="dxa"/>
            <w:shd w:val="clear" w:color="auto" w:fill="auto"/>
            <w:noWrap/>
            <w:vAlign w:val="center"/>
            <w:hideMark/>
          </w:tcPr>
          <w:p w14:paraId="1065470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4" w:type="dxa"/>
            <w:shd w:val="clear" w:color="auto" w:fill="auto"/>
            <w:noWrap/>
            <w:vAlign w:val="center"/>
            <w:hideMark/>
          </w:tcPr>
          <w:p w14:paraId="186373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4" w:type="dxa"/>
            <w:shd w:val="clear" w:color="auto" w:fill="auto"/>
            <w:noWrap/>
            <w:vAlign w:val="center"/>
            <w:hideMark/>
          </w:tcPr>
          <w:p w14:paraId="3A425FF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3" w:type="dxa"/>
            <w:shd w:val="clear" w:color="auto" w:fill="auto"/>
            <w:noWrap/>
            <w:vAlign w:val="center"/>
            <w:hideMark/>
          </w:tcPr>
          <w:p w14:paraId="1F686C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4" w:type="dxa"/>
            <w:shd w:val="clear" w:color="auto" w:fill="auto"/>
            <w:noWrap/>
            <w:vAlign w:val="center"/>
            <w:hideMark/>
          </w:tcPr>
          <w:p w14:paraId="040B1E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c>
          <w:tcPr>
            <w:tcW w:w="1254" w:type="dxa"/>
            <w:shd w:val="clear" w:color="auto" w:fill="auto"/>
            <w:noWrap/>
            <w:vAlign w:val="center"/>
            <w:hideMark/>
          </w:tcPr>
          <w:p w14:paraId="39A4468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25,1</w:t>
            </w:r>
          </w:p>
        </w:tc>
      </w:tr>
      <w:tr w:rsidR="00A20B6B" w:rsidRPr="00B74054" w14:paraId="0BD2396F" w14:textId="77777777" w:rsidTr="00CA2271">
        <w:trPr>
          <w:trHeight w:val="20"/>
        </w:trPr>
        <w:tc>
          <w:tcPr>
            <w:tcW w:w="562" w:type="dxa"/>
            <w:shd w:val="clear" w:color="auto" w:fill="auto"/>
            <w:noWrap/>
            <w:vAlign w:val="center"/>
            <w:hideMark/>
          </w:tcPr>
          <w:p w14:paraId="52084A16"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w:t>
            </w:r>
          </w:p>
        </w:tc>
        <w:tc>
          <w:tcPr>
            <w:tcW w:w="3828" w:type="dxa"/>
            <w:shd w:val="clear" w:color="auto" w:fill="auto"/>
            <w:noWrap/>
            <w:vAlign w:val="center"/>
            <w:hideMark/>
          </w:tcPr>
          <w:p w14:paraId="230F16D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14EB2E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D57AE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4" w:type="dxa"/>
            <w:shd w:val="clear" w:color="auto" w:fill="auto"/>
            <w:noWrap/>
            <w:vAlign w:val="center"/>
            <w:hideMark/>
          </w:tcPr>
          <w:p w14:paraId="47C4735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3" w:type="dxa"/>
            <w:shd w:val="clear" w:color="auto" w:fill="auto"/>
            <w:noWrap/>
            <w:vAlign w:val="center"/>
            <w:hideMark/>
          </w:tcPr>
          <w:p w14:paraId="5688A8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4" w:type="dxa"/>
            <w:shd w:val="clear" w:color="auto" w:fill="auto"/>
            <w:noWrap/>
            <w:vAlign w:val="center"/>
            <w:hideMark/>
          </w:tcPr>
          <w:p w14:paraId="53B0E6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4" w:type="dxa"/>
            <w:shd w:val="clear" w:color="auto" w:fill="auto"/>
            <w:noWrap/>
            <w:vAlign w:val="center"/>
            <w:hideMark/>
          </w:tcPr>
          <w:p w14:paraId="4486FA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3" w:type="dxa"/>
            <w:shd w:val="clear" w:color="auto" w:fill="auto"/>
            <w:noWrap/>
            <w:vAlign w:val="center"/>
            <w:hideMark/>
          </w:tcPr>
          <w:p w14:paraId="0955A5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4" w:type="dxa"/>
            <w:shd w:val="clear" w:color="auto" w:fill="auto"/>
            <w:noWrap/>
            <w:vAlign w:val="center"/>
            <w:hideMark/>
          </w:tcPr>
          <w:p w14:paraId="35BAF0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c>
          <w:tcPr>
            <w:tcW w:w="1254" w:type="dxa"/>
            <w:shd w:val="clear" w:color="auto" w:fill="auto"/>
            <w:noWrap/>
            <w:vAlign w:val="center"/>
            <w:hideMark/>
          </w:tcPr>
          <w:p w14:paraId="5FBA5E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w:t>
            </w:r>
          </w:p>
        </w:tc>
      </w:tr>
      <w:tr w:rsidR="00A20B6B" w:rsidRPr="00B74054" w14:paraId="476E8E93" w14:textId="77777777" w:rsidTr="00CA2271">
        <w:trPr>
          <w:trHeight w:val="20"/>
        </w:trPr>
        <w:tc>
          <w:tcPr>
            <w:tcW w:w="562" w:type="dxa"/>
            <w:shd w:val="clear" w:color="auto" w:fill="auto"/>
            <w:noWrap/>
            <w:vAlign w:val="center"/>
            <w:hideMark/>
          </w:tcPr>
          <w:p w14:paraId="1AF1FB9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04DA66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4DF569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ACB00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4" w:type="dxa"/>
            <w:shd w:val="clear" w:color="auto" w:fill="auto"/>
            <w:noWrap/>
            <w:vAlign w:val="center"/>
            <w:hideMark/>
          </w:tcPr>
          <w:p w14:paraId="38DCD32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3" w:type="dxa"/>
            <w:shd w:val="clear" w:color="auto" w:fill="auto"/>
            <w:noWrap/>
            <w:vAlign w:val="center"/>
            <w:hideMark/>
          </w:tcPr>
          <w:p w14:paraId="0A9D72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4" w:type="dxa"/>
            <w:shd w:val="clear" w:color="auto" w:fill="auto"/>
            <w:noWrap/>
            <w:vAlign w:val="center"/>
            <w:hideMark/>
          </w:tcPr>
          <w:p w14:paraId="554946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4" w:type="dxa"/>
            <w:shd w:val="clear" w:color="auto" w:fill="auto"/>
            <w:noWrap/>
            <w:vAlign w:val="center"/>
            <w:hideMark/>
          </w:tcPr>
          <w:p w14:paraId="773233D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3" w:type="dxa"/>
            <w:shd w:val="clear" w:color="auto" w:fill="auto"/>
            <w:noWrap/>
            <w:vAlign w:val="center"/>
            <w:hideMark/>
          </w:tcPr>
          <w:p w14:paraId="5BFB4E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4" w:type="dxa"/>
            <w:shd w:val="clear" w:color="auto" w:fill="auto"/>
            <w:noWrap/>
            <w:vAlign w:val="center"/>
            <w:hideMark/>
          </w:tcPr>
          <w:p w14:paraId="52FB2E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c>
          <w:tcPr>
            <w:tcW w:w="1254" w:type="dxa"/>
            <w:shd w:val="clear" w:color="auto" w:fill="auto"/>
            <w:noWrap/>
            <w:vAlign w:val="center"/>
            <w:hideMark/>
          </w:tcPr>
          <w:p w14:paraId="092ABBA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23,4</w:t>
            </w:r>
          </w:p>
        </w:tc>
      </w:tr>
      <w:tr w:rsidR="00A20B6B" w:rsidRPr="00B74054" w14:paraId="47F32B9E" w14:textId="77777777" w:rsidTr="00CA2271">
        <w:trPr>
          <w:trHeight w:val="20"/>
        </w:trPr>
        <w:tc>
          <w:tcPr>
            <w:tcW w:w="562" w:type="dxa"/>
            <w:shd w:val="clear" w:color="auto" w:fill="auto"/>
            <w:noWrap/>
            <w:vAlign w:val="center"/>
            <w:hideMark/>
          </w:tcPr>
          <w:p w14:paraId="7760761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AA03923"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7FBCBE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6DC2CA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47A965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3" w:type="dxa"/>
            <w:shd w:val="clear" w:color="auto" w:fill="auto"/>
            <w:noWrap/>
            <w:vAlign w:val="center"/>
            <w:hideMark/>
          </w:tcPr>
          <w:p w14:paraId="48B405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3D4D762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5FB9D8F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3" w:type="dxa"/>
            <w:shd w:val="clear" w:color="auto" w:fill="auto"/>
            <w:noWrap/>
            <w:vAlign w:val="center"/>
            <w:hideMark/>
          </w:tcPr>
          <w:p w14:paraId="77C50A5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5D2A95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45B83C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r>
      <w:tr w:rsidR="00A20B6B" w:rsidRPr="00B74054" w14:paraId="79E94D94" w14:textId="77777777" w:rsidTr="00CA2271">
        <w:trPr>
          <w:trHeight w:val="20"/>
        </w:trPr>
        <w:tc>
          <w:tcPr>
            <w:tcW w:w="562" w:type="dxa"/>
            <w:shd w:val="clear" w:color="auto" w:fill="auto"/>
            <w:noWrap/>
            <w:vAlign w:val="center"/>
            <w:hideMark/>
          </w:tcPr>
          <w:p w14:paraId="56DD16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AA99F8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5859172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CDA977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18F1E8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3" w:type="dxa"/>
            <w:shd w:val="clear" w:color="auto" w:fill="auto"/>
            <w:noWrap/>
            <w:vAlign w:val="center"/>
            <w:hideMark/>
          </w:tcPr>
          <w:p w14:paraId="136DA3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7027C3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4074410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3" w:type="dxa"/>
            <w:shd w:val="clear" w:color="auto" w:fill="auto"/>
            <w:noWrap/>
            <w:vAlign w:val="center"/>
            <w:hideMark/>
          </w:tcPr>
          <w:p w14:paraId="46EF137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5CC999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3D1216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r>
      <w:tr w:rsidR="00A20B6B" w:rsidRPr="00B74054" w14:paraId="75F0B034" w14:textId="77777777" w:rsidTr="00CA2271">
        <w:trPr>
          <w:trHeight w:val="20"/>
        </w:trPr>
        <w:tc>
          <w:tcPr>
            <w:tcW w:w="562" w:type="dxa"/>
            <w:shd w:val="clear" w:color="auto" w:fill="auto"/>
            <w:noWrap/>
            <w:vAlign w:val="center"/>
            <w:hideMark/>
          </w:tcPr>
          <w:p w14:paraId="06521E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766189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42C9F5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8EC71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01C04F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3" w:type="dxa"/>
            <w:shd w:val="clear" w:color="auto" w:fill="auto"/>
            <w:noWrap/>
            <w:vAlign w:val="center"/>
            <w:hideMark/>
          </w:tcPr>
          <w:p w14:paraId="49AF34A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618307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7ACDBD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3" w:type="dxa"/>
            <w:shd w:val="clear" w:color="auto" w:fill="auto"/>
            <w:noWrap/>
            <w:vAlign w:val="center"/>
            <w:hideMark/>
          </w:tcPr>
          <w:p w14:paraId="41F256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08F36F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7E17E67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r>
      <w:tr w:rsidR="00A20B6B" w:rsidRPr="00B74054" w14:paraId="699680B1" w14:textId="77777777" w:rsidTr="00CA2271">
        <w:trPr>
          <w:trHeight w:val="20"/>
        </w:trPr>
        <w:tc>
          <w:tcPr>
            <w:tcW w:w="562" w:type="dxa"/>
            <w:shd w:val="clear" w:color="auto" w:fill="auto"/>
            <w:noWrap/>
            <w:vAlign w:val="center"/>
            <w:hideMark/>
          </w:tcPr>
          <w:p w14:paraId="2DA4A06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FAB078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7F4BC9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97E84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5B8863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30176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A3643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EC4861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459A2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DC6BE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C9775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6F51C6C7" w14:textId="77777777" w:rsidTr="00CA2271">
        <w:trPr>
          <w:trHeight w:val="20"/>
        </w:trPr>
        <w:tc>
          <w:tcPr>
            <w:tcW w:w="562" w:type="dxa"/>
            <w:shd w:val="clear" w:color="auto" w:fill="auto"/>
            <w:noWrap/>
            <w:vAlign w:val="center"/>
            <w:hideMark/>
          </w:tcPr>
          <w:p w14:paraId="4DD3E3F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4DD302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48D35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84CB6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3207AF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3" w:type="dxa"/>
            <w:shd w:val="clear" w:color="auto" w:fill="auto"/>
            <w:noWrap/>
            <w:vAlign w:val="center"/>
            <w:hideMark/>
          </w:tcPr>
          <w:p w14:paraId="6BF43AB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137D336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4528F3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3" w:type="dxa"/>
            <w:shd w:val="clear" w:color="auto" w:fill="auto"/>
            <w:noWrap/>
            <w:vAlign w:val="center"/>
            <w:hideMark/>
          </w:tcPr>
          <w:p w14:paraId="4F0D42E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4ACC650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1254" w:type="dxa"/>
            <w:shd w:val="clear" w:color="auto" w:fill="auto"/>
            <w:noWrap/>
            <w:vAlign w:val="center"/>
            <w:hideMark/>
          </w:tcPr>
          <w:p w14:paraId="1E4C472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r>
      <w:tr w:rsidR="00A20B6B" w:rsidRPr="00B74054" w14:paraId="44AD9DBF" w14:textId="77777777" w:rsidTr="00CA2271">
        <w:trPr>
          <w:trHeight w:val="20"/>
        </w:trPr>
        <w:tc>
          <w:tcPr>
            <w:tcW w:w="562" w:type="dxa"/>
            <w:shd w:val="clear" w:color="auto" w:fill="auto"/>
            <w:noWrap/>
            <w:vAlign w:val="center"/>
            <w:hideMark/>
          </w:tcPr>
          <w:p w14:paraId="2F43C1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5733780"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40250F4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8C6FDB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35002BC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3" w:type="dxa"/>
            <w:shd w:val="clear" w:color="auto" w:fill="auto"/>
            <w:noWrap/>
            <w:vAlign w:val="center"/>
            <w:hideMark/>
          </w:tcPr>
          <w:p w14:paraId="629D14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3F29CD6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41B97E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3" w:type="dxa"/>
            <w:shd w:val="clear" w:color="auto" w:fill="auto"/>
            <w:noWrap/>
            <w:vAlign w:val="center"/>
            <w:hideMark/>
          </w:tcPr>
          <w:p w14:paraId="043D64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423DB3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c>
          <w:tcPr>
            <w:tcW w:w="1254" w:type="dxa"/>
            <w:shd w:val="clear" w:color="auto" w:fill="auto"/>
            <w:noWrap/>
            <w:vAlign w:val="center"/>
            <w:hideMark/>
          </w:tcPr>
          <w:p w14:paraId="5414FF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14,930</w:t>
            </w:r>
          </w:p>
        </w:tc>
      </w:tr>
      <w:tr w:rsidR="00A20B6B" w:rsidRPr="00B74054" w14:paraId="4CF0F1B9" w14:textId="77777777" w:rsidTr="00CA2271">
        <w:trPr>
          <w:trHeight w:val="20"/>
        </w:trPr>
        <w:tc>
          <w:tcPr>
            <w:tcW w:w="562" w:type="dxa"/>
            <w:shd w:val="clear" w:color="auto" w:fill="auto"/>
            <w:noWrap/>
            <w:vAlign w:val="center"/>
            <w:hideMark/>
          </w:tcPr>
          <w:p w14:paraId="538986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DF9955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4AE432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F65F24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750CEA1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3" w:type="dxa"/>
            <w:shd w:val="clear" w:color="auto" w:fill="auto"/>
            <w:noWrap/>
            <w:vAlign w:val="center"/>
            <w:hideMark/>
          </w:tcPr>
          <w:p w14:paraId="0B7D02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55D0A8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40E822A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3" w:type="dxa"/>
            <w:shd w:val="clear" w:color="auto" w:fill="auto"/>
            <w:noWrap/>
            <w:vAlign w:val="center"/>
            <w:hideMark/>
          </w:tcPr>
          <w:p w14:paraId="24862F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4AD0324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c>
          <w:tcPr>
            <w:tcW w:w="1254" w:type="dxa"/>
            <w:shd w:val="clear" w:color="auto" w:fill="auto"/>
            <w:noWrap/>
            <w:vAlign w:val="center"/>
            <w:hideMark/>
          </w:tcPr>
          <w:p w14:paraId="30266B5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1,326</w:t>
            </w:r>
          </w:p>
        </w:tc>
      </w:tr>
      <w:tr w:rsidR="00A20B6B" w:rsidRPr="00B74054" w14:paraId="1E2928DA" w14:textId="77777777" w:rsidTr="00CA2271">
        <w:trPr>
          <w:trHeight w:val="20"/>
        </w:trPr>
        <w:tc>
          <w:tcPr>
            <w:tcW w:w="562" w:type="dxa"/>
            <w:shd w:val="clear" w:color="auto" w:fill="auto"/>
            <w:noWrap/>
            <w:vAlign w:val="center"/>
            <w:hideMark/>
          </w:tcPr>
          <w:p w14:paraId="52762F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B08636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2BD9C7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CD1C5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6969A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AB246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45489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A21A8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284BF67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53B64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28046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6E8FED85" w14:textId="77777777" w:rsidTr="00CA2271">
        <w:trPr>
          <w:trHeight w:val="20"/>
        </w:trPr>
        <w:tc>
          <w:tcPr>
            <w:tcW w:w="562" w:type="dxa"/>
            <w:shd w:val="clear" w:color="auto" w:fill="auto"/>
            <w:noWrap/>
            <w:vAlign w:val="center"/>
            <w:hideMark/>
          </w:tcPr>
          <w:p w14:paraId="2C10E8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FBEA28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6F6E3A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2D4E2A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4" w:type="dxa"/>
            <w:shd w:val="clear" w:color="auto" w:fill="auto"/>
            <w:noWrap/>
            <w:vAlign w:val="center"/>
            <w:hideMark/>
          </w:tcPr>
          <w:p w14:paraId="6C07637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3" w:type="dxa"/>
            <w:shd w:val="clear" w:color="auto" w:fill="auto"/>
            <w:noWrap/>
            <w:vAlign w:val="center"/>
            <w:hideMark/>
          </w:tcPr>
          <w:p w14:paraId="727F23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4" w:type="dxa"/>
            <w:shd w:val="clear" w:color="auto" w:fill="auto"/>
            <w:noWrap/>
            <w:vAlign w:val="center"/>
            <w:hideMark/>
          </w:tcPr>
          <w:p w14:paraId="128933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4" w:type="dxa"/>
            <w:shd w:val="clear" w:color="auto" w:fill="auto"/>
            <w:noWrap/>
            <w:vAlign w:val="center"/>
            <w:hideMark/>
          </w:tcPr>
          <w:p w14:paraId="3482613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3" w:type="dxa"/>
            <w:shd w:val="clear" w:color="auto" w:fill="auto"/>
            <w:noWrap/>
            <w:vAlign w:val="center"/>
            <w:hideMark/>
          </w:tcPr>
          <w:p w14:paraId="08D7B2E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4" w:type="dxa"/>
            <w:shd w:val="clear" w:color="auto" w:fill="auto"/>
            <w:noWrap/>
            <w:vAlign w:val="center"/>
            <w:hideMark/>
          </w:tcPr>
          <w:p w14:paraId="55F7056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1254" w:type="dxa"/>
            <w:shd w:val="clear" w:color="auto" w:fill="auto"/>
            <w:noWrap/>
            <w:vAlign w:val="center"/>
            <w:hideMark/>
          </w:tcPr>
          <w:p w14:paraId="0098520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r>
      <w:tr w:rsidR="00A20B6B" w:rsidRPr="00B74054" w14:paraId="2ECD07C0" w14:textId="77777777" w:rsidTr="00CA2271">
        <w:trPr>
          <w:trHeight w:val="20"/>
        </w:trPr>
        <w:tc>
          <w:tcPr>
            <w:tcW w:w="562" w:type="dxa"/>
            <w:shd w:val="clear" w:color="auto" w:fill="auto"/>
            <w:noWrap/>
            <w:vAlign w:val="center"/>
            <w:hideMark/>
          </w:tcPr>
          <w:p w14:paraId="229807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lastRenderedPageBreak/>
              <w:t> </w:t>
            </w:r>
          </w:p>
        </w:tc>
        <w:tc>
          <w:tcPr>
            <w:tcW w:w="3828" w:type="dxa"/>
            <w:shd w:val="clear" w:color="auto" w:fill="auto"/>
            <w:noWrap/>
            <w:vAlign w:val="center"/>
            <w:hideMark/>
          </w:tcPr>
          <w:p w14:paraId="3D6DF62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3E888F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7E4EC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4463BA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3" w:type="dxa"/>
            <w:shd w:val="clear" w:color="auto" w:fill="auto"/>
            <w:noWrap/>
            <w:vAlign w:val="center"/>
            <w:hideMark/>
          </w:tcPr>
          <w:p w14:paraId="40FAEE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75A354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15E574E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3" w:type="dxa"/>
            <w:shd w:val="clear" w:color="auto" w:fill="auto"/>
            <w:noWrap/>
            <w:vAlign w:val="center"/>
            <w:hideMark/>
          </w:tcPr>
          <w:p w14:paraId="1EC16E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7DC07A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5C3315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r>
      <w:tr w:rsidR="00A20B6B" w:rsidRPr="00B74054" w14:paraId="2A184705" w14:textId="77777777" w:rsidTr="00CA2271">
        <w:trPr>
          <w:trHeight w:val="20"/>
        </w:trPr>
        <w:tc>
          <w:tcPr>
            <w:tcW w:w="562" w:type="dxa"/>
            <w:shd w:val="clear" w:color="auto" w:fill="auto"/>
            <w:noWrap/>
            <w:vAlign w:val="center"/>
            <w:hideMark/>
          </w:tcPr>
          <w:p w14:paraId="0AAF1D5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B04EB6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06C841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B9094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04A3EC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3" w:type="dxa"/>
            <w:shd w:val="clear" w:color="auto" w:fill="auto"/>
            <w:noWrap/>
            <w:vAlign w:val="center"/>
            <w:hideMark/>
          </w:tcPr>
          <w:p w14:paraId="1FBB04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64A305A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5D1CB56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3" w:type="dxa"/>
            <w:shd w:val="clear" w:color="auto" w:fill="auto"/>
            <w:noWrap/>
            <w:vAlign w:val="center"/>
            <w:hideMark/>
          </w:tcPr>
          <w:p w14:paraId="316813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00B468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1254" w:type="dxa"/>
            <w:shd w:val="clear" w:color="auto" w:fill="auto"/>
            <w:noWrap/>
            <w:vAlign w:val="center"/>
            <w:hideMark/>
          </w:tcPr>
          <w:p w14:paraId="24108D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r>
      <w:tr w:rsidR="00A20B6B" w:rsidRPr="00B74054" w14:paraId="59B82336" w14:textId="77777777" w:rsidTr="00CA2271">
        <w:trPr>
          <w:trHeight w:val="20"/>
        </w:trPr>
        <w:tc>
          <w:tcPr>
            <w:tcW w:w="562" w:type="dxa"/>
            <w:shd w:val="clear" w:color="000000" w:fill="D6DCE4"/>
            <w:noWrap/>
            <w:vAlign w:val="center"/>
            <w:hideMark/>
          </w:tcPr>
          <w:p w14:paraId="006964FF"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6</w:t>
            </w:r>
          </w:p>
        </w:tc>
        <w:tc>
          <w:tcPr>
            <w:tcW w:w="3828" w:type="dxa"/>
            <w:shd w:val="clear" w:color="000000" w:fill="D6DCE4"/>
            <w:noWrap/>
            <w:vAlign w:val="center"/>
            <w:hideMark/>
          </w:tcPr>
          <w:p w14:paraId="6654421E"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xml:space="preserve">Котельная </w:t>
            </w:r>
            <w:proofErr w:type="spellStart"/>
            <w:r w:rsidRPr="00764315">
              <w:rPr>
                <w:rFonts w:eastAsia="Times New Roman" w:cs="Times New Roman"/>
                <w:b/>
                <w:bCs/>
                <w:color w:val="000000"/>
                <w:sz w:val="20"/>
                <w:szCs w:val="20"/>
                <w:lang w:eastAsia="ru-RU"/>
              </w:rPr>
              <w:t>Новогородищенская</w:t>
            </w:r>
            <w:proofErr w:type="spellEnd"/>
          </w:p>
        </w:tc>
        <w:tc>
          <w:tcPr>
            <w:tcW w:w="1275" w:type="dxa"/>
            <w:shd w:val="clear" w:color="000000" w:fill="D6DCE4"/>
            <w:noWrap/>
            <w:vAlign w:val="center"/>
            <w:hideMark/>
          </w:tcPr>
          <w:p w14:paraId="497979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42EEA2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6D9544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7A81E7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64A1BC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BBCEC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09CCC8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10397A5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816474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314EEE52" w14:textId="77777777" w:rsidTr="00CA2271">
        <w:trPr>
          <w:trHeight w:val="20"/>
        </w:trPr>
        <w:tc>
          <w:tcPr>
            <w:tcW w:w="562" w:type="dxa"/>
            <w:shd w:val="clear" w:color="auto" w:fill="auto"/>
            <w:noWrap/>
            <w:vAlign w:val="center"/>
            <w:hideMark/>
          </w:tcPr>
          <w:p w14:paraId="082BBAF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0B0623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59B55CB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DB34F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030FB5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0CAD63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72C3F1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622109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286342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02FB323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79C262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r>
      <w:tr w:rsidR="00A20B6B" w:rsidRPr="00B74054" w14:paraId="6F1019F6" w14:textId="77777777" w:rsidTr="00CA2271">
        <w:trPr>
          <w:trHeight w:val="20"/>
        </w:trPr>
        <w:tc>
          <w:tcPr>
            <w:tcW w:w="562" w:type="dxa"/>
            <w:shd w:val="clear" w:color="auto" w:fill="auto"/>
            <w:noWrap/>
            <w:vAlign w:val="center"/>
            <w:hideMark/>
          </w:tcPr>
          <w:p w14:paraId="3C1987F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A8125A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078F6B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40C13E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7E63F7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3" w:type="dxa"/>
            <w:shd w:val="clear" w:color="auto" w:fill="auto"/>
            <w:noWrap/>
            <w:vAlign w:val="center"/>
            <w:hideMark/>
          </w:tcPr>
          <w:p w14:paraId="5C09BD2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7CA9B4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1584CC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3" w:type="dxa"/>
            <w:shd w:val="clear" w:color="auto" w:fill="auto"/>
            <w:noWrap/>
            <w:vAlign w:val="center"/>
            <w:hideMark/>
          </w:tcPr>
          <w:p w14:paraId="22A636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5D7ED0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650795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r>
      <w:tr w:rsidR="00A20B6B" w:rsidRPr="00B74054" w14:paraId="2409D189" w14:textId="77777777" w:rsidTr="00CA2271">
        <w:trPr>
          <w:trHeight w:val="20"/>
        </w:trPr>
        <w:tc>
          <w:tcPr>
            <w:tcW w:w="562" w:type="dxa"/>
            <w:shd w:val="clear" w:color="auto" w:fill="auto"/>
            <w:noWrap/>
            <w:vAlign w:val="center"/>
            <w:hideMark/>
          </w:tcPr>
          <w:p w14:paraId="57C0E3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DDC372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243D49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E4088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CD3C6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37F44A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4787B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D38F51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D1F7A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BA3BB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34BF5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3827F232" w14:textId="77777777" w:rsidTr="00CA2271">
        <w:trPr>
          <w:trHeight w:val="20"/>
        </w:trPr>
        <w:tc>
          <w:tcPr>
            <w:tcW w:w="562" w:type="dxa"/>
            <w:shd w:val="clear" w:color="auto" w:fill="auto"/>
            <w:noWrap/>
            <w:vAlign w:val="center"/>
            <w:hideMark/>
          </w:tcPr>
          <w:p w14:paraId="27B836D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11D515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3CC6520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F4554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41C290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3" w:type="dxa"/>
            <w:shd w:val="clear" w:color="auto" w:fill="auto"/>
            <w:noWrap/>
            <w:vAlign w:val="center"/>
            <w:hideMark/>
          </w:tcPr>
          <w:p w14:paraId="601E72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0B0B84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53E7A3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3" w:type="dxa"/>
            <w:shd w:val="clear" w:color="auto" w:fill="auto"/>
            <w:noWrap/>
            <w:vAlign w:val="center"/>
            <w:hideMark/>
          </w:tcPr>
          <w:p w14:paraId="787B46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2C51242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c>
          <w:tcPr>
            <w:tcW w:w="1254" w:type="dxa"/>
            <w:shd w:val="clear" w:color="auto" w:fill="auto"/>
            <w:noWrap/>
            <w:vAlign w:val="center"/>
            <w:hideMark/>
          </w:tcPr>
          <w:p w14:paraId="3FE465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w:t>
            </w:r>
          </w:p>
        </w:tc>
      </w:tr>
      <w:tr w:rsidR="00A20B6B" w:rsidRPr="00B74054" w14:paraId="1614B14D" w14:textId="77777777" w:rsidTr="00CA2271">
        <w:trPr>
          <w:trHeight w:val="20"/>
        </w:trPr>
        <w:tc>
          <w:tcPr>
            <w:tcW w:w="562" w:type="dxa"/>
            <w:shd w:val="clear" w:color="auto" w:fill="auto"/>
            <w:noWrap/>
            <w:vAlign w:val="center"/>
            <w:hideMark/>
          </w:tcPr>
          <w:p w14:paraId="6F8336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7D305B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158E3D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CD76E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3FB88C3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25E7B28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44B9E19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2A10BF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5FA22E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6BCF18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02F542E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r>
      <w:tr w:rsidR="00A20B6B" w:rsidRPr="00B74054" w14:paraId="5DE4215A" w14:textId="77777777" w:rsidTr="00CA2271">
        <w:trPr>
          <w:trHeight w:val="20"/>
        </w:trPr>
        <w:tc>
          <w:tcPr>
            <w:tcW w:w="562" w:type="dxa"/>
            <w:shd w:val="clear" w:color="auto" w:fill="auto"/>
            <w:noWrap/>
            <w:vAlign w:val="center"/>
            <w:hideMark/>
          </w:tcPr>
          <w:p w14:paraId="32E283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6DAF27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089528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D44A16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2CF18C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49A88D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62476B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68EFA3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4C5CC2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1DAF82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71301D6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r>
      <w:tr w:rsidR="00A20B6B" w:rsidRPr="00B74054" w14:paraId="0F715701" w14:textId="77777777" w:rsidTr="00CA2271">
        <w:trPr>
          <w:trHeight w:val="20"/>
        </w:trPr>
        <w:tc>
          <w:tcPr>
            <w:tcW w:w="562" w:type="dxa"/>
            <w:shd w:val="clear" w:color="auto" w:fill="auto"/>
            <w:noWrap/>
            <w:vAlign w:val="center"/>
            <w:hideMark/>
          </w:tcPr>
          <w:p w14:paraId="13E0512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F95849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460C0B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732DE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5599B4B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04B789D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02F7B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8A8B1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4A9F2C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5769E7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4DD78D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1F000FD7" w14:textId="77777777" w:rsidTr="00CA2271">
        <w:trPr>
          <w:trHeight w:val="20"/>
        </w:trPr>
        <w:tc>
          <w:tcPr>
            <w:tcW w:w="562" w:type="dxa"/>
            <w:shd w:val="clear" w:color="auto" w:fill="auto"/>
            <w:noWrap/>
            <w:vAlign w:val="center"/>
            <w:hideMark/>
          </w:tcPr>
          <w:p w14:paraId="0A2369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B9CC0E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17A1CCD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53D1D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4ACB0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700055E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7EC0A6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55723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AF9AD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77F3D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75B27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1F718FD9" w14:textId="77777777" w:rsidTr="00CA2271">
        <w:trPr>
          <w:trHeight w:val="20"/>
        </w:trPr>
        <w:tc>
          <w:tcPr>
            <w:tcW w:w="562" w:type="dxa"/>
            <w:shd w:val="clear" w:color="auto" w:fill="auto"/>
            <w:noWrap/>
            <w:vAlign w:val="center"/>
            <w:hideMark/>
          </w:tcPr>
          <w:p w14:paraId="606C74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BBF85E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3D8102D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95647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1E11F87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327584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616A420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4474D51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511FFAE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52E902B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501A63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r>
      <w:tr w:rsidR="00A20B6B" w:rsidRPr="00B74054" w14:paraId="16DBE6EF" w14:textId="77777777" w:rsidTr="00CA2271">
        <w:trPr>
          <w:trHeight w:val="20"/>
        </w:trPr>
        <w:tc>
          <w:tcPr>
            <w:tcW w:w="562" w:type="dxa"/>
            <w:shd w:val="clear" w:color="auto" w:fill="auto"/>
            <w:noWrap/>
            <w:vAlign w:val="center"/>
            <w:hideMark/>
          </w:tcPr>
          <w:p w14:paraId="62A83C2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B190A4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3AABF2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17B49E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21CF7CF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2FF9B3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1955B5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082E9A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3" w:type="dxa"/>
            <w:shd w:val="clear" w:color="auto" w:fill="auto"/>
            <w:noWrap/>
            <w:vAlign w:val="center"/>
            <w:hideMark/>
          </w:tcPr>
          <w:p w14:paraId="7EDAC7D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2A3148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1254" w:type="dxa"/>
            <w:shd w:val="clear" w:color="auto" w:fill="auto"/>
            <w:noWrap/>
            <w:vAlign w:val="center"/>
            <w:hideMark/>
          </w:tcPr>
          <w:p w14:paraId="3FAE25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r>
      <w:tr w:rsidR="00A20B6B" w:rsidRPr="00B74054" w14:paraId="5E74B86C" w14:textId="77777777" w:rsidTr="00CA2271">
        <w:trPr>
          <w:trHeight w:val="20"/>
        </w:trPr>
        <w:tc>
          <w:tcPr>
            <w:tcW w:w="562" w:type="dxa"/>
            <w:shd w:val="clear" w:color="auto" w:fill="auto"/>
            <w:noWrap/>
            <w:vAlign w:val="center"/>
            <w:hideMark/>
          </w:tcPr>
          <w:p w14:paraId="0D370E4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42AACA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442D6E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DEAD42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54D9CCA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428C55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CB2D9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44BF6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414AC5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6C91DA9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327C1D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05655D21" w14:textId="77777777" w:rsidTr="00CA2271">
        <w:trPr>
          <w:trHeight w:val="20"/>
        </w:trPr>
        <w:tc>
          <w:tcPr>
            <w:tcW w:w="562" w:type="dxa"/>
            <w:shd w:val="clear" w:color="auto" w:fill="auto"/>
            <w:noWrap/>
            <w:vAlign w:val="center"/>
            <w:hideMark/>
          </w:tcPr>
          <w:p w14:paraId="3ED3E2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1A5051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12C227B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D7A6C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CADB03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E4E3ED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ACCB60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A7056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2B367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797AFF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1473F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4DE3D95C" w14:textId="77777777" w:rsidTr="00CA2271">
        <w:trPr>
          <w:trHeight w:val="20"/>
        </w:trPr>
        <w:tc>
          <w:tcPr>
            <w:tcW w:w="562" w:type="dxa"/>
            <w:shd w:val="clear" w:color="auto" w:fill="auto"/>
            <w:noWrap/>
            <w:vAlign w:val="center"/>
            <w:hideMark/>
          </w:tcPr>
          <w:p w14:paraId="1CB26D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413BF1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04971B2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3FA087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1A2411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74C32B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7E72BF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131F7A7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39AA62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589C38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7C330F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r w:rsidR="00A20B6B" w:rsidRPr="00B74054" w14:paraId="44908E9D" w14:textId="77777777" w:rsidTr="00CA2271">
        <w:trPr>
          <w:trHeight w:val="20"/>
        </w:trPr>
        <w:tc>
          <w:tcPr>
            <w:tcW w:w="562" w:type="dxa"/>
            <w:shd w:val="clear" w:color="auto" w:fill="auto"/>
            <w:noWrap/>
            <w:vAlign w:val="center"/>
            <w:hideMark/>
          </w:tcPr>
          <w:p w14:paraId="391675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DA8F8A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46588C6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E0FA59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4951291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3" w:type="dxa"/>
            <w:shd w:val="clear" w:color="auto" w:fill="auto"/>
            <w:noWrap/>
            <w:vAlign w:val="center"/>
            <w:hideMark/>
          </w:tcPr>
          <w:p w14:paraId="49A316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109F313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463066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3" w:type="dxa"/>
            <w:shd w:val="clear" w:color="auto" w:fill="auto"/>
            <w:noWrap/>
            <w:vAlign w:val="center"/>
            <w:hideMark/>
          </w:tcPr>
          <w:p w14:paraId="49DF9D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22B7144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6491B31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r>
      <w:tr w:rsidR="00A20B6B" w:rsidRPr="00B74054" w14:paraId="707B7DFE" w14:textId="77777777" w:rsidTr="00CA2271">
        <w:trPr>
          <w:trHeight w:val="20"/>
        </w:trPr>
        <w:tc>
          <w:tcPr>
            <w:tcW w:w="562" w:type="dxa"/>
            <w:shd w:val="clear" w:color="auto" w:fill="auto"/>
            <w:noWrap/>
            <w:vAlign w:val="center"/>
            <w:hideMark/>
          </w:tcPr>
          <w:p w14:paraId="78BBF04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CFDCC6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0F985C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3223B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335FC6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3" w:type="dxa"/>
            <w:shd w:val="clear" w:color="auto" w:fill="auto"/>
            <w:noWrap/>
            <w:vAlign w:val="center"/>
            <w:hideMark/>
          </w:tcPr>
          <w:p w14:paraId="7C5DA30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2F43C5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55F3A26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3" w:type="dxa"/>
            <w:shd w:val="clear" w:color="auto" w:fill="auto"/>
            <w:noWrap/>
            <w:vAlign w:val="center"/>
            <w:hideMark/>
          </w:tcPr>
          <w:p w14:paraId="7EAB69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10F259F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3C71B00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r>
      <w:tr w:rsidR="00A20B6B" w:rsidRPr="00B74054" w14:paraId="37A9322C" w14:textId="77777777" w:rsidTr="00CA2271">
        <w:trPr>
          <w:trHeight w:val="20"/>
        </w:trPr>
        <w:tc>
          <w:tcPr>
            <w:tcW w:w="562" w:type="dxa"/>
            <w:shd w:val="clear" w:color="000000" w:fill="D6DCE4"/>
            <w:noWrap/>
            <w:vAlign w:val="center"/>
            <w:hideMark/>
          </w:tcPr>
          <w:p w14:paraId="4C9D7DF9"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7</w:t>
            </w:r>
          </w:p>
        </w:tc>
        <w:tc>
          <w:tcPr>
            <w:tcW w:w="3828" w:type="dxa"/>
            <w:shd w:val="clear" w:color="000000" w:fill="D6DCE4"/>
            <w:noWrap/>
            <w:vAlign w:val="center"/>
            <w:hideMark/>
          </w:tcPr>
          <w:p w14:paraId="50F6874F"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Макаренко</w:t>
            </w:r>
          </w:p>
        </w:tc>
        <w:tc>
          <w:tcPr>
            <w:tcW w:w="1275" w:type="dxa"/>
            <w:shd w:val="clear" w:color="000000" w:fill="D6DCE4"/>
            <w:noWrap/>
            <w:vAlign w:val="center"/>
            <w:hideMark/>
          </w:tcPr>
          <w:p w14:paraId="1CB1B0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67DF210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6035B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79DF88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F8C516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151BF1E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6C1BEC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654A1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7CABC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69A06C87" w14:textId="77777777" w:rsidTr="00CA2271">
        <w:trPr>
          <w:trHeight w:val="20"/>
        </w:trPr>
        <w:tc>
          <w:tcPr>
            <w:tcW w:w="562" w:type="dxa"/>
            <w:shd w:val="clear" w:color="auto" w:fill="auto"/>
            <w:noWrap/>
            <w:vAlign w:val="center"/>
            <w:hideMark/>
          </w:tcPr>
          <w:p w14:paraId="70F69B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FB93FD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40D305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A789D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0044E1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3" w:type="dxa"/>
            <w:shd w:val="clear" w:color="auto" w:fill="auto"/>
            <w:noWrap/>
            <w:vAlign w:val="center"/>
            <w:hideMark/>
          </w:tcPr>
          <w:p w14:paraId="6D82C0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4C143D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3F955D1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3" w:type="dxa"/>
            <w:shd w:val="clear" w:color="auto" w:fill="auto"/>
            <w:noWrap/>
            <w:vAlign w:val="center"/>
            <w:hideMark/>
          </w:tcPr>
          <w:p w14:paraId="6021EC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107F1D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c>
          <w:tcPr>
            <w:tcW w:w="1254" w:type="dxa"/>
            <w:shd w:val="clear" w:color="auto" w:fill="auto"/>
            <w:noWrap/>
            <w:vAlign w:val="center"/>
            <w:hideMark/>
          </w:tcPr>
          <w:p w14:paraId="77894E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2,5</w:t>
            </w:r>
          </w:p>
        </w:tc>
      </w:tr>
      <w:tr w:rsidR="00A20B6B" w:rsidRPr="00B74054" w14:paraId="5A4E0EC5" w14:textId="77777777" w:rsidTr="00CA2271">
        <w:trPr>
          <w:trHeight w:val="20"/>
        </w:trPr>
        <w:tc>
          <w:tcPr>
            <w:tcW w:w="562" w:type="dxa"/>
            <w:shd w:val="clear" w:color="auto" w:fill="auto"/>
            <w:noWrap/>
            <w:vAlign w:val="center"/>
            <w:hideMark/>
          </w:tcPr>
          <w:p w14:paraId="4A706C7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5FD902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7B91201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988AA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5B06DC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3" w:type="dxa"/>
            <w:shd w:val="clear" w:color="auto" w:fill="auto"/>
            <w:noWrap/>
            <w:vAlign w:val="center"/>
            <w:hideMark/>
          </w:tcPr>
          <w:p w14:paraId="3158FBC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3DC0C72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27A521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3" w:type="dxa"/>
            <w:shd w:val="clear" w:color="auto" w:fill="auto"/>
            <w:noWrap/>
            <w:vAlign w:val="center"/>
            <w:hideMark/>
          </w:tcPr>
          <w:p w14:paraId="0508A82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3827F1F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6F7AEF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r>
      <w:tr w:rsidR="00A20B6B" w:rsidRPr="00B74054" w14:paraId="11E0C0F5" w14:textId="77777777" w:rsidTr="00CA2271">
        <w:trPr>
          <w:trHeight w:val="20"/>
        </w:trPr>
        <w:tc>
          <w:tcPr>
            <w:tcW w:w="562" w:type="dxa"/>
            <w:shd w:val="clear" w:color="auto" w:fill="auto"/>
            <w:noWrap/>
            <w:vAlign w:val="center"/>
            <w:hideMark/>
          </w:tcPr>
          <w:p w14:paraId="7F99751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D2E68F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387DDC1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F7245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DE376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A559B1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12AAD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D4FB9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267B43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1EA907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EB571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7D4BD3D7" w14:textId="77777777" w:rsidTr="00CA2271">
        <w:trPr>
          <w:trHeight w:val="20"/>
        </w:trPr>
        <w:tc>
          <w:tcPr>
            <w:tcW w:w="562" w:type="dxa"/>
            <w:shd w:val="clear" w:color="auto" w:fill="auto"/>
            <w:noWrap/>
            <w:vAlign w:val="center"/>
            <w:hideMark/>
          </w:tcPr>
          <w:p w14:paraId="7657367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AD16DA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1F68E51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62A08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6588E8E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3" w:type="dxa"/>
            <w:shd w:val="clear" w:color="auto" w:fill="auto"/>
            <w:noWrap/>
            <w:vAlign w:val="center"/>
            <w:hideMark/>
          </w:tcPr>
          <w:p w14:paraId="505D0E5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1CFAE5B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604B380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3" w:type="dxa"/>
            <w:shd w:val="clear" w:color="auto" w:fill="auto"/>
            <w:noWrap/>
            <w:vAlign w:val="center"/>
            <w:hideMark/>
          </w:tcPr>
          <w:p w14:paraId="40B063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49EF40A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c>
          <w:tcPr>
            <w:tcW w:w="1254" w:type="dxa"/>
            <w:shd w:val="clear" w:color="auto" w:fill="auto"/>
            <w:noWrap/>
            <w:vAlign w:val="center"/>
            <w:hideMark/>
          </w:tcPr>
          <w:p w14:paraId="7A8FE4D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w:t>
            </w:r>
          </w:p>
        </w:tc>
      </w:tr>
      <w:tr w:rsidR="00A20B6B" w:rsidRPr="00B74054" w14:paraId="194AF0F7" w14:textId="77777777" w:rsidTr="00CA2271">
        <w:trPr>
          <w:trHeight w:val="20"/>
        </w:trPr>
        <w:tc>
          <w:tcPr>
            <w:tcW w:w="562" w:type="dxa"/>
            <w:shd w:val="clear" w:color="auto" w:fill="auto"/>
            <w:noWrap/>
            <w:vAlign w:val="center"/>
            <w:hideMark/>
          </w:tcPr>
          <w:p w14:paraId="610ACC2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645CC8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6EC530C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DEC864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15E818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3" w:type="dxa"/>
            <w:shd w:val="clear" w:color="auto" w:fill="auto"/>
            <w:noWrap/>
            <w:vAlign w:val="center"/>
            <w:hideMark/>
          </w:tcPr>
          <w:p w14:paraId="040A581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1BE32CA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7533B2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3" w:type="dxa"/>
            <w:shd w:val="clear" w:color="auto" w:fill="auto"/>
            <w:noWrap/>
            <w:vAlign w:val="center"/>
            <w:hideMark/>
          </w:tcPr>
          <w:p w14:paraId="5B5A1AF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2AC975A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0DB2A40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r>
      <w:tr w:rsidR="00A20B6B" w:rsidRPr="00B74054" w14:paraId="5D25F567" w14:textId="77777777" w:rsidTr="00CA2271">
        <w:trPr>
          <w:trHeight w:val="20"/>
        </w:trPr>
        <w:tc>
          <w:tcPr>
            <w:tcW w:w="562" w:type="dxa"/>
            <w:shd w:val="clear" w:color="auto" w:fill="auto"/>
            <w:noWrap/>
            <w:vAlign w:val="center"/>
            <w:hideMark/>
          </w:tcPr>
          <w:p w14:paraId="6B0B00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01D625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22529BB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62C9BD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086351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3" w:type="dxa"/>
            <w:shd w:val="clear" w:color="auto" w:fill="auto"/>
            <w:noWrap/>
            <w:vAlign w:val="center"/>
            <w:hideMark/>
          </w:tcPr>
          <w:p w14:paraId="652F50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633977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2EB765B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3" w:type="dxa"/>
            <w:shd w:val="clear" w:color="auto" w:fill="auto"/>
            <w:noWrap/>
            <w:vAlign w:val="center"/>
            <w:hideMark/>
          </w:tcPr>
          <w:p w14:paraId="4CC726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0F278A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7B007F7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r>
      <w:tr w:rsidR="00A20B6B" w:rsidRPr="00B74054" w14:paraId="4B91CFBA" w14:textId="77777777" w:rsidTr="00CA2271">
        <w:trPr>
          <w:trHeight w:val="20"/>
        </w:trPr>
        <w:tc>
          <w:tcPr>
            <w:tcW w:w="562" w:type="dxa"/>
            <w:shd w:val="clear" w:color="auto" w:fill="auto"/>
            <w:noWrap/>
            <w:vAlign w:val="center"/>
            <w:hideMark/>
          </w:tcPr>
          <w:p w14:paraId="14446B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FD25EB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6489949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D1618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23A7A6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3" w:type="dxa"/>
            <w:shd w:val="clear" w:color="auto" w:fill="auto"/>
            <w:noWrap/>
            <w:vAlign w:val="center"/>
            <w:hideMark/>
          </w:tcPr>
          <w:p w14:paraId="71BC2A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5AC82CA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4C65D9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3" w:type="dxa"/>
            <w:shd w:val="clear" w:color="auto" w:fill="auto"/>
            <w:noWrap/>
            <w:vAlign w:val="center"/>
            <w:hideMark/>
          </w:tcPr>
          <w:p w14:paraId="7A44FE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43F1A1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27DFB0E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r>
      <w:tr w:rsidR="00A20B6B" w:rsidRPr="00B74054" w14:paraId="7C6733CF" w14:textId="77777777" w:rsidTr="00CA2271">
        <w:trPr>
          <w:trHeight w:val="20"/>
        </w:trPr>
        <w:tc>
          <w:tcPr>
            <w:tcW w:w="562" w:type="dxa"/>
            <w:shd w:val="clear" w:color="auto" w:fill="auto"/>
            <w:noWrap/>
            <w:vAlign w:val="center"/>
            <w:hideMark/>
          </w:tcPr>
          <w:p w14:paraId="33DAF5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20AFA0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2A2726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B0F1A7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D7712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6C063AB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60651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B73390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E5ED0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6794E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6BBC4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09EDA603" w14:textId="77777777" w:rsidTr="00CA2271">
        <w:trPr>
          <w:trHeight w:val="20"/>
        </w:trPr>
        <w:tc>
          <w:tcPr>
            <w:tcW w:w="562" w:type="dxa"/>
            <w:shd w:val="clear" w:color="auto" w:fill="auto"/>
            <w:noWrap/>
            <w:vAlign w:val="center"/>
            <w:hideMark/>
          </w:tcPr>
          <w:p w14:paraId="1E3B8AF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D4F7F8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1DDCF8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1427D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2EE523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3" w:type="dxa"/>
            <w:shd w:val="clear" w:color="auto" w:fill="auto"/>
            <w:noWrap/>
            <w:vAlign w:val="center"/>
            <w:hideMark/>
          </w:tcPr>
          <w:p w14:paraId="279070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6B48CB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62BE540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3" w:type="dxa"/>
            <w:shd w:val="clear" w:color="auto" w:fill="auto"/>
            <w:noWrap/>
            <w:vAlign w:val="center"/>
            <w:hideMark/>
          </w:tcPr>
          <w:p w14:paraId="3AAB70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5E183E1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1254" w:type="dxa"/>
            <w:shd w:val="clear" w:color="auto" w:fill="auto"/>
            <w:noWrap/>
            <w:vAlign w:val="center"/>
            <w:hideMark/>
          </w:tcPr>
          <w:p w14:paraId="6313CE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r>
      <w:tr w:rsidR="00A20B6B" w:rsidRPr="00B74054" w14:paraId="7D4B0E3F" w14:textId="77777777" w:rsidTr="00CA2271">
        <w:trPr>
          <w:trHeight w:val="20"/>
        </w:trPr>
        <w:tc>
          <w:tcPr>
            <w:tcW w:w="562" w:type="dxa"/>
            <w:shd w:val="clear" w:color="auto" w:fill="auto"/>
            <w:noWrap/>
            <w:vAlign w:val="center"/>
            <w:hideMark/>
          </w:tcPr>
          <w:p w14:paraId="7D0673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B9031E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65D729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A53C7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4B256B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3" w:type="dxa"/>
            <w:shd w:val="clear" w:color="auto" w:fill="auto"/>
            <w:noWrap/>
            <w:vAlign w:val="center"/>
            <w:hideMark/>
          </w:tcPr>
          <w:p w14:paraId="759242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071437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2DA1BE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3" w:type="dxa"/>
            <w:shd w:val="clear" w:color="auto" w:fill="auto"/>
            <w:noWrap/>
            <w:vAlign w:val="center"/>
            <w:hideMark/>
          </w:tcPr>
          <w:p w14:paraId="3112694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2A5CDB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c>
          <w:tcPr>
            <w:tcW w:w="1254" w:type="dxa"/>
            <w:shd w:val="clear" w:color="auto" w:fill="auto"/>
            <w:noWrap/>
            <w:vAlign w:val="center"/>
            <w:hideMark/>
          </w:tcPr>
          <w:p w14:paraId="476809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1,010</w:t>
            </w:r>
          </w:p>
        </w:tc>
      </w:tr>
      <w:tr w:rsidR="00A20B6B" w:rsidRPr="00B74054" w14:paraId="651EDEEA" w14:textId="77777777" w:rsidTr="00CA2271">
        <w:trPr>
          <w:trHeight w:val="20"/>
        </w:trPr>
        <w:tc>
          <w:tcPr>
            <w:tcW w:w="562" w:type="dxa"/>
            <w:shd w:val="clear" w:color="auto" w:fill="auto"/>
            <w:noWrap/>
            <w:vAlign w:val="center"/>
            <w:hideMark/>
          </w:tcPr>
          <w:p w14:paraId="436E7E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0FC7DC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71729B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4B243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55E474C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3" w:type="dxa"/>
            <w:shd w:val="clear" w:color="auto" w:fill="auto"/>
            <w:noWrap/>
            <w:vAlign w:val="center"/>
            <w:hideMark/>
          </w:tcPr>
          <w:p w14:paraId="38619B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1399BA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0BA416B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3" w:type="dxa"/>
            <w:shd w:val="clear" w:color="auto" w:fill="auto"/>
            <w:noWrap/>
            <w:vAlign w:val="center"/>
            <w:hideMark/>
          </w:tcPr>
          <w:p w14:paraId="310872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2C27FF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c>
          <w:tcPr>
            <w:tcW w:w="1254" w:type="dxa"/>
            <w:shd w:val="clear" w:color="auto" w:fill="auto"/>
            <w:noWrap/>
            <w:vAlign w:val="center"/>
            <w:hideMark/>
          </w:tcPr>
          <w:p w14:paraId="15792F7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0,032</w:t>
            </w:r>
          </w:p>
        </w:tc>
      </w:tr>
      <w:tr w:rsidR="00A20B6B" w:rsidRPr="00B74054" w14:paraId="7E7336C3" w14:textId="77777777" w:rsidTr="00CA2271">
        <w:trPr>
          <w:trHeight w:val="20"/>
        </w:trPr>
        <w:tc>
          <w:tcPr>
            <w:tcW w:w="562" w:type="dxa"/>
            <w:shd w:val="clear" w:color="auto" w:fill="auto"/>
            <w:noWrap/>
            <w:vAlign w:val="center"/>
            <w:hideMark/>
          </w:tcPr>
          <w:p w14:paraId="6C5AAC6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D9576E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19FFB4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1AFA24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9F12A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3F0A1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17ACC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EF96F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22330A2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B1929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F522C1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1B020412" w14:textId="77777777" w:rsidTr="00CA2271">
        <w:trPr>
          <w:trHeight w:val="20"/>
        </w:trPr>
        <w:tc>
          <w:tcPr>
            <w:tcW w:w="562" w:type="dxa"/>
            <w:shd w:val="clear" w:color="auto" w:fill="auto"/>
            <w:noWrap/>
            <w:vAlign w:val="center"/>
            <w:hideMark/>
          </w:tcPr>
          <w:p w14:paraId="2508DC1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FEF2A2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7530F9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2F0D8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1CA249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18F92F9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2AA412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735CB2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463AF0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5E1E46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4A93968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r w:rsidR="00A20B6B" w:rsidRPr="00B74054" w14:paraId="66D87D73" w14:textId="77777777" w:rsidTr="00CA2271">
        <w:trPr>
          <w:trHeight w:val="20"/>
        </w:trPr>
        <w:tc>
          <w:tcPr>
            <w:tcW w:w="562" w:type="dxa"/>
            <w:shd w:val="clear" w:color="auto" w:fill="auto"/>
            <w:noWrap/>
            <w:vAlign w:val="center"/>
            <w:hideMark/>
          </w:tcPr>
          <w:p w14:paraId="3762F0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9A856B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7A1387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A43A9E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70D9C4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3" w:type="dxa"/>
            <w:shd w:val="clear" w:color="auto" w:fill="auto"/>
            <w:noWrap/>
            <w:vAlign w:val="center"/>
            <w:hideMark/>
          </w:tcPr>
          <w:p w14:paraId="6D5939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130AEA6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24CF3A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3" w:type="dxa"/>
            <w:shd w:val="clear" w:color="auto" w:fill="auto"/>
            <w:noWrap/>
            <w:vAlign w:val="center"/>
            <w:hideMark/>
          </w:tcPr>
          <w:p w14:paraId="3CF7922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00AE0E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3073D5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r>
      <w:tr w:rsidR="00A20B6B" w:rsidRPr="00B74054" w14:paraId="16168318" w14:textId="77777777" w:rsidTr="00CA2271">
        <w:trPr>
          <w:trHeight w:val="20"/>
        </w:trPr>
        <w:tc>
          <w:tcPr>
            <w:tcW w:w="562" w:type="dxa"/>
            <w:shd w:val="clear" w:color="auto" w:fill="auto"/>
            <w:noWrap/>
            <w:vAlign w:val="center"/>
            <w:hideMark/>
          </w:tcPr>
          <w:p w14:paraId="1A518D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lastRenderedPageBreak/>
              <w:t> </w:t>
            </w:r>
          </w:p>
        </w:tc>
        <w:tc>
          <w:tcPr>
            <w:tcW w:w="3828" w:type="dxa"/>
            <w:shd w:val="clear" w:color="auto" w:fill="auto"/>
            <w:noWrap/>
            <w:vAlign w:val="center"/>
            <w:hideMark/>
          </w:tcPr>
          <w:p w14:paraId="45BF1A9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4F6BC3A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43D01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1254" w:type="dxa"/>
            <w:shd w:val="clear" w:color="auto" w:fill="auto"/>
            <w:noWrap/>
            <w:vAlign w:val="center"/>
            <w:hideMark/>
          </w:tcPr>
          <w:p w14:paraId="636422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3" w:type="dxa"/>
            <w:shd w:val="clear" w:color="auto" w:fill="auto"/>
            <w:noWrap/>
            <w:vAlign w:val="center"/>
            <w:hideMark/>
          </w:tcPr>
          <w:p w14:paraId="138E3C0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52A203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2C73FEF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3" w:type="dxa"/>
            <w:shd w:val="clear" w:color="auto" w:fill="auto"/>
            <w:noWrap/>
            <w:vAlign w:val="center"/>
            <w:hideMark/>
          </w:tcPr>
          <w:p w14:paraId="7908C1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5FE8338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1254" w:type="dxa"/>
            <w:shd w:val="clear" w:color="auto" w:fill="auto"/>
            <w:noWrap/>
            <w:vAlign w:val="center"/>
            <w:hideMark/>
          </w:tcPr>
          <w:p w14:paraId="6A0D2A2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r>
      <w:tr w:rsidR="00A20B6B" w:rsidRPr="00B74054" w14:paraId="59B06105" w14:textId="77777777" w:rsidTr="00CA2271">
        <w:trPr>
          <w:trHeight w:val="20"/>
        </w:trPr>
        <w:tc>
          <w:tcPr>
            <w:tcW w:w="562" w:type="dxa"/>
            <w:shd w:val="clear" w:color="000000" w:fill="D6DCE4"/>
            <w:noWrap/>
            <w:vAlign w:val="center"/>
            <w:hideMark/>
          </w:tcPr>
          <w:p w14:paraId="78AFE54A"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8</w:t>
            </w:r>
          </w:p>
        </w:tc>
        <w:tc>
          <w:tcPr>
            <w:tcW w:w="3828" w:type="dxa"/>
            <w:shd w:val="clear" w:color="000000" w:fill="D6DCE4"/>
            <w:noWrap/>
            <w:vAlign w:val="center"/>
            <w:hideMark/>
          </w:tcPr>
          <w:p w14:paraId="0EFC4338"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 xml:space="preserve">Котельная </w:t>
            </w:r>
            <w:proofErr w:type="spellStart"/>
            <w:r w:rsidRPr="00764315">
              <w:rPr>
                <w:rFonts w:eastAsia="Times New Roman" w:cs="Times New Roman"/>
                <w:b/>
                <w:bCs/>
                <w:color w:val="000000"/>
                <w:sz w:val="20"/>
                <w:szCs w:val="20"/>
                <w:lang w:eastAsia="ru-RU"/>
              </w:rPr>
              <w:t>Соцгород</w:t>
            </w:r>
            <w:proofErr w:type="spellEnd"/>
          </w:p>
        </w:tc>
        <w:tc>
          <w:tcPr>
            <w:tcW w:w="1275" w:type="dxa"/>
            <w:shd w:val="clear" w:color="000000" w:fill="D6DCE4"/>
            <w:noWrap/>
            <w:vAlign w:val="center"/>
            <w:hideMark/>
          </w:tcPr>
          <w:p w14:paraId="7EAB6E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11B041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1BA4AC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2D3B3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1EA65E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6F964E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7451284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6882312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65A3D8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6FEC104B" w14:textId="77777777" w:rsidTr="00CA2271">
        <w:trPr>
          <w:trHeight w:val="20"/>
        </w:trPr>
        <w:tc>
          <w:tcPr>
            <w:tcW w:w="562" w:type="dxa"/>
            <w:shd w:val="clear" w:color="auto" w:fill="auto"/>
            <w:noWrap/>
            <w:vAlign w:val="center"/>
            <w:hideMark/>
          </w:tcPr>
          <w:p w14:paraId="5E86D29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54A83A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46AAC8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0E1C20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4" w:type="dxa"/>
            <w:shd w:val="clear" w:color="auto" w:fill="auto"/>
            <w:noWrap/>
            <w:vAlign w:val="center"/>
            <w:hideMark/>
          </w:tcPr>
          <w:p w14:paraId="0FDC97C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3" w:type="dxa"/>
            <w:shd w:val="clear" w:color="auto" w:fill="auto"/>
            <w:noWrap/>
            <w:vAlign w:val="center"/>
            <w:hideMark/>
          </w:tcPr>
          <w:p w14:paraId="1CB85B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4" w:type="dxa"/>
            <w:shd w:val="clear" w:color="auto" w:fill="auto"/>
            <w:noWrap/>
            <w:vAlign w:val="center"/>
            <w:hideMark/>
          </w:tcPr>
          <w:p w14:paraId="679A468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4" w:type="dxa"/>
            <w:shd w:val="clear" w:color="auto" w:fill="auto"/>
            <w:noWrap/>
            <w:vAlign w:val="center"/>
            <w:hideMark/>
          </w:tcPr>
          <w:p w14:paraId="248FFEB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3" w:type="dxa"/>
            <w:shd w:val="clear" w:color="auto" w:fill="auto"/>
            <w:noWrap/>
            <w:vAlign w:val="center"/>
            <w:hideMark/>
          </w:tcPr>
          <w:p w14:paraId="432B4D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4" w:type="dxa"/>
            <w:shd w:val="clear" w:color="auto" w:fill="auto"/>
            <w:noWrap/>
            <w:vAlign w:val="center"/>
            <w:hideMark/>
          </w:tcPr>
          <w:p w14:paraId="6F5883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c>
          <w:tcPr>
            <w:tcW w:w="1254" w:type="dxa"/>
            <w:shd w:val="clear" w:color="auto" w:fill="auto"/>
            <w:noWrap/>
            <w:vAlign w:val="center"/>
            <w:hideMark/>
          </w:tcPr>
          <w:p w14:paraId="31ADB4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8,6</w:t>
            </w:r>
          </w:p>
        </w:tc>
      </w:tr>
      <w:tr w:rsidR="00A20B6B" w:rsidRPr="00B74054" w14:paraId="7687C350" w14:textId="77777777" w:rsidTr="00CA2271">
        <w:trPr>
          <w:trHeight w:val="20"/>
        </w:trPr>
        <w:tc>
          <w:tcPr>
            <w:tcW w:w="562" w:type="dxa"/>
            <w:shd w:val="clear" w:color="auto" w:fill="auto"/>
            <w:noWrap/>
            <w:vAlign w:val="center"/>
            <w:hideMark/>
          </w:tcPr>
          <w:p w14:paraId="4E3A11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4B5600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5D30DB5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65B24F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4" w:type="dxa"/>
            <w:shd w:val="clear" w:color="auto" w:fill="auto"/>
            <w:noWrap/>
            <w:vAlign w:val="center"/>
            <w:hideMark/>
          </w:tcPr>
          <w:p w14:paraId="61A616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3" w:type="dxa"/>
            <w:shd w:val="clear" w:color="auto" w:fill="auto"/>
            <w:noWrap/>
            <w:vAlign w:val="center"/>
            <w:hideMark/>
          </w:tcPr>
          <w:p w14:paraId="3BC5DF7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4" w:type="dxa"/>
            <w:shd w:val="clear" w:color="auto" w:fill="auto"/>
            <w:noWrap/>
            <w:vAlign w:val="center"/>
            <w:hideMark/>
          </w:tcPr>
          <w:p w14:paraId="311996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4" w:type="dxa"/>
            <w:shd w:val="clear" w:color="auto" w:fill="auto"/>
            <w:noWrap/>
            <w:vAlign w:val="center"/>
            <w:hideMark/>
          </w:tcPr>
          <w:p w14:paraId="3DA2B8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3" w:type="dxa"/>
            <w:shd w:val="clear" w:color="auto" w:fill="auto"/>
            <w:noWrap/>
            <w:vAlign w:val="center"/>
            <w:hideMark/>
          </w:tcPr>
          <w:p w14:paraId="268263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4" w:type="dxa"/>
            <w:shd w:val="clear" w:color="auto" w:fill="auto"/>
            <w:noWrap/>
            <w:vAlign w:val="center"/>
            <w:hideMark/>
          </w:tcPr>
          <w:p w14:paraId="7327B5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c>
          <w:tcPr>
            <w:tcW w:w="1254" w:type="dxa"/>
            <w:shd w:val="clear" w:color="auto" w:fill="auto"/>
            <w:noWrap/>
            <w:vAlign w:val="center"/>
            <w:hideMark/>
          </w:tcPr>
          <w:p w14:paraId="55714C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w:t>
            </w:r>
          </w:p>
        </w:tc>
      </w:tr>
      <w:tr w:rsidR="00A20B6B" w:rsidRPr="00B74054" w14:paraId="0DAB4299" w14:textId="77777777" w:rsidTr="00CA2271">
        <w:trPr>
          <w:trHeight w:val="20"/>
        </w:trPr>
        <w:tc>
          <w:tcPr>
            <w:tcW w:w="562" w:type="dxa"/>
            <w:shd w:val="clear" w:color="auto" w:fill="auto"/>
            <w:noWrap/>
            <w:vAlign w:val="center"/>
            <w:hideMark/>
          </w:tcPr>
          <w:p w14:paraId="515CC2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E9EC52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5BFF21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5C514C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54BBF3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3" w:type="dxa"/>
            <w:shd w:val="clear" w:color="auto" w:fill="auto"/>
            <w:noWrap/>
            <w:vAlign w:val="center"/>
            <w:hideMark/>
          </w:tcPr>
          <w:p w14:paraId="4988F9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26DE44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37F6AB4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3" w:type="dxa"/>
            <w:shd w:val="clear" w:color="auto" w:fill="auto"/>
            <w:noWrap/>
            <w:vAlign w:val="center"/>
            <w:hideMark/>
          </w:tcPr>
          <w:p w14:paraId="0D14C4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70CD59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c>
          <w:tcPr>
            <w:tcW w:w="1254" w:type="dxa"/>
            <w:shd w:val="clear" w:color="auto" w:fill="auto"/>
            <w:noWrap/>
            <w:vAlign w:val="center"/>
            <w:hideMark/>
          </w:tcPr>
          <w:p w14:paraId="10E073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w:t>
            </w:r>
          </w:p>
        </w:tc>
      </w:tr>
      <w:tr w:rsidR="00A20B6B" w:rsidRPr="00B74054" w14:paraId="1D4E2941" w14:textId="77777777" w:rsidTr="00CA2271">
        <w:trPr>
          <w:trHeight w:val="20"/>
        </w:trPr>
        <w:tc>
          <w:tcPr>
            <w:tcW w:w="562" w:type="dxa"/>
            <w:shd w:val="clear" w:color="auto" w:fill="auto"/>
            <w:noWrap/>
            <w:vAlign w:val="center"/>
            <w:hideMark/>
          </w:tcPr>
          <w:p w14:paraId="7E269EE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AA9F98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55D6772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FA5D51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37ED40A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3" w:type="dxa"/>
            <w:shd w:val="clear" w:color="auto" w:fill="auto"/>
            <w:noWrap/>
            <w:vAlign w:val="center"/>
            <w:hideMark/>
          </w:tcPr>
          <w:p w14:paraId="23D62A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6A227BF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47FA3C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3" w:type="dxa"/>
            <w:shd w:val="clear" w:color="auto" w:fill="auto"/>
            <w:noWrap/>
            <w:vAlign w:val="center"/>
            <w:hideMark/>
          </w:tcPr>
          <w:p w14:paraId="65F478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6EC75C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c>
          <w:tcPr>
            <w:tcW w:w="1254" w:type="dxa"/>
            <w:shd w:val="clear" w:color="auto" w:fill="auto"/>
            <w:noWrap/>
            <w:vAlign w:val="center"/>
            <w:hideMark/>
          </w:tcPr>
          <w:p w14:paraId="7127C21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w:t>
            </w:r>
          </w:p>
        </w:tc>
      </w:tr>
      <w:tr w:rsidR="00A20B6B" w:rsidRPr="00B74054" w14:paraId="1E0FD9EC" w14:textId="77777777" w:rsidTr="00CA2271">
        <w:trPr>
          <w:trHeight w:val="20"/>
        </w:trPr>
        <w:tc>
          <w:tcPr>
            <w:tcW w:w="562" w:type="dxa"/>
            <w:shd w:val="clear" w:color="auto" w:fill="auto"/>
            <w:noWrap/>
            <w:vAlign w:val="center"/>
            <w:hideMark/>
          </w:tcPr>
          <w:p w14:paraId="5A9152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427C77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551BC0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4B5B9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6A9B82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6AFC92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76829A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0B5AF7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3BD97D5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21A9C3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c>
          <w:tcPr>
            <w:tcW w:w="1254" w:type="dxa"/>
            <w:shd w:val="clear" w:color="auto" w:fill="auto"/>
            <w:noWrap/>
            <w:vAlign w:val="center"/>
            <w:hideMark/>
          </w:tcPr>
          <w:p w14:paraId="08C58F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r>
      <w:tr w:rsidR="00A20B6B" w:rsidRPr="00B74054" w14:paraId="2395580F" w14:textId="77777777" w:rsidTr="00CA2271">
        <w:trPr>
          <w:trHeight w:val="20"/>
        </w:trPr>
        <w:tc>
          <w:tcPr>
            <w:tcW w:w="562" w:type="dxa"/>
            <w:shd w:val="clear" w:color="auto" w:fill="auto"/>
            <w:noWrap/>
            <w:vAlign w:val="center"/>
            <w:hideMark/>
          </w:tcPr>
          <w:p w14:paraId="612807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7BF3D5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5EA17A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3DD45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ABFE01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7E04D32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A2588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2CF5C1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6B0A51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5EF4D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48709F2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4A253344" w14:textId="77777777" w:rsidTr="00CA2271">
        <w:trPr>
          <w:trHeight w:val="20"/>
        </w:trPr>
        <w:tc>
          <w:tcPr>
            <w:tcW w:w="562" w:type="dxa"/>
            <w:shd w:val="clear" w:color="auto" w:fill="auto"/>
            <w:noWrap/>
            <w:vAlign w:val="center"/>
            <w:hideMark/>
          </w:tcPr>
          <w:p w14:paraId="335FEB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1CFD74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1D81A1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11E3B0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4FCBE9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5CD002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32F686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369077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5F5058F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287130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c>
          <w:tcPr>
            <w:tcW w:w="1254" w:type="dxa"/>
            <w:shd w:val="clear" w:color="auto" w:fill="auto"/>
            <w:noWrap/>
            <w:vAlign w:val="center"/>
            <w:hideMark/>
          </w:tcPr>
          <w:p w14:paraId="196170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r>
      <w:tr w:rsidR="00A20B6B" w:rsidRPr="00B74054" w14:paraId="4B8869F1" w14:textId="77777777" w:rsidTr="00CA2271">
        <w:trPr>
          <w:trHeight w:val="20"/>
        </w:trPr>
        <w:tc>
          <w:tcPr>
            <w:tcW w:w="562" w:type="dxa"/>
            <w:shd w:val="clear" w:color="auto" w:fill="auto"/>
            <w:noWrap/>
            <w:vAlign w:val="center"/>
            <w:hideMark/>
          </w:tcPr>
          <w:p w14:paraId="102C98F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9F4E65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633665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8D4AF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25957B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886A6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0AB7E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E11E2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F1F72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487E08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BBEA3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7366368E" w14:textId="77777777" w:rsidTr="00CA2271">
        <w:trPr>
          <w:trHeight w:val="20"/>
        </w:trPr>
        <w:tc>
          <w:tcPr>
            <w:tcW w:w="562" w:type="dxa"/>
            <w:shd w:val="clear" w:color="auto" w:fill="auto"/>
            <w:noWrap/>
            <w:vAlign w:val="center"/>
            <w:hideMark/>
          </w:tcPr>
          <w:p w14:paraId="4B55312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E4B362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66A3F1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503B1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29C5C1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229F12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4B9BF8C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39A479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75CEA5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13A8D1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c>
          <w:tcPr>
            <w:tcW w:w="1254" w:type="dxa"/>
            <w:shd w:val="clear" w:color="auto" w:fill="auto"/>
            <w:noWrap/>
            <w:vAlign w:val="center"/>
            <w:hideMark/>
          </w:tcPr>
          <w:p w14:paraId="4E6E2A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r>
      <w:tr w:rsidR="00A20B6B" w:rsidRPr="00B74054" w14:paraId="20195AA7" w14:textId="77777777" w:rsidTr="00CA2271">
        <w:trPr>
          <w:trHeight w:val="20"/>
        </w:trPr>
        <w:tc>
          <w:tcPr>
            <w:tcW w:w="562" w:type="dxa"/>
            <w:shd w:val="clear" w:color="auto" w:fill="auto"/>
            <w:noWrap/>
            <w:vAlign w:val="center"/>
            <w:hideMark/>
          </w:tcPr>
          <w:p w14:paraId="3347DE2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722155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2198C9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D76FD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58F1AF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4ADA38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30A60BD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6D220A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4E03766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75E2945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062245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514FD35B" w14:textId="77777777" w:rsidTr="00CA2271">
        <w:trPr>
          <w:trHeight w:val="20"/>
        </w:trPr>
        <w:tc>
          <w:tcPr>
            <w:tcW w:w="562" w:type="dxa"/>
            <w:shd w:val="clear" w:color="auto" w:fill="auto"/>
            <w:noWrap/>
            <w:vAlign w:val="center"/>
            <w:hideMark/>
          </w:tcPr>
          <w:p w14:paraId="07B776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457A69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519FED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F5F0D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7C8EC9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0CDB9F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6070BD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602CC31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3" w:type="dxa"/>
            <w:shd w:val="clear" w:color="auto" w:fill="auto"/>
            <w:noWrap/>
            <w:vAlign w:val="center"/>
            <w:hideMark/>
          </w:tcPr>
          <w:p w14:paraId="304567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1254" w:type="dxa"/>
            <w:shd w:val="clear" w:color="auto" w:fill="auto"/>
            <w:noWrap/>
            <w:vAlign w:val="center"/>
            <w:hideMark/>
          </w:tcPr>
          <w:p w14:paraId="719051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c>
          <w:tcPr>
            <w:tcW w:w="1254" w:type="dxa"/>
            <w:shd w:val="clear" w:color="auto" w:fill="auto"/>
            <w:noWrap/>
            <w:vAlign w:val="center"/>
            <w:hideMark/>
          </w:tcPr>
          <w:p w14:paraId="4899DA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r>
      <w:tr w:rsidR="00A20B6B" w:rsidRPr="00B74054" w14:paraId="582B8D71" w14:textId="77777777" w:rsidTr="00CA2271">
        <w:trPr>
          <w:trHeight w:val="20"/>
        </w:trPr>
        <w:tc>
          <w:tcPr>
            <w:tcW w:w="562" w:type="dxa"/>
            <w:shd w:val="clear" w:color="auto" w:fill="auto"/>
            <w:noWrap/>
            <w:vAlign w:val="center"/>
            <w:hideMark/>
          </w:tcPr>
          <w:p w14:paraId="7E6C3C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961756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4AE274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C96321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90C08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DAEEB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A83941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4D45B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1CB97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A8331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60EFD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2AC23A67" w14:textId="77777777" w:rsidTr="00CA2271">
        <w:trPr>
          <w:trHeight w:val="20"/>
        </w:trPr>
        <w:tc>
          <w:tcPr>
            <w:tcW w:w="562" w:type="dxa"/>
            <w:shd w:val="clear" w:color="auto" w:fill="auto"/>
            <w:noWrap/>
            <w:vAlign w:val="center"/>
            <w:hideMark/>
          </w:tcPr>
          <w:p w14:paraId="19DE1E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942883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0870F5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07CC2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7D3CDD2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3" w:type="dxa"/>
            <w:shd w:val="clear" w:color="auto" w:fill="auto"/>
            <w:noWrap/>
            <w:vAlign w:val="center"/>
            <w:hideMark/>
          </w:tcPr>
          <w:p w14:paraId="22FD8C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73FED2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11E16F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3" w:type="dxa"/>
            <w:shd w:val="clear" w:color="auto" w:fill="auto"/>
            <w:noWrap/>
            <w:vAlign w:val="center"/>
            <w:hideMark/>
          </w:tcPr>
          <w:p w14:paraId="1073E60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494D312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0,029</w:t>
            </w:r>
          </w:p>
        </w:tc>
        <w:tc>
          <w:tcPr>
            <w:tcW w:w="1254" w:type="dxa"/>
            <w:shd w:val="clear" w:color="auto" w:fill="auto"/>
            <w:noWrap/>
            <w:vAlign w:val="center"/>
            <w:hideMark/>
          </w:tcPr>
          <w:p w14:paraId="31627F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0,029</w:t>
            </w:r>
          </w:p>
        </w:tc>
      </w:tr>
      <w:tr w:rsidR="00A20B6B" w:rsidRPr="00B74054" w14:paraId="162A7284" w14:textId="77777777" w:rsidTr="00CA2271">
        <w:trPr>
          <w:trHeight w:val="20"/>
        </w:trPr>
        <w:tc>
          <w:tcPr>
            <w:tcW w:w="562" w:type="dxa"/>
            <w:shd w:val="clear" w:color="auto" w:fill="auto"/>
            <w:noWrap/>
            <w:vAlign w:val="center"/>
            <w:hideMark/>
          </w:tcPr>
          <w:p w14:paraId="784740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079F33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4174053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AF88AA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4BEB54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3" w:type="dxa"/>
            <w:shd w:val="clear" w:color="auto" w:fill="auto"/>
            <w:noWrap/>
            <w:vAlign w:val="center"/>
            <w:hideMark/>
          </w:tcPr>
          <w:p w14:paraId="1E1673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5E4E08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72B5615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3" w:type="dxa"/>
            <w:shd w:val="clear" w:color="auto" w:fill="auto"/>
            <w:noWrap/>
            <w:vAlign w:val="center"/>
            <w:hideMark/>
          </w:tcPr>
          <w:p w14:paraId="336332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7F82E2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0,137</w:t>
            </w:r>
          </w:p>
        </w:tc>
        <w:tc>
          <w:tcPr>
            <w:tcW w:w="1254" w:type="dxa"/>
            <w:shd w:val="clear" w:color="auto" w:fill="auto"/>
            <w:noWrap/>
            <w:vAlign w:val="center"/>
            <w:hideMark/>
          </w:tcPr>
          <w:p w14:paraId="5B3EE02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0,137</w:t>
            </w:r>
          </w:p>
        </w:tc>
      </w:tr>
      <w:tr w:rsidR="00A20B6B" w:rsidRPr="00B74054" w14:paraId="56F1F61F" w14:textId="77777777" w:rsidTr="00CA2271">
        <w:trPr>
          <w:trHeight w:val="20"/>
        </w:trPr>
        <w:tc>
          <w:tcPr>
            <w:tcW w:w="562" w:type="dxa"/>
            <w:shd w:val="clear" w:color="auto" w:fill="auto"/>
            <w:noWrap/>
            <w:vAlign w:val="center"/>
            <w:hideMark/>
          </w:tcPr>
          <w:p w14:paraId="757801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7EAED9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2AAAAA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06A437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37AB22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3" w:type="dxa"/>
            <w:shd w:val="clear" w:color="auto" w:fill="auto"/>
            <w:noWrap/>
            <w:vAlign w:val="center"/>
            <w:hideMark/>
          </w:tcPr>
          <w:p w14:paraId="3B4D81A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277401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2874A0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3" w:type="dxa"/>
            <w:shd w:val="clear" w:color="auto" w:fill="auto"/>
            <w:noWrap/>
            <w:vAlign w:val="center"/>
            <w:hideMark/>
          </w:tcPr>
          <w:p w14:paraId="1D2E245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1254" w:type="dxa"/>
            <w:shd w:val="clear" w:color="auto" w:fill="auto"/>
            <w:noWrap/>
            <w:vAlign w:val="center"/>
            <w:hideMark/>
          </w:tcPr>
          <w:p w14:paraId="0E34E7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0,137</w:t>
            </w:r>
          </w:p>
        </w:tc>
        <w:tc>
          <w:tcPr>
            <w:tcW w:w="1254" w:type="dxa"/>
            <w:shd w:val="clear" w:color="auto" w:fill="auto"/>
            <w:noWrap/>
            <w:vAlign w:val="center"/>
            <w:hideMark/>
          </w:tcPr>
          <w:p w14:paraId="1EAFBCF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0,137</w:t>
            </w:r>
          </w:p>
        </w:tc>
      </w:tr>
      <w:tr w:rsidR="00A20B6B" w:rsidRPr="00B74054" w14:paraId="47E175B9" w14:textId="77777777" w:rsidTr="00CA2271">
        <w:trPr>
          <w:trHeight w:val="20"/>
        </w:trPr>
        <w:tc>
          <w:tcPr>
            <w:tcW w:w="562" w:type="dxa"/>
            <w:shd w:val="clear" w:color="000000" w:fill="D6DCE4"/>
            <w:noWrap/>
            <w:vAlign w:val="center"/>
            <w:hideMark/>
          </w:tcPr>
          <w:p w14:paraId="1B7BF6A7"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9</w:t>
            </w:r>
          </w:p>
        </w:tc>
        <w:tc>
          <w:tcPr>
            <w:tcW w:w="3828" w:type="dxa"/>
            <w:shd w:val="clear" w:color="000000" w:fill="D6DCE4"/>
            <w:noWrap/>
            <w:vAlign w:val="center"/>
            <w:hideMark/>
          </w:tcPr>
          <w:p w14:paraId="7DB23403"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Заполярье</w:t>
            </w:r>
          </w:p>
        </w:tc>
        <w:tc>
          <w:tcPr>
            <w:tcW w:w="1275" w:type="dxa"/>
            <w:shd w:val="clear" w:color="000000" w:fill="D6DCE4"/>
            <w:noWrap/>
            <w:vAlign w:val="center"/>
            <w:hideMark/>
          </w:tcPr>
          <w:p w14:paraId="3882650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7D69B2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5AEDE7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73D6B11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E55149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1042FF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48B1C0C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663E1B7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7B077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46A2C3D7" w14:textId="77777777" w:rsidTr="00CA2271">
        <w:trPr>
          <w:trHeight w:val="20"/>
        </w:trPr>
        <w:tc>
          <w:tcPr>
            <w:tcW w:w="562" w:type="dxa"/>
            <w:shd w:val="clear" w:color="auto" w:fill="auto"/>
            <w:noWrap/>
            <w:vAlign w:val="center"/>
            <w:hideMark/>
          </w:tcPr>
          <w:p w14:paraId="2F6E02D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A6EBFC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75C003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250F1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4" w:type="dxa"/>
            <w:shd w:val="clear" w:color="auto" w:fill="auto"/>
            <w:noWrap/>
            <w:vAlign w:val="center"/>
            <w:hideMark/>
          </w:tcPr>
          <w:p w14:paraId="564201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3" w:type="dxa"/>
            <w:shd w:val="clear" w:color="auto" w:fill="auto"/>
            <w:noWrap/>
            <w:vAlign w:val="center"/>
            <w:hideMark/>
          </w:tcPr>
          <w:p w14:paraId="3D4AF7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4" w:type="dxa"/>
            <w:shd w:val="clear" w:color="auto" w:fill="auto"/>
            <w:noWrap/>
            <w:vAlign w:val="center"/>
            <w:hideMark/>
          </w:tcPr>
          <w:p w14:paraId="0000ED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4" w:type="dxa"/>
            <w:shd w:val="clear" w:color="auto" w:fill="auto"/>
            <w:noWrap/>
            <w:vAlign w:val="center"/>
            <w:hideMark/>
          </w:tcPr>
          <w:p w14:paraId="3EAACA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3" w:type="dxa"/>
            <w:shd w:val="clear" w:color="auto" w:fill="auto"/>
            <w:noWrap/>
            <w:vAlign w:val="center"/>
            <w:hideMark/>
          </w:tcPr>
          <w:p w14:paraId="3926B93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4" w:type="dxa"/>
            <w:shd w:val="clear" w:color="auto" w:fill="auto"/>
            <w:noWrap/>
            <w:vAlign w:val="center"/>
            <w:hideMark/>
          </w:tcPr>
          <w:p w14:paraId="1D9C1C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c>
          <w:tcPr>
            <w:tcW w:w="1254" w:type="dxa"/>
            <w:shd w:val="clear" w:color="auto" w:fill="auto"/>
            <w:noWrap/>
            <w:vAlign w:val="center"/>
            <w:hideMark/>
          </w:tcPr>
          <w:p w14:paraId="090958D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w:t>
            </w:r>
          </w:p>
        </w:tc>
      </w:tr>
      <w:tr w:rsidR="00A20B6B" w:rsidRPr="00B74054" w14:paraId="7ABF8CA4" w14:textId="77777777" w:rsidTr="00CA2271">
        <w:trPr>
          <w:trHeight w:val="20"/>
        </w:trPr>
        <w:tc>
          <w:tcPr>
            <w:tcW w:w="562" w:type="dxa"/>
            <w:shd w:val="clear" w:color="auto" w:fill="auto"/>
            <w:noWrap/>
            <w:vAlign w:val="center"/>
            <w:hideMark/>
          </w:tcPr>
          <w:p w14:paraId="6D3FF9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A5C409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5027C4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0ABC5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78C420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3" w:type="dxa"/>
            <w:shd w:val="clear" w:color="auto" w:fill="auto"/>
            <w:noWrap/>
            <w:vAlign w:val="center"/>
            <w:hideMark/>
          </w:tcPr>
          <w:p w14:paraId="172780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617939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0294CB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3" w:type="dxa"/>
            <w:shd w:val="clear" w:color="auto" w:fill="auto"/>
            <w:noWrap/>
            <w:vAlign w:val="center"/>
            <w:hideMark/>
          </w:tcPr>
          <w:p w14:paraId="215D07A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08FB07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214F50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r>
      <w:tr w:rsidR="00A20B6B" w:rsidRPr="00B74054" w14:paraId="5244F4DD" w14:textId="77777777" w:rsidTr="00CA2271">
        <w:trPr>
          <w:trHeight w:val="20"/>
        </w:trPr>
        <w:tc>
          <w:tcPr>
            <w:tcW w:w="562" w:type="dxa"/>
            <w:shd w:val="clear" w:color="auto" w:fill="auto"/>
            <w:noWrap/>
            <w:vAlign w:val="center"/>
            <w:hideMark/>
          </w:tcPr>
          <w:p w14:paraId="218362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85614F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297046E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35D55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EA214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6AF77D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38E168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D0274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22A4B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BB052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650BBE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5F60479B" w14:textId="77777777" w:rsidTr="00CA2271">
        <w:trPr>
          <w:trHeight w:val="20"/>
        </w:trPr>
        <w:tc>
          <w:tcPr>
            <w:tcW w:w="562" w:type="dxa"/>
            <w:shd w:val="clear" w:color="auto" w:fill="auto"/>
            <w:noWrap/>
            <w:vAlign w:val="center"/>
            <w:hideMark/>
          </w:tcPr>
          <w:p w14:paraId="3A72B6B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DD8BB6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5E9999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596803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39C14CD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3" w:type="dxa"/>
            <w:shd w:val="clear" w:color="auto" w:fill="auto"/>
            <w:noWrap/>
            <w:vAlign w:val="center"/>
            <w:hideMark/>
          </w:tcPr>
          <w:p w14:paraId="47ACC66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4A44BE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4A41A7B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3" w:type="dxa"/>
            <w:shd w:val="clear" w:color="auto" w:fill="auto"/>
            <w:noWrap/>
            <w:vAlign w:val="center"/>
            <w:hideMark/>
          </w:tcPr>
          <w:p w14:paraId="53CC9E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6BF41D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c>
          <w:tcPr>
            <w:tcW w:w="1254" w:type="dxa"/>
            <w:shd w:val="clear" w:color="auto" w:fill="auto"/>
            <w:noWrap/>
            <w:vAlign w:val="center"/>
            <w:hideMark/>
          </w:tcPr>
          <w:p w14:paraId="0F0C212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w:t>
            </w:r>
          </w:p>
        </w:tc>
      </w:tr>
      <w:tr w:rsidR="00A20B6B" w:rsidRPr="00B74054" w14:paraId="4D4E48D5" w14:textId="77777777" w:rsidTr="00CA2271">
        <w:trPr>
          <w:trHeight w:val="20"/>
        </w:trPr>
        <w:tc>
          <w:tcPr>
            <w:tcW w:w="562" w:type="dxa"/>
            <w:shd w:val="clear" w:color="auto" w:fill="auto"/>
            <w:noWrap/>
            <w:vAlign w:val="center"/>
            <w:hideMark/>
          </w:tcPr>
          <w:p w14:paraId="0BA7E3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2DD9E5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4B0FDE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AE4041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587EC6F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3" w:type="dxa"/>
            <w:shd w:val="clear" w:color="auto" w:fill="auto"/>
            <w:noWrap/>
            <w:vAlign w:val="center"/>
            <w:hideMark/>
          </w:tcPr>
          <w:p w14:paraId="12A3EA4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55FFCB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E6DC3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3" w:type="dxa"/>
            <w:shd w:val="clear" w:color="auto" w:fill="auto"/>
            <w:noWrap/>
            <w:vAlign w:val="center"/>
            <w:hideMark/>
          </w:tcPr>
          <w:p w14:paraId="13F8B8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47CE2C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4B81CA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r>
      <w:tr w:rsidR="00A20B6B" w:rsidRPr="00B74054" w14:paraId="70C5B189" w14:textId="77777777" w:rsidTr="00CA2271">
        <w:trPr>
          <w:trHeight w:val="20"/>
        </w:trPr>
        <w:tc>
          <w:tcPr>
            <w:tcW w:w="562" w:type="dxa"/>
            <w:shd w:val="clear" w:color="auto" w:fill="auto"/>
            <w:noWrap/>
            <w:vAlign w:val="center"/>
            <w:hideMark/>
          </w:tcPr>
          <w:p w14:paraId="4F4CE0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35B045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65C2E5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0F9EC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0EE8B1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3" w:type="dxa"/>
            <w:shd w:val="clear" w:color="auto" w:fill="auto"/>
            <w:noWrap/>
            <w:vAlign w:val="center"/>
            <w:hideMark/>
          </w:tcPr>
          <w:p w14:paraId="0FEF924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74CBE4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4D12B2D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3" w:type="dxa"/>
            <w:shd w:val="clear" w:color="auto" w:fill="auto"/>
            <w:noWrap/>
            <w:vAlign w:val="center"/>
            <w:hideMark/>
          </w:tcPr>
          <w:p w14:paraId="6163965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448B05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245F22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r>
      <w:tr w:rsidR="00A20B6B" w:rsidRPr="00B74054" w14:paraId="120A3C7B" w14:textId="77777777" w:rsidTr="00CA2271">
        <w:trPr>
          <w:trHeight w:val="20"/>
        </w:trPr>
        <w:tc>
          <w:tcPr>
            <w:tcW w:w="562" w:type="dxa"/>
            <w:shd w:val="clear" w:color="auto" w:fill="auto"/>
            <w:noWrap/>
            <w:vAlign w:val="center"/>
            <w:hideMark/>
          </w:tcPr>
          <w:p w14:paraId="6B38CA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CAB791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595115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6AA78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24E523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3" w:type="dxa"/>
            <w:shd w:val="clear" w:color="auto" w:fill="auto"/>
            <w:noWrap/>
            <w:vAlign w:val="center"/>
            <w:hideMark/>
          </w:tcPr>
          <w:p w14:paraId="057F64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0344F8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07FDB8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3" w:type="dxa"/>
            <w:shd w:val="clear" w:color="auto" w:fill="auto"/>
            <w:noWrap/>
            <w:vAlign w:val="center"/>
            <w:hideMark/>
          </w:tcPr>
          <w:p w14:paraId="2B9B6E8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04EBF6B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6B64B89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r>
      <w:tr w:rsidR="00A20B6B" w:rsidRPr="00B74054" w14:paraId="4A987EDD" w14:textId="77777777" w:rsidTr="00CA2271">
        <w:trPr>
          <w:trHeight w:val="20"/>
        </w:trPr>
        <w:tc>
          <w:tcPr>
            <w:tcW w:w="562" w:type="dxa"/>
            <w:shd w:val="clear" w:color="auto" w:fill="auto"/>
            <w:noWrap/>
            <w:vAlign w:val="center"/>
            <w:hideMark/>
          </w:tcPr>
          <w:p w14:paraId="2DBEFE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3418FD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5538A3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8F0776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C2201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7F90924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8481C6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176BC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32DBB8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C801F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A4956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7080A312" w14:textId="77777777" w:rsidTr="00CA2271">
        <w:trPr>
          <w:trHeight w:val="20"/>
        </w:trPr>
        <w:tc>
          <w:tcPr>
            <w:tcW w:w="562" w:type="dxa"/>
            <w:shd w:val="clear" w:color="auto" w:fill="auto"/>
            <w:noWrap/>
            <w:vAlign w:val="center"/>
            <w:hideMark/>
          </w:tcPr>
          <w:p w14:paraId="5747CA0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81EAEB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C2238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7E2C27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14B2A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3" w:type="dxa"/>
            <w:shd w:val="clear" w:color="auto" w:fill="auto"/>
            <w:noWrap/>
            <w:vAlign w:val="center"/>
            <w:hideMark/>
          </w:tcPr>
          <w:p w14:paraId="2BAA06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34D1F1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753B0CC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3" w:type="dxa"/>
            <w:shd w:val="clear" w:color="auto" w:fill="auto"/>
            <w:noWrap/>
            <w:vAlign w:val="center"/>
            <w:hideMark/>
          </w:tcPr>
          <w:p w14:paraId="7567106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0DED2A0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1254" w:type="dxa"/>
            <w:shd w:val="clear" w:color="auto" w:fill="auto"/>
            <w:noWrap/>
            <w:vAlign w:val="center"/>
            <w:hideMark/>
          </w:tcPr>
          <w:p w14:paraId="5E72AD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r>
      <w:tr w:rsidR="00A20B6B" w:rsidRPr="00B74054" w14:paraId="166A78A7" w14:textId="77777777" w:rsidTr="00CA2271">
        <w:trPr>
          <w:trHeight w:val="20"/>
        </w:trPr>
        <w:tc>
          <w:tcPr>
            <w:tcW w:w="562" w:type="dxa"/>
            <w:shd w:val="clear" w:color="auto" w:fill="auto"/>
            <w:noWrap/>
            <w:vAlign w:val="center"/>
            <w:hideMark/>
          </w:tcPr>
          <w:p w14:paraId="11FCE1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D583E8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2D6311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C9EEF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0846FCF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3" w:type="dxa"/>
            <w:shd w:val="clear" w:color="auto" w:fill="auto"/>
            <w:noWrap/>
            <w:vAlign w:val="center"/>
            <w:hideMark/>
          </w:tcPr>
          <w:p w14:paraId="2662ED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3C4EED1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3AEABAE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3" w:type="dxa"/>
            <w:shd w:val="clear" w:color="auto" w:fill="auto"/>
            <w:noWrap/>
            <w:vAlign w:val="center"/>
            <w:hideMark/>
          </w:tcPr>
          <w:p w14:paraId="5A116CE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698B1E0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c>
          <w:tcPr>
            <w:tcW w:w="1254" w:type="dxa"/>
            <w:shd w:val="clear" w:color="auto" w:fill="auto"/>
            <w:noWrap/>
            <w:vAlign w:val="center"/>
            <w:hideMark/>
          </w:tcPr>
          <w:p w14:paraId="190CAD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0,250</w:t>
            </w:r>
          </w:p>
        </w:tc>
      </w:tr>
      <w:tr w:rsidR="00A20B6B" w:rsidRPr="00B74054" w14:paraId="33FF0ED7" w14:textId="77777777" w:rsidTr="00CA2271">
        <w:trPr>
          <w:trHeight w:val="20"/>
        </w:trPr>
        <w:tc>
          <w:tcPr>
            <w:tcW w:w="562" w:type="dxa"/>
            <w:shd w:val="clear" w:color="auto" w:fill="auto"/>
            <w:noWrap/>
            <w:vAlign w:val="center"/>
            <w:hideMark/>
          </w:tcPr>
          <w:p w14:paraId="0DA359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EA43AD4"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0D71A8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C5B819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3D872DF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3" w:type="dxa"/>
            <w:shd w:val="clear" w:color="auto" w:fill="auto"/>
            <w:noWrap/>
            <w:vAlign w:val="center"/>
            <w:hideMark/>
          </w:tcPr>
          <w:p w14:paraId="05FB01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09706C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3900812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3" w:type="dxa"/>
            <w:shd w:val="clear" w:color="auto" w:fill="auto"/>
            <w:noWrap/>
            <w:vAlign w:val="center"/>
            <w:hideMark/>
          </w:tcPr>
          <w:p w14:paraId="6366EC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7E8B49E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c>
          <w:tcPr>
            <w:tcW w:w="1254" w:type="dxa"/>
            <w:shd w:val="clear" w:color="auto" w:fill="auto"/>
            <w:noWrap/>
            <w:vAlign w:val="center"/>
            <w:hideMark/>
          </w:tcPr>
          <w:p w14:paraId="409F229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0,018</w:t>
            </w:r>
          </w:p>
        </w:tc>
      </w:tr>
      <w:tr w:rsidR="00A20B6B" w:rsidRPr="00B74054" w14:paraId="2E59C410" w14:textId="77777777" w:rsidTr="00CA2271">
        <w:trPr>
          <w:trHeight w:val="20"/>
        </w:trPr>
        <w:tc>
          <w:tcPr>
            <w:tcW w:w="562" w:type="dxa"/>
            <w:shd w:val="clear" w:color="auto" w:fill="auto"/>
            <w:noWrap/>
            <w:vAlign w:val="center"/>
            <w:hideMark/>
          </w:tcPr>
          <w:p w14:paraId="5AE91D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C2FF1C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165B906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1C068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D70653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BE6E5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3FEBA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E3F4B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5D3FB0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F634AC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F37E50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03651978" w14:textId="77777777" w:rsidTr="00CA2271">
        <w:trPr>
          <w:trHeight w:val="20"/>
        </w:trPr>
        <w:tc>
          <w:tcPr>
            <w:tcW w:w="562" w:type="dxa"/>
            <w:shd w:val="clear" w:color="auto" w:fill="auto"/>
            <w:noWrap/>
            <w:vAlign w:val="center"/>
            <w:hideMark/>
          </w:tcPr>
          <w:p w14:paraId="44C36C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8164C6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2A7DDF0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9E2516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3A58F2C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3" w:type="dxa"/>
            <w:shd w:val="clear" w:color="auto" w:fill="auto"/>
            <w:noWrap/>
            <w:vAlign w:val="center"/>
            <w:hideMark/>
          </w:tcPr>
          <w:p w14:paraId="0166451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4B7433F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43F9F9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3" w:type="dxa"/>
            <w:shd w:val="clear" w:color="auto" w:fill="auto"/>
            <w:noWrap/>
            <w:vAlign w:val="center"/>
            <w:hideMark/>
          </w:tcPr>
          <w:p w14:paraId="67F3CA5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0EA6156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1254" w:type="dxa"/>
            <w:shd w:val="clear" w:color="auto" w:fill="auto"/>
            <w:noWrap/>
            <w:vAlign w:val="center"/>
            <w:hideMark/>
          </w:tcPr>
          <w:p w14:paraId="14906AF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r>
      <w:tr w:rsidR="00A20B6B" w:rsidRPr="00B74054" w14:paraId="53296CD1" w14:textId="77777777" w:rsidTr="00CA2271">
        <w:trPr>
          <w:trHeight w:val="20"/>
        </w:trPr>
        <w:tc>
          <w:tcPr>
            <w:tcW w:w="562" w:type="dxa"/>
            <w:shd w:val="clear" w:color="auto" w:fill="auto"/>
            <w:noWrap/>
            <w:vAlign w:val="center"/>
            <w:hideMark/>
          </w:tcPr>
          <w:p w14:paraId="588ED4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A889B3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65B8708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FC14D7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65C4F1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3" w:type="dxa"/>
            <w:shd w:val="clear" w:color="auto" w:fill="auto"/>
            <w:noWrap/>
            <w:vAlign w:val="center"/>
            <w:hideMark/>
          </w:tcPr>
          <w:p w14:paraId="4F81A6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3BE140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4B7FF70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3" w:type="dxa"/>
            <w:shd w:val="clear" w:color="auto" w:fill="auto"/>
            <w:noWrap/>
            <w:vAlign w:val="center"/>
            <w:hideMark/>
          </w:tcPr>
          <w:p w14:paraId="073499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07EC6C1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13FC5A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r>
      <w:tr w:rsidR="00A20B6B" w:rsidRPr="00B74054" w14:paraId="7D2B13DF" w14:textId="77777777" w:rsidTr="00CA2271">
        <w:trPr>
          <w:trHeight w:val="20"/>
        </w:trPr>
        <w:tc>
          <w:tcPr>
            <w:tcW w:w="562" w:type="dxa"/>
            <w:shd w:val="clear" w:color="auto" w:fill="auto"/>
            <w:noWrap/>
            <w:vAlign w:val="center"/>
            <w:hideMark/>
          </w:tcPr>
          <w:p w14:paraId="774079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F775DB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21541A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28441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16D630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3" w:type="dxa"/>
            <w:shd w:val="clear" w:color="auto" w:fill="auto"/>
            <w:noWrap/>
            <w:vAlign w:val="center"/>
            <w:hideMark/>
          </w:tcPr>
          <w:p w14:paraId="320D94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4E1075F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6889A9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3" w:type="dxa"/>
            <w:shd w:val="clear" w:color="auto" w:fill="auto"/>
            <w:noWrap/>
            <w:vAlign w:val="center"/>
            <w:hideMark/>
          </w:tcPr>
          <w:p w14:paraId="044590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7BCAE73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1254" w:type="dxa"/>
            <w:shd w:val="clear" w:color="auto" w:fill="auto"/>
            <w:noWrap/>
            <w:vAlign w:val="center"/>
            <w:hideMark/>
          </w:tcPr>
          <w:p w14:paraId="32157B6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r>
      <w:tr w:rsidR="00A20B6B" w:rsidRPr="00B74054" w14:paraId="1DE56B96" w14:textId="77777777" w:rsidTr="00CA2271">
        <w:trPr>
          <w:trHeight w:val="20"/>
        </w:trPr>
        <w:tc>
          <w:tcPr>
            <w:tcW w:w="562" w:type="dxa"/>
            <w:shd w:val="clear" w:color="000000" w:fill="D6DCE4"/>
            <w:noWrap/>
            <w:vAlign w:val="center"/>
            <w:hideMark/>
          </w:tcPr>
          <w:p w14:paraId="78A657D5"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10</w:t>
            </w:r>
          </w:p>
        </w:tc>
        <w:tc>
          <w:tcPr>
            <w:tcW w:w="3828" w:type="dxa"/>
            <w:shd w:val="clear" w:color="000000" w:fill="D6DCE4"/>
            <w:noWrap/>
            <w:vAlign w:val="center"/>
            <w:hideMark/>
          </w:tcPr>
          <w:p w14:paraId="2084701B"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"Алексин Бор"</w:t>
            </w:r>
          </w:p>
        </w:tc>
        <w:tc>
          <w:tcPr>
            <w:tcW w:w="1275" w:type="dxa"/>
            <w:shd w:val="clear" w:color="000000" w:fill="D6DCE4"/>
            <w:noWrap/>
            <w:vAlign w:val="center"/>
            <w:hideMark/>
          </w:tcPr>
          <w:p w14:paraId="13CD7AA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4CE801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B8FB19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29C0E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47F2686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99B51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168D4D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45F081B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6ACCA9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5E0811E5" w14:textId="77777777" w:rsidTr="00CA2271">
        <w:trPr>
          <w:trHeight w:val="20"/>
        </w:trPr>
        <w:tc>
          <w:tcPr>
            <w:tcW w:w="562" w:type="dxa"/>
            <w:shd w:val="clear" w:color="auto" w:fill="auto"/>
            <w:noWrap/>
            <w:vAlign w:val="center"/>
            <w:hideMark/>
          </w:tcPr>
          <w:p w14:paraId="055D13B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lastRenderedPageBreak/>
              <w:t> </w:t>
            </w:r>
          </w:p>
        </w:tc>
        <w:tc>
          <w:tcPr>
            <w:tcW w:w="3828" w:type="dxa"/>
            <w:shd w:val="clear" w:color="auto" w:fill="auto"/>
            <w:noWrap/>
            <w:vAlign w:val="center"/>
            <w:hideMark/>
          </w:tcPr>
          <w:p w14:paraId="5ECA0C20"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08400DC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C5C6EB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210F646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3" w:type="dxa"/>
            <w:shd w:val="clear" w:color="auto" w:fill="auto"/>
            <w:noWrap/>
            <w:vAlign w:val="center"/>
            <w:hideMark/>
          </w:tcPr>
          <w:p w14:paraId="668A9C2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6E965A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191590D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3" w:type="dxa"/>
            <w:shd w:val="clear" w:color="auto" w:fill="auto"/>
            <w:noWrap/>
            <w:vAlign w:val="center"/>
            <w:hideMark/>
          </w:tcPr>
          <w:p w14:paraId="6B61F6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28348C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02F7230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r>
      <w:tr w:rsidR="00A20B6B" w:rsidRPr="00B74054" w14:paraId="2E686B30" w14:textId="77777777" w:rsidTr="00CA2271">
        <w:trPr>
          <w:trHeight w:val="20"/>
        </w:trPr>
        <w:tc>
          <w:tcPr>
            <w:tcW w:w="562" w:type="dxa"/>
            <w:shd w:val="clear" w:color="auto" w:fill="auto"/>
            <w:noWrap/>
            <w:vAlign w:val="center"/>
            <w:hideMark/>
          </w:tcPr>
          <w:p w14:paraId="76A3612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4D3C3C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7B0B82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38E48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048E80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3" w:type="dxa"/>
            <w:shd w:val="clear" w:color="auto" w:fill="auto"/>
            <w:noWrap/>
            <w:vAlign w:val="center"/>
            <w:hideMark/>
          </w:tcPr>
          <w:p w14:paraId="69DE17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082E81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7B2F209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3" w:type="dxa"/>
            <w:shd w:val="clear" w:color="auto" w:fill="auto"/>
            <w:noWrap/>
            <w:vAlign w:val="center"/>
            <w:hideMark/>
          </w:tcPr>
          <w:p w14:paraId="5A019E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0B2EC69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1C84D19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r>
      <w:tr w:rsidR="00A20B6B" w:rsidRPr="00B74054" w14:paraId="4B325469" w14:textId="77777777" w:rsidTr="00CA2271">
        <w:trPr>
          <w:trHeight w:val="20"/>
        </w:trPr>
        <w:tc>
          <w:tcPr>
            <w:tcW w:w="562" w:type="dxa"/>
            <w:shd w:val="clear" w:color="auto" w:fill="auto"/>
            <w:noWrap/>
            <w:vAlign w:val="center"/>
            <w:hideMark/>
          </w:tcPr>
          <w:p w14:paraId="76E4DD2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5056E1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7C5D86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B0A53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62D54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5401500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168E94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0CAFC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46325B5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4E74CE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87D54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15AF0F9D" w14:textId="77777777" w:rsidTr="00CA2271">
        <w:trPr>
          <w:trHeight w:val="20"/>
        </w:trPr>
        <w:tc>
          <w:tcPr>
            <w:tcW w:w="562" w:type="dxa"/>
            <w:shd w:val="clear" w:color="auto" w:fill="auto"/>
            <w:noWrap/>
            <w:vAlign w:val="center"/>
            <w:hideMark/>
          </w:tcPr>
          <w:p w14:paraId="64DD2C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4038A2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66D794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76D4F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379B8CF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3" w:type="dxa"/>
            <w:shd w:val="clear" w:color="auto" w:fill="auto"/>
            <w:noWrap/>
            <w:vAlign w:val="center"/>
            <w:hideMark/>
          </w:tcPr>
          <w:p w14:paraId="657AE42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369058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5A8E01E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3" w:type="dxa"/>
            <w:shd w:val="clear" w:color="auto" w:fill="auto"/>
            <w:noWrap/>
            <w:vAlign w:val="center"/>
            <w:hideMark/>
          </w:tcPr>
          <w:p w14:paraId="14EBA9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2FE491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c>
          <w:tcPr>
            <w:tcW w:w="1254" w:type="dxa"/>
            <w:shd w:val="clear" w:color="auto" w:fill="auto"/>
            <w:noWrap/>
            <w:vAlign w:val="center"/>
            <w:hideMark/>
          </w:tcPr>
          <w:p w14:paraId="6EC1A3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w:t>
            </w:r>
          </w:p>
        </w:tc>
      </w:tr>
      <w:tr w:rsidR="00A20B6B" w:rsidRPr="00B74054" w14:paraId="7FC13288" w14:textId="77777777" w:rsidTr="00CA2271">
        <w:trPr>
          <w:trHeight w:val="20"/>
        </w:trPr>
        <w:tc>
          <w:tcPr>
            <w:tcW w:w="562" w:type="dxa"/>
            <w:shd w:val="clear" w:color="auto" w:fill="auto"/>
            <w:noWrap/>
            <w:vAlign w:val="center"/>
            <w:hideMark/>
          </w:tcPr>
          <w:p w14:paraId="77F6AF7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DB608E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5B8040E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2461C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36BD8B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3" w:type="dxa"/>
            <w:shd w:val="clear" w:color="auto" w:fill="auto"/>
            <w:noWrap/>
            <w:vAlign w:val="center"/>
            <w:hideMark/>
          </w:tcPr>
          <w:p w14:paraId="209396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590EEE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2CCF662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3" w:type="dxa"/>
            <w:shd w:val="clear" w:color="auto" w:fill="auto"/>
            <w:noWrap/>
            <w:vAlign w:val="center"/>
            <w:hideMark/>
          </w:tcPr>
          <w:p w14:paraId="2B8EC28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1ECA9A0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5D82D8B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r>
      <w:tr w:rsidR="00A20B6B" w:rsidRPr="00B74054" w14:paraId="098B8ADF" w14:textId="77777777" w:rsidTr="00CA2271">
        <w:trPr>
          <w:trHeight w:val="20"/>
        </w:trPr>
        <w:tc>
          <w:tcPr>
            <w:tcW w:w="562" w:type="dxa"/>
            <w:shd w:val="clear" w:color="auto" w:fill="auto"/>
            <w:noWrap/>
            <w:vAlign w:val="center"/>
            <w:hideMark/>
          </w:tcPr>
          <w:p w14:paraId="31BC78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67611C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1A93CD9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341EC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03280B0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3" w:type="dxa"/>
            <w:shd w:val="clear" w:color="auto" w:fill="auto"/>
            <w:noWrap/>
            <w:vAlign w:val="center"/>
            <w:hideMark/>
          </w:tcPr>
          <w:p w14:paraId="323B45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26DA06C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1542BD9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3" w:type="dxa"/>
            <w:shd w:val="clear" w:color="auto" w:fill="auto"/>
            <w:noWrap/>
            <w:vAlign w:val="center"/>
            <w:hideMark/>
          </w:tcPr>
          <w:p w14:paraId="3C6FED4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2CEF533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7458B10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r>
      <w:tr w:rsidR="00A20B6B" w:rsidRPr="00B74054" w14:paraId="3EB9C70E" w14:textId="77777777" w:rsidTr="00CA2271">
        <w:trPr>
          <w:trHeight w:val="20"/>
        </w:trPr>
        <w:tc>
          <w:tcPr>
            <w:tcW w:w="562" w:type="dxa"/>
            <w:shd w:val="clear" w:color="auto" w:fill="auto"/>
            <w:noWrap/>
            <w:vAlign w:val="center"/>
            <w:hideMark/>
          </w:tcPr>
          <w:p w14:paraId="495B4B4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E63BA75"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62F508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D4B43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7B5F64E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3" w:type="dxa"/>
            <w:shd w:val="clear" w:color="auto" w:fill="auto"/>
            <w:noWrap/>
            <w:vAlign w:val="center"/>
            <w:hideMark/>
          </w:tcPr>
          <w:p w14:paraId="15AE175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52C1DA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71ED99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3" w:type="dxa"/>
            <w:shd w:val="clear" w:color="auto" w:fill="auto"/>
            <w:noWrap/>
            <w:vAlign w:val="center"/>
            <w:hideMark/>
          </w:tcPr>
          <w:p w14:paraId="4320C80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5BA635D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126B702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r>
      <w:tr w:rsidR="00A20B6B" w:rsidRPr="00B74054" w14:paraId="19CC4FB6" w14:textId="77777777" w:rsidTr="00CA2271">
        <w:trPr>
          <w:trHeight w:val="20"/>
        </w:trPr>
        <w:tc>
          <w:tcPr>
            <w:tcW w:w="562" w:type="dxa"/>
            <w:shd w:val="clear" w:color="auto" w:fill="auto"/>
            <w:noWrap/>
            <w:vAlign w:val="center"/>
            <w:hideMark/>
          </w:tcPr>
          <w:p w14:paraId="781643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935948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6790D26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9E4391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370183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7E5E4B3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278C7F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E9C04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726F388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FD890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239AD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0EB55114" w14:textId="77777777" w:rsidTr="00CA2271">
        <w:trPr>
          <w:trHeight w:val="20"/>
        </w:trPr>
        <w:tc>
          <w:tcPr>
            <w:tcW w:w="562" w:type="dxa"/>
            <w:shd w:val="clear" w:color="auto" w:fill="auto"/>
            <w:noWrap/>
            <w:vAlign w:val="center"/>
            <w:hideMark/>
          </w:tcPr>
          <w:p w14:paraId="4E1AB73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1F4428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2A904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925D76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6BC6B50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3" w:type="dxa"/>
            <w:shd w:val="clear" w:color="auto" w:fill="auto"/>
            <w:noWrap/>
            <w:vAlign w:val="center"/>
            <w:hideMark/>
          </w:tcPr>
          <w:p w14:paraId="411CE45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0C7049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4AB8E0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3" w:type="dxa"/>
            <w:shd w:val="clear" w:color="auto" w:fill="auto"/>
            <w:noWrap/>
            <w:vAlign w:val="center"/>
            <w:hideMark/>
          </w:tcPr>
          <w:p w14:paraId="317DB4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3E7356C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1254" w:type="dxa"/>
            <w:shd w:val="clear" w:color="auto" w:fill="auto"/>
            <w:noWrap/>
            <w:vAlign w:val="center"/>
            <w:hideMark/>
          </w:tcPr>
          <w:p w14:paraId="69D440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r>
      <w:tr w:rsidR="00A20B6B" w:rsidRPr="00B74054" w14:paraId="06E4E06A" w14:textId="77777777" w:rsidTr="00CA2271">
        <w:trPr>
          <w:trHeight w:val="20"/>
        </w:trPr>
        <w:tc>
          <w:tcPr>
            <w:tcW w:w="562" w:type="dxa"/>
            <w:shd w:val="clear" w:color="auto" w:fill="auto"/>
            <w:noWrap/>
            <w:vAlign w:val="center"/>
            <w:hideMark/>
          </w:tcPr>
          <w:p w14:paraId="5CF42F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EC872CC"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0AE8C8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F5974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45D6A79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3" w:type="dxa"/>
            <w:shd w:val="clear" w:color="auto" w:fill="auto"/>
            <w:noWrap/>
            <w:vAlign w:val="center"/>
            <w:hideMark/>
          </w:tcPr>
          <w:p w14:paraId="56E73C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0006A1E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197EEA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3" w:type="dxa"/>
            <w:shd w:val="clear" w:color="auto" w:fill="auto"/>
            <w:noWrap/>
            <w:vAlign w:val="center"/>
            <w:hideMark/>
          </w:tcPr>
          <w:p w14:paraId="34E3C0D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206AD4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c>
          <w:tcPr>
            <w:tcW w:w="1254" w:type="dxa"/>
            <w:shd w:val="clear" w:color="auto" w:fill="auto"/>
            <w:noWrap/>
            <w:vAlign w:val="center"/>
            <w:hideMark/>
          </w:tcPr>
          <w:p w14:paraId="3D79DB7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0,736</w:t>
            </w:r>
          </w:p>
        </w:tc>
      </w:tr>
      <w:tr w:rsidR="00A20B6B" w:rsidRPr="00B74054" w14:paraId="6CE5CC7B" w14:textId="77777777" w:rsidTr="00CA2271">
        <w:trPr>
          <w:trHeight w:val="20"/>
        </w:trPr>
        <w:tc>
          <w:tcPr>
            <w:tcW w:w="562" w:type="dxa"/>
            <w:shd w:val="clear" w:color="auto" w:fill="auto"/>
            <w:noWrap/>
            <w:vAlign w:val="center"/>
            <w:hideMark/>
          </w:tcPr>
          <w:p w14:paraId="1581EB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44287A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775BE4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B599E2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5814F2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3" w:type="dxa"/>
            <w:shd w:val="clear" w:color="auto" w:fill="auto"/>
            <w:noWrap/>
            <w:vAlign w:val="center"/>
            <w:hideMark/>
          </w:tcPr>
          <w:p w14:paraId="36AF56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7FA1E2E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008A3EA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3" w:type="dxa"/>
            <w:shd w:val="clear" w:color="auto" w:fill="auto"/>
            <w:noWrap/>
            <w:vAlign w:val="center"/>
            <w:hideMark/>
          </w:tcPr>
          <w:p w14:paraId="5292C0B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62F83F3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c>
          <w:tcPr>
            <w:tcW w:w="1254" w:type="dxa"/>
            <w:shd w:val="clear" w:color="auto" w:fill="auto"/>
            <w:noWrap/>
            <w:vAlign w:val="center"/>
            <w:hideMark/>
          </w:tcPr>
          <w:p w14:paraId="689D12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0,053</w:t>
            </w:r>
          </w:p>
        </w:tc>
      </w:tr>
      <w:tr w:rsidR="00A20B6B" w:rsidRPr="00B74054" w14:paraId="777248DD" w14:textId="77777777" w:rsidTr="00CA2271">
        <w:trPr>
          <w:trHeight w:val="20"/>
        </w:trPr>
        <w:tc>
          <w:tcPr>
            <w:tcW w:w="562" w:type="dxa"/>
            <w:shd w:val="clear" w:color="auto" w:fill="auto"/>
            <w:noWrap/>
            <w:vAlign w:val="center"/>
            <w:hideMark/>
          </w:tcPr>
          <w:p w14:paraId="46E27E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A16EDB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5CAB1C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B6BF8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822482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6366B9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0C94F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5E97F9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9D142D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BFDEA6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7154E8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762B5C14" w14:textId="77777777" w:rsidTr="00CA2271">
        <w:trPr>
          <w:trHeight w:val="20"/>
        </w:trPr>
        <w:tc>
          <w:tcPr>
            <w:tcW w:w="562" w:type="dxa"/>
            <w:shd w:val="clear" w:color="auto" w:fill="auto"/>
            <w:noWrap/>
            <w:vAlign w:val="center"/>
            <w:hideMark/>
          </w:tcPr>
          <w:p w14:paraId="76622C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F5187F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65D9A6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9C36D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4" w:type="dxa"/>
            <w:shd w:val="clear" w:color="auto" w:fill="auto"/>
            <w:noWrap/>
            <w:vAlign w:val="center"/>
            <w:hideMark/>
          </w:tcPr>
          <w:p w14:paraId="094EA29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3" w:type="dxa"/>
            <w:shd w:val="clear" w:color="auto" w:fill="auto"/>
            <w:noWrap/>
            <w:vAlign w:val="center"/>
            <w:hideMark/>
          </w:tcPr>
          <w:p w14:paraId="28C0A2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4" w:type="dxa"/>
            <w:shd w:val="clear" w:color="auto" w:fill="auto"/>
            <w:noWrap/>
            <w:vAlign w:val="center"/>
            <w:hideMark/>
          </w:tcPr>
          <w:p w14:paraId="0122DC3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4" w:type="dxa"/>
            <w:shd w:val="clear" w:color="auto" w:fill="auto"/>
            <w:noWrap/>
            <w:vAlign w:val="center"/>
            <w:hideMark/>
          </w:tcPr>
          <w:p w14:paraId="3167674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3" w:type="dxa"/>
            <w:shd w:val="clear" w:color="auto" w:fill="auto"/>
            <w:noWrap/>
            <w:vAlign w:val="center"/>
            <w:hideMark/>
          </w:tcPr>
          <w:p w14:paraId="66F0D5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4" w:type="dxa"/>
            <w:shd w:val="clear" w:color="auto" w:fill="auto"/>
            <w:noWrap/>
            <w:vAlign w:val="center"/>
            <w:hideMark/>
          </w:tcPr>
          <w:p w14:paraId="4035872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1254" w:type="dxa"/>
            <w:shd w:val="clear" w:color="auto" w:fill="auto"/>
            <w:noWrap/>
            <w:vAlign w:val="center"/>
            <w:hideMark/>
          </w:tcPr>
          <w:p w14:paraId="608F57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r>
      <w:tr w:rsidR="00A20B6B" w:rsidRPr="00B74054" w14:paraId="34123CAE" w14:textId="77777777" w:rsidTr="00CA2271">
        <w:trPr>
          <w:trHeight w:val="20"/>
        </w:trPr>
        <w:tc>
          <w:tcPr>
            <w:tcW w:w="562" w:type="dxa"/>
            <w:shd w:val="clear" w:color="auto" w:fill="auto"/>
            <w:noWrap/>
            <w:vAlign w:val="center"/>
            <w:hideMark/>
          </w:tcPr>
          <w:p w14:paraId="787869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E720FC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38D35B1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F5B7F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1431069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3" w:type="dxa"/>
            <w:shd w:val="clear" w:color="auto" w:fill="auto"/>
            <w:noWrap/>
            <w:vAlign w:val="center"/>
            <w:hideMark/>
          </w:tcPr>
          <w:p w14:paraId="37D6D4D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47AF9A2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36BA0C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3" w:type="dxa"/>
            <w:shd w:val="clear" w:color="auto" w:fill="auto"/>
            <w:noWrap/>
            <w:vAlign w:val="center"/>
            <w:hideMark/>
          </w:tcPr>
          <w:p w14:paraId="1A741E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73C32A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213CC9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r>
      <w:tr w:rsidR="00A20B6B" w:rsidRPr="00B74054" w14:paraId="5F84DFB0" w14:textId="77777777" w:rsidTr="00CA2271">
        <w:trPr>
          <w:trHeight w:val="20"/>
        </w:trPr>
        <w:tc>
          <w:tcPr>
            <w:tcW w:w="562" w:type="dxa"/>
            <w:shd w:val="clear" w:color="auto" w:fill="auto"/>
            <w:noWrap/>
            <w:vAlign w:val="center"/>
            <w:hideMark/>
          </w:tcPr>
          <w:p w14:paraId="3AAEAD9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A462D2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514027C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54411D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3F6CE5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3" w:type="dxa"/>
            <w:shd w:val="clear" w:color="auto" w:fill="auto"/>
            <w:noWrap/>
            <w:vAlign w:val="center"/>
            <w:hideMark/>
          </w:tcPr>
          <w:p w14:paraId="4FBAD5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4D97D2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548205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3" w:type="dxa"/>
            <w:shd w:val="clear" w:color="auto" w:fill="auto"/>
            <w:noWrap/>
            <w:vAlign w:val="center"/>
            <w:hideMark/>
          </w:tcPr>
          <w:p w14:paraId="1B0FC6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474033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1254" w:type="dxa"/>
            <w:shd w:val="clear" w:color="auto" w:fill="auto"/>
            <w:noWrap/>
            <w:vAlign w:val="center"/>
            <w:hideMark/>
          </w:tcPr>
          <w:p w14:paraId="04FC56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r>
      <w:tr w:rsidR="00A20B6B" w:rsidRPr="00B74054" w14:paraId="13F4E80C" w14:textId="77777777" w:rsidTr="00CA2271">
        <w:trPr>
          <w:trHeight w:val="20"/>
        </w:trPr>
        <w:tc>
          <w:tcPr>
            <w:tcW w:w="562" w:type="dxa"/>
            <w:shd w:val="clear" w:color="000000" w:fill="D6DCE4"/>
            <w:noWrap/>
            <w:vAlign w:val="center"/>
            <w:hideMark/>
          </w:tcPr>
          <w:p w14:paraId="07863D01"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11</w:t>
            </w:r>
          </w:p>
        </w:tc>
        <w:tc>
          <w:tcPr>
            <w:tcW w:w="3828" w:type="dxa"/>
            <w:shd w:val="clear" w:color="000000" w:fill="D6DCE4"/>
            <w:noWrap/>
            <w:vAlign w:val="center"/>
            <w:hideMark/>
          </w:tcPr>
          <w:p w14:paraId="43DF0F94"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Котельная АМТ</w:t>
            </w:r>
          </w:p>
        </w:tc>
        <w:tc>
          <w:tcPr>
            <w:tcW w:w="1275" w:type="dxa"/>
            <w:shd w:val="clear" w:color="000000" w:fill="D6DCE4"/>
            <w:noWrap/>
            <w:vAlign w:val="center"/>
            <w:hideMark/>
          </w:tcPr>
          <w:p w14:paraId="5F656DC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131D41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FA284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18B925F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11F1E8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086679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E4B00D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E6CDF7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31C5FFD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07EBC879" w14:textId="77777777" w:rsidTr="00CA2271">
        <w:trPr>
          <w:trHeight w:val="20"/>
        </w:trPr>
        <w:tc>
          <w:tcPr>
            <w:tcW w:w="562" w:type="dxa"/>
            <w:shd w:val="clear" w:color="auto" w:fill="auto"/>
            <w:noWrap/>
            <w:vAlign w:val="center"/>
            <w:hideMark/>
          </w:tcPr>
          <w:p w14:paraId="3576E16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CB1625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2C157E9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FA727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5AB36F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30BF3D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339C60D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113AF2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1D7F1B1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303E56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6280F2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r>
      <w:tr w:rsidR="00A20B6B" w:rsidRPr="00B74054" w14:paraId="01748BA3" w14:textId="77777777" w:rsidTr="00CA2271">
        <w:trPr>
          <w:trHeight w:val="20"/>
        </w:trPr>
        <w:tc>
          <w:tcPr>
            <w:tcW w:w="562" w:type="dxa"/>
            <w:shd w:val="clear" w:color="auto" w:fill="auto"/>
            <w:noWrap/>
            <w:vAlign w:val="center"/>
            <w:hideMark/>
          </w:tcPr>
          <w:p w14:paraId="7B767E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BE7BAC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53F604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00D9A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44DD167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70B45A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51FC121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4E4E772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333F31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1A6726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0247397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r>
      <w:tr w:rsidR="00A20B6B" w:rsidRPr="00B74054" w14:paraId="39B7C4D8" w14:textId="77777777" w:rsidTr="00CA2271">
        <w:trPr>
          <w:trHeight w:val="20"/>
        </w:trPr>
        <w:tc>
          <w:tcPr>
            <w:tcW w:w="562" w:type="dxa"/>
            <w:shd w:val="clear" w:color="auto" w:fill="auto"/>
            <w:noWrap/>
            <w:vAlign w:val="center"/>
            <w:hideMark/>
          </w:tcPr>
          <w:p w14:paraId="6F1D93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CC0E646"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6F4EE9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17091B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69326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26300A8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1C1067E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C6F16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0CAF059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3175284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7697D4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402734BB" w14:textId="77777777" w:rsidTr="00CA2271">
        <w:trPr>
          <w:trHeight w:val="20"/>
        </w:trPr>
        <w:tc>
          <w:tcPr>
            <w:tcW w:w="562" w:type="dxa"/>
            <w:shd w:val="clear" w:color="auto" w:fill="auto"/>
            <w:noWrap/>
            <w:vAlign w:val="center"/>
            <w:hideMark/>
          </w:tcPr>
          <w:p w14:paraId="5A07618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834F6F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52F459A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31FF3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7BDE5F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1CF19B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7BEBCCC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201C842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3" w:type="dxa"/>
            <w:shd w:val="clear" w:color="auto" w:fill="auto"/>
            <w:noWrap/>
            <w:vAlign w:val="center"/>
            <w:hideMark/>
          </w:tcPr>
          <w:p w14:paraId="0105AD8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51DF99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c>
          <w:tcPr>
            <w:tcW w:w="1254" w:type="dxa"/>
            <w:shd w:val="clear" w:color="auto" w:fill="auto"/>
            <w:noWrap/>
            <w:vAlign w:val="center"/>
            <w:hideMark/>
          </w:tcPr>
          <w:p w14:paraId="0A06C1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w:t>
            </w:r>
          </w:p>
        </w:tc>
      </w:tr>
      <w:tr w:rsidR="00A20B6B" w:rsidRPr="00B74054" w14:paraId="6824A8F7" w14:textId="77777777" w:rsidTr="00CA2271">
        <w:trPr>
          <w:trHeight w:val="20"/>
        </w:trPr>
        <w:tc>
          <w:tcPr>
            <w:tcW w:w="562" w:type="dxa"/>
            <w:shd w:val="clear" w:color="auto" w:fill="auto"/>
            <w:noWrap/>
            <w:vAlign w:val="center"/>
            <w:hideMark/>
          </w:tcPr>
          <w:p w14:paraId="3B1EBCF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543C05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3337CD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ECB3C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55CA3E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4AD6D2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2E62B88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1C4DDE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726344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6541CD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2865E59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r>
      <w:tr w:rsidR="00A20B6B" w:rsidRPr="00B74054" w14:paraId="59CE9768" w14:textId="77777777" w:rsidTr="00CA2271">
        <w:trPr>
          <w:trHeight w:val="20"/>
        </w:trPr>
        <w:tc>
          <w:tcPr>
            <w:tcW w:w="562" w:type="dxa"/>
            <w:shd w:val="clear" w:color="auto" w:fill="auto"/>
            <w:noWrap/>
            <w:vAlign w:val="center"/>
            <w:hideMark/>
          </w:tcPr>
          <w:p w14:paraId="6172FBE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3367D2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2C6CD9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6F123E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4BFA2C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5797974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6D93C18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58745B7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02E5D52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462EE26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0FAF79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r>
      <w:tr w:rsidR="00A20B6B" w:rsidRPr="00B74054" w14:paraId="4DC05698" w14:textId="77777777" w:rsidTr="00CA2271">
        <w:trPr>
          <w:trHeight w:val="20"/>
        </w:trPr>
        <w:tc>
          <w:tcPr>
            <w:tcW w:w="562" w:type="dxa"/>
            <w:shd w:val="clear" w:color="auto" w:fill="auto"/>
            <w:noWrap/>
            <w:vAlign w:val="center"/>
            <w:hideMark/>
          </w:tcPr>
          <w:p w14:paraId="65934F5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F579F4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3F8695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92EA57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7D8F33C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79C145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68CCB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626ACB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360FB17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131738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7CD9E20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6672C468" w14:textId="77777777" w:rsidTr="00CA2271">
        <w:trPr>
          <w:trHeight w:val="20"/>
        </w:trPr>
        <w:tc>
          <w:tcPr>
            <w:tcW w:w="562" w:type="dxa"/>
            <w:shd w:val="clear" w:color="auto" w:fill="auto"/>
            <w:noWrap/>
            <w:vAlign w:val="center"/>
            <w:hideMark/>
          </w:tcPr>
          <w:p w14:paraId="66C6E6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7781C77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48CD4BF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6E702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6764C4F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1FE580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283E00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837247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567EEF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EC82DB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08FC48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299F3A59" w14:textId="77777777" w:rsidTr="00CA2271">
        <w:trPr>
          <w:trHeight w:val="20"/>
        </w:trPr>
        <w:tc>
          <w:tcPr>
            <w:tcW w:w="562" w:type="dxa"/>
            <w:shd w:val="clear" w:color="auto" w:fill="auto"/>
            <w:noWrap/>
            <w:vAlign w:val="center"/>
            <w:hideMark/>
          </w:tcPr>
          <w:p w14:paraId="5BE5BC6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77A51A1"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A9A51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1D3658D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48FA53A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4667B5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13A0A5E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150940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1EE8F2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69AC02A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06EF69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r>
      <w:tr w:rsidR="00A20B6B" w:rsidRPr="00B74054" w14:paraId="7997050E" w14:textId="77777777" w:rsidTr="00CA2271">
        <w:trPr>
          <w:trHeight w:val="20"/>
        </w:trPr>
        <w:tc>
          <w:tcPr>
            <w:tcW w:w="562" w:type="dxa"/>
            <w:shd w:val="clear" w:color="auto" w:fill="auto"/>
            <w:noWrap/>
            <w:vAlign w:val="center"/>
            <w:hideMark/>
          </w:tcPr>
          <w:p w14:paraId="5C8E3B8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78D8F2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отопительно-вентиляционная</w:t>
            </w:r>
          </w:p>
        </w:tc>
        <w:tc>
          <w:tcPr>
            <w:tcW w:w="1275" w:type="dxa"/>
            <w:shd w:val="clear" w:color="auto" w:fill="auto"/>
            <w:noWrap/>
            <w:vAlign w:val="center"/>
            <w:hideMark/>
          </w:tcPr>
          <w:p w14:paraId="6CBA2D2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D63046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1AAD28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000524F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6066DAA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64E0611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3" w:type="dxa"/>
            <w:shd w:val="clear" w:color="auto" w:fill="auto"/>
            <w:noWrap/>
            <w:vAlign w:val="center"/>
            <w:hideMark/>
          </w:tcPr>
          <w:p w14:paraId="0EF8835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6ED2B8D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1254" w:type="dxa"/>
            <w:shd w:val="clear" w:color="auto" w:fill="auto"/>
            <w:noWrap/>
            <w:vAlign w:val="center"/>
            <w:hideMark/>
          </w:tcPr>
          <w:p w14:paraId="250987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r>
      <w:tr w:rsidR="00A20B6B" w:rsidRPr="00B74054" w14:paraId="139BBAD3" w14:textId="77777777" w:rsidTr="00CA2271">
        <w:trPr>
          <w:trHeight w:val="20"/>
        </w:trPr>
        <w:tc>
          <w:tcPr>
            <w:tcW w:w="562" w:type="dxa"/>
            <w:shd w:val="clear" w:color="auto" w:fill="auto"/>
            <w:noWrap/>
            <w:vAlign w:val="center"/>
            <w:hideMark/>
          </w:tcPr>
          <w:p w14:paraId="31A9E39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D8E163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ГВС</w:t>
            </w:r>
          </w:p>
        </w:tc>
        <w:tc>
          <w:tcPr>
            <w:tcW w:w="1275" w:type="dxa"/>
            <w:shd w:val="clear" w:color="auto" w:fill="auto"/>
            <w:noWrap/>
            <w:vAlign w:val="center"/>
            <w:hideMark/>
          </w:tcPr>
          <w:p w14:paraId="2EF7127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78B90C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203E1B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09B89F9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0ACEC18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38E39DA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3" w:type="dxa"/>
            <w:shd w:val="clear" w:color="auto" w:fill="auto"/>
            <w:noWrap/>
            <w:vAlign w:val="center"/>
            <w:hideMark/>
          </w:tcPr>
          <w:p w14:paraId="0F2302C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4D2F601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c>
          <w:tcPr>
            <w:tcW w:w="1254" w:type="dxa"/>
            <w:shd w:val="clear" w:color="auto" w:fill="auto"/>
            <w:noWrap/>
            <w:vAlign w:val="center"/>
            <w:hideMark/>
          </w:tcPr>
          <w:p w14:paraId="2D86489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0,000</w:t>
            </w:r>
          </w:p>
        </w:tc>
      </w:tr>
      <w:tr w:rsidR="00A20B6B" w:rsidRPr="00B74054" w14:paraId="404538DB" w14:textId="77777777" w:rsidTr="00CA2271">
        <w:trPr>
          <w:trHeight w:val="20"/>
        </w:trPr>
        <w:tc>
          <w:tcPr>
            <w:tcW w:w="562" w:type="dxa"/>
            <w:shd w:val="clear" w:color="auto" w:fill="auto"/>
            <w:noWrap/>
            <w:vAlign w:val="center"/>
            <w:hideMark/>
          </w:tcPr>
          <w:p w14:paraId="585AEEB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383E56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технология</w:t>
            </w:r>
          </w:p>
        </w:tc>
        <w:tc>
          <w:tcPr>
            <w:tcW w:w="1275" w:type="dxa"/>
            <w:shd w:val="clear" w:color="auto" w:fill="auto"/>
            <w:noWrap/>
            <w:vAlign w:val="center"/>
            <w:hideMark/>
          </w:tcPr>
          <w:p w14:paraId="66055A5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668A4D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278873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38CA3D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1A0F53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56ED514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3" w:type="dxa"/>
            <w:shd w:val="clear" w:color="auto" w:fill="auto"/>
            <w:noWrap/>
            <w:vAlign w:val="center"/>
            <w:hideMark/>
          </w:tcPr>
          <w:p w14:paraId="6953A6A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492DEFD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c>
          <w:tcPr>
            <w:tcW w:w="1254" w:type="dxa"/>
            <w:shd w:val="clear" w:color="auto" w:fill="auto"/>
            <w:noWrap/>
            <w:vAlign w:val="center"/>
            <w:hideMark/>
          </w:tcPr>
          <w:p w14:paraId="0256353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w:t>
            </w:r>
          </w:p>
        </w:tc>
      </w:tr>
      <w:tr w:rsidR="00A20B6B" w:rsidRPr="00B74054" w14:paraId="7A50766B" w14:textId="77777777" w:rsidTr="00CA2271">
        <w:trPr>
          <w:trHeight w:val="20"/>
        </w:trPr>
        <w:tc>
          <w:tcPr>
            <w:tcW w:w="562" w:type="dxa"/>
            <w:shd w:val="clear" w:color="auto" w:fill="auto"/>
            <w:noWrap/>
            <w:vAlign w:val="center"/>
            <w:hideMark/>
          </w:tcPr>
          <w:p w14:paraId="3AA2FF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1A282FD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12C03E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421BDD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4" w:type="dxa"/>
            <w:shd w:val="clear" w:color="auto" w:fill="auto"/>
            <w:noWrap/>
            <w:vAlign w:val="center"/>
            <w:hideMark/>
          </w:tcPr>
          <w:p w14:paraId="4D7E07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3" w:type="dxa"/>
            <w:shd w:val="clear" w:color="auto" w:fill="auto"/>
            <w:noWrap/>
            <w:vAlign w:val="center"/>
            <w:hideMark/>
          </w:tcPr>
          <w:p w14:paraId="7702E8E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4" w:type="dxa"/>
            <w:shd w:val="clear" w:color="auto" w:fill="auto"/>
            <w:noWrap/>
            <w:vAlign w:val="center"/>
            <w:hideMark/>
          </w:tcPr>
          <w:p w14:paraId="45AF10D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4" w:type="dxa"/>
            <w:shd w:val="clear" w:color="auto" w:fill="auto"/>
            <w:noWrap/>
            <w:vAlign w:val="center"/>
            <w:hideMark/>
          </w:tcPr>
          <w:p w14:paraId="6826A17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3" w:type="dxa"/>
            <w:shd w:val="clear" w:color="auto" w:fill="auto"/>
            <w:noWrap/>
            <w:vAlign w:val="center"/>
            <w:hideMark/>
          </w:tcPr>
          <w:p w14:paraId="2D0D080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4" w:type="dxa"/>
            <w:shd w:val="clear" w:color="auto" w:fill="auto"/>
            <w:noWrap/>
            <w:vAlign w:val="center"/>
            <w:hideMark/>
          </w:tcPr>
          <w:p w14:paraId="67F9DE6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1254" w:type="dxa"/>
            <w:shd w:val="clear" w:color="auto" w:fill="auto"/>
            <w:noWrap/>
            <w:vAlign w:val="center"/>
            <w:hideMark/>
          </w:tcPr>
          <w:p w14:paraId="77D67B9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r>
      <w:tr w:rsidR="00A20B6B" w:rsidRPr="00B74054" w14:paraId="7C9086DE" w14:textId="77777777" w:rsidTr="00CA2271">
        <w:trPr>
          <w:trHeight w:val="20"/>
        </w:trPr>
        <w:tc>
          <w:tcPr>
            <w:tcW w:w="562" w:type="dxa"/>
            <w:shd w:val="clear" w:color="auto" w:fill="auto"/>
            <w:noWrap/>
            <w:vAlign w:val="center"/>
            <w:hideMark/>
          </w:tcPr>
          <w:p w14:paraId="7BDBDEF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3D06239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2F9135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70C00AD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126C78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6655C35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0333F2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7AED783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0329EA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7A15AE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2CDEDB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r w:rsidR="00A20B6B" w:rsidRPr="00B74054" w14:paraId="31959899" w14:textId="77777777" w:rsidTr="00CA2271">
        <w:trPr>
          <w:trHeight w:val="20"/>
        </w:trPr>
        <w:tc>
          <w:tcPr>
            <w:tcW w:w="562" w:type="dxa"/>
            <w:shd w:val="clear" w:color="auto" w:fill="auto"/>
            <w:noWrap/>
            <w:vAlign w:val="center"/>
            <w:hideMark/>
          </w:tcPr>
          <w:p w14:paraId="4F92E7B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1CF1A49"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11304A1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4966F6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1A3D8F1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46A79E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27788E5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56F93A0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3" w:type="dxa"/>
            <w:shd w:val="clear" w:color="auto" w:fill="auto"/>
            <w:noWrap/>
            <w:vAlign w:val="center"/>
            <w:hideMark/>
          </w:tcPr>
          <w:p w14:paraId="3235097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37BA21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1254" w:type="dxa"/>
            <w:shd w:val="clear" w:color="auto" w:fill="auto"/>
            <w:noWrap/>
            <w:vAlign w:val="center"/>
            <w:hideMark/>
          </w:tcPr>
          <w:p w14:paraId="7AB29F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r w:rsidR="00A20B6B" w:rsidRPr="00B74054" w14:paraId="5379DA27" w14:textId="77777777" w:rsidTr="00CA2271">
        <w:trPr>
          <w:trHeight w:val="20"/>
        </w:trPr>
        <w:tc>
          <w:tcPr>
            <w:tcW w:w="562" w:type="dxa"/>
            <w:shd w:val="clear" w:color="000000" w:fill="D6DCE4"/>
            <w:noWrap/>
            <w:vAlign w:val="center"/>
            <w:hideMark/>
          </w:tcPr>
          <w:p w14:paraId="530C00C5" w14:textId="77777777" w:rsidR="00A20B6B" w:rsidRPr="00764315" w:rsidRDefault="00A20B6B" w:rsidP="00CA2271">
            <w:pPr>
              <w:spacing w:after="0"/>
              <w:ind w:left="-57" w:right="-57" w:firstLine="0"/>
              <w:contextualSpacing w:val="0"/>
              <w:jc w:val="center"/>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12</w:t>
            </w:r>
          </w:p>
        </w:tc>
        <w:tc>
          <w:tcPr>
            <w:tcW w:w="3828" w:type="dxa"/>
            <w:shd w:val="clear" w:color="000000" w:fill="D6DCE4"/>
            <w:noWrap/>
            <w:vAlign w:val="center"/>
            <w:hideMark/>
          </w:tcPr>
          <w:p w14:paraId="0E866195" w14:textId="77777777" w:rsidR="00A20B6B" w:rsidRPr="00764315" w:rsidRDefault="00A20B6B" w:rsidP="00CA2271">
            <w:pPr>
              <w:spacing w:after="0"/>
              <w:ind w:left="-57" w:right="-57" w:firstLine="0"/>
              <w:contextualSpacing w:val="0"/>
              <w:jc w:val="left"/>
              <w:rPr>
                <w:rFonts w:eastAsia="Times New Roman" w:cs="Times New Roman"/>
                <w:b/>
                <w:bCs/>
                <w:color w:val="000000"/>
                <w:sz w:val="20"/>
                <w:szCs w:val="20"/>
                <w:lang w:eastAsia="ru-RU"/>
              </w:rPr>
            </w:pPr>
            <w:r w:rsidRPr="00764315">
              <w:rPr>
                <w:rFonts w:eastAsia="Times New Roman" w:cs="Times New Roman"/>
                <w:b/>
                <w:bCs/>
                <w:color w:val="000000"/>
                <w:sz w:val="20"/>
                <w:szCs w:val="20"/>
                <w:lang w:eastAsia="ru-RU"/>
              </w:rPr>
              <w:t>Итого по котельным г. Алексин</w:t>
            </w:r>
          </w:p>
        </w:tc>
        <w:tc>
          <w:tcPr>
            <w:tcW w:w="1275" w:type="dxa"/>
            <w:shd w:val="clear" w:color="000000" w:fill="D6DCE4"/>
            <w:noWrap/>
            <w:vAlign w:val="center"/>
            <w:hideMark/>
          </w:tcPr>
          <w:p w14:paraId="545A46B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26573C5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BB36E8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2DA370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2183C9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26D89DE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3" w:type="dxa"/>
            <w:shd w:val="clear" w:color="000000" w:fill="D6DCE4"/>
            <w:noWrap/>
            <w:vAlign w:val="center"/>
            <w:hideMark/>
          </w:tcPr>
          <w:p w14:paraId="5F2DAFD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76C04CB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1254" w:type="dxa"/>
            <w:shd w:val="clear" w:color="000000" w:fill="D6DCE4"/>
            <w:noWrap/>
            <w:vAlign w:val="center"/>
            <w:hideMark/>
          </w:tcPr>
          <w:p w14:paraId="4A4BA80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r>
      <w:tr w:rsidR="00A20B6B" w:rsidRPr="00B74054" w14:paraId="16047115" w14:textId="77777777" w:rsidTr="00CA2271">
        <w:trPr>
          <w:trHeight w:val="20"/>
        </w:trPr>
        <w:tc>
          <w:tcPr>
            <w:tcW w:w="562" w:type="dxa"/>
            <w:shd w:val="clear" w:color="auto" w:fill="auto"/>
            <w:noWrap/>
            <w:vAlign w:val="center"/>
            <w:hideMark/>
          </w:tcPr>
          <w:p w14:paraId="04B2DA3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C69635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установленная мощность</w:t>
            </w:r>
          </w:p>
        </w:tc>
        <w:tc>
          <w:tcPr>
            <w:tcW w:w="1275" w:type="dxa"/>
            <w:shd w:val="clear" w:color="auto" w:fill="auto"/>
            <w:noWrap/>
            <w:vAlign w:val="center"/>
            <w:hideMark/>
          </w:tcPr>
          <w:p w14:paraId="5214DCC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566351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4" w:type="dxa"/>
            <w:shd w:val="clear" w:color="auto" w:fill="auto"/>
            <w:noWrap/>
            <w:vAlign w:val="center"/>
            <w:hideMark/>
          </w:tcPr>
          <w:p w14:paraId="3D0F0C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3" w:type="dxa"/>
            <w:shd w:val="clear" w:color="auto" w:fill="auto"/>
            <w:noWrap/>
            <w:vAlign w:val="center"/>
            <w:hideMark/>
          </w:tcPr>
          <w:p w14:paraId="0572461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4" w:type="dxa"/>
            <w:shd w:val="clear" w:color="auto" w:fill="auto"/>
            <w:noWrap/>
            <w:vAlign w:val="center"/>
            <w:hideMark/>
          </w:tcPr>
          <w:p w14:paraId="0BF8983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4" w:type="dxa"/>
            <w:shd w:val="clear" w:color="auto" w:fill="auto"/>
            <w:noWrap/>
            <w:vAlign w:val="center"/>
            <w:hideMark/>
          </w:tcPr>
          <w:p w14:paraId="5AF402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3" w:type="dxa"/>
            <w:shd w:val="clear" w:color="auto" w:fill="auto"/>
            <w:noWrap/>
            <w:vAlign w:val="center"/>
            <w:hideMark/>
          </w:tcPr>
          <w:p w14:paraId="5E16422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4" w:type="dxa"/>
            <w:shd w:val="clear" w:color="auto" w:fill="auto"/>
            <w:noWrap/>
            <w:vAlign w:val="center"/>
            <w:hideMark/>
          </w:tcPr>
          <w:p w14:paraId="16F5376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c>
          <w:tcPr>
            <w:tcW w:w="1254" w:type="dxa"/>
            <w:shd w:val="clear" w:color="auto" w:fill="auto"/>
            <w:noWrap/>
            <w:vAlign w:val="center"/>
            <w:hideMark/>
          </w:tcPr>
          <w:p w14:paraId="585A29D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142,7</w:t>
            </w:r>
          </w:p>
        </w:tc>
      </w:tr>
      <w:tr w:rsidR="00A20B6B" w:rsidRPr="00B74054" w14:paraId="5F815BA2" w14:textId="77777777" w:rsidTr="00CA2271">
        <w:trPr>
          <w:trHeight w:val="20"/>
        </w:trPr>
        <w:tc>
          <w:tcPr>
            <w:tcW w:w="562" w:type="dxa"/>
            <w:shd w:val="clear" w:color="auto" w:fill="auto"/>
            <w:noWrap/>
            <w:vAlign w:val="center"/>
            <w:hideMark/>
          </w:tcPr>
          <w:p w14:paraId="4372E0C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92654AA"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располагаемая мощность</w:t>
            </w:r>
          </w:p>
        </w:tc>
        <w:tc>
          <w:tcPr>
            <w:tcW w:w="1275" w:type="dxa"/>
            <w:shd w:val="clear" w:color="auto" w:fill="auto"/>
            <w:noWrap/>
            <w:vAlign w:val="center"/>
            <w:hideMark/>
          </w:tcPr>
          <w:p w14:paraId="3E8AC8D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6D4793B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4" w:type="dxa"/>
            <w:shd w:val="clear" w:color="auto" w:fill="auto"/>
            <w:noWrap/>
            <w:vAlign w:val="center"/>
            <w:hideMark/>
          </w:tcPr>
          <w:p w14:paraId="6DFB4C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3" w:type="dxa"/>
            <w:shd w:val="clear" w:color="auto" w:fill="auto"/>
            <w:noWrap/>
            <w:vAlign w:val="center"/>
            <w:hideMark/>
          </w:tcPr>
          <w:p w14:paraId="5CB441A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4" w:type="dxa"/>
            <w:shd w:val="clear" w:color="auto" w:fill="auto"/>
            <w:noWrap/>
            <w:vAlign w:val="center"/>
            <w:hideMark/>
          </w:tcPr>
          <w:p w14:paraId="0A4725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4" w:type="dxa"/>
            <w:shd w:val="clear" w:color="auto" w:fill="auto"/>
            <w:noWrap/>
            <w:vAlign w:val="center"/>
            <w:hideMark/>
          </w:tcPr>
          <w:p w14:paraId="66894CF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3" w:type="dxa"/>
            <w:shd w:val="clear" w:color="auto" w:fill="auto"/>
            <w:noWrap/>
            <w:vAlign w:val="center"/>
            <w:hideMark/>
          </w:tcPr>
          <w:p w14:paraId="3C59F1A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4" w:type="dxa"/>
            <w:shd w:val="clear" w:color="auto" w:fill="auto"/>
            <w:noWrap/>
            <w:vAlign w:val="center"/>
            <w:hideMark/>
          </w:tcPr>
          <w:p w14:paraId="6198524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c>
          <w:tcPr>
            <w:tcW w:w="1254" w:type="dxa"/>
            <w:shd w:val="clear" w:color="auto" w:fill="auto"/>
            <w:noWrap/>
            <w:vAlign w:val="center"/>
            <w:hideMark/>
          </w:tcPr>
          <w:p w14:paraId="2B9A74D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131,1</w:t>
            </w:r>
          </w:p>
        </w:tc>
      </w:tr>
      <w:tr w:rsidR="00A20B6B" w:rsidRPr="00B74054" w14:paraId="0BE64358" w14:textId="77777777" w:rsidTr="00CA2271">
        <w:trPr>
          <w:trHeight w:val="20"/>
        </w:trPr>
        <w:tc>
          <w:tcPr>
            <w:tcW w:w="562" w:type="dxa"/>
            <w:shd w:val="clear" w:color="auto" w:fill="auto"/>
            <w:noWrap/>
            <w:vAlign w:val="center"/>
            <w:hideMark/>
          </w:tcPr>
          <w:p w14:paraId="00A535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5D03A0E2"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собственные и хозяйственные нужды</w:t>
            </w:r>
          </w:p>
        </w:tc>
        <w:tc>
          <w:tcPr>
            <w:tcW w:w="1275" w:type="dxa"/>
            <w:shd w:val="clear" w:color="auto" w:fill="auto"/>
            <w:noWrap/>
            <w:vAlign w:val="center"/>
            <w:hideMark/>
          </w:tcPr>
          <w:p w14:paraId="6F3FEF5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2CCED5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4" w:type="dxa"/>
            <w:shd w:val="clear" w:color="auto" w:fill="auto"/>
            <w:noWrap/>
            <w:vAlign w:val="center"/>
            <w:hideMark/>
          </w:tcPr>
          <w:p w14:paraId="0AB9E0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3" w:type="dxa"/>
            <w:shd w:val="clear" w:color="auto" w:fill="auto"/>
            <w:noWrap/>
            <w:vAlign w:val="center"/>
            <w:hideMark/>
          </w:tcPr>
          <w:p w14:paraId="17DDA3B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4" w:type="dxa"/>
            <w:shd w:val="clear" w:color="auto" w:fill="auto"/>
            <w:noWrap/>
            <w:vAlign w:val="center"/>
            <w:hideMark/>
          </w:tcPr>
          <w:p w14:paraId="2CDE7C7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4" w:type="dxa"/>
            <w:shd w:val="clear" w:color="auto" w:fill="auto"/>
            <w:noWrap/>
            <w:vAlign w:val="center"/>
            <w:hideMark/>
          </w:tcPr>
          <w:p w14:paraId="6E5A89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3" w:type="dxa"/>
            <w:shd w:val="clear" w:color="auto" w:fill="auto"/>
            <w:noWrap/>
            <w:vAlign w:val="center"/>
            <w:hideMark/>
          </w:tcPr>
          <w:p w14:paraId="22697E3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4" w:type="dxa"/>
            <w:shd w:val="clear" w:color="auto" w:fill="auto"/>
            <w:noWrap/>
            <w:vAlign w:val="center"/>
            <w:hideMark/>
          </w:tcPr>
          <w:p w14:paraId="441B8F4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c>
          <w:tcPr>
            <w:tcW w:w="1254" w:type="dxa"/>
            <w:shd w:val="clear" w:color="auto" w:fill="auto"/>
            <w:noWrap/>
            <w:vAlign w:val="center"/>
            <w:hideMark/>
          </w:tcPr>
          <w:p w14:paraId="70551A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4,5</w:t>
            </w:r>
          </w:p>
        </w:tc>
      </w:tr>
      <w:tr w:rsidR="00A20B6B" w:rsidRPr="00B74054" w14:paraId="7C2DC0D6" w14:textId="77777777" w:rsidTr="00CA2271">
        <w:trPr>
          <w:trHeight w:val="20"/>
        </w:trPr>
        <w:tc>
          <w:tcPr>
            <w:tcW w:w="562" w:type="dxa"/>
            <w:shd w:val="clear" w:color="auto" w:fill="auto"/>
            <w:noWrap/>
            <w:vAlign w:val="center"/>
            <w:hideMark/>
          </w:tcPr>
          <w:p w14:paraId="1BB24C4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lastRenderedPageBreak/>
              <w:t> </w:t>
            </w:r>
          </w:p>
        </w:tc>
        <w:tc>
          <w:tcPr>
            <w:tcW w:w="3828" w:type="dxa"/>
            <w:shd w:val="clear" w:color="auto" w:fill="auto"/>
            <w:noWrap/>
            <w:vAlign w:val="center"/>
            <w:hideMark/>
          </w:tcPr>
          <w:p w14:paraId="22251A4F"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тепловая мощность нетто</w:t>
            </w:r>
          </w:p>
        </w:tc>
        <w:tc>
          <w:tcPr>
            <w:tcW w:w="1275" w:type="dxa"/>
            <w:shd w:val="clear" w:color="auto" w:fill="auto"/>
            <w:noWrap/>
            <w:vAlign w:val="center"/>
            <w:hideMark/>
          </w:tcPr>
          <w:p w14:paraId="046F0C5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33A001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4" w:type="dxa"/>
            <w:shd w:val="clear" w:color="auto" w:fill="auto"/>
            <w:noWrap/>
            <w:vAlign w:val="center"/>
            <w:hideMark/>
          </w:tcPr>
          <w:p w14:paraId="53221D9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3" w:type="dxa"/>
            <w:shd w:val="clear" w:color="auto" w:fill="auto"/>
            <w:noWrap/>
            <w:vAlign w:val="center"/>
            <w:hideMark/>
          </w:tcPr>
          <w:p w14:paraId="5ED5FC4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4" w:type="dxa"/>
            <w:shd w:val="clear" w:color="auto" w:fill="auto"/>
            <w:noWrap/>
            <w:vAlign w:val="center"/>
            <w:hideMark/>
          </w:tcPr>
          <w:p w14:paraId="523C022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4" w:type="dxa"/>
            <w:shd w:val="clear" w:color="auto" w:fill="auto"/>
            <w:noWrap/>
            <w:vAlign w:val="center"/>
            <w:hideMark/>
          </w:tcPr>
          <w:p w14:paraId="632AEA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3" w:type="dxa"/>
            <w:shd w:val="clear" w:color="auto" w:fill="auto"/>
            <w:noWrap/>
            <w:vAlign w:val="center"/>
            <w:hideMark/>
          </w:tcPr>
          <w:p w14:paraId="00715A0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4" w:type="dxa"/>
            <w:shd w:val="clear" w:color="auto" w:fill="auto"/>
            <w:noWrap/>
            <w:vAlign w:val="center"/>
            <w:hideMark/>
          </w:tcPr>
          <w:p w14:paraId="1796A77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c>
          <w:tcPr>
            <w:tcW w:w="1254" w:type="dxa"/>
            <w:shd w:val="clear" w:color="auto" w:fill="auto"/>
            <w:noWrap/>
            <w:vAlign w:val="center"/>
            <w:hideMark/>
          </w:tcPr>
          <w:p w14:paraId="09A4391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126,6</w:t>
            </w:r>
          </w:p>
        </w:tc>
      </w:tr>
      <w:tr w:rsidR="00A20B6B" w:rsidRPr="00B74054" w14:paraId="5CCCCC6A" w14:textId="77777777" w:rsidTr="00CA2271">
        <w:trPr>
          <w:trHeight w:val="20"/>
        </w:trPr>
        <w:tc>
          <w:tcPr>
            <w:tcW w:w="562" w:type="dxa"/>
            <w:shd w:val="clear" w:color="auto" w:fill="auto"/>
            <w:noWrap/>
            <w:vAlign w:val="center"/>
            <w:hideMark/>
          </w:tcPr>
          <w:p w14:paraId="024BC5C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2FEEE7B7"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(договор):</w:t>
            </w:r>
          </w:p>
        </w:tc>
        <w:tc>
          <w:tcPr>
            <w:tcW w:w="1275" w:type="dxa"/>
            <w:shd w:val="clear" w:color="auto" w:fill="auto"/>
            <w:noWrap/>
            <w:vAlign w:val="center"/>
            <w:hideMark/>
          </w:tcPr>
          <w:p w14:paraId="7B3C267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4D9C323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78,058</w:t>
            </w:r>
          </w:p>
        </w:tc>
        <w:tc>
          <w:tcPr>
            <w:tcW w:w="1254" w:type="dxa"/>
            <w:shd w:val="clear" w:color="auto" w:fill="auto"/>
            <w:noWrap/>
            <w:vAlign w:val="center"/>
            <w:hideMark/>
          </w:tcPr>
          <w:p w14:paraId="7C3F4E6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78,058</w:t>
            </w:r>
          </w:p>
        </w:tc>
        <w:tc>
          <w:tcPr>
            <w:tcW w:w="1253" w:type="dxa"/>
            <w:shd w:val="clear" w:color="auto" w:fill="auto"/>
            <w:noWrap/>
            <w:vAlign w:val="center"/>
            <w:hideMark/>
          </w:tcPr>
          <w:p w14:paraId="23AFD13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78,602</w:t>
            </w:r>
          </w:p>
        </w:tc>
        <w:tc>
          <w:tcPr>
            <w:tcW w:w="1254" w:type="dxa"/>
            <w:shd w:val="clear" w:color="auto" w:fill="auto"/>
            <w:noWrap/>
            <w:vAlign w:val="center"/>
            <w:hideMark/>
          </w:tcPr>
          <w:p w14:paraId="2AFAC28A"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78,722</w:t>
            </w:r>
          </w:p>
        </w:tc>
        <w:tc>
          <w:tcPr>
            <w:tcW w:w="1254" w:type="dxa"/>
            <w:shd w:val="clear" w:color="auto" w:fill="auto"/>
            <w:noWrap/>
            <w:vAlign w:val="center"/>
            <w:hideMark/>
          </w:tcPr>
          <w:p w14:paraId="7105F6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82,172</w:t>
            </w:r>
          </w:p>
        </w:tc>
        <w:tc>
          <w:tcPr>
            <w:tcW w:w="1253" w:type="dxa"/>
            <w:shd w:val="clear" w:color="auto" w:fill="auto"/>
            <w:noWrap/>
            <w:vAlign w:val="center"/>
            <w:hideMark/>
          </w:tcPr>
          <w:p w14:paraId="0CCEB2E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83,534</w:t>
            </w:r>
          </w:p>
        </w:tc>
        <w:tc>
          <w:tcPr>
            <w:tcW w:w="1254" w:type="dxa"/>
            <w:shd w:val="clear" w:color="auto" w:fill="auto"/>
            <w:noWrap/>
            <w:vAlign w:val="center"/>
            <w:hideMark/>
          </w:tcPr>
          <w:p w14:paraId="70B2A52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83,917</w:t>
            </w:r>
          </w:p>
        </w:tc>
        <w:tc>
          <w:tcPr>
            <w:tcW w:w="1254" w:type="dxa"/>
            <w:shd w:val="clear" w:color="auto" w:fill="auto"/>
            <w:noWrap/>
            <w:vAlign w:val="center"/>
            <w:hideMark/>
          </w:tcPr>
          <w:p w14:paraId="1077BE5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84,474</w:t>
            </w:r>
          </w:p>
        </w:tc>
      </w:tr>
      <w:tr w:rsidR="00A20B6B" w:rsidRPr="00B74054" w14:paraId="10F7038C" w14:textId="77777777" w:rsidTr="00CA2271">
        <w:trPr>
          <w:trHeight w:val="20"/>
        </w:trPr>
        <w:tc>
          <w:tcPr>
            <w:tcW w:w="562" w:type="dxa"/>
            <w:shd w:val="clear" w:color="auto" w:fill="auto"/>
            <w:noWrap/>
            <w:vAlign w:val="center"/>
            <w:hideMark/>
          </w:tcPr>
          <w:p w14:paraId="37CAF80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009A894E"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подключенная нагрузка (факт):</w:t>
            </w:r>
          </w:p>
        </w:tc>
        <w:tc>
          <w:tcPr>
            <w:tcW w:w="1275" w:type="dxa"/>
            <w:shd w:val="clear" w:color="auto" w:fill="auto"/>
            <w:noWrap/>
            <w:vAlign w:val="center"/>
            <w:hideMark/>
          </w:tcPr>
          <w:p w14:paraId="4392178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569C831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78,058</w:t>
            </w:r>
          </w:p>
        </w:tc>
        <w:tc>
          <w:tcPr>
            <w:tcW w:w="1254" w:type="dxa"/>
            <w:shd w:val="clear" w:color="auto" w:fill="auto"/>
            <w:noWrap/>
            <w:vAlign w:val="center"/>
            <w:hideMark/>
          </w:tcPr>
          <w:p w14:paraId="4D5EA6E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78,058</w:t>
            </w:r>
          </w:p>
        </w:tc>
        <w:tc>
          <w:tcPr>
            <w:tcW w:w="1253" w:type="dxa"/>
            <w:shd w:val="clear" w:color="auto" w:fill="auto"/>
            <w:noWrap/>
            <w:vAlign w:val="center"/>
            <w:hideMark/>
          </w:tcPr>
          <w:p w14:paraId="4335F50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78,602</w:t>
            </w:r>
          </w:p>
        </w:tc>
        <w:tc>
          <w:tcPr>
            <w:tcW w:w="1254" w:type="dxa"/>
            <w:shd w:val="clear" w:color="auto" w:fill="auto"/>
            <w:noWrap/>
            <w:vAlign w:val="center"/>
            <w:hideMark/>
          </w:tcPr>
          <w:p w14:paraId="0806438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78,722</w:t>
            </w:r>
          </w:p>
        </w:tc>
        <w:tc>
          <w:tcPr>
            <w:tcW w:w="1254" w:type="dxa"/>
            <w:shd w:val="clear" w:color="auto" w:fill="auto"/>
            <w:noWrap/>
            <w:vAlign w:val="center"/>
            <w:hideMark/>
          </w:tcPr>
          <w:p w14:paraId="735A0D3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82,172</w:t>
            </w:r>
          </w:p>
        </w:tc>
        <w:tc>
          <w:tcPr>
            <w:tcW w:w="1253" w:type="dxa"/>
            <w:shd w:val="clear" w:color="auto" w:fill="auto"/>
            <w:noWrap/>
            <w:vAlign w:val="center"/>
            <w:hideMark/>
          </w:tcPr>
          <w:p w14:paraId="60B9585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83,534</w:t>
            </w:r>
          </w:p>
        </w:tc>
        <w:tc>
          <w:tcPr>
            <w:tcW w:w="1254" w:type="dxa"/>
            <w:shd w:val="clear" w:color="auto" w:fill="auto"/>
            <w:noWrap/>
            <w:vAlign w:val="center"/>
            <w:hideMark/>
          </w:tcPr>
          <w:p w14:paraId="417EA9F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83,917</w:t>
            </w:r>
          </w:p>
        </w:tc>
        <w:tc>
          <w:tcPr>
            <w:tcW w:w="1254" w:type="dxa"/>
            <w:shd w:val="clear" w:color="auto" w:fill="auto"/>
            <w:noWrap/>
            <w:vAlign w:val="center"/>
            <w:hideMark/>
          </w:tcPr>
          <w:p w14:paraId="334C4B7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84,474</w:t>
            </w:r>
          </w:p>
        </w:tc>
      </w:tr>
      <w:tr w:rsidR="00A20B6B" w:rsidRPr="00B74054" w14:paraId="788D88C1" w14:textId="77777777" w:rsidTr="00CA2271">
        <w:trPr>
          <w:trHeight w:val="20"/>
        </w:trPr>
        <w:tc>
          <w:tcPr>
            <w:tcW w:w="562" w:type="dxa"/>
            <w:shd w:val="clear" w:color="auto" w:fill="auto"/>
            <w:noWrap/>
            <w:vAlign w:val="center"/>
            <w:hideMark/>
          </w:tcPr>
          <w:p w14:paraId="6F4FCF00"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63C5153B"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потери</w:t>
            </w:r>
          </w:p>
        </w:tc>
        <w:tc>
          <w:tcPr>
            <w:tcW w:w="1275" w:type="dxa"/>
            <w:shd w:val="clear" w:color="auto" w:fill="auto"/>
            <w:noWrap/>
            <w:vAlign w:val="center"/>
            <w:hideMark/>
          </w:tcPr>
          <w:p w14:paraId="1ACC575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2C40904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3,826</w:t>
            </w:r>
          </w:p>
        </w:tc>
        <w:tc>
          <w:tcPr>
            <w:tcW w:w="1254" w:type="dxa"/>
            <w:shd w:val="clear" w:color="auto" w:fill="auto"/>
            <w:noWrap/>
            <w:vAlign w:val="center"/>
            <w:hideMark/>
          </w:tcPr>
          <w:p w14:paraId="43ECF46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3,826</w:t>
            </w:r>
          </w:p>
        </w:tc>
        <w:tc>
          <w:tcPr>
            <w:tcW w:w="1253" w:type="dxa"/>
            <w:shd w:val="clear" w:color="auto" w:fill="auto"/>
            <w:noWrap/>
            <w:vAlign w:val="center"/>
            <w:hideMark/>
          </w:tcPr>
          <w:p w14:paraId="7468D4C1"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3,842</w:t>
            </w:r>
          </w:p>
        </w:tc>
        <w:tc>
          <w:tcPr>
            <w:tcW w:w="1254" w:type="dxa"/>
            <w:shd w:val="clear" w:color="auto" w:fill="auto"/>
            <w:noWrap/>
            <w:vAlign w:val="center"/>
            <w:hideMark/>
          </w:tcPr>
          <w:p w14:paraId="74B6D8E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3,845</w:t>
            </w:r>
          </w:p>
        </w:tc>
        <w:tc>
          <w:tcPr>
            <w:tcW w:w="1254" w:type="dxa"/>
            <w:shd w:val="clear" w:color="auto" w:fill="auto"/>
            <w:noWrap/>
            <w:vAlign w:val="center"/>
            <w:hideMark/>
          </w:tcPr>
          <w:p w14:paraId="25AD4D8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3,987</w:t>
            </w:r>
          </w:p>
        </w:tc>
        <w:tc>
          <w:tcPr>
            <w:tcW w:w="1253" w:type="dxa"/>
            <w:shd w:val="clear" w:color="auto" w:fill="auto"/>
            <w:noWrap/>
            <w:vAlign w:val="center"/>
            <w:hideMark/>
          </w:tcPr>
          <w:p w14:paraId="0483DB89"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4,043</w:t>
            </w:r>
          </w:p>
        </w:tc>
        <w:tc>
          <w:tcPr>
            <w:tcW w:w="1254" w:type="dxa"/>
            <w:shd w:val="clear" w:color="auto" w:fill="auto"/>
            <w:noWrap/>
            <w:vAlign w:val="center"/>
            <w:hideMark/>
          </w:tcPr>
          <w:p w14:paraId="5189BFA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4,045</w:t>
            </w:r>
          </w:p>
        </w:tc>
        <w:tc>
          <w:tcPr>
            <w:tcW w:w="1254" w:type="dxa"/>
            <w:shd w:val="clear" w:color="auto" w:fill="auto"/>
            <w:noWrap/>
            <w:vAlign w:val="center"/>
            <w:hideMark/>
          </w:tcPr>
          <w:p w14:paraId="2C8B56C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4,068</w:t>
            </w:r>
          </w:p>
        </w:tc>
      </w:tr>
      <w:tr w:rsidR="00A20B6B" w:rsidRPr="00B74054" w14:paraId="17164728" w14:textId="77777777" w:rsidTr="00CA2271">
        <w:trPr>
          <w:trHeight w:val="20"/>
        </w:trPr>
        <w:tc>
          <w:tcPr>
            <w:tcW w:w="562" w:type="dxa"/>
            <w:shd w:val="clear" w:color="auto" w:fill="auto"/>
            <w:noWrap/>
            <w:vAlign w:val="center"/>
            <w:hideMark/>
          </w:tcPr>
          <w:p w14:paraId="68C43A3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AFB262D"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договорной нагрузке</w:t>
            </w:r>
          </w:p>
        </w:tc>
        <w:tc>
          <w:tcPr>
            <w:tcW w:w="1275" w:type="dxa"/>
            <w:shd w:val="clear" w:color="auto" w:fill="auto"/>
            <w:noWrap/>
            <w:vAlign w:val="center"/>
            <w:hideMark/>
          </w:tcPr>
          <w:p w14:paraId="1FF47B65"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012E8C8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43,738</w:t>
            </w:r>
          </w:p>
        </w:tc>
        <w:tc>
          <w:tcPr>
            <w:tcW w:w="1254" w:type="dxa"/>
            <w:shd w:val="clear" w:color="auto" w:fill="auto"/>
            <w:noWrap/>
            <w:vAlign w:val="center"/>
            <w:hideMark/>
          </w:tcPr>
          <w:p w14:paraId="71D147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44,668</w:t>
            </w:r>
          </w:p>
        </w:tc>
        <w:tc>
          <w:tcPr>
            <w:tcW w:w="1253" w:type="dxa"/>
            <w:shd w:val="clear" w:color="auto" w:fill="auto"/>
            <w:noWrap/>
            <w:vAlign w:val="center"/>
            <w:hideMark/>
          </w:tcPr>
          <w:p w14:paraId="04B563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44,108</w:t>
            </w:r>
          </w:p>
        </w:tc>
        <w:tc>
          <w:tcPr>
            <w:tcW w:w="1254" w:type="dxa"/>
            <w:shd w:val="clear" w:color="auto" w:fill="auto"/>
            <w:noWrap/>
            <w:vAlign w:val="center"/>
            <w:hideMark/>
          </w:tcPr>
          <w:p w14:paraId="3DC72CED"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43,985</w:t>
            </w:r>
          </w:p>
        </w:tc>
        <w:tc>
          <w:tcPr>
            <w:tcW w:w="1254" w:type="dxa"/>
            <w:shd w:val="clear" w:color="auto" w:fill="auto"/>
            <w:noWrap/>
            <w:vAlign w:val="center"/>
            <w:hideMark/>
          </w:tcPr>
          <w:p w14:paraId="1D1351EC"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40,393</w:t>
            </w:r>
          </w:p>
        </w:tc>
        <w:tc>
          <w:tcPr>
            <w:tcW w:w="1253" w:type="dxa"/>
            <w:shd w:val="clear" w:color="auto" w:fill="auto"/>
            <w:noWrap/>
            <w:vAlign w:val="center"/>
            <w:hideMark/>
          </w:tcPr>
          <w:p w14:paraId="093A8BB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38,975</w:t>
            </w:r>
          </w:p>
        </w:tc>
        <w:tc>
          <w:tcPr>
            <w:tcW w:w="1254" w:type="dxa"/>
            <w:shd w:val="clear" w:color="auto" w:fill="auto"/>
            <w:noWrap/>
            <w:vAlign w:val="center"/>
            <w:hideMark/>
          </w:tcPr>
          <w:p w14:paraId="260E1803"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38,590</w:t>
            </w:r>
          </w:p>
        </w:tc>
        <w:tc>
          <w:tcPr>
            <w:tcW w:w="1254" w:type="dxa"/>
            <w:shd w:val="clear" w:color="auto" w:fill="auto"/>
            <w:noWrap/>
            <w:vAlign w:val="center"/>
            <w:hideMark/>
          </w:tcPr>
          <w:p w14:paraId="05BBF798"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38,010</w:t>
            </w:r>
          </w:p>
        </w:tc>
      </w:tr>
      <w:tr w:rsidR="00A20B6B" w:rsidRPr="00B74054" w14:paraId="3AE97426" w14:textId="77777777" w:rsidTr="00CA2271">
        <w:trPr>
          <w:trHeight w:val="20"/>
        </w:trPr>
        <w:tc>
          <w:tcPr>
            <w:tcW w:w="562" w:type="dxa"/>
            <w:shd w:val="clear" w:color="auto" w:fill="auto"/>
            <w:noWrap/>
            <w:vAlign w:val="center"/>
            <w:hideMark/>
          </w:tcPr>
          <w:p w14:paraId="4CB4813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 </w:t>
            </w:r>
          </w:p>
        </w:tc>
        <w:tc>
          <w:tcPr>
            <w:tcW w:w="3828" w:type="dxa"/>
            <w:shd w:val="clear" w:color="auto" w:fill="auto"/>
            <w:noWrap/>
            <w:vAlign w:val="center"/>
            <w:hideMark/>
          </w:tcPr>
          <w:p w14:paraId="43CD8028" w14:textId="77777777" w:rsidR="00A20B6B" w:rsidRPr="00764315" w:rsidRDefault="00A20B6B" w:rsidP="00CA2271">
            <w:pPr>
              <w:spacing w:after="0"/>
              <w:ind w:left="-57" w:right="-57" w:firstLine="0"/>
              <w:contextualSpacing w:val="0"/>
              <w:jc w:val="left"/>
              <w:rPr>
                <w:rFonts w:eastAsia="Times New Roman" w:cs="Times New Roman"/>
                <w:color w:val="000000"/>
                <w:sz w:val="20"/>
                <w:szCs w:val="20"/>
                <w:lang w:eastAsia="ru-RU"/>
              </w:rPr>
            </w:pPr>
            <w:r w:rsidRPr="00764315">
              <w:rPr>
                <w:rFonts w:eastAsia="Times New Roman" w:cs="Times New Roman"/>
                <w:color w:val="000000"/>
                <w:sz w:val="20"/>
                <w:szCs w:val="20"/>
                <w:lang w:eastAsia="ru-RU"/>
              </w:rPr>
              <w:t>резерв/дефицит тепловой мощности по фактической нагрузке</w:t>
            </w:r>
          </w:p>
        </w:tc>
        <w:tc>
          <w:tcPr>
            <w:tcW w:w="1275" w:type="dxa"/>
            <w:shd w:val="clear" w:color="auto" w:fill="auto"/>
            <w:noWrap/>
            <w:vAlign w:val="center"/>
            <w:hideMark/>
          </w:tcPr>
          <w:p w14:paraId="3DBA5752"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Гкал/ч</w:t>
            </w:r>
          </w:p>
        </w:tc>
        <w:tc>
          <w:tcPr>
            <w:tcW w:w="1253" w:type="dxa"/>
            <w:shd w:val="clear" w:color="auto" w:fill="auto"/>
            <w:noWrap/>
            <w:vAlign w:val="center"/>
            <w:hideMark/>
          </w:tcPr>
          <w:p w14:paraId="30B4C7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43,738</w:t>
            </w:r>
          </w:p>
        </w:tc>
        <w:tc>
          <w:tcPr>
            <w:tcW w:w="1254" w:type="dxa"/>
            <w:shd w:val="clear" w:color="auto" w:fill="auto"/>
            <w:noWrap/>
            <w:vAlign w:val="center"/>
            <w:hideMark/>
          </w:tcPr>
          <w:p w14:paraId="226947FF"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44,668</w:t>
            </w:r>
          </w:p>
        </w:tc>
        <w:tc>
          <w:tcPr>
            <w:tcW w:w="1253" w:type="dxa"/>
            <w:shd w:val="clear" w:color="auto" w:fill="auto"/>
            <w:noWrap/>
            <w:vAlign w:val="center"/>
            <w:hideMark/>
          </w:tcPr>
          <w:p w14:paraId="3BFBCA9E"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44,108</w:t>
            </w:r>
          </w:p>
        </w:tc>
        <w:tc>
          <w:tcPr>
            <w:tcW w:w="1254" w:type="dxa"/>
            <w:shd w:val="clear" w:color="auto" w:fill="auto"/>
            <w:noWrap/>
            <w:vAlign w:val="center"/>
            <w:hideMark/>
          </w:tcPr>
          <w:p w14:paraId="4598E61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43,985</w:t>
            </w:r>
          </w:p>
        </w:tc>
        <w:tc>
          <w:tcPr>
            <w:tcW w:w="1254" w:type="dxa"/>
            <w:shd w:val="clear" w:color="auto" w:fill="auto"/>
            <w:noWrap/>
            <w:vAlign w:val="center"/>
            <w:hideMark/>
          </w:tcPr>
          <w:p w14:paraId="15BFE044"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40,393</w:t>
            </w:r>
          </w:p>
        </w:tc>
        <w:tc>
          <w:tcPr>
            <w:tcW w:w="1253" w:type="dxa"/>
            <w:shd w:val="clear" w:color="auto" w:fill="auto"/>
            <w:noWrap/>
            <w:vAlign w:val="center"/>
            <w:hideMark/>
          </w:tcPr>
          <w:p w14:paraId="7D0B575B"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38,975</w:t>
            </w:r>
          </w:p>
        </w:tc>
        <w:tc>
          <w:tcPr>
            <w:tcW w:w="1254" w:type="dxa"/>
            <w:shd w:val="clear" w:color="auto" w:fill="auto"/>
            <w:noWrap/>
            <w:vAlign w:val="center"/>
            <w:hideMark/>
          </w:tcPr>
          <w:p w14:paraId="37234947"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38,590</w:t>
            </w:r>
          </w:p>
        </w:tc>
        <w:tc>
          <w:tcPr>
            <w:tcW w:w="1254" w:type="dxa"/>
            <w:shd w:val="clear" w:color="auto" w:fill="auto"/>
            <w:noWrap/>
            <w:vAlign w:val="center"/>
            <w:hideMark/>
          </w:tcPr>
          <w:p w14:paraId="5FBEEF26" w14:textId="77777777" w:rsidR="00A20B6B" w:rsidRPr="00764315" w:rsidRDefault="00A20B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38,010</w:t>
            </w:r>
          </w:p>
        </w:tc>
      </w:tr>
      <w:bookmarkEnd w:id="29"/>
    </w:tbl>
    <w:p w14:paraId="28919D05" w14:textId="77777777" w:rsidR="004C5094" w:rsidRDefault="004C5094"/>
    <w:p w14:paraId="7541A3B4" w14:textId="77777777" w:rsidR="004C5094" w:rsidRDefault="004C5094">
      <w:pPr>
        <w:sectPr w:rsidR="004C5094">
          <w:pgSz w:w="16838" w:h="11906" w:orient="landscape" w:code="9"/>
          <w:pgMar w:top="1134" w:right="567" w:bottom="851" w:left="567" w:header="709" w:footer="284" w:gutter="0"/>
          <w:cols w:space="708"/>
          <w:titlePg/>
          <w:docGrid w:linePitch="360"/>
        </w:sectPr>
      </w:pPr>
    </w:p>
    <w:p w14:paraId="723216E4" w14:textId="267E3629" w:rsidR="004C5094" w:rsidRDefault="0047476B">
      <w:pPr>
        <w:pStyle w:val="11"/>
        <w:numPr>
          <w:ilvl w:val="1"/>
          <w:numId w:val="3"/>
        </w:numPr>
        <w:rPr>
          <w:color w:val="auto"/>
        </w:rPr>
      </w:pPr>
      <w:bookmarkStart w:id="30" w:name="_Toc121083908"/>
      <w:r>
        <w:rPr>
          <w:color w:val="auto"/>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 и по каждому источнику отдельно</w:t>
      </w:r>
      <w:bookmarkEnd w:id="30"/>
    </w:p>
    <w:p w14:paraId="06A51541" w14:textId="77777777" w:rsidR="004C5094" w:rsidRDefault="0047476B">
      <w: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 и по каждому источнику отдельно – не рассматривались. Все источники тепловой энергии города Алексин расположены в границах административно-территориального деления муниципального образования город Алексин.</w:t>
      </w:r>
    </w:p>
    <w:p w14:paraId="062D0BCD" w14:textId="77777777" w:rsidR="004C5094" w:rsidRDefault="0047476B">
      <w:pPr>
        <w:pStyle w:val="11"/>
        <w:numPr>
          <w:ilvl w:val="1"/>
          <w:numId w:val="3"/>
        </w:numPr>
        <w:rPr>
          <w:color w:val="auto"/>
        </w:rPr>
      </w:pPr>
      <w:bookmarkStart w:id="31" w:name="_Toc121083909"/>
      <w:r>
        <w:rPr>
          <w:color w:val="auto"/>
        </w:rPr>
        <w:t>Существующие и перспективные значения установленной тепловой мощности основного оборудования источника (источников) тепловой энергии по поселению, городскому округу в целом и по каждой системе отдельно</w:t>
      </w:r>
      <w:bookmarkEnd w:id="31"/>
    </w:p>
    <w:p w14:paraId="092A58E5" w14:textId="77777777" w:rsidR="004C5094" w:rsidRDefault="0047476B">
      <w:r>
        <w:t>Существующие и перспективные значения установленной тепловой мощности источников тепловой энергии города Алексин на каждом этапе представлены в таблице 19.</w:t>
      </w:r>
    </w:p>
    <w:p w14:paraId="38A0FD1E" w14:textId="79E43B35"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19</w:t>
      </w:r>
      <w:r>
        <w:rPr>
          <w:b/>
          <w:i w:val="0"/>
          <w:color w:val="auto"/>
          <w:sz w:val="24"/>
          <w:szCs w:val="24"/>
        </w:rPr>
        <w:fldChar w:fldCharType="end"/>
      </w:r>
      <w:r>
        <w:rPr>
          <w:b/>
          <w:i w:val="0"/>
          <w:color w:val="auto"/>
          <w:sz w:val="24"/>
          <w:szCs w:val="24"/>
        </w:rPr>
        <w:t xml:space="preserve"> – Существующие и перспективные значения установленной тепловой мощности источников тепловой энергии города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87"/>
        <w:gridCol w:w="873"/>
        <w:gridCol w:w="866"/>
        <w:gridCol w:w="866"/>
        <w:gridCol w:w="866"/>
        <w:gridCol w:w="866"/>
        <w:gridCol w:w="866"/>
        <w:gridCol w:w="866"/>
        <w:gridCol w:w="885"/>
      </w:tblGrid>
      <w:tr w:rsidR="004C5094" w14:paraId="3C106F85" w14:textId="77777777" w:rsidTr="00A20B6B">
        <w:trPr>
          <w:trHeight w:val="20"/>
          <w:tblHeader/>
          <w:jc w:val="center"/>
        </w:trPr>
        <w:tc>
          <w:tcPr>
            <w:tcW w:w="269" w:type="pct"/>
            <w:vMerge w:val="restart"/>
            <w:shd w:val="clear" w:color="auto" w:fill="auto"/>
            <w:vAlign w:val="center"/>
            <w:hideMark/>
          </w:tcPr>
          <w:p w14:paraId="131B3D05"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011" w:type="pct"/>
            <w:vMerge w:val="restart"/>
            <w:shd w:val="clear" w:color="auto" w:fill="auto"/>
            <w:vAlign w:val="center"/>
            <w:hideMark/>
          </w:tcPr>
          <w:p w14:paraId="1700A97B"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w:t>
            </w:r>
          </w:p>
        </w:tc>
        <w:tc>
          <w:tcPr>
            <w:tcW w:w="3720" w:type="pct"/>
            <w:gridSpan w:val="8"/>
            <w:shd w:val="clear" w:color="auto" w:fill="auto"/>
            <w:vAlign w:val="center"/>
            <w:hideMark/>
          </w:tcPr>
          <w:p w14:paraId="0F72A429"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Установленная мощность, Гкал/ч</w:t>
            </w:r>
          </w:p>
        </w:tc>
      </w:tr>
      <w:tr w:rsidR="00A20B6B" w14:paraId="7D0BF178" w14:textId="77777777" w:rsidTr="00A20B6B">
        <w:trPr>
          <w:trHeight w:val="20"/>
          <w:tblHeader/>
          <w:jc w:val="center"/>
        </w:trPr>
        <w:tc>
          <w:tcPr>
            <w:tcW w:w="269" w:type="pct"/>
            <w:vMerge/>
            <w:vAlign w:val="center"/>
            <w:hideMark/>
          </w:tcPr>
          <w:p w14:paraId="5D9304C0" w14:textId="77777777" w:rsidR="00A20B6B" w:rsidRDefault="00A20B6B" w:rsidP="00A20B6B">
            <w:pPr>
              <w:spacing w:after="0"/>
              <w:ind w:firstLine="0"/>
              <w:contextualSpacing w:val="0"/>
              <w:jc w:val="center"/>
              <w:rPr>
                <w:rFonts w:eastAsia="Times New Roman" w:cs="Times New Roman"/>
                <w:b/>
                <w:bCs/>
                <w:sz w:val="20"/>
                <w:szCs w:val="20"/>
                <w:lang w:eastAsia="ru-RU"/>
              </w:rPr>
            </w:pPr>
          </w:p>
        </w:tc>
        <w:tc>
          <w:tcPr>
            <w:tcW w:w="1011" w:type="pct"/>
            <w:vMerge/>
            <w:vAlign w:val="center"/>
            <w:hideMark/>
          </w:tcPr>
          <w:p w14:paraId="6C2A25DF" w14:textId="77777777" w:rsidR="00A20B6B" w:rsidRDefault="00A20B6B" w:rsidP="00A20B6B">
            <w:pPr>
              <w:spacing w:after="0"/>
              <w:ind w:firstLine="0"/>
              <w:contextualSpacing w:val="0"/>
              <w:jc w:val="center"/>
              <w:rPr>
                <w:rFonts w:eastAsia="Times New Roman" w:cs="Times New Roman"/>
                <w:b/>
                <w:bCs/>
                <w:sz w:val="20"/>
                <w:szCs w:val="20"/>
                <w:lang w:eastAsia="ru-RU"/>
              </w:rPr>
            </w:pPr>
          </w:p>
        </w:tc>
        <w:tc>
          <w:tcPr>
            <w:tcW w:w="468" w:type="pct"/>
            <w:shd w:val="clear" w:color="auto" w:fill="auto"/>
            <w:vAlign w:val="center"/>
            <w:hideMark/>
          </w:tcPr>
          <w:p w14:paraId="27FBB9F9" w14:textId="6A958D14"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Базовый период 2022г.</w:t>
            </w:r>
          </w:p>
        </w:tc>
        <w:tc>
          <w:tcPr>
            <w:tcW w:w="463" w:type="pct"/>
            <w:shd w:val="clear" w:color="auto" w:fill="auto"/>
            <w:vAlign w:val="center"/>
            <w:hideMark/>
          </w:tcPr>
          <w:p w14:paraId="7F1A56E7" w14:textId="2AA68B54"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 г.</w:t>
            </w:r>
          </w:p>
        </w:tc>
        <w:tc>
          <w:tcPr>
            <w:tcW w:w="463" w:type="pct"/>
            <w:shd w:val="clear" w:color="auto" w:fill="auto"/>
            <w:vAlign w:val="center"/>
          </w:tcPr>
          <w:p w14:paraId="3084C6C4" w14:textId="523BEAC9"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 г.</w:t>
            </w:r>
          </w:p>
        </w:tc>
        <w:tc>
          <w:tcPr>
            <w:tcW w:w="463" w:type="pct"/>
            <w:shd w:val="clear" w:color="auto" w:fill="auto"/>
            <w:vAlign w:val="center"/>
          </w:tcPr>
          <w:p w14:paraId="70CA27F0" w14:textId="5FAAEF9E"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 г.</w:t>
            </w:r>
          </w:p>
        </w:tc>
        <w:tc>
          <w:tcPr>
            <w:tcW w:w="463" w:type="pct"/>
            <w:shd w:val="clear" w:color="auto" w:fill="auto"/>
            <w:vAlign w:val="center"/>
          </w:tcPr>
          <w:p w14:paraId="166B211E" w14:textId="3BB76EFE"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 г.</w:t>
            </w:r>
          </w:p>
        </w:tc>
        <w:tc>
          <w:tcPr>
            <w:tcW w:w="463" w:type="pct"/>
            <w:shd w:val="clear" w:color="auto" w:fill="auto"/>
            <w:vAlign w:val="center"/>
          </w:tcPr>
          <w:p w14:paraId="26E24A5A" w14:textId="5B198918"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 г.</w:t>
            </w:r>
          </w:p>
        </w:tc>
        <w:tc>
          <w:tcPr>
            <w:tcW w:w="463" w:type="pct"/>
            <w:shd w:val="clear" w:color="auto" w:fill="auto"/>
            <w:vAlign w:val="center"/>
            <w:hideMark/>
          </w:tcPr>
          <w:p w14:paraId="524B18FD" w14:textId="71A06560"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2028-2032 гг.</w:t>
            </w:r>
          </w:p>
        </w:tc>
        <w:tc>
          <w:tcPr>
            <w:tcW w:w="471" w:type="pct"/>
            <w:shd w:val="clear" w:color="auto" w:fill="auto"/>
            <w:vAlign w:val="center"/>
            <w:hideMark/>
          </w:tcPr>
          <w:p w14:paraId="260A87E4" w14:textId="3427BE59" w:rsidR="00A20B6B" w:rsidRDefault="00A20B6B" w:rsidP="00A20B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2033-2042 гг.</w:t>
            </w:r>
          </w:p>
        </w:tc>
      </w:tr>
      <w:tr w:rsidR="00A20B6B" w14:paraId="2B72E1D6" w14:textId="77777777" w:rsidTr="00A20B6B">
        <w:trPr>
          <w:trHeight w:val="20"/>
          <w:jc w:val="center"/>
        </w:trPr>
        <w:tc>
          <w:tcPr>
            <w:tcW w:w="269" w:type="pct"/>
            <w:shd w:val="clear" w:color="auto" w:fill="auto"/>
            <w:vAlign w:val="center"/>
          </w:tcPr>
          <w:p w14:paraId="4E3B78E9" w14:textId="77777777" w:rsidR="00A20B6B" w:rsidRDefault="00A20B6B" w:rsidP="00A20B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011" w:type="pct"/>
            <w:shd w:val="clear" w:color="auto" w:fill="auto"/>
            <w:vAlign w:val="center"/>
            <w:hideMark/>
          </w:tcPr>
          <w:p w14:paraId="5A9A6746" w14:textId="77777777" w:rsidR="00A20B6B" w:rsidRDefault="00A20B6B" w:rsidP="00A20B6B">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468" w:type="pct"/>
            <w:shd w:val="clear" w:color="auto" w:fill="auto"/>
            <w:vAlign w:val="center"/>
          </w:tcPr>
          <w:p w14:paraId="7078C018" w14:textId="77777777"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636E467D" w14:textId="7449D009"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1893074C" w14:textId="78581DE7"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5B8BB8F0" w14:textId="059455BF"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1A42B039" w14:textId="1C3ECE65"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0B6F36CE" w14:textId="0E938DA8"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449623E0" w14:textId="67ABE34D"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71" w:type="pct"/>
            <w:shd w:val="clear" w:color="auto" w:fill="auto"/>
            <w:vAlign w:val="center"/>
          </w:tcPr>
          <w:p w14:paraId="4EEB1434" w14:textId="39DC0A34"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r>
      <w:tr w:rsidR="00A20B6B" w14:paraId="77A300E8" w14:textId="77777777" w:rsidTr="00A20B6B">
        <w:trPr>
          <w:trHeight w:val="20"/>
          <w:jc w:val="center"/>
        </w:trPr>
        <w:tc>
          <w:tcPr>
            <w:tcW w:w="269" w:type="pct"/>
            <w:shd w:val="clear" w:color="auto" w:fill="auto"/>
            <w:vAlign w:val="center"/>
          </w:tcPr>
          <w:p w14:paraId="714EAB80" w14:textId="1B1C32A1" w:rsidR="00A20B6B" w:rsidRDefault="00A20B6B" w:rsidP="00A20B6B">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rPr>
              <w:t>2</w:t>
            </w:r>
          </w:p>
        </w:tc>
        <w:tc>
          <w:tcPr>
            <w:tcW w:w="1011" w:type="pct"/>
            <w:shd w:val="clear" w:color="auto" w:fill="auto"/>
            <w:vAlign w:val="center"/>
            <w:hideMark/>
          </w:tcPr>
          <w:p w14:paraId="721648C1" w14:textId="4E6A0B27"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№1</w:t>
            </w:r>
          </w:p>
        </w:tc>
        <w:tc>
          <w:tcPr>
            <w:tcW w:w="468" w:type="pct"/>
            <w:shd w:val="clear" w:color="auto" w:fill="auto"/>
            <w:vAlign w:val="center"/>
          </w:tcPr>
          <w:p w14:paraId="5BF20CAC" w14:textId="4A5D0C1A"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6FDD065C" w14:textId="095543A5"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0D49FC7F" w14:textId="3BF0906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6A685E63" w14:textId="6891EE1B"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40F9FC64" w14:textId="53681EA5"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51546EE7" w14:textId="2A54CA91"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2F2F874F" w14:textId="3E346D7B"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71" w:type="pct"/>
            <w:shd w:val="clear" w:color="auto" w:fill="auto"/>
            <w:vAlign w:val="center"/>
          </w:tcPr>
          <w:p w14:paraId="4D66B10C" w14:textId="5AC1531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r>
      <w:tr w:rsidR="00A20B6B" w14:paraId="24964056" w14:textId="77777777" w:rsidTr="00A20B6B">
        <w:trPr>
          <w:trHeight w:val="20"/>
          <w:jc w:val="center"/>
        </w:trPr>
        <w:tc>
          <w:tcPr>
            <w:tcW w:w="269" w:type="pct"/>
            <w:shd w:val="clear" w:color="auto" w:fill="auto"/>
            <w:vAlign w:val="center"/>
          </w:tcPr>
          <w:p w14:paraId="4366C588" w14:textId="5975A16F"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3</w:t>
            </w:r>
          </w:p>
        </w:tc>
        <w:tc>
          <w:tcPr>
            <w:tcW w:w="1011" w:type="pct"/>
            <w:shd w:val="clear" w:color="auto" w:fill="auto"/>
            <w:vAlign w:val="center"/>
            <w:hideMark/>
          </w:tcPr>
          <w:p w14:paraId="58B4D8FB" w14:textId="20BC4B09"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№2</w:t>
            </w:r>
          </w:p>
        </w:tc>
        <w:tc>
          <w:tcPr>
            <w:tcW w:w="468" w:type="pct"/>
            <w:shd w:val="clear" w:color="auto" w:fill="auto"/>
            <w:vAlign w:val="center"/>
          </w:tcPr>
          <w:p w14:paraId="2CF50893" w14:textId="3110D242"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4F56BEC0" w14:textId="4857B989"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4DE0B34D" w14:textId="5B9C3CA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404B6BDC" w14:textId="5CCFD29F"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2875BD6D" w14:textId="4B20C174"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47F0C4A8" w14:textId="1FAE4D8E"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7AB53480" w14:textId="7888C695"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71" w:type="pct"/>
            <w:shd w:val="clear" w:color="auto" w:fill="auto"/>
            <w:vAlign w:val="center"/>
          </w:tcPr>
          <w:p w14:paraId="14ABF9AE" w14:textId="64B2823F"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r>
      <w:tr w:rsidR="00A20B6B" w14:paraId="18341F5A" w14:textId="77777777" w:rsidTr="00A20B6B">
        <w:trPr>
          <w:trHeight w:val="20"/>
          <w:jc w:val="center"/>
        </w:trPr>
        <w:tc>
          <w:tcPr>
            <w:tcW w:w="269" w:type="pct"/>
            <w:shd w:val="clear" w:color="auto" w:fill="auto"/>
            <w:vAlign w:val="center"/>
          </w:tcPr>
          <w:p w14:paraId="332ED898" w14:textId="08FC56D9"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4</w:t>
            </w:r>
          </w:p>
        </w:tc>
        <w:tc>
          <w:tcPr>
            <w:tcW w:w="1011" w:type="pct"/>
            <w:shd w:val="clear" w:color="auto" w:fill="auto"/>
            <w:vAlign w:val="center"/>
            <w:hideMark/>
          </w:tcPr>
          <w:p w14:paraId="2737FF49" w14:textId="3E6137B3"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№4</w:t>
            </w:r>
          </w:p>
        </w:tc>
        <w:tc>
          <w:tcPr>
            <w:tcW w:w="468" w:type="pct"/>
            <w:shd w:val="clear" w:color="auto" w:fill="auto"/>
            <w:vAlign w:val="center"/>
          </w:tcPr>
          <w:p w14:paraId="2A49529C" w14:textId="21DB862E"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59F30243" w14:textId="02CF0875"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5AAAAB24" w14:textId="3EC15359"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60746602" w14:textId="64B97C59"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6C7A4413" w14:textId="1D243B59"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29927594" w14:textId="07DD87A1"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72B57F29" w14:textId="0B1B5E19"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71" w:type="pct"/>
            <w:shd w:val="clear" w:color="auto" w:fill="auto"/>
            <w:vAlign w:val="center"/>
          </w:tcPr>
          <w:p w14:paraId="37DC4447" w14:textId="1C4823C0"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r>
      <w:tr w:rsidR="00A20B6B" w14:paraId="6DD7CFAD" w14:textId="77777777" w:rsidTr="00A20B6B">
        <w:trPr>
          <w:trHeight w:val="20"/>
          <w:jc w:val="center"/>
        </w:trPr>
        <w:tc>
          <w:tcPr>
            <w:tcW w:w="269" w:type="pct"/>
            <w:shd w:val="clear" w:color="auto" w:fill="auto"/>
            <w:vAlign w:val="center"/>
          </w:tcPr>
          <w:p w14:paraId="22A38515" w14:textId="34DB01B7"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5</w:t>
            </w:r>
          </w:p>
        </w:tc>
        <w:tc>
          <w:tcPr>
            <w:tcW w:w="1011" w:type="pct"/>
            <w:shd w:val="clear" w:color="auto" w:fill="auto"/>
            <w:vAlign w:val="center"/>
            <w:hideMark/>
          </w:tcPr>
          <w:p w14:paraId="763531BF" w14:textId="0E46C924"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Советская</w:t>
            </w:r>
          </w:p>
        </w:tc>
        <w:tc>
          <w:tcPr>
            <w:tcW w:w="468" w:type="pct"/>
            <w:shd w:val="clear" w:color="auto" w:fill="auto"/>
            <w:vAlign w:val="center"/>
          </w:tcPr>
          <w:p w14:paraId="71C25249" w14:textId="1134ABA1"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46DBBBEC" w14:textId="79E62904"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76C51AE2" w14:textId="456E91A5"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02A53B41" w14:textId="6371B84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17DED680" w14:textId="796DF28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5AD7B495" w14:textId="61000117"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20379EEF" w14:textId="6FED577D"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71" w:type="pct"/>
            <w:shd w:val="clear" w:color="auto" w:fill="auto"/>
            <w:vAlign w:val="center"/>
          </w:tcPr>
          <w:p w14:paraId="10D8F265" w14:textId="358B47C0"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r>
      <w:tr w:rsidR="00A20B6B" w14:paraId="61D467B7" w14:textId="77777777" w:rsidTr="00A20B6B">
        <w:trPr>
          <w:trHeight w:val="20"/>
          <w:jc w:val="center"/>
        </w:trPr>
        <w:tc>
          <w:tcPr>
            <w:tcW w:w="269" w:type="pct"/>
            <w:shd w:val="clear" w:color="auto" w:fill="auto"/>
            <w:vAlign w:val="center"/>
          </w:tcPr>
          <w:p w14:paraId="0B470887" w14:textId="62818A71"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6</w:t>
            </w:r>
          </w:p>
        </w:tc>
        <w:tc>
          <w:tcPr>
            <w:tcW w:w="1011" w:type="pct"/>
            <w:shd w:val="clear" w:color="auto" w:fill="auto"/>
            <w:vAlign w:val="center"/>
            <w:hideMark/>
          </w:tcPr>
          <w:p w14:paraId="3F1ECD14" w14:textId="48CA5618"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Петровский</w:t>
            </w:r>
          </w:p>
        </w:tc>
        <w:tc>
          <w:tcPr>
            <w:tcW w:w="468" w:type="pct"/>
            <w:shd w:val="clear" w:color="auto" w:fill="auto"/>
            <w:vAlign w:val="center"/>
          </w:tcPr>
          <w:p w14:paraId="1BAE4E49" w14:textId="11D3A19A"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08FE0E14" w14:textId="2AAB5D18"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156EDAA7" w14:textId="60A25D44"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58C6F3C9" w14:textId="6093E67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63834BEC" w14:textId="0F8FEC0D"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3F0477C6" w14:textId="4821C581"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2973B502" w14:textId="2E523EBF"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71" w:type="pct"/>
            <w:shd w:val="clear" w:color="auto" w:fill="auto"/>
            <w:vAlign w:val="center"/>
          </w:tcPr>
          <w:p w14:paraId="56F3CB8B" w14:textId="7CD01DF7"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r>
      <w:tr w:rsidR="00A20B6B" w14:paraId="0068C86A" w14:textId="77777777" w:rsidTr="00A20B6B">
        <w:trPr>
          <w:trHeight w:val="20"/>
          <w:jc w:val="center"/>
        </w:trPr>
        <w:tc>
          <w:tcPr>
            <w:tcW w:w="269" w:type="pct"/>
            <w:shd w:val="clear" w:color="auto" w:fill="auto"/>
            <w:vAlign w:val="center"/>
          </w:tcPr>
          <w:p w14:paraId="2C9BB79D" w14:textId="532AE8C6"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7</w:t>
            </w:r>
          </w:p>
        </w:tc>
        <w:tc>
          <w:tcPr>
            <w:tcW w:w="1011" w:type="pct"/>
            <w:shd w:val="clear" w:color="auto" w:fill="auto"/>
            <w:vAlign w:val="center"/>
            <w:hideMark/>
          </w:tcPr>
          <w:p w14:paraId="6CDFDD98" w14:textId="0C07F945"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468" w:type="pct"/>
            <w:shd w:val="clear" w:color="auto" w:fill="auto"/>
            <w:vAlign w:val="center"/>
          </w:tcPr>
          <w:p w14:paraId="63450F12" w14:textId="7BBD3606"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6B60134F" w14:textId="449678A7"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5FD19B82" w14:textId="7FEC63FB"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0747B3F4" w14:textId="436D4D80"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64CF566E" w14:textId="2C520D27"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01339C0C" w14:textId="46BE43CA"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33F622EB" w14:textId="78EB2BF2"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71" w:type="pct"/>
            <w:shd w:val="clear" w:color="auto" w:fill="auto"/>
            <w:vAlign w:val="center"/>
          </w:tcPr>
          <w:p w14:paraId="04A671CF" w14:textId="2FA369C0"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r>
      <w:tr w:rsidR="00A20B6B" w14:paraId="5B644ADF" w14:textId="77777777" w:rsidTr="00A20B6B">
        <w:trPr>
          <w:trHeight w:val="20"/>
          <w:jc w:val="center"/>
        </w:trPr>
        <w:tc>
          <w:tcPr>
            <w:tcW w:w="269" w:type="pct"/>
            <w:shd w:val="clear" w:color="auto" w:fill="auto"/>
            <w:vAlign w:val="center"/>
          </w:tcPr>
          <w:p w14:paraId="4EDD3ACC" w14:textId="5AFC941E"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8</w:t>
            </w:r>
          </w:p>
        </w:tc>
        <w:tc>
          <w:tcPr>
            <w:tcW w:w="1011" w:type="pct"/>
            <w:shd w:val="clear" w:color="auto" w:fill="auto"/>
            <w:vAlign w:val="center"/>
            <w:hideMark/>
          </w:tcPr>
          <w:p w14:paraId="182593B8" w14:textId="206534BC"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Макаренко</w:t>
            </w:r>
          </w:p>
        </w:tc>
        <w:tc>
          <w:tcPr>
            <w:tcW w:w="468" w:type="pct"/>
            <w:shd w:val="clear" w:color="auto" w:fill="auto"/>
            <w:vAlign w:val="center"/>
          </w:tcPr>
          <w:p w14:paraId="74A0BDBA" w14:textId="7F6158CB"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559B7823" w14:textId="0F4C4B7F"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485CC263" w14:textId="549133B6"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299A2A7B" w14:textId="4E21068F"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1A5C7459" w14:textId="4993E58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67E82EA1" w14:textId="6066F80D"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5151CE73" w14:textId="71477E13"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71" w:type="pct"/>
            <w:shd w:val="clear" w:color="auto" w:fill="auto"/>
            <w:vAlign w:val="center"/>
          </w:tcPr>
          <w:p w14:paraId="4A69E433" w14:textId="05DA72A2"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r>
      <w:tr w:rsidR="00A20B6B" w14:paraId="19E1EDC5" w14:textId="77777777" w:rsidTr="00A20B6B">
        <w:trPr>
          <w:trHeight w:val="20"/>
          <w:jc w:val="center"/>
        </w:trPr>
        <w:tc>
          <w:tcPr>
            <w:tcW w:w="269" w:type="pct"/>
            <w:shd w:val="clear" w:color="auto" w:fill="auto"/>
            <w:vAlign w:val="center"/>
          </w:tcPr>
          <w:p w14:paraId="31993EC1" w14:textId="5A50C25D"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9</w:t>
            </w:r>
          </w:p>
        </w:tc>
        <w:tc>
          <w:tcPr>
            <w:tcW w:w="1011" w:type="pct"/>
            <w:shd w:val="clear" w:color="auto" w:fill="auto"/>
            <w:vAlign w:val="center"/>
            <w:hideMark/>
          </w:tcPr>
          <w:p w14:paraId="5F09419C" w14:textId="1B20CC59"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468" w:type="pct"/>
            <w:shd w:val="clear" w:color="auto" w:fill="auto"/>
            <w:vAlign w:val="center"/>
          </w:tcPr>
          <w:p w14:paraId="0126F32A" w14:textId="089564E6"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4E4B3E8A" w14:textId="79622BC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37AB1B63" w14:textId="13B06F0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3A466F72" w14:textId="42142614"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3B2E3105" w14:textId="4AB225DD"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761B6707" w14:textId="600BB65D"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144C6C0F" w14:textId="00B89408"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71" w:type="pct"/>
            <w:shd w:val="clear" w:color="auto" w:fill="auto"/>
            <w:vAlign w:val="center"/>
          </w:tcPr>
          <w:p w14:paraId="52DA404F" w14:textId="5F213568"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r>
      <w:tr w:rsidR="00A20B6B" w14:paraId="1B76C378" w14:textId="77777777" w:rsidTr="00A20B6B">
        <w:trPr>
          <w:trHeight w:val="20"/>
          <w:jc w:val="center"/>
        </w:trPr>
        <w:tc>
          <w:tcPr>
            <w:tcW w:w="269" w:type="pct"/>
            <w:shd w:val="clear" w:color="auto" w:fill="auto"/>
            <w:vAlign w:val="center"/>
          </w:tcPr>
          <w:p w14:paraId="3CA66048" w14:textId="73F47788"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t>10</w:t>
            </w:r>
          </w:p>
        </w:tc>
        <w:tc>
          <w:tcPr>
            <w:tcW w:w="1011" w:type="pct"/>
            <w:shd w:val="clear" w:color="auto" w:fill="auto"/>
            <w:vAlign w:val="center"/>
            <w:hideMark/>
          </w:tcPr>
          <w:p w14:paraId="55C86DD1" w14:textId="1680FC7E"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Заполярье</w:t>
            </w:r>
          </w:p>
        </w:tc>
        <w:tc>
          <w:tcPr>
            <w:tcW w:w="468" w:type="pct"/>
            <w:shd w:val="clear" w:color="auto" w:fill="auto"/>
            <w:vAlign w:val="center"/>
          </w:tcPr>
          <w:p w14:paraId="0529C598" w14:textId="10C2B19F"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2E8E0374" w14:textId="4A7D8913"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19274B90" w14:textId="2282625A"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138AA5A9" w14:textId="663BE4BA"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49020FC6" w14:textId="162906C1"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6F23EE6D" w14:textId="4628F817"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507EC116" w14:textId="410C2852"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71" w:type="pct"/>
            <w:shd w:val="clear" w:color="auto" w:fill="auto"/>
            <w:vAlign w:val="center"/>
          </w:tcPr>
          <w:p w14:paraId="29C23BA4" w14:textId="6CC7B9B3"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r>
      <w:tr w:rsidR="00A20B6B" w14:paraId="50FABCF2" w14:textId="77777777" w:rsidTr="00A20B6B">
        <w:trPr>
          <w:trHeight w:val="20"/>
          <w:jc w:val="center"/>
        </w:trPr>
        <w:tc>
          <w:tcPr>
            <w:tcW w:w="269" w:type="pct"/>
            <w:shd w:val="clear" w:color="auto" w:fill="auto"/>
            <w:vAlign w:val="center"/>
          </w:tcPr>
          <w:p w14:paraId="3635919C" w14:textId="404824CC" w:rsidR="00A20B6B" w:rsidRDefault="00A20B6B" w:rsidP="00A20B6B">
            <w:pPr>
              <w:spacing w:after="0"/>
              <w:ind w:firstLine="0"/>
              <w:contextualSpacing w:val="0"/>
              <w:jc w:val="center"/>
              <w:rPr>
                <w:rFonts w:eastAsia="Times New Roman" w:cs="Times New Roman"/>
                <w:sz w:val="20"/>
                <w:szCs w:val="20"/>
                <w:lang w:eastAsia="ru-RU"/>
              </w:rPr>
            </w:pPr>
            <w:r>
              <w:rPr>
                <w:rFonts w:cs="Times New Roman"/>
                <w:color w:val="000000"/>
                <w:sz w:val="20"/>
                <w:szCs w:val="20"/>
              </w:rPr>
              <w:lastRenderedPageBreak/>
              <w:t>11</w:t>
            </w:r>
          </w:p>
        </w:tc>
        <w:tc>
          <w:tcPr>
            <w:tcW w:w="1011" w:type="pct"/>
            <w:shd w:val="clear" w:color="auto" w:fill="auto"/>
            <w:vAlign w:val="center"/>
          </w:tcPr>
          <w:p w14:paraId="401FDE4C" w14:textId="321015C5"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Алексин Бор</w:t>
            </w:r>
          </w:p>
        </w:tc>
        <w:tc>
          <w:tcPr>
            <w:tcW w:w="468" w:type="pct"/>
            <w:shd w:val="clear" w:color="auto" w:fill="auto"/>
            <w:vAlign w:val="center"/>
          </w:tcPr>
          <w:p w14:paraId="219FCE2C" w14:textId="1B57F77E"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0AB5292E" w14:textId="24A87516"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62F99037" w14:textId="50B1BD2C"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1B1E8B43" w14:textId="21BCAD03"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7DD157C9" w14:textId="511E046A"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6321C10A" w14:textId="38E69FB3"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20F782C3" w14:textId="0F89B3D3"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71" w:type="pct"/>
            <w:shd w:val="clear" w:color="auto" w:fill="auto"/>
            <w:vAlign w:val="center"/>
          </w:tcPr>
          <w:p w14:paraId="52603C6B" w14:textId="42959004" w:rsidR="00A20B6B" w:rsidRDefault="00A20B6B" w:rsidP="00A20B6B">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r>
      <w:tr w:rsidR="00A20B6B" w14:paraId="7B487776" w14:textId="77777777" w:rsidTr="00A20B6B">
        <w:trPr>
          <w:trHeight w:val="20"/>
          <w:jc w:val="center"/>
        </w:trPr>
        <w:tc>
          <w:tcPr>
            <w:tcW w:w="269" w:type="pct"/>
            <w:shd w:val="clear" w:color="auto" w:fill="auto"/>
            <w:vAlign w:val="center"/>
          </w:tcPr>
          <w:p w14:paraId="0B6B5498" w14:textId="2AB869EC"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rPr>
              <w:t>1</w:t>
            </w:r>
            <w:r>
              <w:rPr>
                <w:rFonts w:eastAsia="Times New Roman" w:cs="Times New Roman"/>
                <w:color w:val="000000"/>
                <w:sz w:val="20"/>
                <w:szCs w:val="20"/>
              </w:rPr>
              <w:t>2</w:t>
            </w:r>
          </w:p>
        </w:tc>
        <w:tc>
          <w:tcPr>
            <w:tcW w:w="1011" w:type="pct"/>
            <w:shd w:val="clear" w:color="auto" w:fill="auto"/>
            <w:vAlign w:val="center"/>
            <w:hideMark/>
          </w:tcPr>
          <w:p w14:paraId="2F98FD46" w14:textId="27AEA57B" w:rsidR="00A20B6B" w:rsidRDefault="00A20B6B" w:rsidP="00A20B6B">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АМТ</w:t>
            </w:r>
          </w:p>
        </w:tc>
        <w:tc>
          <w:tcPr>
            <w:tcW w:w="468" w:type="pct"/>
            <w:shd w:val="clear" w:color="auto" w:fill="auto"/>
            <w:vAlign w:val="center"/>
          </w:tcPr>
          <w:p w14:paraId="1B3926CC" w14:textId="4BC5AADF"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7A9214B5" w14:textId="45DCBA2F"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51315139" w14:textId="6ADF64E9"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6C05E014" w14:textId="3E3F114A"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38726071" w14:textId="0E6D72B4"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16EAAE96" w14:textId="6B004710"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44387AAC" w14:textId="76546766"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71" w:type="pct"/>
            <w:shd w:val="clear" w:color="auto" w:fill="auto"/>
            <w:vAlign w:val="center"/>
          </w:tcPr>
          <w:p w14:paraId="45C6EB94" w14:textId="0ED99C4B" w:rsidR="00A20B6B" w:rsidRDefault="00A20B6B" w:rsidP="00A20B6B">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r>
    </w:tbl>
    <w:p w14:paraId="134CFFA6" w14:textId="77777777" w:rsidR="004C5094" w:rsidRDefault="004C5094"/>
    <w:p w14:paraId="0BF830DD" w14:textId="77777777" w:rsidR="004C5094" w:rsidRDefault="0047476B">
      <w:pPr>
        <w:pStyle w:val="11"/>
        <w:numPr>
          <w:ilvl w:val="1"/>
          <w:numId w:val="3"/>
        </w:numPr>
        <w:rPr>
          <w:color w:val="auto"/>
        </w:rPr>
      </w:pPr>
      <w:bookmarkStart w:id="32" w:name="_Toc121083910"/>
      <w:r>
        <w:rPr>
          <w:color w:val="auto"/>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по поселению, городскому округу в целом и по каждой системе отдельно</w:t>
      </w:r>
      <w:bookmarkEnd w:id="32"/>
    </w:p>
    <w:p w14:paraId="4B77528B" w14:textId="5B72E96E" w:rsidR="004C5094" w:rsidRDefault="0047476B">
      <w:r>
        <w:t xml:space="preserve">По предоставленным данным организациями, занятыми в сфере теплоснабжения в городе Алексин (ООО «АТЭК», </w:t>
      </w:r>
      <w:r w:rsidR="00E339D6">
        <w:t>АО</w:t>
      </w:r>
      <w:r>
        <w:t xml:space="preserve"> «</w:t>
      </w:r>
      <w:proofErr w:type="spellStart"/>
      <w:r>
        <w:t>Квадра</w:t>
      </w:r>
      <w:proofErr w:type="spellEnd"/>
      <w:r>
        <w:t>», ГПОУ ТО «АТМ») на момент актуализации схемы теплоснабжения, согласно режимным картам, имеются ограничения установленной мощности основного оборудования на ряде котельных. Данные ограничения не оказывают существенного влияния на общий отпуск тепловой энергии. Существующие и перспективные значения располагаемой тепловой мощности источников тепловой энергии города Алексин на каждом этапе представлены в таблице 20.</w:t>
      </w:r>
    </w:p>
    <w:p w14:paraId="3BA68A8B" w14:textId="7AF9528A"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20</w:t>
      </w:r>
      <w:r>
        <w:rPr>
          <w:b/>
          <w:i w:val="0"/>
          <w:color w:val="auto"/>
          <w:sz w:val="24"/>
          <w:szCs w:val="24"/>
        </w:rPr>
        <w:fldChar w:fldCharType="end"/>
      </w:r>
      <w:r>
        <w:rPr>
          <w:b/>
          <w:i w:val="0"/>
          <w:color w:val="auto"/>
          <w:sz w:val="24"/>
          <w:szCs w:val="24"/>
        </w:rPr>
        <w:t xml:space="preserve"> – Существующие и перспективные значения располагаемой тепловой мощности котельных МО город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1134"/>
        <w:gridCol w:w="869"/>
        <w:gridCol w:w="871"/>
        <w:gridCol w:w="869"/>
        <w:gridCol w:w="871"/>
        <w:gridCol w:w="869"/>
        <w:gridCol w:w="871"/>
        <w:gridCol w:w="869"/>
      </w:tblGrid>
      <w:tr w:rsidR="004C5094" w14:paraId="66C2E68D" w14:textId="77777777">
        <w:trPr>
          <w:trHeight w:val="20"/>
          <w:tblHeader/>
        </w:trPr>
        <w:tc>
          <w:tcPr>
            <w:tcW w:w="1135" w:type="pct"/>
            <w:vMerge w:val="restart"/>
            <w:shd w:val="clear" w:color="auto" w:fill="auto"/>
            <w:noWrap/>
            <w:vAlign w:val="center"/>
            <w:hideMark/>
          </w:tcPr>
          <w:p w14:paraId="7F1DCD7C"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 теплоснабжения</w:t>
            </w:r>
          </w:p>
        </w:tc>
        <w:tc>
          <w:tcPr>
            <w:tcW w:w="3865" w:type="pct"/>
            <w:gridSpan w:val="8"/>
            <w:shd w:val="clear" w:color="auto" w:fill="auto"/>
            <w:noWrap/>
            <w:vAlign w:val="center"/>
            <w:hideMark/>
          </w:tcPr>
          <w:p w14:paraId="356109D4"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Располагаемая мощность, Гкал/ч</w:t>
            </w:r>
          </w:p>
        </w:tc>
      </w:tr>
      <w:tr w:rsidR="00A20B6B" w14:paraId="5B1F04C0" w14:textId="77777777" w:rsidTr="00A20B6B">
        <w:trPr>
          <w:trHeight w:val="20"/>
          <w:tblHeader/>
        </w:trPr>
        <w:tc>
          <w:tcPr>
            <w:tcW w:w="1135" w:type="pct"/>
            <w:vMerge/>
            <w:vAlign w:val="center"/>
            <w:hideMark/>
          </w:tcPr>
          <w:p w14:paraId="5E139593" w14:textId="77777777" w:rsidR="00A20B6B" w:rsidRDefault="00A20B6B" w:rsidP="00A20B6B">
            <w:pPr>
              <w:spacing w:after="0"/>
              <w:ind w:firstLine="0"/>
              <w:contextualSpacing w:val="0"/>
              <w:jc w:val="left"/>
              <w:rPr>
                <w:rFonts w:eastAsia="Times New Roman" w:cs="Times New Roman"/>
                <w:b/>
                <w:bCs/>
                <w:color w:val="000000"/>
                <w:sz w:val="20"/>
                <w:szCs w:val="20"/>
                <w:lang w:eastAsia="ru-RU"/>
              </w:rPr>
            </w:pPr>
          </w:p>
        </w:tc>
        <w:tc>
          <w:tcPr>
            <w:tcW w:w="607" w:type="pct"/>
            <w:shd w:val="clear" w:color="auto" w:fill="auto"/>
            <w:noWrap/>
            <w:vAlign w:val="center"/>
            <w:hideMark/>
          </w:tcPr>
          <w:p w14:paraId="305E06E3" w14:textId="2A01B0AE"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2022г.</w:t>
            </w:r>
          </w:p>
        </w:tc>
        <w:tc>
          <w:tcPr>
            <w:tcW w:w="465" w:type="pct"/>
            <w:shd w:val="clear" w:color="auto" w:fill="auto"/>
            <w:noWrap/>
            <w:vAlign w:val="center"/>
          </w:tcPr>
          <w:p w14:paraId="223B0E2E" w14:textId="51CD9BBD"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6" w:type="pct"/>
            <w:shd w:val="clear" w:color="auto" w:fill="auto"/>
            <w:noWrap/>
            <w:vAlign w:val="center"/>
          </w:tcPr>
          <w:p w14:paraId="4E9BBAC6" w14:textId="57DC8012"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5" w:type="pct"/>
            <w:shd w:val="clear" w:color="auto" w:fill="auto"/>
            <w:noWrap/>
            <w:vAlign w:val="center"/>
          </w:tcPr>
          <w:p w14:paraId="47592362" w14:textId="412A0749"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6" w:type="pct"/>
            <w:shd w:val="clear" w:color="auto" w:fill="auto"/>
            <w:noWrap/>
            <w:vAlign w:val="center"/>
          </w:tcPr>
          <w:p w14:paraId="41AF3E31" w14:textId="04663FB5"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5" w:type="pct"/>
            <w:shd w:val="clear" w:color="auto" w:fill="auto"/>
            <w:noWrap/>
            <w:vAlign w:val="center"/>
          </w:tcPr>
          <w:p w14:paraId="7AF1C499" w14:textId="77FA5B2C"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 г.</w:t>
            </w:r>
          </w:p>
        </w:tc>
        <w:tc>
          <w:tcPr>
            <w:tcW w:w="466" w:type="pct"/>
            <w:shd w:val="clear" w:color="auto" w:fill="auto"/>
            <w:noWrap/>
            <w:vAlign w:val="center"/>
            <w:hideMark/>
          </w:tcPr>
          <w:p w14:paraId="281029E1" w14:textId="72AEEB0C"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2028-2032 гг.</w:t>
            </w:r>
          </w:p>
        </w:tc>
        <w:tc>
          <w:tcPr>
            <w:tcW w:w="465" w:type="pct"/>
            <w:shd w:val="clear" w:color="auto" w:fill="auto"/>
            <w:noWrap/>
            <w:vAlign w:val="center"/>
            <w:hideMark/>
          </w:tcPr>
          <w:p w14:paraId="0F235FCD" w14:textId="32A06C7E"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2033-2042 гг.</w:t>
            </w:r>
          </w:p>
        </w:tc>
      </w:tr>
      <w:tr w:rsidR="00A20B6B" w14:paraId="3DCA224B" w14:textId="77777777">
        <w:trPr>
          <w:trHeight w:val="20"/>
        </w:trPr>
        <w:tc>
          <w:tcPr>
            <w:tcW w:w="1135" w:type="pct"/>
            <w:shd w:val="clear" w:color="auto" w:fill="auto"/>
            <w:noWrap/>
            <w:vAlign w:val="center"/>
            <w:hideMark/>
          </w:tcPr>
          <w:p w14:paraId="50062C51" w14:textId="7777777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14:paraId="17DEEEDA" w14:textId="7777777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tcPr>
          <w:p w14:paraId="5E7DE95A" w14:textId="42829930"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6" w:type="pct"/>
            <w:shd w:val="clear" w:color="auto" w:fill="auto"/>
            <w:noWrap/>
            <w:vAlign w:val="center"/>
          </w:tcPr>
          <w:p w14:paraId="1F6DF877" w14:textId="6F4DCE0F"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tcPr>
          <w:p w14:paraId="58E1ADBE" w14:textId="1E400011"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6" w:type="pct"/>
            <w:shd w:val="clear" w:color="auto" w:fill="auto"/>
            <w:noWrap/>
            <w:vAlign w:val="center"/>
          </w:tcPr>
          <w:p w14:paraId="64D33AEC" w14:textId="74D9D3FB"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tcPr>
          <w:p w14:paraId="168854F7" w14:textId="5266C352"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6" w:type="pct"/>
            <w:shd w:val="clear" w:color="auto" w:fill="auto"/>
            <w:noWrap/>
            <w:vAlign w:val="center"/>
            <w:hideMark/>
          </w:tcPr>
          <w:p w14:paraId="07304A6C" w14:textId="394922B6"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c>
          <w:tcPr>
            <w:tcW w:w="465" w:type="pct"/>
            <w:shd w:val="clear" w:color="auto" w:fill="auto"/>
            <w:noWrap/>
            <w:vAlign w:val="center"/>
            <w:hideMark/>
          </w:tcPr>
          <w:p w14:paraId="62A3B7AC" w14:textId="2A0E8DEE"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231,00</w:t>
            </w:r>
          </w:p>
        </w:tc>
      </w:tr>
      <w:tr w:rsidR="00A20B6B" w14:paraId="4D46BFC0" w14:textId="77777777">
        <w:trPr>
          <w:trHeight w:val="20"/>
        </w:trPr>
        <w:tc>
          <w:tcPr>
            <w:tcW w:w="1135" w:type="pct"/>
            <w:shd w:val="clear" w:color="auto" w:fill="auto"/>
            <w:noWrap/>
            <w:vAlign w:val="center"/>
            <w:hideMark/>
          </w:tcPr>
          <w:p w14:paraId="0E9264CD" w14:textId="37DC717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№1</w:t>
            </w:r>
          </w:p>
        </w:tc>
        <w:tc>
          <w:tcPr>
            <w:tcW w:w="607" w:type="pct"/>
            <w:shd w:val="clear" w:color="auto" w:fill="auto"/>
            <w:noWrap/>
            <w:vAlign w:val="center"/>
          </w:tcPr>
          <w:p w14:paraId="2131BFE0" w14:textId="2FB781D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5" w:type="pct"/>
            <w:shd w:val="clear" w:color="auto" w:fill="auto"/>
            <w:noWrap/>
            <w:vAlign w:val="center"/>
          </w:tcPr>
          <w:p w14:paraId="0C9ABF15" w14:textId="3530191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6" w:type="pct"/>
            <w:shd w:val="clear" w:color="auto" w:fill="auto"/>
            <w:noWrap/>
            <w:vAlign w:val="center"/>
          </w:tcPr>
          <w:p w14:paraId="27A13FC7" w14:textId="3628C82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5" w:type="pct"/>
            <w:shd w:val="clear" w:color="auto" w:fill="auto"/>
            <w:noWrap/>
            <w:vAlign w:val="center"/>
          </w:tcPr>
          <w:p w14:paraId="70188324" w14:textId="36CA92F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6" w:type="pct"/>
            <w:shd w:val="clear" w:color="auto" w:fill="auto"/>
            <w:noWrap/>
            <w:vAlign w:val="center"/>
          </w:tcPr>
          <w:p w14:paraId="776BF1B6" w14:textId="7C04E26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5" w:type="pct"/>
            <w:shd w:val="clear" w:color="auto" w:fill="auto"/>
            <w:noWrap/>
            <w:vAlign w:val="center"/>
          </w:tcPr>
          <w:p w14:paraId="0324DA38" w14:textId="3BE266E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6" w:type="pct"/>
            <w:shd w:val="clear" w:color="auto" w:fill="auto"/>
            <w:noWrap/>
            <w:vAlign w:val="center"/>
            <w:hideMark/>
          </w:tcPr>
          <w:p w14:paraId="37D436A4" w14:textId="3FF94AD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c>
          <w:tcPr>
            <w:tcW w:w="465" w:type="pct"/>
            <w:shd w:val="clear" w:color="auto" w:fill="auto"/>
            <w:noWrap/>
            <w:vAlign w:val="center"/>
            <w:hideMark/>
          </w:tcPr>
          <w:p w14:paraId="6340F012" w14:textId="21F9312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48,483</w:t>
            </w:r>
          </w:p>
        </w:tc>
      </w:tr>
      <w:tr w:rsidR="00A20B6B" w14:paraId="6CB7ADD0" w14:textId="77777777">
        <w:trPr>
          <w:trHeight w:val="20"/>
        </w:trPr>
        <w:tc>
          <w:tcPr>
            <w:tcW w:w="1135" w:type="pct"/>
            <w:shd w:val="clear" w:color="auto" w:fill="auto"/>
            <w:noWrap/>
            <w:vAlign w:val="center"/>
            <w:hideMark/>
          </w:tcPr>
          <w:p w14:paraId="2E370118" w14:textId="41D2297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№2</w:t>
            </w:r>
          </w:p>
        </w:tc>
        <w:tc>
          <w:tcPr>
            <w:tcW w:w="607" w:type="pct"/>
            <w:shd w:val="clear" w:color="auto" w:fill="auto"/>
            <w:noWrap/>
            <w:vAlign w:val="center"/>
          </w:tcPr>
          <w:p w14:paraId="0F31AF1E" w14:textId="003BE36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5" w:type="pct"/>
            <w:shd w:val="clear" w:color="auto" w:fill="auto"/>
            <w:noWrap/>
            <w:vAlign w:val="center"/>
          </w:tcPr>
          <w:p w14:paraId="0017CAA0" w14:textId="41BB0F4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6" w:type="pct"/>
            <w:shd w:val="clear" w:color="auto" w:fill="auto"/>
            <w:noWrap/>
            <w:vAlign w:val="center"/>
          </w:tcPr>
          <w:p w14:paraId="2BC4FC7F" w14:textId="342FDA7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5" w:type="pct"/>
            <w:shd w:val="clear" w:color="auto" w:fill="auto"/>
            <w:noWrap/>
            <w:vAlign w:val="center"/>
          </w:tcPr>
          <w:p w14:paraId="3F175999" w14:textId="091AB12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6" w:type="pct"/>
            <w:shd w:val="clear" w:color="auto" w:fill="auto"/>
            <w:noWrap/>
            <w:vAlign w:val="center"/>
          </w:tcPr>
          <w:p w14:paraId="7DD5124D" w14:textId="7239090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5" w:type="pct"/>
            <w:shd w:val="clear" w:color="auto" w:fill="auto"/>
            <w:noWrap/>
            <w:vAlign w:val="center"/>
          </w:tcPr>
          <w:p w14:paraId="722C1E5D" w14:textId="244B547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6" w:type="pct"/>
            <w:shd w:val="clear" w:color="auto" w:fill="auto"/>
            <w:noWrap/>
            <w:vAlign w:val="center"/>
            <w:hideMark/>
          </w:tcPr>
          <w:p w14:paraId="2195C282" w14:textId="7C35AE9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c>
          <w:tcPr>
            <w:tcW w:w="465" w:type="pct"/>
            <w:shd w:val="clear" w:color="auto" w:fill="auto"/>
            <w:noWrap/>
            <w:vAlign w:val="center"/>
            <w:hideMark/>
          </w:tcPr>
          <w:p w14:paraId="0953BE49" w14:textId="4F03505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32,671</w:t>
            </w:r>
          </w:p>
        </w:tc>
      </w:tr>
      <w:tr w:rsidR="00A20B6B" w14:paraId="6A54B289" w14:textId="77777777">
        <w:trPr>
          <w:trHeight w:val="20"/>
        </w:trPr>
        <w:tc>
          <w:tcPr>
            <w:tcW w:w="1135" w:type="pct"/>
            <w:shd w:val="clear" w:color="auto" w:fill="auto"/>
            <w:noWrap/>
            <w:vAlign w:val="center"/>
            <w:hideMark/>
          </w:tcPr>
          <w:p w14:paraId="5D9406B6" w14:textId="1125EFB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№4</w:t>
            </w:r>
          </w:p>
        </w:tc>
        <w:tc>
          <w:tcPr>
            <w:tcW w:w="607" w:type="pct"/>
            <w:shd w:val="clear" w:color="auto" w:fill="auto"/>
            <w:noWrap/>
            <w:vAlign w:val="center"/>
          </w:tcPr>
          <w:p w14:paraId="12D26197" w14:textId="62048F6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5" w:type="pct"/>
            <w:shd w:val="clear" w:color="auto" w:fill="auto"/>
            <w:noWrap/>
            <w:vAlign w:val="center"/>
          </w:tcPr>
          <w:p w14:paraId="2BF69FCB" w14:textId="0556295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6" w:type="pct"/>
            <w:shd w:val="clear" w:color="auto" w:fill="auto"/>
            <w:noWrap/>
            <w:vAlign w:val="center"/>
          </w:tcPr>
          <w:p w14:paraId="2F5D0298" w14:textId="58C0FA1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5" w:type="pct"/>
            <w:shd w:val="clear" w:color="auto" w:fill="auto"/>
            <w:noWrap/>
            <w:vAlign w:val="center"/>
          </w:tcPr>
          <w:p w14:paraId="1E393E83" w14:textId="789C116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6" w:type="pct"/>
            <w:shd w:val="clear" w:color="auto" w:fill="auto"/>
            <w:noWrap/>
            <w:vAlign w:val="center"/>
          </w:tcPr>
          <w:p w14:paraId="151FF166" w14:textId="05340CD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5" w:type="pct"/>
            <w:shd w:val="clear" w:color="auto" w:fill="auto"/>
            <w:noWrap/>
            <w:vAlign w:val="center"/>
          </w:tcPr>
          <w:p w14:paraId="057C8650" w14:textId="6B529AE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6" w:type="pct"/>
            <w:shd w:val="clear" w:color="auto" w:fill="auto"/>
            <w:noWrap/>
            <w:vAlign w:val="center"/>
            <w:hideMark/>
          </w:tcPr>
          <w:p w14:paraId="15395DA4" w14:textId="60DA929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c>
          <w:tcPr>
            <w:tcW w:w="465" w:type="pct"/>
            <w:shd w:val="clear" w:color="auto" w:fill="auto"/>
            <w:noWrap/>
            <w:vAlign w:val="center"/>
            <w:hideMark/>
          </w:tcPr>
          <w:p w14:paraId="54CA275B" w14:textId="0956D97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8,476</w:t>
            </w:r>
          </w:p>
        </w:tc>
      </w:tr>
      <w:tr w:rsidR="00A20B6B" w14:paraId="2DC6D90C" w14:textId="77777777">
        <w:trPr>
          <w:trHeight w:val="20"/>
        </w:trPr>
        <w:tc>
          <w:tcPr>
            <w:tcW w:w="1135" w:type="pct"/>
            <w:shd w:val="clear" w:color="auto" w:fill="auto"/>
            <w:noWrap/>
            <w:vAlign w:val="center"/>
            <w:hideMark/>
          </w:tcPr>
          <w:p w14:paraId="4E5221DD" w14:textId="66392E3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Советская</w:t>
            </w:r>
          </w:p>
        </w:tc>
        <w:tc>
          <w:tcPr>
            <w:tcW w:w="607" w:type="pct"/>
            <w:shd w:val="clear" w:color="auto" w:fill="auto"/>
            <w:noWrap/>
            <w:vAlign w:val="center"/>
          </w:tcPr>
          <w:p w14:paraId="3FE9EAEF" w14:textId="2ADB4F6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5" w:type="pct"/>
            <w:shd w:val="clear" w:color="auto" w:fill="auto"/>
            <w:noWrap/>
            <w:vAlign w:val="center"/>
          </w:tcPr>
          <w:p w14:paraId="0BE6AFE3" w14:textId="4513526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6" w:type="pct"/>
            <w:shd w:val="clear" w:color="auto" w:fill="auto"/>
            <w:noWrap/>
            <w:vAlign w:val="center"/>
          </w:tcPr>
          <w:p w14:paraId="2BF661DF" w14:textId="3A22242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5" w:type="pct"/>
            <w:shd w:val="clear" w:color="auto" w:fill="auto"/>
            <w:noWrap/>
            <w:vAlign w:val="center"/>
          </w:tcPr>
          <w:p w14:paraId="261569A7" w14:textId="5AAFAF3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6" w:type="pct"/>
            <w:shd w:val="clear" w:color="auto" w:fill="auto"/>
            <w:noWrap/>
            <w:vAlign w:val="center"/>
          </w:tcPr>
          <w:p w14:paraId="1E82E3A4" w14:textId="07E2793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5" w:type="pct"/>
            <w:shd w:val="clear" w:color="auto" w:fill="auto"/>
            <w:noWrap/>
            <w:vAlign w:val="center"/>
          </w:tcPr>
          <w:p w14:paraId="1E63D85B" w14:textId="1BB04C4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6" w:type="pct"/>
            <w:shd w:val="clear" w:color="auto" w:fill="auto"/>
            <w:noWrap/>
            <w:vAlign w:val="center"/>
            <w:hideMark/>
          </w:tcPr>
          <w:p w14:paraId="776FE35D" w14:textId="4373DF1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c>
          <w:tcPr>
            <w:tcW w:w="465" w:type="pct"/>
            <w:shd w:val="clear" w:color="auto" w:fill="auto"/>
            <w:noWrap/>
            <w:vAlign w:val="center"/>
            <w:hideMark/>
          </w:tcPr>
          <w:p w14:paraId="1A724B7E" w14:textId="6B4D1A2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2,457</w:t>
            </w:r>
          </w:p>
        </w:tc>
      </w:tr>
      <w:tr w:rsidR="00A20B6B" w14:paraId="717F597A" w14:textId="77777777">
        <w:trPr>
          <w:trHeight w:val="20"/>
        </w:trPr>
        <w:tc>
          <w:tcPr>
            <w:tcW w:w="1135" w:type="pct"/>
            <w:shd w:val="clear" w:color="auto" w:fill="auto"/>
            <w:noWrap/>
            <w:vAlign w:val="center"/>
            <w:hideMark/>
          </w:tcPr>
          <w:p w14:paraId="408164A5" w14:textId="503CEE3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Петровский</w:t>
            </w:r>
          </w:p>
        </w:tc>
        <w:tc>
          <w:tcPr>
            <w:tcW w:w="607" w:type="pct"/>
            <w:shd w:val="clear" w:color="auto" w:fill="auto"/>
            <w:noWrap/>
            <w:vAlign w:val="center"/>
          </w:tcPr>
          <w:p w14:paraId="3EFEEC20" w14:textId="153EB66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5" w:type="pct"/>
            <w:shd w:val="clear" w:color="auto" w:fill="auto"/>
            <w:noWrap/>
            <w:vAlign w:val="center"/>
          </w:tcPr>
          <w:p w14:paraId="54B56DD4" w14:textId="38A8620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6" w:type="pct"/>
            <w:shd w:val="clear" w:color="auto" w:fill="auto"/>
            <w:noWrap/>
            <w:vAlign w:val="center"/>
          </w:tcPr>
          <w:p w14:paraId="4F432E90" w14:textId="0C05631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5" w:type="pct"/>
            <w:shd w:val="clear" w:color="auto" w:fill="auto"/>
            <w:noWrap/>
            <w:vAlign w:val="center"/>
          </w:tcPr>
          <w:p w14:paraId="5F5E2E44" w14:textId="65302F7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6" w:type="pct"/>
            <w:shd w:val="clear" w:color="auto" w:fill="auto"/>
            <w:noWrap/>
            <w:vAlign w:val="center"/>
          </w:tcPr>
          <w:p w14:paraId="3B21CC62" w14:textId="278C0D2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5" w:type="pct"/>
            <w:shd w:val="clear" w:color="auto" w:fill="auto"/>
            <w:noWrap/>
            <w:vAlign w:val="center"/>
          </w:tcPr>
          <w:p w14:paraId="1AAA91BD" w14:textId="5BB3D48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6" w:type="pct"/>
            <w:shd w:val="clear" w:color="auto" w:fill="auto"/>
            <w:noWrap/>
            <w:vAlign w:val="center"/>
            <w:hideMark/>
          </w:tcPr>
          <w:p w14:paraId="1CA5B3BD" w14:textId="6CD7461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c>
          <w:tcPr>
            <w:tcW w:w="465" w:type="pct"/>
            <w:shd w:val="clear" w:color="auto" w:fill="auto"/>
            <w:noWrap/>
            <w:vAlign w:val="center"/>
            <w:hideMark/>
          </w:tcPr>
          <w:p w14:paraId="1BED165B" w14:textId="69DFB7C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25,05</w:t>
            </w:r>
          </w:p>
        </w:tc>
      </w:tr>
      <w:tr w:rsidR="00A20B6B" w14:paraId="4B1BF715" w14:textId="77777777">
        <w:trPr>
          <w:trHeight w:val="20"/>
        </w:trPr>
        <w:tc>
          <w:tcPr>
            <w:tcW w:w="1135" w:type="pct"/>
            <w:shd w:val="clear" w:color="auto" w:fill="auto"/>
            <w:noWrap/>
            <w:vAlign w:val="center"/>
            <w:hideMark/>
          </w:tcPr>
          <w:p w14:paraId="3D9894E8" w14:textId="79CA843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607" w:type="pct"/>
            <w:shd w:val="clear" w:color="auto" w:fill="auto"/>
            <w:noWrap/>
            <w:vAlign w:val="center"/>
          </w:tcPr>
          <w:p w14:paraId="21955E3A" w14:textId="58D15B5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5" w:type="pct"/>
            <w:shd w:val="clear" w:color="auto" w:fill="auto"/>
            <w:noWrap/>
            <w:vAlign w:val="center"/>
          </w:tcPr>
          <w:p w14:paraId="7A4C97A8" w14:textId="711BEDB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6" w:type="pct"/>
            <w:shd w:val="clear" w:color="auto" w:fill="auto"/>
            <w:noWrap/>
            <w:vAlign w:val="center"/>
          </w:tcPr>
          <w:p w14:paraId="6762F7E6" w14:textId="7981002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5" w:type="pct"/>
            <w:shd w:val="clear" w:color="auto" w:fill="auto"/>
            <w:noWrap/>
            <w:vAlign w:val="center"/>
          </w:tcPr>
          <w:p w14:paraId="5ACD13BC" w14:textId="7175EDD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6" w:type="pct"/>
            <w:shd w:val="clear" w:color="auto" w:fill="auto"/>
            <w:noWrap/>
            <w:vAlign w:val="center"/>
          </w:tcPr>
          <w:p w14:paraId="087B03B1" w14:textId="493AFF1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5" w:type="pct"/>
            <w:shd w:val="clear" w:color="auto" w:fill="auto"/>
            <w:noWrap/>
            <w:vAlign w:val="center"/>
          </w:tcPr>
          <w:p w14:paraId="72496275" w14:textId="328C0E1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6" w:type="pct"/>
            <w:shd w:val="clear" w:color="auto" w:fill="auto"/>
            <w:noWrap/>
            <w:vAlign w:val="center"/>
            <w:hideMark/>
          </w:tcPr>
          <w:p w14:paraId="04531573" w14:textId="2BE7B77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c>
          <w:tcPr>
            <w:tcW w:w="465" w:type="pct"/>
            <w:shd w:val="clear" w:color="auto" w:fill="auto"/>
            <w:noWrap/>
            <w:vAlign w:val="center"/>
            <w:hideMark/>
          </w:tcPr>
          <w:p w14:paraId="026A8278" w14:textId="4EC63B3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0,628</w:t>
            </w:r>
          </w:p>
        </w:tc>
      </w:tr>
      <w:tr w:rsidR="00A20B6B" w14:paraId="7A983E18" w14:textId="77777777">
        <w:trPr>
          <w:trHeight w:val="20"/>
        </w:trPr>
        <w:tc>
          <w:tcPr>
            <w:tcW w:w="1135" w:type="pct"/>
            <w:shd w:val="clear" w:color="auto" w:fill="auto"/>
            <w:noWrap/>
            <w:vAlign w:val="center"/>
            <w:hideMark/>
          </w:tcPr>
          <w:p w14:paraId="0AE2B108" w14:textId="5630B05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Макаренко</w:t>
            </w:r>
          </w:p>
        </w:tc>
        <w:tc>
          <w:tcPr>
            <w:tcW w:w="607" w:type="pct"/>
            <w:shd w:val="clear" w:color="auto" w:fill="auto"/>
            <w:noWrap/>
            <w:vAlign w:val="center"/>
          </w:tcPr>
          <w:p w14:paraId="35AE4691" w14:textId="7AB3090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5" w:type="pct"/>
            <w:shd w:val="clear" w:color="auto" w:fill="auto"/>
            <w:noWrap/>
            <w:vAlign w:val="center"/>
          </w:tcPr>
          <w:p w14:paraId="79D5E72A" w14:textId="47ADB09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6" w:type="pct"/>
            <w:shd w:val="clear" w:color="auto" w:fill="auto"/>
            <w:noWrap/>
            <w:vAlign w:val="center"/>
          </w:tcPr>
          <w:p w14:paraId="1E1222D5" w14:textId="726BF58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5" w:type="pct"/>
            <w:shd w:val="clear" w:color="auto" w:fill="auto"/>
            <w:noWrap/>
            <w:vAlign w:val="center"/>
          </w:tcPr>
          <w:p w14:paraId="38CF0080" w14:textId="29F2EF0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6" w:type="pct"/>
            <w:shd w:val="clear" w:color="auto" w:fill="auto"/>
            <w:noWrap/>
            <w:vAlign w:val="center"/>
          </w:tcPr>
          <w:p w14:paraId="7852EE09" w14:textId="0FA530D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5" w:type="pct"/>
            <w:shd w:val="clear" w:color="auto" w:fill="auto"/>
            <w:noWrap/>
            <w:vAlign w:val="center"/>
          </w:tcPr>
          <w:p w14:paraId="2082D0AC" w14:textId="3B6AD86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6" w:type="pct"/>
            <w:shd w:val="clear" w:color="auto" w:fill="auto"/>
            <w:noWrap/>
            <w:vAlign w:val="center"/>
            <w:hideMark/>
          </w:tcPr>
          <w:p w14:paraId="558C24A2" w14:textId="409389E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c>
          <w:tcPr>
            <w:tcW w:w="465" w:type="pct"/>
            <w:shd w:val="clear" w:color="auto" w:fill="auto"/>
            <w:noWrap/>
            <w:vAlign w:val="center"/>
            <w:hideMark/>
          </w:tcPr>
          <w:p w14:paraId="7C6645FF" w14:textId="61A5D84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2,22</w:t>
            </w:r>
          </w:p>
        </w:tc>
      </w:tr>
      <w:tr w:rsidR="00A20B6B" w14:paraId="5E1756A5" w14:textId="77777777">
        <w:trPr>
          <w:trHeight w:val="20"/>
        </w:trPr>
        <w:tc>
          <w:tcPr>
            <w:tcW w:w="1135" w:type="pct"/>
            <w:shd w:val="clear" w:color="auto" w:fill="auto"/>
            <w:noWrap/>
            <w:vAlign w:val="center"/>
            <w:hideMark/>
          </w:tcPr>
          <w:p w14:paraId="3D9325AA" w14:textId="5FFEF15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607" w:type="pct"/>
            <w:shd w:val="clear" w:color="auto" w:fill="auto"/>
            <w:noWrap/>
            <w:vAlign w:val="center"/>
          </w:tcPr>
          <w:p w14:paraId="5118C9D7" w14:textId="22BAF24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5" w:type="pct"/>
            <w:shd w:val="clear" w:color="auto" w:fill="auto"/>
            <w:noWrap/>
            <w:vAlign w:val="center"/>
          </w:tcPr>
          <w:p w14:paraId="3F042A34" w14:textId="796B072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6" w:type="pct"/>
            <w:shd w:val="clear" w:color="auto" w:fill="auto"/>
            <w:noWrap/>
            <w:vAlign w:val="center"/>
          </w:tcPr>
          <w:p w14:paraId="1DD3D25A" w14:textId="339BBE9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5" w:type="pct"/>
            <w:shd w:val="clear" w:color="auto" w:fill="auto"/>
            <w:noWrap/>
            <w:vAlign w:val="center"/>
          </w:tcPr>
          <w:p w14:paraId="623988C8" w14:textId="2466E41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6" w:type="pct"/>
            <w:shd w:val="clear" w:color="auto" w:fill="auto"/>
            <w:noWrap/>
            <w:vAlign w:val="center"/>
          </w:tcPr>
          <w:p w14:paraId="54414270" w14:textId="0EF24DF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5" w:type="pct"/>
            <w:shd w:val="clear" w:color="auto" w:fill="auto"/>
            <w:noWrap/>
            <w:vAlign w:val="center"/>
          </w:tcPr>
          <w:p w14:paraId="669E9E19" w14:textId="06E8914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6" w:type="pct"/>
            <w:shd w:val="clear" w:color="auto" w:fill="auto"/>
            <w:noWrap/>
            <w:vAlign w:val="center"/>
            <w:hideMark/>
          </w:tcPr>
          <w:p w14:paraId="6E2415FF" w14:textId="6018D89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c>
          <w:tcPr>
            <w:tcW w:w="465" w:type="pct"/>
            <w:shd w:val="clear" w:color="auto" w:fill="auto"/>
            <w:noWrap/>
            <w:vAlign w:val="center"/>
            <w:hideMark/>
          </w:tcPr>
          <w:p w14:paraId="796CCD92" w14:textId="3C334E9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8,427</w:t>
            </w:r>
          </w:p>
        </w:tc>
      </w:tr>
      <w:tr w:rsidR="00A20B6B" w14:paraId="4FEB4472" w14:textId="77777777">
        <w:trPr>
          <w:trHeight w:val="20"/>
        </w:trPr>
        <w:tc>
          <w:tcPr>
            <w:tcW w:w="1135" w:type="pct"/>
            <w:shd w:val="clear" w:color="auto" w:fill="auto"/>
            <w:noWrap/>
            <w:vAlign w:val="center"/>
            <w:hideMark/>
          </w:tcPr>
          <w:p w14:paraId="4063D47A" w14:textId="290ED62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Заполярье</w:t>
            </w:r>
          </w:p>
        </w:tc>
        <w:tc>
          <w:tcPr>
            <w:tcW w:w="607" w:type="pct"/>
            <w:shd w:val="clear" w:color="auto" w:fill="auto"/>
            <w:noWrap/>
            <w:vAlign w:val="center"/>
          </w:tcPr>
          <w:p w14:paraId="50DB32AC" w14:textId="2DE580F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5" w:type="pct"/>
            <w:shd w:val="clear" w:color="auto" w:fill="auto"/>
            <w:noWrap/>
            <w:vAlign w:val="center"/>
          </w:tcPr>
          <w:p w14:paraId="0433CEF9" w14:textId="75F4071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6" w:type="pct"/>
            <w:shd w:val="clear" w:color="auto" w:fill="auto"/>
            <w:noWrap/>
            <w:vAlign w:val="center"/>
          </w:tcPr>
          <w:p w14:paraId="5297DBCE" w14:textId="1D39B35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5" w:type="pct"/>
            <w:shd w:val="clear" w:color="auto" w:fill="auto"/>
            <w:noWrap/>
            <w:vAlign w:val="center"/>
          </w:tcPr>
          <w:p w14:paraId="26D85444" w14:textId="71EC0D8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6" w:type="pct"/>
            <w:shd w:val="clear" w:color="auto" w:fill="auto"/>
            <w:noWrap/>
            <w:vAlign w:val="center"/>
          </w:tcPr>
          <w:p w14:paraId="542573CB" w14:textId="16E62BF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5" w:type="pct"/>
            <w:shd w:val="clear" w:color="auto" w:fill="auto"/>
            <w:noWrap/>
            <w:vAlign w:val="center"/>
          </w:tcPr>
          <w:p w14:paraId="3BD80A56" w14:textId="4393B8F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6" w:type="pct"/>
            <w:shd w:val="clear" w:color="auto" w:fill="auto"/>
            <w:noWrap/>
            <w:vAlign w:val="center"/>
            <w:hideMark/>
          </w:tcPr>
          <w:p w14:paraId="6A116C0B" w14:textId="4D63004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c>
          <w:tcPr>
            <w:tcW w:w="465" w:type="pct"/>
            <w:shd w:val="clear" w:color="auto" w:fill="auto"/>
            <w:noWrap/>
            <w:vAlign w:val="center"/>
            <w:hideMark/>
          </w:tcPr>
          <w:p w14:paraId="396AC3EE" w14:textId="7623AF7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0,726</w:t>
            </w:r>
          </w:p>
        </w:tc>
      </w:tr>
      <w:tr w:rsidR="00A20B6B" w14:paraId="1F01A0EB" w14:textId="77777777">
        <w:trPr>
          <w:trHeight w:val="20"/>
        </w:trPr>
        <w:tc>
          <w:tcPr>
            <w:tcW w:w="1135" w:type="pct"/>
            <w:shd w:val="clear" w:color="auto" w:fill="auto"/>
            <w:noWrap/>
            <w:vAlign w:val="center"/>
            <w:hideMark/>
          </w:tcPr>
          <w:p w14:paraId="0FADB218" w14:textId="005538C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Алексин Бор</w:t>
            </w:r>
          </w:p>
        </w:tc>
        <w:tc>
          <w:tcPr>
            <w:tcW w:w="607" w:type="pct"/>
            <w:shd w:val="clear" w:color="auto" w:fill="auto"/>
            <w:noWrap/>
            <w:vAlign w:val="center"/>
          </w:tcPr>
          <w:p w14:paraId="1595ECAE" w14:textId="3F68422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tcPr>
          <w:p w14:paraId="33A59E43" w14:textId="51CBA9E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6" w:type="pct"/>
            <w:shd w:val="clear" w:color="auto" w:fill="auto"/>
            <w:noWrap/>
            <w:vAlign w:val="center"/>
          </w:tcPr>
          <w:p w14:paraId="73B53C04" w14:textId="43CE181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tcPr>
          <w:p w14:paraId="0ACC50D4" w14:textId="75A8534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6" w:type="pct"/>
            <w:shd w:val="clear" w:color="auto" w:fill="auto"/>
            <w:noWrap/>
            <w:vAlign w:val="center"/>
          </w:tcPr>
          <w:p w14:paraId="5B4593BB" w14:textId="5578497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tcPr>
          <w:p w14:paraId="1741480D" w14:textId="3AA7779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6" w:type="pct"/>
            <w:shd w:val="clear" w:color="auto" w:fill="auto"/>
            <w:noWrap/>
            <w:vAlign w:val="center"/>
            <w:hideMark/>
          </w:tcPr>
          <w:p w14:paraId="3E75C967" w14:textId="5F883D9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hideMark/>
          </w:tcPr>
          <w:p w14:paraId="47BC547A" w14:textId="1B8677C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r>
      <w:tr w:rsidR="00A20B6B" w14:paraId="64570639" w14:textId="77777777">
        <w:trPr>
          <w:trHeight w:val="20"/>
        </w:trPr>
        <w:tc>
          <w:tcPr>
            <w:tcW w:w="1135" w:type="pct"/>
            <w:shd w:val="clear" w:color="auto" w:fill="auto"/>
            <w:noWrap/>
            <w:vAlign w:val="center"/>
            <w:hideMark/>
          </w:tcPr>
          <w:p w14:paraId="1C870D9F" w14:textId="67C637B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АМТ</w:t>
            </w:r>
          </w:p>
        </w:tc>
        <w:tc>
          <w:tcPr>
            <w:tcW w:w="607" w:type="pct"/>
            <w:shd w:val="clear" w:color="auto" w:fill="auto"/>
            <w:noWrap/>
            <w:vAlign w:val="center"/>
          </w:tcPr>
          <w:p w14:paraId="042253B9" w14:textId="1DCF066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5" w:type="pct"/>
            <w:shd w:val="clear" w:color="auto" w:fill="auto"/>
            <w:noWrap/>
            <w:vAlign w:val="center"/>
          </w:tcPr>
          <w:p w14:paraId="33F29435" w14:textId="212C3A8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6" w:type="pct"/>
            <w:shd w:val="clear" w:color="auto" w:fill="auto"/>
            <w:noWrap/>
            <w:vAlign w:val="center"/>
          </w:tcPr>
          <w:p w14:paraId="7C2C9156" w14:textId="4974C06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5" w:type="pct"/>
            <w:shd w:val="clear" w:color="auto" w:fill="auto"/>
            <w:noWrap/>
            <w:vAlign w:val="center"/>
          </w:tcPr>
          <w:p w14:paraId="54D09983" w14:textId="753AE77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6" w:type="pct"/>
            <w:shd w:val="clear" w:color="auto" w:fill="auto"/>
            <w:noWrap/>
            <w:vAlign w:val="center"/>
          </w:tcPr>
          <w:p w14:paraId="619E0770" w14:textId="69B0F12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5" w:type="pct"/>
            <w:shd w:val="clear" w:color="auto" w:fill="auto"/>
            <w:noWrap/>
            <w:vAlign w:val="center"/>
          </w:tcPr>
          <w:p w14:paraId="06902D28" w14:textId="1286E68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6" w:type="pct"/>
            <w:shd w:val="clear" w:color="auto" w:fill="auto"/>
            <w:noWrap/>
            <w:vAlign w:val="center"/>
            <w:hideMark/>
          </w:tcPr>
          <w:p w14:paraId="6421065C" w14:textId="444FF75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c>
          <w:tcPr>
            <w:tcW w:w="465" w:type="pct"/>
            <w:shd w:val="clear" w:color="auto" w:fill="auto"/>
            <w:noWrap/>
            <w:vAlign w:val="center"/>
            <w:hideMark/>
          </w:tcPr>
          <w:p w14:paraId="61FDE56A" w14:textId="5D5FC4E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0,9</w:t>
            </w:r>
          </w:p>
        </w:tc>
      </w:tr>
    </w:tbl>
    <w:p w14:paraId="79969611" w14:textId="77777777" w:rsidR="004C5094" w:rsidRDefault="004C5094"/>
    <w:p w14:paraId="2107F075" w14:textId="77777777" w:rsidR="004C5094" w:rsidRDefault="0047476B">
      <w:pPr>
        <w:pStyle w:val="11"/>
        <w:numPr>
          <w:ilvl w:val="1"/>
          <w:numId w:val="3"/>
        </w:numPr>
        <w:rPr>
          <w:color w:val="auto"/>
        </w:rPr>
      </w:pPr>
      <w:bookmarkStart w:id="33" w:name="_Toc121083911"/>
      <w:r>
        <w:rPr>
          <w:color w:val="auto"/>
        </w:rPr>
        <w:t>Существующие и перспективные затраты тепловой мощности на собственные и хозяйственные нужды источников тепловой энергии по поселению, городскому округу в целом и по каждой системе отдельно</w:t>
      </w:r>
      <w:bookmarkEnd w:id="33"/>
    </w:p>
    <w:p w14:paraId="48A069BB" w14:textId="77777777" w:rsidR="004C5094" w:rsidRDefault="0047476B">
      <w:r>
        <w:t>Существующие и перспективные затраты тепловой мощности на собственные нужды мощности источников тепловой энергии города Алексин на каждом этапе представлены в таблице 21.</w:t>
      </w:r>
    </w:p>
    <w:p w14:paraId="4D0511BC" w14:textId="091FC72A" w:rsidR="004C5094" w:rsidRDefault="0047476B">
      <w:pPr>
        <w:pStyle w:val="ac"/>
        <w:keepNext/>
        <w:ind w:firstLine="284"/>
        <w:rPr>
          <w:b/>
          <w:i w:val="0"/>
          <w:color w:val="auto"/>
          <w:sz w:val="24"/>
          <w:szCs w:val="24"/>
        </w:rPr>
      </w:pPr>
      <w:r>
        <w:rPr>
          <w:b/>
          <w:i w:val="0"/>
          <w:color w:val="auto"/>
          <w:sz w:val="24"/>
          <w:szCs w:val="24"/>
        </w:rPr>
        <w:lastRenderedPageBreak/>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21</w:t>
      </w:r>
      <w:r>
        <w:rPr>
          <w:b/>
          <w:i w:val="0"/>
          <w:color w:val="auto"/>
          <w:sz w:val="24"/>
          <w:szCs w:val="24"/>
        </w:rPr>
        <w:fldChar w:fldCharType="end"/>
      </w:r>
      <w:r>
        <w:rPr>
          <w:b/>
          <w:i w:val="0"/>
          <w:color w:val="auto"/>
          <w:sz w:val="24"/>
          <w:szCs w:val="24"/>
        </w:rPr>
        <w:t xml:space="preserve"> – Существующие и перспективные затраты тепловой мощности на собственные нужды котельных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1134"/>
        <w:gridCol w:w="869"/>
        <w:gridCol w:w="871"/>
        <w:gridCol w:w="869"/>
        <w:gridCol w:w="871"/>
        <w:gridCol w:w="869"/>
        <w:gridCol w:w="871"/>
        <w:gridCol w:w="869"/>
      </w:tblGrid>
      <w:tr w:rsidR="004C5094" w14:paraId="34C5368C" w14:textId="77777777">
        <w:trPr>
          <w:trHeight w:val="20"/>
          <w:tblHeader/>
        </w:trPr>
        <w:tc>
          <w:tcPr>
            <w:tcW w:w="1135" w:type="pct"/>
            <w:vMerge w:val="restart"/>
            <w:shd w:val="clear" w:color="auto" w:fill="auto"/>
            <w:noWrap/>
            <w:vAlign w:val="center"/>
            <w:hideMark/>
          </w:tcPr>
          <w:p w14:paraId="56863B3A"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 теплоснабжения</w:t>
            </w:r>
          </w:p>
        </w:tc>
        <w:tc>
          <w:tcPr>
            <w:tcW w:w="3865" w:type="pct"/>
            <w:gridSpan w:val="8"/>
            <w:shd w:val="clear" w:color="auto" w:fill="auto"/>
            <w:noWrap/>
            <w:vAlign w:val="center"/>
            <w:hideMark/>
          </w:tcPr>
          <w:p w14:paraId="769B096B"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Собственные и хозяйственные нужды, Гкал/ч</w:t>
            </w:r>
          </w:p>
        </w:tc>
      </w:tr>
      <w:tr w:rsidR="004C5094" w14:paraId="49D4FA40" w14:textId="77777777">
        <w:trPr>
          <w:trHeight w:val="20"/>
          <w:tblHeader/>
        </w:trPr>
        <w:tc>
          <w:tcPr>
            <w:tcW w:w="1135" w:type="pct"/>
            <w:vMerge/>
            <w:vAlign w:val="center"/>
            <w:hideMark/>
          </w:tcPr>
          <w:p w14:paraId="0CCA6943" w14:textId="77777777" w:rsidR="004C5094" w:rsidRDefault="004C5094">
            <w:pPr>
              <w:spacing w:after="0"/>
              <w:ind w:firstLine="0"/>
              <w:contextualSpacing w:val="0"/>
              <w:jc w:val="left"/>
              <w:rPr>
                <w:rFonts w:eastAsia="Times New Roman" w:cs="Times New Roman"/>
                <w:b/>
                <w:bCs/>
                <w:color w:val="000000"/>
                <w:sz w:val="20"/>
                <w:szCs w:val="20"/>
                <w:lang w:eastAsia="ru-RU"/>
              </w:rPr>
            </w:pPr>
          </w:p>
        </w:tc>
        <w:tc>
          <w:tcPr>
            <w:tcW w:w="607" w:type="pct"/>
            <w:shd w:val="clear" w:color="auto" w:fill="auto"/>
            <w:noWrap/>
            <w:vAlign w:val="center"/>
            <w:hideMark/>
          </w:tcPr>
          <w:p w14:paraId="4C34DEFE"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2021г.</w:t>
            </w:r>
          </w:p>
        </w:tc>
        <w:tc>
          <w:tcPr>
            <w:tcW w:w="465" w:type="pct"/>
            <w:shd w:val="clear" w:color="auto" w:fill="auto"/>
            <w:noWrap/>
            <w:vAlign w:val="center"/>
            <w:hideMark/>
          </w:tcPr>
          <w:p w14:paraId="235BA432"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2022 г.</w:t>
            </w:r>
          </w:p>
        </w:tc>
        <w:tc>
          <w:tcPr>
            <w:tcW w:w="466" w:type="pct"/>
            <w:shd w:val="clear" w:color="auto" w:fill="auto"/>
            <w:noWrap/>
            <w:vAlign w:val="center"/>
            <w:hideMark/>
          </w:tcPr>
          <w:p w14:paraId="0DB6D78D"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5" w:type="pct"/>
            <w:shd w:val="clear" w:color="auto" w:fill="auto"/>
            <w:noWrap/>
            <w:vAlign w:val="center"/>
            <w:hideMark/>
          </w:tcPr>
          <w:p w14:paraId="3A77F757"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6" w:type="pct"/>
            <w:shd w:val="clear" w:color="auto" w:fill="auto"/>
            <w:noWrap/>
            <w:vAlign w:val="center"/>
            <w:hideMark/>
          </w:tcPr>
          <w:p w14:paraId="2758AA83"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5" w:type="pct"/>
            <w:shd w:val="clear" w:color="auto" w:fill="auto"/>
            <w:noWrap/>
            <w:vAlign w:val="center"/>
            <w:hideMark/>
          </w:tcPr>
          <w:p w14:paraId="0F921845"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6" w:type="pct"/>
            <w:shd w:val="clear" w:color="auto" w:fill="auto"/>
            <w:noWrap/>
            <w:vAlign w:val="center"/>
            <w:hideMark/>
          </w:tcPr>
          <w:p w14:paraId="72B9B6C7"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2027-2031 гг.</w:t>
            </w:r>
          </w:p>
        </w:tc>
        <w:tc>
          <w:tcPr>
            <w:tcW w:w="465" w:type="pct"/>
            <w:shd w:val="clear" w:color="auto" w:fill="auto"/>
            <w:noWrap/>
            <w:vAlign w:val="center"/>
            <w:hideMark/>
          </w:tcPr>
          <w:p w14:paraId="59A5D479"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2032-2034 гг.</w:t>
            </w:r>
          </w:p>
        </w:tc>
      </w:tr>
      <w:tr w:rsidR="00A20B6B" w14:paraId="3417360F" w14:textId="77777777">
        <w:trPr>
          <w:trHeight w:val="20"/>
        </w:trPr>
        <w:tc>
          <w:tcPr>
            <w:tcW w:w="1135" w:type="pct"/>
            <w:shd w:val="clear" w:color="auto" w:fill="auto"/>
            <w:noWrap/>
            <w:vAlign w:val="center"/>
            <w:hideMark/>
          </w:tcPr>
          <w:p w14:paraId="0A91505B" w14:textId="7777777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14:paraId="03C46424" w14:textId="7777777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tcPr>
          <w:p w14:paraId="20426B95" w14:textId="1F597E8C"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6" w:type="pct"/>
            <w:shd w:val="clear" w:color="auto" w:fill="auto"/>
            <w:noWrap/>
            <w:vAlign w:val="center"/>
          </w:tcPr>
          <w:p w14:paraId="2F25F6F1" w14:textId="2EE4AE28"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tcPr>
          <w:p w14:paraId="5E7F3DC9" w14:textId="252395D9"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6" w:type="pct"/>
            <w:shd w:val="clear" w:color="auto" w:fill="auto"/>
            <w:noWrap/>
            <w:vAlign w:val="center"/>
          </w:tcPr>
          <w:p w14:paraId="527237BD" w14:textId="4D6E60A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tcPr>
          <w:p w14:paraId="02D120D6" w14:textId="6775AFA1"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6" w:type="pct"/>
            <w:shd w:val="clear" w:color="auto" w:fill="auto"/>
            <w:noWrap/>
            <w:vAlign w:val="center"/>
            <w:hideMark/>
          </w:tcPr>
          <w:p w14:paraId="2BE556AF" w14:textId="0D80CAB1"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c>
          <w:tcPr>
            <w:tcW w:w="465" w:type="pct"/>
            <w:shd w:val="clear" w:color="auto" w:fill="auto"/>
            <w:noWrap/>
            <w:vAlign w:val="center"/>
            <w:hideMark/>
          </w:tcPr>
          <w:p w14:paraId="183B401C" w14:textId="5C46CCD0"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26,00</w:t>
            </w:r>
          </w:p>
        </w:tc>
      </w:tr>
      <w:tr w:rsidR="00A20B6B" w14:paraId="3B70326C" w14:textId="77777777">
        <w:trPr>
          <w:trHeight w:val="20"/>
        </w:trPr>
        <w:tc>
          <w:tcPr>
            <w:tcW w:w="1135" w:type="pct"/>
            <w:shd w:val="clear" w:color="auto" w:fill="auto"/>
            <w:noWrap/>
            <w:vAlign w:val="center"/>
            <w:hideMark/>
          </w:tcPr>
          <w:p w14:paraId="7981A6A7" w14:textId="3872DE0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№1</w:t>
            </w:r>
          </w:p>
        </w:tc>
        <w:tc>
          <w:tcPr>
            <w:tcW w:w="607" w:type="pct"/>
            <w:shd w:val="clear" w:color="auto" w:fill="auto"/>
            <w:noWrap/>
            <w:vAlign w:val="center"/>
          </w:tcPr>
          <w:p w14:paraId="7DE34043" w14:textId="2CF89D7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5" w:type="pct"/>
            <w:shd w:val="clear" w:color="auto" w:fill="auto"/>
            <w:noWrap/>
            <w:vAlign w:val="center"/>
          </w:tcPr>
          <w:p w14:paraId="12254440" w14:textId="2AC0F2E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6" w:type="pct"/>
            <w:shd w:val="clear" w:color="auto" w:fill="auto"/>
            <w:noWrap/>
            <w:vAlign w:val="center"/>
          </w:tcPr>
          <w:p w14:paraId="3AB8131B" w14:textId="3496093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5" w:type="pct"/>
            <w:shd w:val="clear" w:color="auto" w:fill="auto"/>
            <w:noWrap/>
            <w:vAlign w:val="center"/>
          </w:tcPr>
          <w:p w14:paraId="42C1D411" w14:textId="4C4240C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6" w:type="pct"/>
            <w:shd w:val="clear" w:color="auto" w:fill="auto"/>
            <w:noWrap/>
            <w:vAlign w:val="center"/>
          </w:tcPr>
          <w:p w14:paraId="20F1612D" w14:textId="0207B1B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5" w:type="pct"/>
            <w:shd w:val="clear" w:color="auto" w:fill="auto"/>
            <w:noWrap/>
            <w:vAlign w:val="center"/>
          </w:tcPr>
          <w:p w14:paraId="6729BC62" w14:textId="25DE42E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6" w:type="pct"/>
            <w:shd w:val="clear" w:color="auto" w:fill="auto"/>
            <w:noWrap/>
            <w:vAlign w:val="center"/>
            <w:hideMark/>
          </w:tcPr>
          <w:p w14:paraId="472CEEEB" w14:textId="2E9A048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c>
          <w:tcPr>
            <w:tcW w:w="465" w:type="pct"/>
            <w:shd w:val="clear" w:color="auto" w:fill="auto"/>
            <w:noWrap/>
            <w:vAlign w:val="center"/>
            <w:hideMark/>
          </w:tcPr>
          <w:p w14:paraId="21D675C1" w14:textId="70466FD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1,25</w:t>
            </w:r>
          </w:p>
        </w:tc>
      </w:tr>
      <w:tr w:rsidR="00A20B6B" w14:paraId="68F4BD3B" w14:textId="77777777">
        <w:trPr>
          <w:trHeight w:val="20"/>
        </w:trPr>
        <w:tc>
          <w:tcPr>
            <w:tcW w:w="1135" w:type="pct"/>
            <w:shd w:val="clear" w:color="auto" w:fill="auto"/>
            <w:noWrap/>
            <w:vAlign w:val="center"/>
            <w:hideMark/>
          </w:tcPr>
          <w:p w14:paraId="5A4B33BF" w14:textId="2CC4CAB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№2</w:t>
            </w:r>
          </w:p>
        </w:tc>
        <w:tc>
          <w:tcPr>
            <w:tcW w:w="607" w:type="pct"/>
            <w:shd w:val="clear" w:color="auto" w:fill="auto"/>
            <w:noWrap/>
            <w:vAlign w:val="center"/>
          </w:tcPr>
          <w:p w14:paraId="120D106A" w14:textId="0C6EDBE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5" w:type="pct"/>
            <w:shd w:val="clear" w:color="auto" w:fill="auto"/>
            <w:noWrap/>
            <w:vAlign w:val="center"/>
          </w:tcPr>
          <w:p w14:paraId="1A3B66CF" w14:textId="0A50CCE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6" w:type="pct"/>
            <w:shd w:val="clear" w:color="auto" w:fill="auto"/>
            <w:noWrap/>
            <w:vAlign w:val="center"/>
          </w:tcPr>
          <w:p w14:paraId="73E3E4CB" w14:textId="6AF6838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5" w:type="pct"/>
            <w:shd w:val="clear" w:color="auto" w:fill="auto"/>
            <w:noWrap/>
            <w:vAlign w:val="center"/>
          </w:tcPr>
          <w:p w14:paraId="08CD3889" w14:textId="6B0AEEF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6" w:type="pct"/>
            <w:shd w:val="clear" w:color="auto" w:fill="auto"/>
            <w:noWrap/>
            <w:vAlign w:val="center"/>
          </w:tcPr>
          <w:p w14:paraId="43FE8BC1" w14:textId="6CCC58B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5" w:type="pct"/>
            <w:shd w:val="clear" w:color="auto" w:fill="auto"/>
            <w:noWrap/>
            <w:vAlign w:val="center"/>
          </w:tcPr>
          <w:p w14:paraId="1744367E" w14:textId="38F1EDB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6" w:type="pct"/>
            <w:shd w:val="clear" w:color="auto" w:fill="auto"/>
            <w:noWrap/>
            <w:vAlign w:val="center"/>
            <w:hideMark/>
          </w:tcPr>
          <w:p w14:paraId="2EEB4F46" w14:textId="4CFA22E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c>
          <w:tcPr>
            <w:tcW w:w="465" w:type="pct"/>
            <w:shd w:val="clear" w:color="auto" w:fill="auto"/>
            <w:noWrap/>
            <w:vAlign w:val="center"/>
            <w:hideMark/>
          </w:tcPr>
          <w:p w14:paraId="144CFF8F" w14:textId="46D1D0F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0,88</w:t>
            </w:r>
          </w:p>
        </w:tc>
      </w:tr>
      <w:tr w:rsidR="00A20B6B" w14:paraId="17F1F1F5" w14:textId="77777777">
        <w:trPr>
          <w:trHeight w:val="20"/>
        </w:trPr>
        <w:tc>
          <w:tcPr>
            <w:tcW w:w="1135" w:type="pct"/>
            <w:shd w:val="clear" w:color="auto" w:fill="auto"/>
            <w:noWrap/>
            <w:vAlign w:val="center"/>
            <w:hideMark/>
          </w:tcPr>
          <w:p w14:paraId="100C67B0" w14:textId="19FF553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№4</w:t>
            </w:r>
          </w:p>
        </w:tc>
        <w:tc>
          <w:tcPr>
            <w:tcW w:w="607" w:type="pct"/>
            <w:shd w:val="clear" w:color="auto" w:fill="auto"/>
            <w:noWrap/>
            <w:vAlign w:val="center"/>
          </w:tcPr>
          <w:p w14:paraId="46F289F4" w14:textId="203CAD1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5" w:type="pct"/>
            <w:shd w:val="clear" w:color="auto" w:fill="auto"/>
            <w:noWrap/>
            <w:vAlign w:val="center"/>
          </w:tcPr>
          <w:p w14:paraId="61A32643" w14:textId="6D93A71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6" w:type="pct"/>
            <w:shd w:val="clear" w:color="auto" w:fill="auto"/>
            <w:noWrap/>
            <w:vAlign w:val="center"/>
          </w:tcPr>
          <w:p w14:paraId="4AFFC343" w14:textId="3469B58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5" w:type="pct"/>
            <w:shd w:val="clear" w:color="auto" w:fill="auto"/>
            <w:noWrap/>
            <w:vAlign w:val="center"/>
          </w:tcPr>
          <w:p w14:paraId="50F2C2E5" w14:textId="0316697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6" w:type="pct"/>
            <w:shd w:val="clear" w:color="auto" w:fill="auto"/>
            <w:noWrap/>
            <w:vAlign w:val="center"/>
          </w:tcPr>
          <w:p w14:paraId="0C2BB811" w14:textId="6FC7DFF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5" w:type="pct"/>
            <w:shd w:val="clear" w:color="auto" w:fill="auto"/>
            <w:noWrap/>
            <w:vAlign w:val="center"/>
          </w:tcPr>
          <w:p w14:paraId="044114BC" w14:textId="70ACA3E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6" w:type="pct"/>
            <w:shd w:val="clear" w:color="auto" w:fill="auto"/>
            <w:noWrap/>
            <w:vAlign w:val="center"/>
            <w:hideMark/>
          </w:tcPr>
          <w:p w14:paraId="4FC51862" w14:textId="0CBCC4F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c>
          <w:tcPr>
            <w:tcW w:w="465" w:type="pct"/>
            <w:shd w:val="clear" w:color="auto" w:fill="auto"/>
            <w:noWrap/>
            <w:vAlign w:val="center"/>
            <w:hideMark/>
          </w:tcPr>
          <w:p w14:paraId="57454842" w14:textId="3AF7AEF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0,28</w:t>
            </w:r>
          </w:p>
        </w:tc>
      </w:tr>
      <w:tr w:rsidR="00A20B6B" w14:paraId="7596438D" w14:textId="77777777">
        <w:trPr>
          <w:trHeight w:val="20"/>
        </w:trPr>
        <w:tc>
          <w:tcPr>
            <w:tcW w:w="1135" w:type="pct"/>
            <w:shd w:val="clear" w:color="auto" w:fill="auto"/>
            <w:noWrap/>
            <w:vAlign w:val="center"/>
            <w:hideMark/>
          </w:tcPr>
          <w:p w14:paraId="37DBFFA6" w14:textId="07360B8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Советская</w:t>
            </w:r>
          </w:p>
        </w:tc>
        <w:tc>
          <w:tcPr>
            <w:tcW w:w="607" w:type="pct"/>
            <w:shd w:val="clear" w:color="auto" w:fill="auto"/>
            <w:noWrap/>
            <w:vAlign w:val="center"/>
          </w:tcPr>
          <w:p w14:paraId="0DEB4D43" w14:textId="12ABD8D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5" w:type="pct"/>
            <w:shd w:val="clear" w:color="auto" w:fill="auto"/>
            <w:noWrap/>
            <w:vAlign w:val="center"/>
          </w:tcPr>
          <w:p w14:paraId="16FFC188" w14:textId="2518D9E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6" w:type="pct"/>
            <w:shd w:val="clear" w:color="auto" w:fill="auto"/>
            <w:noWrap/>
            <w:vAlign w:val="center"/>
          </w:tcPr>
          <w:p w14:paraId="6CB04F1A" w14:textId="3A920E4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5" w:type="pct"/>
            <w:shd w:val="clear" w:color="auto" w:fill="auto"/>
            <w:noWrap/>
            <w:vAlign w:val="center"/>
          </w:tcPr>
          <w:p w14:paraId="42D78A56" w14:textId="522729E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6" w:type="pct"/>
            <w:shd w:val="clear" w:color="auto" w:fill="auto"/>
            <w:noWrap/>
            <w:vAlign w:val="center"/>
          </w:tcPr>
          <w:p w14:paraId="61E2E2AD" w14:textId="03B3B83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5" w:type="pct"/>
            <w:shd w:val="clear" w:color="auto" w:fill="auto"/>
            <w:noWrap/>
            <w:vAlign w:val="center"/>
          </w:tcPr>
          <w:p w14:paraId="581EF418" w14:textId="6B37C16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6" w:type="pct"/>
            <w:shd w:val="clear" w:color="auto" w:fill="auto"/>
            <w:noWrap/>
            <w:vAlign w:val="center"/>
            <w:hideMark/>
          </w:tcPr>
          <w:p w14:paraId="3687101D" w14:textId="7397802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c>
          <w:tcPr>
            <w:tcW w:w="465" w:type="pct"/>
            <w:shd w:val="clear" w:color="auto" w:fill="auto"/>
            <w:noWrap/>
            <w:vAlign w:val="center"/>
            <w:hideMark/>
          </w:tcPr>
          <w:p w14:paraId="768208BD" w14:textId="54BDB8A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0,09</w:t>
            </w:r>
          </w:p>
        </w:tc>
      </w:tr>
      <w:tr w:rsidR="00A20B6B" w14:paraId="7B65F11E" w14:textId="77777777">
        <w:trPr>
          <w:trHeight w:val="20"/>
        </w:trPr>
        <w:tc>
          <w:tcPr>
            <w:tcW w:w="1135" w:type="pct"/>
            <w:shd w:val="clear" w:color="auto" w:fill="auto"/>
            <w:noWrap/>
            <w:vAlign w:val="center"/>
            <w:hideMark/>
          </w:tcPr>
          <w:p w14:paraId="20AA7308" w14:textId="0453805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Петровский</w:t>
            </w:r>
          </w:p>
        </w:tc>
        <w:tc>
          <w:tcPr>
            <w:tcW w:w="607" w:type="pct"/>
            <w:shd w:val="clear" w:color="auto" w:fill="auto"/>
            <w:noWrap/>
            <w:vAlign w:val="center"/>
          </w:tcPr>
          <w:p w14:paraId="460BC8A8" w14:textId="750BE89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5" w:type="pct"/>
            <w:shd w:val="clear" w:color="auto" w:fill="auto"/>
            <w:noWrap/>
            <w:vAlign w:val="center"/>
          </w:tcPr>
          <w:p w14:paraId="4D1DAB33" w14:textId="0C47705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6" w:type="pct"/>
            <w:shd w:val="clear" w:color="auto" w:fill="auto"/>
            <w:noWrap/>
            <w:vAlign w:val="center"/>
          </w:tcPr>
          <w:p w14:paraId="063D9906" w14:textId="469FB4C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5" w:type="pct"/>
            <w:shd w:val="clear" w:color="auto" w:fill="auto"/>
            <w:noWrap/>
            <w:vAlign w:val="center"/>
          </w:tcPr>
          <w:p w14:paraId="04243853" w14:textId="7C7FD59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6" w:type="pct"/>
            <w:shd w:val="clear" w:color="auto" w:fill="auto"/>
            <w:noWrap/>
            <w:vAlign w:val="center"/>
          </w:tcPr>
          <w:p w14:paraId="7C918404" w14:textId="6AEF50A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5" w:type="pct"/>
            <w:shd w:val="clear" w:color="auto" w:fill="auto"/>
            <w:noWrap/>
            <w:vAlign w:val="center"/>
          </w:tcPr>
          <w:p w14:paraId="758292AC" w14:textId="59FB87F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6" w:type="pct"/>
            <w:shd w:val="clear" w:color="auto" w:fill="auto"/>
            <w:noWrap/>
            <w:vAlign w:val="center"/>
            <w:hideMark/>
          </w:tcPr>
          <w:p w14:paraId="2D41CF31" w14:textId="072CEC4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c>
          <w:tcPr>
            <w:tcW w:w="465" w:type="pct"/>
            <w:shd w:val="clear" w:color="auto" w:fill="auto"/>
            <w:noWrap/>
            <w:vAlign w:val="center"/>
            <w:hideMark/>
          </w:tcPr>
          <w:p w14:paraId="50B64445" w14:textId="60FFB89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1,69</w:t>
            </w:r>
          </w:p>
        </w:tc>
      </w:tr>
      <w:tr w:rsidR="00A20B6B" w14:paraId="49EB3AB3" w14:textId="77777777">
        <w:trPr>
          <w:trHeight w:val="20"/>
        </w:trPr>
        <w:tc>
          <w:tcPr>
            <w:tcW w:w="1135" w:type="pct"/>
            <w:shd w:val="clear" w:color="auto" w:fill="auto"/>
            <w:noWrap/>
            <w:vAlign w:val="center"/>
            <w:hideMark/>
          </w:tcPr>
          <w:p w14:paraId="10DFF4E0" w14:textId="0079381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607" w:type="pct"/>
            <w:shd w:val="clear" w:color="auto" w:fill="auto"/>
            <w:noWrap/>
            <w:vAlign w:val="center"/>
          </w:tcPr>
          <w:p w14:paraId="7AC1FB48" w14:textId="140A3D2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5" w:type="pct"/>
            <w:shd w:val="clear" w:color="auto" w:fill="auto"/>
            <w:noWrap/>
            <w:vAlign w:val="center"/>
          </w:tcPr>
          <w:p w14:paraId="7ED1E50D" w14:textId="2D82606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6" w:type="pct"/>
            <w:shd w:val="clear" w:color="auto" w:fill="auto"/>
            <w:noWrap/>
            <w:vAlign w:val="center"/>
          </w:tcPr>
          <w:p w14:paraId="554D1324" w14:textId="133B4DC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5" w:type="pct"/>
            <w:shd w:val="clear" w:color="auto" w:fill="auto"/>
            <w:noWrap/>
            <w:vAlign w:val="center"/>
          </w:tcPr>
          <w:p w14:paraId="08E429D1" w14:textId="68644A3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6" w:type="pct"/>
            <w:shd w:val="clear" w:color="auto" w:fill="auto"/>
            <w:noWrap/>
            <w:vAlign w:val="center"/>
          </w:tcPr>
          <w:p w14:paraId="3424F352" w14:textId="512B47A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5" w:type="pct"/>
            <w:shd w:val="clear" w:color="auto" w:fill="auto"/>
            <w:noWrap/>
            <w:vAlign w:val="center"/>
          </w:tcPr>
          <w:p w14:paraId="089753B4" w14:textId="088EBBE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6" w:type="pct"/>
            <w:shd w:val="clear" w:color="auto" w:fill="auto"/>
            <w:noWrap/>
            <w:vAlign w:val="center"/>
            <w:hideMark/>
          </w:tcPr>
          <w:p w14:paraId="3072DBBC" w14:textId="3A6FE2D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c>
          <w:tcPr>
            <w:tcW w:w="465" w:type="pct"/>
            <w:shd w:val="clear" w:color="auto" w:fill="auto"/>
            <w:noWrap/>
            <w:vAlign w:val="center"/>
            <w:hideMark/>
          </w:tcPr>
          <w:p w14:paraId="41648FBE" w14:textId="24D575D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0,02</w:t>
            </w:r>
          </w:p>
        </w:tc>
      </w:tr>
      <w:tr w:rsidR="00A20B6B" w14:paraId="26C8EB91" w14:textId="77777777">
        <w:trPr>
          <w:trHeight w:val="20"/>
        </w:trPr>
        <w:tc>
          <w:tcPr>
            <w:tcW w:w="1135" w:type="pct"/>
            <w:shd w:val="clear" w:color="auto" w:fill="auto"/>
            <w:noWrap/>
            <w:vAlign w:val="center"/>
            <w:hideMark/>
          </w:tcPr>
          <w:p w14:paraId="6037B43A" w14:textId="714296D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Макаренко</w:t>
            </w:r>
          </w:p>
        </w:tc>
        <w:tc>
          <w:tcPr>
            <w:tcW w:w="607" w:type="pct"/>
            <w:shd w:val="clear" w:color="auto" w:fill="auto"/>
            <w:noWrap/>
            <w:vAlign w:val="center"/>
          </w:tcPr>
          <w:p w14:paraId="5409EEAF" w14:textId="7D6C289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tcPr>
          <w:p w14:paraId="1C1692B5" w14:textId="66A4253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6" w:type="pct"/>
            <w:shd w:val="clear" w:color="auto" w:fill="auto"/>
            <w:noWrap/>
            <w:vAlign w:val="center"/>
          </w:tcPr>
          <w:p w14:paraId="2906E925" w14:textId="2F24D50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tcPr>
          <w:p w14:paraId="092AFD8C" w14:textId="4247FF0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6" w:type="pct"/>
            <w:shd w:val="clear" w:color="auto" w:fill="auto"/>
            <w:noWrap/>
            <w:vAlign w:val="center"/>
          </w:tcPr>
          <w:p w14:paraId="514D93D0" w14:textId="4C46CD9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tcPr>
          <w:p w14:paraId="282C75FE" w14:textId="06E0A3D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6" w:type="pct"/>
            <w:shd w:val="clear" w:color="auto" w:fill="auto"/>
            <w:noWrap/>
            <w:vAlign w:val="center"/>
            <w:hideMark/>
          </w:tcPr>
          <w:p w14:paraId="4CB76C89" w14:textId="5A719B1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hideMark/>
          </w:tcPr>
          <w:p w14:paraId="33CBA6C0" w14:textId="7B0A08D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r>
      <w:tr w:rsidR="00A20B6B" w14:paraId="4D17197F" w14:textId="77777777">
        <w:trPr>
          <w:trHeight w:val="20"/>
        </w:trPr>
        <w:tc>
          <w:tcPr>
            <w:tcW w:w="1135" w:type="pct"/>
            <w:shd w:val="clear" w:color="auto" w:fill="auto"/>
            <w:noWrap/>
            <w:vAlign w:val="center"/>
            <w:hideMark/>
          </w:tcPr>
          <w:p w14:paraId="0501EF06" w14:textId="13E0B45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607" w:type="pct"/>
            <w:shd w:val="clear" w:color="auto" w:fill="auto"/>
            <w:noWrap/>
            <w:vAlign w:val="center"/>
          </w:tcPr>
          <w:p w14:paraId="363B6863" w14:textId="4E0033B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5" w:type="pct"/>
            <w:shd w:val="clear" w:color="auto" w:fill="auto"/>
            <w:noWrap/>
            <w:vAlign w:val="center"/>
          </w:tcPr>
          <w:p w14:paraId="20206214" w14:textId="6FF9A56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6" w:type="pct"/>
            <w:shd w:val="clear" w:color="auto" w:fill="auto"/>
            <w:noWrap/>
            <w:vAlign w:val="center"/>
          </w:tcPr>
          <w:p w14:paraId="155F5104" w14:textId="34BC975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5" w:type="pct"/>
            <w:shd w:val="clear" w:color="auto" w:fill="auto"/>
            <w:noWrap/>
            <w:vAlign w:val="center"/>
          </w:tcPr>
          <w:p w14:paraId="04B3BF54" w14:textId="1372660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6" w:type="pct"/>
            <w:shd w:val="clear" w:color="auto" w:fill="auto"/>
            <w:noWrap/>
            <w:vAlign w:val="center"/>
          </w:tcPr>
          <w:p w14:paraId="7EBFA7D1" w14:textId="6B3B9D5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5" w:type="pct"/>
            <w:shd w:val="clear" w:color="auto" w:fill="auto"/>
            <w:noWrap/>
            <w:vAlign w:val="center"/>
          </w:tcPr>
          <w:p w14:paraId="199606DF" w14:textId="66FDCBF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6" w:type="pct"/>
            <w:shd w:val="clear" w:color="auto" w:fill="auto"/>
            <w:noWrap/>
            <w:vAlign w:val="center"/>
            <w:hideMark/>
          </w:tcPr>
          <w:p w14:paraId="2B925BED" w14:textId="09DA5E5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c>
          <w:tcPr>
            <w:tcW w:w="465" w:type="pct"/>
            <w:shd w:val="clear" w:color="auto" w:fill="auto"/>
            <w:noWrap/>
            <w:vAlign w:val="center"/>
            <w:hideMark/>
          </w:tcPr>
          <w:p w14:paraId="28DD4E71" w14:textId="0F584E1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0,258</w:t>
            </w:r>
          </w:p>
        </w:tc>
      </w:tr>
      <w:tr w:rsidR="00A20B6B" w14:paraId="3A605A0F" w14:textId="77777777">
        <w:trPr>
          <w:trHeight w:val="20"/>
        </w:trPr>
        <w:tc>
          <w:tcPr>
            <w:tcW w:w="1135" w:type="pct"/>
            <w:shd w:val="clear" w:color="auto" w:fill="auto"/>
            <w:noWrap/>
            <w:vAlign w:val="center"/>
            <w:hideMark/>
          </w:tcPr>
          <w:p w14:paraId="0A39EBD1" w14:textId="6D08BB9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Заполярье</w:t>
            </w:r>
          </w:p>
        </w:tc>
        <w:tc>
          <w:tcPr>
            <w:tcW w:w="607" w:type="pct"/>
            <w:shd w:val="clear" w:color="auto" w:fill="auto"/>
            <w:noWrap/>
            <w:vAlign w:val="center"/>
          </w:tcPr>
          <w:p w14:paraId="6B1859C2" w14:textId="3DB1ECD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tcPr>
          <w:p w14:paraId="20386775" w14:textId="2889471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6" w:type="pct"/>
            <w:shd w:val="clear" w:color="auto" w:fill="auto"/>
            <w:noWrap/>
            <w:vAlign w:val="center"/>
          </w:tcPr>
          <w:p w14:paraId="2EE5B046" w14:textId="0993908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tcPr>
          <w:p w14:paraId="3CA82CD2" w14:textId="6F3C44E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6" w:type="pct"/>
            <w:shd w:val="clear" w:color="auto" w:fill="auto"/>
            <w:noWrap/>
            <w:vAlign w:val="center"/>
          </w:tcPr>
          <w:p w14:paraId="1ACC4165" w14:textId="0D8219E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tcPr>
          <w:p w14:paraId="28F56FA6" w14:textId="160309C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6" w:type="pct"/>
            <w:shd w:val="clear" w:color="auto" w:fill="auto"/>
            <w:noWrap/>
            <w:vAlign w:val="center"/>
            <w:hideMark/>
          </w:tcPr>
          <w:p w14:paraId="6AC8F05E" w14:textId="5826D2C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c>
          <w:tcPr>
            <w:tcW w:w="465" w:type="pct"/>
            <w:shd w:val="clear" w:color="auto" w:fill="auto"/>
            <w:noWrap/>
            <w:vAlign w:val="center"/>
            <w:hideMark/>
          </w:tcPr>
          <w:p w14:paraId="39BA47C6" w14:textId="493C207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0,01</w:t>
            </w:r>
          </w:p>
        </w:tc>
      </w:tr>
      <w:tr w:rsidR="00A20B6B" w14:paraId="7FA68765" w14:textId="77777777">
        <w:trPr>
          <w:trHeight w:val="20"/>
        </w:trPr>
        <w:tc>
          <w:tcPr>
            <w:tcW w:w="1135" w:type="pct"/>
            <w:shd w:val="clear" w:color="auto" w:fill="auto"/>
            <w:noWrap/>
            <w:vAlign w:val="center"/>
            <w:hideMark/>
          </w:tcPr>
          <w:p w14:paraId="1D6BD734" w14:textId="45E6E15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Алексин Бор</w:t>
            </w:r>
          </w:p>
        </w:tc>
        <w:tc>
          <w:tcPr>
            <w:tcW w:w="607" w:type="pct"/>
            <w:shd w:val="clear" w:color="auto" w:fill="auto"/>
            <w:noWrap/>
            <w:vAlign w:val="center"/>
          </w:tcPr>
          <w:p w14:paraId="4D2BB2FE" w14:textId="67276BA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5" w:type="pct"/>
            <w:shd w:val="clear" w:color="auto" w:fill="auto"/>
            <w:noWrap/>
            <w:vAlign w:val="center"/>
          </w:tcPr>
          <w:p w14:paraId="207E9098" w14:textId="6C7F3C8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6" w:type="pct"/>
            <w:shd w:val="clear" w:color="auto" w:fill="auto"/>
            <w:noWrap/>
            <w:vAlign w:val="center"/>
          </w:tcPr>
          <w:p w14:paraId="327DD449" w14:textId="6C42038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5" w:type="pct"/>
            <w:shd w:val="clear" w:color="auto" w:fill="auto"/>
            <w:noWrap/>
            <w:vAlign w:val="center"/>
          </w:tcPr>
          <w:p w14:paraId="2045CFC9" w14:textId="450897E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6" w:type="pct"/>
            <w:shd w:val="clear" w:color="auto" w:fill="auto"/>
            <w:noWrap/>
            <w:vAlign w:val="center"/>
          </w:tcPr>
          <w:p w14:paraId="31410EA3" w14:textId="67AC90D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5" w:type="pct"/>
            <w:shd w:val="clear" w:color="auto" w:fill="auto"/>
            <w:noWrap/>
            <w:vAlign w:val="center"/>
          </w:tcPr>
          <w:p w14:paraId="27DB5B08" w14:textId="72C11B4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6" w:type="pct"/>
            <w:shd w:val="clear" w:color="auto" w:fill="auto"/>
            <w:noWrap/>
            <w:vAlign w:val="center"/>
            <w:hideMark/>
          </w:tcPr>
          <w:p w14:paraId="25401740" w14:textId="52BDB9D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c>
          <w:tcPr>
            <w:tcW w:w="465" w:type="pct"/>
            <w:shd w:val="clear" w:color="auto" w:fill="auto"/>
            <w:noWrap/>
            <w:vAlign w:val="center"/>
            <w:hideMark/>
          </w:tcPr>
          <w:p w14:paraId="26C8C7D2" w14:textId="4B8AA31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0,0</w:t>
            </w:r>
          </w:p>
        </w:tc>
      </w:tr>
      <w:tr w:rsidR="00A20B6B" w14:paraId="598D3C97" w14:textId="77777777">
        <w:trPr>
          <w:trHeight w:val="20"/>
        </w:trPr>
        <w:tc>
          <w:tcPr>
            <w:tcW w:w="1135" w:type="pct"/>
            <w:shd w:val="clear" w:color="auto" w:fill="auto"/>
            <w:noWrap/>
            <w:vAlign w:val="center"/>
            <w:hideMark/>
          </w:tcPr>
          <w:p w14:paraId="32A5322A" w14:textId="56C636E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АМТ</w:t>
            </w:r>
          </w:p>
        </w:tc>
        <w:tc>
          <w:tcPr>
            <w:tcW w:w="607" w:type="pct"/>
            <w:shd w:val="clear" w:color="auto" w:fill="auto"/>
            <w:noWrap/>
            <w:vAlign w:val="center"/>
          </w:tcPr>
          <w:p w14:paraId="0682547F" w14:textId="67D87BC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5" w:type="pct"/>
            <w:shd w:val="clear" w:color="auto" w:fill="auto"/>
            <w:noWrap/>
            <w:vAlign w:val="center"/>
          </w:tcPr>
          <w:p w14:paraId="50F03A71" w14:textId="5DBA349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6" w:type="pct"/>
            <w:shd w:val="clear" w:color="auto" w:fill="auto"/>
            <w:noWrap/>
            <w:vAlign w:val="center"/>
          </w:tcPr>
          <w:p w14:paraId="2AFEE4A2" w14:textId="5C07A2E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5" w:type="pct"/>
            <w:shd w:val="clear" w:color="auto" w:fill="auto"/>
            <w:noWrap/>
            <w:vAlign w:val="center"/>
          </w:tcPr>
          <w:p w14:paraId="0F95DDB1" w14:textId="50173EA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6" w:type="pct"/>
            <w:shd w:val="clear" w:color="auto" w:fill="auto"/>
            <w:noWrap/>
            <w:vAlign w:val="center"/>
          </w:tcPr>
          <w:p w14:paraId="036683AE" w14:textId="66AFC06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5" w:type="pct"/>
            <w:shd w:val="clear" w:color="auto" w:fill="auto"/>
            <w:noWrap/>
            <w:vAlign w:val="center"/>
          </w:tcPr>
          <w:p w14:paraId="0ED65C6B" w14:textId="5FE8771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6" w:type="pct"/>
            <w:shd w:val="clear" w:color="auto" w:fill="auto"/>
            <w:noWrap/>
            <w:vAlign w:val="center"/>
            <w:hideMark/>
          </w:tcPr>
          <w:p w14:paraId="50A41CCF" w14:textId="2C5EE7D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c>
          <w:tcPr>
            <w:tcW w:w="465" w:type="pct"/>
            <w:shd w:val="clear" w:color="auto" w:fill="auto"/>
            <w:noWrap/>
            <w:vAlign w:val="center"/>
            <w:hideMark/>
          </w:tcPr>
          <w:p w14:paraId="42F203EC" w14:textId="267B18A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0,03</w:t>
            </w:r>
          </w:p>
        </w:tc>
      </w:tr>
    </w:tbl>
    <w:p w14:paraId="1A5A4E1D" w14:textId="77777777" w:rsidR="004C5094" w:rsidRDefault="004C5094"/>
    <w:p w14:paraId="15737F89" w14:textId="77777777" w:rsidR="004C5094" w:rsidRDefault="0047476B">
      <w:pPr>
        <w:pStyle w:val="11"/>
        <w:numPr>
          <w:ilvl w:val="1"/>
          <w:numId w:val="3"/>
        </w:numPr>
        <w:rPr>
          <w:color w:val="auto"/>
        </w:rPr>
      </w:pPr>
      <w:bookmarkStart w:id="34" w:name="_Toc121083912"/>
      <w:r>
        <w:rPr>
          <w:color w:val="auto"/>
        </w:rPr>
        <w:t>Существующие и перспективные значения тепловой мощности нетто источников тепловой энергии по поселению, городскому округу в целом и по каждой системе отдельно</w:t>
      </w:r>
      <w:bookmarkEnd w:id="34"/>
    </w:p>
    <w:p w14:paraId="0AF06BD0" w14:textId="77777777" w:rsidR="004C5094" w:rsidRDefault="0047476B">
      <w:r>
        <w:t>Существующие и перспективные значения тепловой мощности нетто источников тепловой энергии города Алексин на каждом этапе представлены в таблице 22.</w:t>
      </w:r>
    </w:p>
    <w:p w14:paraId="4464B127" w14:textId="4ABF8EC3"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22</w:t>
      </w:r>
      <w:r>
        <w:rPr>
          <w:b/>
          <w:i w:val="0"/>
          <w:color w:val="auto"/>
          <w:sz w:val="24"/>
          <w:szCs w:val="24"/>
        </w:rPr>
        <w:fldChar w:fldCharType="end"/>
      </w:r>
      <w:r>
        <w:rPr>
          <w:b/>
          <w:i w:val="0"/>
          <w:color w:val="auto"/>
          <w:sz w:val="24"/>
          <w:szCs w:val="24"/>
        </w:rPr>
        <w:t xml:space="preserve"> – Существующие и перспективные значения тепловой мощности нетто источников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1134"/>
        <w:gridCol w:w="869"/>
        <w:gridCol w:w="871"/>
        <w:gridCol w:w="869"/>
        <w:gridCol w:w="871"/>
        <w:gridCol w:w="869"/>
        <w:gridCol w:w="871"/>
        <w:gridCol w:w="869"/>
      </w:tblGrid>
      <w:tr w:rsidR="004C5094" w14:paraId="4394DEEB" w14:textId="77777777">
        <w:trPr>
          <w:trHeight w:val="20"/>
          <w:tblHeader/>
        </w:trPr>
        <w:tc>
          <w:tcPr>
            <w:tcW w:w="1135" w:type="pct"/>
            <w:vMerge w:val="restart"/>
            <w:shd w:val="clear" w:color="auto" w:fill="auto"/>
            <w:noWrap/>
            <w:vAlign w:val="center"/>
            <w:hideMark/>
          </w:tcPr>
          <w:p w14:paraId="65ECED8C"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 теплоснабжения</w:t>
            </w:r>
          </w:p>
        </w:tc>
        <w:tc>
          <w:tcPr>
            <w:tcW w:w="3865" w:type="pct"/>
            <w:gridSpan w:val="8"/>
            <w:shd w:val="clear" w:color="auto" w:fill="auto"/>
            <w:noWrap/>
            <w:vAlign w:val="center"/>
            <w:hideMark/>
          </w:tcPr>
          <w:p w14:paraId="4D61FF88"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Мощность нетто, Гкал/ч</w:t>
            </w:r>
          </w:p>
        </w:tc>
      </w:tr>
      <w:tr w:rsidR="00A20B6B" w14:paraId="42DE60BB" w14:textId="77777777" w:rsidTr="00A20B6B">
        <w:trPr>
          <w:trHeight w:val="20"/>
          <w:tblHeader/>
        </w:trPr>
        <w:tc>
          <w:tcPr>
            <w:tcW w:w="1135" w:type="pct"/>
            <w:vMerge/>
            <w:vAlign w:val="center"/>
            <w:hideMark/>
          </w:tcPr>
          <w:p w14:paraId="4138C765" w14:textId="77777777" w:rsidR="00A20B6B" w:rsidRDefault="00A20B6B" w:rsidP="00A20B6B">
            <w:pPr>
              <w:spacing w:after="0"/>
              <w:ind w:firstLine="0"/>
              <w:contextualSpacing w:val="0"/>
              <w:jc w:val="left"/>
              <w:rPr>
                <w:rFonts w:eastAsia="Times New Roman" w:cs="Times New Roman"/>
                <w:b/>
                <w:bCs/>
                <w:color w:val="000000"/>
                <w:sz w:val="20"/>
                <w:szCs w:val="20"/>
                <w:lang w:eastAsia="ru-RU"/>
              </w:rPr>
            </w:pPr>
          </w:p>
        </w:tc>
        <w:tc>
          <w:tcPr>
            <w:tcW w:w="607" w:type="pct"/>
            <w:shd w:val="clear" w:color="auto" w:fill="auto"/>
            <w:noWrap/>
            <w:vAlign w:val="center"/>
            <w:hideMark/>
          </w:tcPr>
          <w:p w14:paraId="3A46485B" w14:textId="276A4E96"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2022 г.</w:t>
            </w:r>
          </w:p>
        </w:tc>
        <w:tc>
          <w:tcPr>
            <w:tcW w:w="465" w:type="pct"/>
            <w:shd w:val="clear" w:color="auto" w:fill="auto"/>
            <w:noWrap/>
            <w:vAlign w:val="center"/>
          </w:tcPr>
          <w:p w14:paraId="35529CA8" w14:textId="3999481D"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6" w:type="pct"/>
            <w:shd w:val="clear" w:color="auto" w:fill="auto"/>
            <w:noWrap/>
            <w:vAlign w:val="center"/>
          </w:tcPr>
          <w:p w14:paraId="3D50AB74" w14:textId="487060F8"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5" w:type="pct"/>
            <w:shd w:val="clear" w:color="auto" w:fill="auto"/>
            <w:noWrap/>
            <w:vAlign w:val="center"/>
          </w:tcPr>
          <w:p w14:paraId="5ACE537C" w14:textId="1A44DB2B"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6" w:type="pct"/>
            <w:shd w:val="clear" w:color="auto" w:fill="auto"/>
            <w:noWrap/>
            <w:vAlign w:val="center"/>
          </w:tcPr>
          <w:p w14:paraId="3865ADCA" w14:textId="5E98C8A0"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5" w:type="pct"/>
            <w:shd w:val="clear" w:color="auto" w:fill="auto"/>
            <w:noWrap/>
            <w:vAlign w:val="center"/>
          </w:tcPr>
          <w:p w14:paraId="2FC8EDE2" w14:textId="2051BF64"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 г.</w:t>
            </w:r>
          </w:p>
        </w:tc>
        <w:tc>
          <w:tcPr>
            <w:tcW w:w="466" w:type="pct"/>
            <w:shd w:val="clear" w:color="auto" w:fill="auto"/>
            <w:noWrap/>
            <w:vAlign w:val="center"/>
            <w:hideMark/>
          </w:tcPr>
          <w:p w14:paraId="4A5AC63A" w14:textId="0A30AEE6"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2028-2032 гг.</w:t>
            </w:r>
          </w:p>
        </w:tc>
        <w:tc>
          <w:tcPr>
            <w:tcW w:w="465" w:type="pct"/>
            <w:shd w:val="clear" w:color="auto" w:fill="auto"/>
            <w:noWrap/>
            <w:vAlign w:val="center"/>
            <w:hideMark/>
          </w:tcPr>
          <w:p w14:paraId="177371B8" w14:textId="2729BEB9" w:rsidR="00A20B6B" w:rsidRDefault="00A20B6B" w:rsidP="00A20B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2033-2042 гг.</w:t>
            </w:r>
          </w:p>
        </w:tc>
      </w:tr>
      <w:tr w:rsidR="00A20B6B" w14:paraId="52818992" w14:textId="77777777">
        <w:trPr>
          <w:trHeight w:val="20"/>
        </w:trPr>
        <w:tc>
          <w:tcPr>
            <w:tcW w:w="1135" w:type="pct"/>
            <w:shd w:val="clear" w:color="auto" w:fill="auto"/>
            <w:noWrap/>
            <w:vAlign w:val="center"/>
            <w:hideMark/>
          </w:tcPr>
          <w:p w14:paraId="6831CB4F" w14:textId="7777777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14:paraId="59518CAF" w14:textId="77777777"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tcPr>
          <w:p w14:paraId="288F0080" w14:textId="634BBFE9"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6" w:type="pct"/>
            <w:shd w:val="clear" w:color="auto" w:fill="auto"/>
            <w:noWrap/>
            <w:vAlign w:val="center"/>
          </w:tcPr>
          <w:p w14:paraId="1112E9B2" w14:textId="0C73477C"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tcPr>
          <w:p w14:paraId="1D9C182D" w14:textId="7CB4D284"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6" w:type="pct"/>
            <w:shd w:val="clear" w:color="auto" w:fill="auto"/>
            <w:noWrap/>
            <w:vAlign w:val="center"/>
          </w:tcPr>
          <w:p w14:paraId="085826E8" w14:textId="7051E48D"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tcPr>
          <w:p w14:paraId="38D93A5E" w14:textId="73423036"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6" w:type="pct"/>
            <w:shd w:val="clear" w:color="auto" w:fill="auto"/>
            <w:noWrap/>
            <w:vAlign w:val="center"/>
            <w:hideMark/>
          </w:tcPr>
          <w:p w14:paraId="00A108CF" w14:textId="136C3716"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c>
          <w:tcPr>
            <w:tcW w:w="465" w:type="pct"/>
            <w:shd w:val="clear" w:color="auto" w:fill="auto"/>
            <w:noWrap/>
            <w:vAlign w:val="center"/>
            <w:hideMark/>
          </w:tcPr>
          <w:p w14:paraId="3CDBACD0" w14:textId="48560BE9" w:rsidR="00A20B6B" w:rsidRDefault="00A20B6B" w:rsidP="00A20B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205,000</w:t>
            </w:r>
          </w:p>
        </w:tc>
      </w:tr>
      <w:tr w:rsidR="00A20B6B" w14:paraId="6DA4EA49" w14:textId="77777777">
        <w:trPr>
          <w:trHeight w:val="20"/>
        </w:trPr>
        <w:tc>
          <w:tcPr>
            <w:tcW w:w="1135" w:type="pct"/>
            <w:shd w:val="clear" w:color="auto" w:fill="auto"/>
            <w:noWrap/>
            <w:vAlign w:val="center"/>
            <w:hideMark/>
          </w:tcPr>
          <w:p w14:paraId="4E877B75" w14:textId="69B26B9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№1</w:t>
            </w:r>
          </w:p>
        </w:tc>
        <w:tc>
          <w:tcPr>
            <w:tcW w:w="607" w:type="pct"/>
            <w:shd w:val="clear" w:color="auto" w:fill="auto"/>
            <w:noWrap/>
            <w:vAlign w:val="center"/>
          </w:tcPr>
          <w:p w14:paraId="3E98140A" w14:textId="792100F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5" w:type="pct"/>
            <w:shd w:val="clear" w:color="auto" w:fill="auto"/>
            <w:noWrap/>
            <w:vAlign w:val="center"/>
          </w:tcPr>
          <w:p w14:paraId="6B45A9FC" w14:textId="7840F85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6" w:type="pct"/>
            <w:shd w:val="clear" w:color="auto" w:fill="auto"/>
            <w:noWrap/>
            <w:vAlign w:val="center"/>
          </w:tcPr>
          <w:p w14:paraId="6A970707" w14:textId="73FC5A4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5" w:type="pct"/>
            <w:shd w:val="clear" w:color="auto" w:fill="auto"/>
            <w:noWrap/>
            <w:vAlign w:val="center"/>
          </w:tcPr>
          <w:p w14:paraId="3EF599B2" w14:textId="68ABD15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6" w:type="pct"/>
            <w:shd w:val="clear" w:color="auto" w:fill="auto"/>
            <w:noWrap/>
            <w:vAlign w:val="center"/>
          </w:tcPr>
          <w:p w14:paraId="6F1608B2" w14:textId="46B902F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5" w:type="pct"/>
            <w:shd w:val="clear" w:color="auto" w:fill="auto"/>
            <w:noWrap/>
            <w:vAlign w:val="center"/>
          </w:tcPr>
          <w:p w14:paraId="3B5875FF" w14:textId="40428E0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6" w:type="pct"/>
            <w:shd w:val="clear" w:color="auto" w:fill="auto"/>
            <w:noWrap/>
            <w:vAlign w:val="center"/>
            <w:hideMark/>
          </w:tcPr>
          <w:p w14:paraId="4BB38FAD" w14:textId="00711BB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c>
          <w:tcPr>
            <w:tcW w:w="465" w:type="pct"/>
            <w:shd w:val="clear" w:color="auto" w:fill="auto"/>
            <w:noWrap/>
            <w:vAlign w:val="center"/>
            <w:hideMark/>
          </w:tcPr>
          <w:p w14:paraId="429BCA19" w14:textId="1BCBC05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47,233</w:t>
            </w:r>
          </w:p>
        </w:tc>
      </w:tr>
      <w:tr w:rsidR="00A20B6B" w14:paraId="2117EA25" w14:textId="77777777">
        <w:trPr>
          <w:trHeight w:val="20"/>
        </w:trPr>
        <w:tc>
          <w:tcPr>
            <w:tcW w:w="1135" w:type="pct"/>
            <w:shd w:val="clear" w:color="auto" w:fill="auto"/>
            <w:noWrap/>
            <w:vAlign w:val="center"/>
            <w:hideMark/>
          </w:tcPr>
          <w:p w14:paraId="6ABCDE1D" w14:textId="4EB8F19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№2</w:t>
            </w:r>
          </w:p>
        </w:tc>
        <w:tc>
          <w:tcPr>
            <w:tcW w:w="607" w:type="pct"/>
            <w:shd w:val="clear" w:color="auto" w:fill="auto"/>
            <w:noWrap/>
            <w:vAlign w:val="center"/>
          </w:tcPr>
          <w:p w14:paraId="6AA1F871" w14:textId="38C9057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5" w:type="pct"/>
            <w:shd w:val="clear" w:color="auto" w:fill="auto"/>
            <w:noWrap/>
            <w:vAlign w:val="center"/>
          </w:tcPr>
          <w:p w14:paraId="62C4F532" w14:textId="62F4089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6" w:type="pct"/>
            <w:shd w:val="clear" w:color="auto" w:fill="auto"/>
            <w:noWrap/>
            <w:vAlign w:val="center"/>
          </w:tcPr>
          <w:p w14:paraId="38FF5974" w14:textId="7EC2F90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5" w:type="pct"/>
            <w:shd w:val="clear" w:color="auto" w:fill="auto"/>
            <w:noWrap/>
            <w:vAlign w:val="center"/>
          </w:tcPr>
          <w:p w14:paraId="37178C43" w14:textId="54E9C21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6" w:type="pct"/>
            <w:shd w:val="clear" w:color="auto" w:fill="auto"/>
            <w:noWrap/>
            <w:vAlign w:val="center"/>
          </w:tcPr>
          <w:p w14:paraId="1D6CA701" w14:textId="1D410ED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5" w:type="pct"/>
            <w:shd w:val="clear" w:color="auto" w:fill="auto"/>
            <w:noWrap/>
            <w:vAlign w:val="center"/>
          </w:tcPr>
          <w:p w14:paraId="6C4FA1D5" w14:textId="2D01478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6" w:type="pct"/>
            <w:shd w:val="clear" w:color="auto" w:fill="auto"/>
            <w:noWrap/>
            <w:vAlign w:val="center"/>
            <w:hideMark/>
          </w:tcPr>
          <w:p w14:paraId="46006BBA" w14:textId="5D6F07B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c>
          <w:tcPr>
            <w:tcW w:w="465" w:type="pct"/>
            <w:shd w:val="clear" w:color="auto" w:fill="auto"/>
            <w:noWrap/>
            <w:vAlign w:val="center"/>
            <w:hideMark/>
          </w:tcPr>
          <w:p w14:paraId="1931A872" w14:textId="6B280B0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31,791</w:t>
            </w:r>
          </w:p>
        </w:tc>
      </w:tr>
      <w:tr w:rsidR="00A20B6B" w14:paraId="16EEF951" w14:textId="77777777">
        <w:trPr>
          <w:trHeight w:val="20"/>
        </w:trPr>
        <w:tc>
          <w:tcPr>
            <w:tcW w:w="1135" w:type="pct"/>
            <w:shd w:val="clear" w:color="auto" w:fill="auto"/>
            <w:noWrap/>
            <w:vAlign w:val="center"/>
            <w:hideMark/>
          </w:tcPr>
          <w:p w14:paraId="2D7E40EB" w14:textId="3F88A51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№4</w:t>
            </w:r>
          </w:p>
        </w:tc>
        <w:tc>
          <w:tcPr>
            <w:tcW w:w="607" w:type="pct"/>
            <w:shd w:val="clear" w:color="auto" w:fill="auto"/>
            <w:noWrap/>
            <w:vAlign w:val="center"/>
          </w:tcPr>
          <w:p w14:paraId="5F8D490B" w14:textId="2C64772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5" w:type="pct"/>
            <w:shd w:val="clear" w:color="auto" w:fill="auto"/>
            <w:noWrap/>
            <w:vAlign w:val="center"/>
          </w:tcPr>
          <w:p w14:paraId="4A380463" w14:textId="00EAB6A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6" w:type="pct"/>
            <w:shd w:val="clear" w:color="auto" w:fill="auto"/>
            <w:noWrap/>
            <w:vAlign w:val="center"/>
          </w:tcPr>
          <w:p w14:paraId="620D1830" w14:textId="2DEEB74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5" w:type="pct"/>
            <w:shd w:val="clear" w:color="auto" w:fill="auto"/>
            <w:noWrap/>
            <w:vAlign w:val="center"/>
          </w:tcPr>
          <w:p w14:paraId="2B65DB8E" w14:textId="53AA5BC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6" w:type="pct"/>
            <w:shd w:val="clear" w:color="auto" w:fill="auto"/>
            <w:noWrap/>
            <w:vAlign w:val="center"/>
          </w:tcPr>
          <w:p w14:paraId="7DA4A28F" w14:textId="2B2D378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5" w:type="pct"/>
            <w:shd w:val="clear" w:color="auto" w:fill="auto"/>
            <w:noWrap/>
            <w:vAlign w:val="center"/>
          </w:tcPr>
          <w:p w14:paraId="2FFD4F32" w14:textId="34C6DEB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6" w:type="pct"/>
            <w:shd w:val="clear" w:color="auto" w:fill="auto"/>
            <w:noWrap/>
            <w:vAlign w:val="center"/>
            <w:hideMark/>
          </w:tcPr>
          <w:p w14:paraId="23D405C3" w14:textId="732C117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c>
          <w:tcPr>
            <w:tcW w:w="465" w:type="pct"/>
            <w:shd w:val="clear" w:color="auto" w:fill="auto"/>
            <w:noWrap/>
            <w:vAlign w:val="center"/>
            <w:hideMark/>
          </w:tcPr>
          <w:p w14:paraId="17EDC017" w14:textId="082F328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8,196</w:t>
            </w:r>
          </w:p>
        </w:tc>
      </w:tr>
      <w:tr w:rsidR="00A20B6B" w14:paraId="126723CD" w14:textId="77777777">
        <w:trPr>
          <w:trHeight w:val="20"/>
        </w:trPr>
        <w:tc>
          <w:tcPr>
            <w:tcW w:w="1135" w:type="pct"/>
            <w:shd w:val="clear" w:color="auto" w:fill="auto"/>
            <w:noWrap/>
            <w:vAlign w:val="center"/>
            <w:hideMark/>
          </w:tcPr>
          <w:p w14:paraId="68DF4C6D" w14:textId="573DEC7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Советская</w:t>
            </w:r>
          </w:p>
        </w:tc>
        <w:tc>
          <w:tcPr>
            <w:tcW w:w="607" w:type="pct"/>
            <w:shd w:val="clear" w:color="auto" w:fill="auto"/>
            <w:noWrap/>
            <w:vAlign w:val="center"/>
          </w:tcPr>
          <w:p w14:paraId="5983CDAF" w14:textId="5DD091C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5" w:type="pct"/>
            <w:shd w:val="clear" w:color="auto" w:fill="auto"/>
            <w:noWrap/>
            <w:vAlign w:val="center"/>
          </w:tcPr>
          <w:p w14:paraId="3076957B" w14:textId="4202C0E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6" w:type="pct"/>
            <w:shd w:val="clear" w:color="auto" w:fill="auto"/>
            <w:noWrap/>
            <w:vAlign w:val="center"/>
          </w:tcPr>
          <w:p w14:paraId="50516088" w14:textId="6FCB6C7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5" w:type="pct"/>
            <w:shd w:val="clear" w:color="auto" w:fill="auto"/>
            <w:noWrap/>
            <w:vAlign w:val="center"/>
          </w:tcPr>
          <w:p w14:paraId="5CF11ADF" w14:textId="3257197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6" w:type="pct"/>
            <w:shd w:val="clear" w:color="auto" w:fill="auto"/>
            <w:noWrap/>
            <w:vAlign w:val="center"/>
          </w:tcPr>
          <w:p w14:paraId="28A0B235" w14:textId="5BE58C5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5" w:type="pct"/>
            <w:shd w:val="clear" w:color="auto" w:fill="auto"/>
            <w:noWrap/>
            <w:vAlign w:val="center"/>
          </w:tcPr>
          <w:p w14:paraId="37E162E3" w14:textId="758859A2"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6" w:type="pct"/>
            <w:shd w:val="clear" w:color="auto" w:fill="auto"/>
            <w:noWrap/>
            <w:vAlign w:val="center"/>
            <w:hideMark/>
          </w:tcPr>
          <w:p w14:paraId="5C9B6AD1" w14:textId="3F82655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c>
          <w:tcPr>
            <w:tcW w:w="465" w:type="pct"/>
            <w:shd w:val="clear" w:color="auto" w:fill="auto"/>
            <w:noWrap/>
            <w:vAlign w:val="center"/>
            <w:hideMark/>
          </w:tcPr>
          <w:p w14:paraId="515DB149" w14:textId="575E6A1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2,367</w:t>
            </w:r>
          </w:p>
        </w:tc>
      </w:tr>
      <w:tr w:rsidR="00A20B6B" w14:paraId="08B09764" w14:textId="77777777">
        <w:trPr>
          <w:trHeight w:val="20"/>
        </w:trPr>
        <w:tc>
          <w:tcPr>
            <w:tcW w:w="1135" w:type="pct"/>
            <w:shd w:val="clear" w:color="auto" w:fill="auto"/>
            <w:noWrap/>
            <w:vAlign w:val="center"/>
            <w:hideMark/>
          </w:tcPr>
          <w:p w14:paraId="19D520A1" w14:textId="534AA6B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Петровский</w:t>
            </w:r>
          </w:p>
        </w:tc>
        <w:tc>
          <w:tcPr>
            <w:tcW w:w="607" w:type="pct"/>
            <w:shd w:val="clear" w:color="auto" w:fill="auto"/>
            <w:noWrap/>
            <w:vAlign w:val="center"/>
          </w:tcPr>
          <w:p w14:paraId="205179F6" w14:textId="10BB44E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5" w:type="pct"/>
            <w:shd w:val="clear" w:color="auto" w:fill="auto"/>
            <w:noWrap/>
            <w:vAlign w:val="center"/>
          </w:tcPr>
          <w:p w14:paraId="70C0920E" w14:textId="1367F28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6" w:type="pct"/>
            <w:shd w:val="clear" w:color="auto" w:fill="auto"/>
            <w:noWrap/>
            <w:vAlign w:val="center"/>
          </w:tcPr>
          <w:p w14:paraId="26B00C10" w14:textId="009C4DB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5" w:type="pct"/>
            <w:shd w:val="clear" w:color="auto" w:fill="auto"/>
            <w:noWrap/>
            <w:vAlign w:val="center"/>
          </w:tcPr>
          <w:p w14:paraId="4ACB87B8" w14:textId="6A7FF91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6" w:type="pct"/>
            <w:shd w:val="clear" w:color="auto" w:fill="auto"/>
            <w:noWrap/>
            <w:vAlign w:val="center"/>
          </w:tcPr>
          <w:p w14:paraId="7D2289BD" w14:textId="62914A3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5" w:type="pct"/>
            <w:shd w:val="clear" w:color="auto" w:fill="auto"/>
            <w:noWrap/>
            <w:vAlign w:val="center"/>
          </w:tcPr>
          <w:p w14:paraId="310B0714" w14:textId="55855DD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6" w:type="pct"/>
            <w:shd w:val="clear" w:color="auto" w:fill="auto"/>
            <w:noWrap/>
            <w:vAlign w:val="center"/>
            <w:hideMark/>
          </w:tcPr>
          <w:p w14:paraId="0F1B6801" w14:textId="61C3843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c>
          <w:tcPr>
            <w:tcW w:w="465" w:type="pct"/>
            <w:shd w:val="clear" w:color="auto" w:fill="auto"/>
            <w:noWrap/>
            <w:vAlign w:val="center"/>
            <w:hideMark/>
          </w:tcPr>
          <w:p w14:paraId="2971AAC2" w14:textId="3964229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23,36</w:t>
            </w:r>
          </w:p>
        </w:tc>
      </w:tr>
      <w:tr w:rsidR="00A20B6B" w14:paraId="0368A12F" w14:textId="77777777">
        <w:trPr>
          <w:trHeight w:val="20"/>
        </w:trPr>
        <w:tc>
          <w:tcPr>
            <w:tcW w:w="1135" w:type="pct"/>
            <w:shd w:val="clear" w:color="auto" w:fill="auto"/>
            <w:noWrap/>
            <w:vAlign w:val="center"/>
            <w:hideMark/>
          </w:tcPr>
          <w:p w14:paraId="79AC92AB" w14:textId="256CC19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607" w:type="pct"/>
            <w:shd w:val="clear" w:color="auto" w:fill="auto"/>
            <w:noWrap/>
            <w:vAlign w:val="center"/>
          </w:tcPr>
          <w:p w14:paraId="6C83A4ED" w14:textId="1809330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5" w:type="pct"/>
            <w:shd w:val="clear" w:color="auto" w:fill="auto"/>
            <w:noWrap/>
            <w:vAlign w:val="center"/>
          </w:tcPr>
          <w:p w14:paraId="115B0D37" w14:textId="619B390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6" w:type="pct"/>
            <w:shd w:val="clear" w:color="auto" w:fill="auto"/>
            <w:noWrap/>
            <w:vAlign w:val="center"/>
          </w:tcPr>
          <w:p w14:paraId="6D16A6DB" w14:textId="4BA659C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5" w:type="pct"/>
            <w:shd w:val="clear" w:color="auto" w:fill="auto"/>
            <w:noWrap/>
            <w:vAlign w:val="center"/>
          </w:tcPr>
          <w:p w14:paraId="190C2263" w14:textId="57284F5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6" w:type="pct"/>
            <w:shd w:val="clear" w:color="auto" w:fill="auto"/>
            <w:noWrap/>
            <w:vAlign w:val="center"/>
          </w:tcPr>
          <w:p w14:paraId="018FE924" w14:textId="0103460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5" w:type="pct"/>
            <w:shd w:val="clear" w:color="auto" w:fill="auto"/>
            <w:noWrap/>
            <w:vAlign w:val="center"/>
          </w:tcPr>
          <w:p w14:paraId="08EFADE6" w14:textId="21E6BEA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6" w:type="pct"/>
            <w:shd w:val="clear" w:color="auto" w:fill="auto"/>
            <w:noWrap/>
            <w:vAlign w:val="center"/>
            <w:hideMark/>
          </w:tcPr>
          <w:p w14:paraId="6DEEFD49" w14:textId="3617802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c>
          <w:tcPr>
            <w:tcW w:w="465" w:type="pct"/>
            <w:shd w:val="clear" w:color="auto" w:fill="auto"/>
            <w:noWrap/>
            <w:vAlign w:val="center"/>
            <w:hideMark/>
          </w:tcPr>
          <w:p w14:paraId="0477CFB9" w14:textId="40DB134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0,608</w:t>
            </w:r>
          </w:p>
        </w:tc>
      </w:tr>
      <w:tr w:rsidR="00A20B6B" w14:paraId="0E572B05" w14:textId="77777777">
        <w:trPr>
          <w:trHeight w:val="20"/>
        </w:trPr>
        <w:tc>
          <w:tcPr>
            <w:tcW w:w="1135" w:type="pct"/>
            <w:shd w:val="clear" w:color="auto" w:fill="auto"/>
            <w:noWrap/>
            <w:vAlign w:val="center"/>
            <w:hideMark/>
          </w:tcPr>
          <w:p w14:paraId="5FFC4BA8" w14:textId="63EDFD0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Макаренко</w:t>
            </w:r>
          </w:p>
        </w:tc>
        <w:tc>
          <w:tcPr>
            <w:tcW w:w="607" w:type="pct"/>
            <w:shd w:val="clear" w:color="auto" w:fill="auto"/>
            <w:noWrap/>
            <w:vAlign w:val="center"/>
          </w:tcPr>
          <w:p w14:paraId="6CEF6616" w14:textId="3C6A525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5" w:type="pct"/>
            <w:shd w:val="clear" w:color="auto" w:fill="auto"/>
            <w:noWrap/>
            <w:vAlign w:val="center"/>
          </w:tcPr>
          <w:p w14:paraId="372C5613" w14:textId="3BA0DC9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6" w:type="pct"/>
            <w:shd w:val="clear" w:color="auto" w:fill="auto"/>
            <w:noWrap/>
            <w:vAlign w:val="center"/>
          </w:tcPr>
          <w:p w14:paraId="3AEEE8F3" w14:textId="7E161FF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5" w:type="pct"/>
            <w:shd w:val="clear" w:color="auto" w:fill="auto"/>
            <w:noWrap/>
            <w:vAlign w:val="center"/>
          </w:tcPr>
          <w:p w14:paraId="7A6B8824" w14:textId="6EBA335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6" w:type="pct"/>
            <w:shd w:val="clear" w:color="auto" w:fill="auto"/>
            <w:noWrap/>
            <w:vAlign w:val="center"/>
          </w:tcPr>
          <w:p w14:paraId="0A52D36E" w14:textId="6BF42EA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5" w:type="pct"/>
            <w:shd w:val="clear" w:color="auto" w:fill="auto"/>
            <w:noWrap/>
            <w:vAlign w:val="center"/>
          </w:tcPr>
          <w:p w14:paraId="2685CA4D" w14:textId="253999B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6" w:type="pct"/>
            <w:shd w:val="clear" w:color="auto" w:fill="auto"/>
            <w:noWrap/>
            <w:vAlign w:val="center"/>
            <w:hideMark/>
          </w:tcPr>
          <w:p w14:paraId="75AEAD4F" w14:textId="6E66FD3A"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c>
          <w:tcPr>
            <w:tcW w:w="465" w:type="pct"/>
            <w:shd w:val="clear" w:color="auto" w:fill="auto"/>
            <w:noWrap/>
            <w:vAlign w:val="center"/>
            <w:hideMark/>
          </w:tcPr>
          <w:p w14:paraId="493B9886" w14:textId="43FCBB4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2,21</w:t>
            </w:r>
          </w:p>
        </w:tc>
      </w:tr>
      <w:tr w:rsidR="00A20B6B" w14:paraId="68FA5888" w14:textId="77777777">
        <w:trPr>
          <w:trHeight w:val="20"/>
        </w:trPr>
        <w:tc>
          <w:tcPr>
            <w:tcW w:w="1135" w:type="pct"/>
            <w:shd w:val="clear" w:color="auto" w:fill="auto"/>
            <w:noWrap/>
            <w:vAlign w:val="center"/>
            <w:hideMark/>
          </w:tcPr>
          <w:p w14:paraId="411A063B" w14:textId="6F99CA1C"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607" w:type="pct"/>
            <w:shd w:val="clear" w:color="auto" w:fill="auto"/>
            <w:noWrap/>
            <w:vAlign w:val="center"/>
          </w:tcPr>
          <w:p w14:paraId="1E6DCDBE" w14:textId="10FB1F4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5" w:type="pct"/>
            <w:shd w:val="clear" w:color="auto" w:fill="auto"/>
            <w:noWrap/>
            <w:vAlign w:val="center"/>
          </w:tcPr>
          <w:p w14:paraId="757AB05C" w14:textId="5DFCFCE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6" w:type="pct"/>
            <w:shd w:val="clear" w:color="auto" w:fill="auto"/>
            <w:noWrap/>
            <w:vAlign w:val="center"/>
          </w:tcPr>
          <w:p w14:paraId="7ECCBE6B" w14:textId="7114757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5" w:type="pct"/>
            <w:shd w:val="clear" w:color="auto" w:fill="auto"/>
            <w:noWrap/>
            <w:vAlign w:val="center"/>
          </w:tcPr>
          <w:p w14:paraId="0FB1F899" w14:textId="69DE27C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6" w:type="pct"/>
            <w:shd w:val="clear" w:color="auto" w:fill="auto"/>
            <w:noWrap/>
            <w:vAlign w:val="center"/>
          </w:tcPr>
          <w:p w14:paraId="399AC473" w14:textId="7B61DCC9"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5" w:type="pct"/>
            <w:shd w:val="clear" w:color="auto" w:fill="auto"/>
            <w:noWrap/>
            <w:vAlign w:val="center"/>
          </w:tcPr>
          <w:p w14:paraId="016F3278" w14:textId="78CBCB3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6" w:type="pct"/>
            <w:shd w:val="clear" w:color="auto" w:fill="auto"/>
            <w:noWrap/>
            <w:vAlign w:val="center"/>
            <w:hideMark/>
          </w:tcPr>
          <w:p w14:paraId="21EFCC09" w14:textId="2215A18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c>
          <w:tcPr>
            <w:tcW w:w="465" w:type="pct"/>
            <w:shd w:val="clear" w:color="auto" w:fill="auto"/>
            <w:noWrap/>
            <w:vAlign w:val="center"/>
            <w:hideMark/>
          </w:tcPr>
          <w:p w14:paraId="07732FB8" w14:textId="5BD30BA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8,169</w:t>
            </w:r>
          </w:p>
        </w:tc>
      </w:tr>
      <w:tr w:rsidR="00A20B6B" w14:paraId="0D012A16" w14:textId="77777777">
        <w:trPr>
          <w:trHeight w:val="20"/>
        </w:trPr>
        <w:tc>
          <w:tcPr>
            <w:tcW w:w="1135" w:type="pct"/>
            <w:shd w:val="clear" w:color="auto" w:fill="auto"/>
            <w:noWrap/>
            <w:vAlign w:val="center"/>
            <w:hideMark/>
          </w:tcPr>
          <w:p w14:paraId="672341D1" w14:textId="5D79FAB1"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Заполярье</w:t>
            </w:r>
          </w:p>
        </w:tc>
        <w:tc>
          <w:tcPr>
            <w:tcW w:w="607" w:type="pct"/>
            <w:shd w:val="clear" w:color="auto" w:fill="auto"/>
            <w:noWrap/>
            <w:vAlign w:val="center"/>
          </w:tcPr>
          <w:p w14:paraId="4EA0E05E" w14:textId="267580B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5" w:type="pct"/>
            <w:shd w:val="clear" w:color="auto" w:fill="auto"/>
            <w:noWrap/>
            <w:vAlign w:val="center"/>
          </w:tcPr>
          <w:p w14:paraId="0CCC5024" w14:textId="7ED093E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6" w:type="pct"/>
            <w:shd w:val="clear" w:color="auto" w:fill="auto"/>
            <w:noWrap/>
            <w:vAlign w:val="center"/>
          </w:tcPr>
          <w:p w14:paraId="152B2E54" w14:textId="5B0077A5"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5" w:type="pct"/>
            <w:shd w:val="clear" w:color="auto" w:fill="auto"/>
            <w:noWrap/>
            <w:vAlign w:val="center"/>
          </w:tcPr>
          <w:p w14:paraId="349CF74D" w14:textId="6A40766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6" w:type="pct"/>
            <w:shd w:val="clear" w:color="auto" w:fill="auto"/>
            <w:noWrap/>
            <w:vAlign w:val="center"/>
          </w:tcPr>
          <w:p w14:paraId="04C813F3" w14:textId="219312F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5" w:type="pct"/>
            <w:shd w:val="clear" w:color="auto" w:fill="auto"/>
            <w:noWrap/>
            <w:vAlign w:val="center"/>
          </w:tcPr>
          <w:p w14:paraId="0AB215FD" w14:textId="50B47AFD"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6" w:type="pct"/>
            <w:shd w:val="clear" w:color="auto" w:fill="auto"/>
            <w:noWrap/>
            <w:vAlign w:val="center"/>
            <w:hideMark/>
          </w:tcPr>
          <w:p w14:paraId="6D02540A" w14:textId="1C6A13C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c>
          <w:tcPr>
            <w:tcW w:w="465" w:type="pct"/>
            <w:shd w:val="clear" w:color="auto" w:fill="auto"/>
            <w:noWrap/>
            <w:vAlign w:val="center"/>
            <w:hideMark/>
          </w:tcPr>
          <w:p w14:paraId="0D5EE844" w14:textId="2EC54BA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0,716</w:t>
            </w:r>
          </w:p>
        </w:tc>
      </w:tr>
      <w:tr w:rsidR="00A20B6B" w14:paraId="207078ED" w14:textId="77777777">
        <w:trPr>
          <w:trHeight w:val="20"/>
        </w:trPr>
        <w:tc>
          <w:tcPr>
            <w:tcW w:w="1135" w:type="pct"/>
            <w:shd w:val="clear" w:color="auto" w:fill="auto"/>
            <w:noWrap/>
            <w:vAlign w:val="center"/>
            <w:hideMark/>
          </w:tcPr>
          <w:p w14:paraId="00B83602" w14:textId="485667FE"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Алексин Бор</w:t>
            </w:r>
          </w:p>
        </w:tc>
        <w:tc>
          <w:tcPr>
            <w:tcW w:w="607" w:type="pct"/>
            <w:shd w:val="clear" w:color="auto" w:fill="auto"/>
            <w:noWrap/>
            <w:vAlign w:val="center"/>
          </w:tcPr>
          <w:p w14:paraId="35FC9E0E" w14:textId="6108F5B0"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tcPr>
          <w:p w14:paraId="374842D3" w14:textId="6CC2A1E3"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6" w:type="pct"/>
            <w:shd w:val="clear" w:color="auto" w:fill="auto"/>
            <w:noWrap/>
            <w:vAlign w:val="center"/>
          </w:tcPr>
          <w:p w14:paraId="6A385F62" w14:textId="20A7B72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tcPr>
          <w:p w14:paraId="0FB01E6D" w14:textId="11333C2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6" w:type="pct"/>
            <w:shd w:val="clear" w:color="auto" w:fill="auto"/>
            <w:noWrap/>
            <w:vAlign w:val="center"/>
          </w:tcPr>
          <w:p w14:paraId="728BFDAF" w14:textId="1867FAA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tcPr>
          <w:p w14:paraId="7F90045A" w14:textId="2A2977B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6" w:type="pct"/>
            <w:shd w:val="clear" w:color="auto" w:fill="auto"/>
            <w:noWrap/>
            <w:vAlign w:val="center"/>
            <w:hideMark/>
          </w:tcPr>
          <w:p w14:paraId="5303F28C" w14:textId="41A5F8A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c>
          <w:tcPr>
            <w:tcW w:w="465" w:type="pct"/>
            <w:shd w:val="clear" w:color="auto" w:fill="auto"/>
            <w:noWrap/>
            <w:vAlign w:val="center"/>
            <w:hideMark/>
          </w:tcPr>
          <w:p w14:paraId="597CB674" w14:textId="65766B7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color w:val="000000"/>
                <w:sz w:val="20"/>
                <w:szCs w:val="20"/>
              </w:rPr>
              <w:t>1,032</w:t>
            </w:r>
          </w:p>
        </w:tc>
      </w:tr>
      <w:tr w:rsidR="00A20B6B" w14:paraId="56495515" w14:textId="77777777">
        <w:trPr>
          <w:trHeight w:val="20"/>
        </w:trPr>
        <w:tc>
          <w:tcPr>
            <w:tcW w:w="1135" w:type="pct"/>
            <w:shd w:val="clear" w:color="auto" w:fill="auto"/>
            <w:noWrap/>
            <w:vAlign w:val="center"/>
            <w:hideMark/>
          </w:tcPr>
          <w:p w14:paraId="15DBEE72" w14:textId="2B25D22B"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АМТ</w:t>
            </w:r>
          </w:p>
        </w:tc>
        <w:tc>
          <w:tcPr>
            <w:tcW w:w="607" w:type="pct"/>
            <w:shd w:val="clear" w:color="auto" w:fill="auto"/>
            <w:noWrap/>
            <w:vAlign w:val="center"/>
          </w:tcPr>
          <w:p w14:paraId="315756CB" w14:textId="2A7A905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5" w:type="pct"/>
            <w:shd w:val="clear" w:color="auto" w:fill="auto"/>
            <w:noWrap/>
            <w:vAlign w:val="center"/>
          </w:tcPr>
          <w:p w14:paraId="7EA9793E" w14:textId="27E28D1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6" w:type="pct"/>
            <w:shd w:val="clear" w:color="auto" w:fill="auto"/>
            <w:noWrap/>
            <w:vAlign w:val="center"/>
          </w:tcPr>
          <w:p w14:paraId="469D3503" w14:textId="2CA1C3E8"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5" w:type="pct"/>
            <w:shd w:val="clear" w:color="auto" w:fill="auto"/>
            <w:noWrap/>
            <w:vAlign w:val="center"/>
          </w:tcPr>
          <w:p w14:paraId="180786BD" w14:textId="5FE9AAA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6" w:type="pct"/>
            <w:shd w:val="clear" w:color="auto" w:fill="auto"/>
            <w:noWrap/>
            <w:vAlign w:val="center"/>
          </w:tcPr>
          <w:p w14:paraId="73C8C18C" w14:textId="1C82E5A7"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5" w:type="pct"/>
            <w:shd w:val="clear" w:color="auto" w:fill="auto"/>
            <w:noWrap/>
            <w:vAlign w:val="center"/>
          </w:tcPr>
          <w:p w14:paraId="77B5FD3C" w14:textId="6131EBA6"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6" w:type="pct"/>
            <w:shd w:val="clear" w:color="auto" w:fill="auto"/>
            <w:noWrap/>
            <w:vAlign w:val="center"/>
            <w:hideMark/>
          </w:tcPr>
          <w:p w14:paraId="1BC0DDDC" w14:textId="4AC86DAF"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c>
          <w:tcPr>
            <w:tcW w:w="465" w:type="pct"/>
            <w:shd w:val="clear" w:color="auto" w:fill="auto"/>
            <w:noWrap/>
            <w:vAlign w:val="center"/>
            <w:hideMark/>
          </w:tcPr>
          <w:p w14:paraId="510C0C86" w14:textId="69A79994" w:rsidR="00A20B6B" w:rsidRDefault="00A20B6B" w:rsidP="00A20B6B">
            <w:pPr>
              <w:spacing w:after="0"/>
              <w:ind w:firstLine="0"/>
              <w:contextualSpacing w:val="0"/>
              <w:jc w:val="center"/>
              <w:rPr>
                <w:rFonts w:eastAsia="Times New Roman" w:cs="Times New Roman"/>
                <w:color w:val="000000"/>
                <w:sz w:val="20"/>
                <w:szCs w:val="20"/>
                <w:lang w:eastAsia="ru-RU"/>
              </w:rPr>
            </w:pPr>
            <w:r w:rsidRPr="00B74054">
              <w:rPr>
                <w:rFonts w:cs="Times New Roman"/>
                <w:color w:val="000000"/>
                <w:sz w:val="20"/>
                <w:szCs w:val="20"/>
              </w:rPr>
              <w:t>0,87</w:t>
            </w:r>
          </w:p>
        </w:tc>
      </w:tr>
    </w:tbl>
    <w:p w14:paraId="5651EFC1" w14:textId="77777777" w:rsidR="004C5094" w:rsidRDefault="004C5094"/>
    <w:p w14:paraId="206792E3" w14:textId="77777777" w:rsidR="004C5094" w:rsidRDefault="0047476B">
      <w:pPr>
        <w:pStyle w:val="11"/>
        <w:numPr>
          <w:ilvl w:val="1"/>
          <w:numId w:val="3"/>
        </w:numPr>
        <w:rPr>
          <w:color w:val="auto"/>
        </w:rPr>
      </w:pPr>
      <w:bookmarkStart w:id="35" w:name="_Toc121083913"/>
      <w:r>
        <w:rPr>
          <w:color w:val="auto"/>
        </w:rPr>
        <w:lastRenderedPageBreak/>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по поселению, городскому округу в целом и по каждой системе отдельно</w:t>
      </w:r>
      <w:bookmarkEnd w:id="35"/>
    </w:p>
    <w:p w14:paraId="407AC4CA" w14:textId="77777777" w:rsidR="004C5094" w:rsidRDefault="0047476B">
      <w:r>
        <w:t>Существующие и перспективные значения тепловых потерь источников тепловой энергии города Алексин на каждом этапе представлены в таблице 23.</w:t>
      </w:r>
    </w:p>
    <w:p w14:paraId="40DC474F" w14:textId="273E6FAF"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23</w:t>
      </w:r>
      <w:r>
        <w:rPr>
          <w:b/>
          <w:i w:val="0"/>
          <w:color w:val="auto"/>
          <w:sz w:val="24"/>
          <w:szCs w:val="24"/>
        </w:rPr>
        <w:fldChar w:fldCharType="end"/>
      </w:r>
      <w:r>
        <w:rPr>
          <w:b/>
          <w:i w:val="0"/>
          <w:color w:val="auto"/>
          <w:sz w:val="24"/>
          <w:szCs w:val="24"/>
        </w:rPr>
        <w:t xml:space="preserve"> – Существующие и перспективные значения тепловых потерь источников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1134"/>
        <w:gridCol w:w="869"/>
        <w:gridCol w:w="871"/>
        <w:gridCol w:w="869"/>
        <w:gridCol w:w="871"/>
        <w:gridCol w:w="869"/>
        <w:gridCol w:w="871"/>
        <w:gridCol w:w="869"/>
      </w:tblGrid>
      <w:tr w:rsidR="004C5094" w14:paraId="73149379" w14:textId="77777777">
        <w:trPr>
          <w:trHeight w:val="20"/>
          <w:tblHeader/>
        </w:trPr>
        <w:tc>
          <w:tcPr>
            <w:tcW w:w="1135" w:type="pct"/>
            <w:vMerge w:val="restart"/>
            <w:shd w:val="clear" w:color="auto" w:fill="auto"/>
            <w:noWrap/>
            <w:vAlign w:val="center"/>
            <w:hideMark/>
          </w:tcPr>
          <w:p w14:paraId="5DA877F1"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 теплоснабжения</w:t>
            </w:r>
          </w:p>
        </w:tc>
        <w:tc>
          <w:tcPr>
            <w:tcW w:w="3865" w:type="pct"/>
            <w:gridSpan w:val="8"/>
            <w:shd w:val="clear" w:color="auto" w:fill="auto"/>
            <w:noWrap/>
            <w:vAlign w:val="center"/>
            <w:hideMark/>
          </w:tcPr>
          <w:p w14:paraId="230E3504"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Потери в тепловых сетях, Гкал/ч</w:t>
            </w:r>
          </w:p>
        </w:tc>
      </w:tr>
      <w:tr w:rsidR="004A1325" w14:paraId="1A079293" w14:textId="77777777" w:rsidTr="004A1325">
        <w:trPr>
          <w:trHeight w:val="20"/>
          <w:tblHeader/>
        </w:trPr>
        <w:tc>
          <w:tcPr>
            <w:tcW w:w="1135" w:type="pct"/>
            <w:vMerge/>
            <w:vAlign w:val="center"/>
            <w:hideMark/>
          </w:tcPr>
          <w:p w14:paraId="776A6B8F" w14:textId="77777777" w:rsidR="004A1325" w:rsidRDefault="004A1325" w:rsidP="004A1325">
            <w:pPr>
              <w:spacing w:after="0"/>
              <w:ind w:firstLine="0"/>
              <w:contextualSpacing w:val="0"/>
              <w:jc w:val="center"/>
              <w:rPr>
                <w:rFonts w:eastAsia="Times New Roman" w:cs="Times New Roman"/>
                <w:b/>
                <w:bCs/>
                <w:color w:val="000000"/>
                <w:sz w:val="20"/>
                <w:szCs w:val="20"/>
                <w:lang w:eastAsia="ru-RU"/>
              </w:rPr>
            </w:pPr>
          </w:p>
        </w:tc>
        <w:tc>
          <w:tcPr>
            <w:tcW w:w="607" w:type="pct"/>
            <w:shd w:val="clear" w:color="auto" w:fill="auto"/>
            <w:noWrap/>
            <w:vAlign w:val="center"/>
            <w:hideMark/>
          </w:tcPr>
          <w:p w14:paraId="48AD4EA6" w14:textId="50EB156A"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2022г.</w:t>
            </w:r>
          </w:p>
        </w:tc>
        <w:tc>
          <w:tcPr>
            <w:tcW w:w="465" w:type="pct"/>
            <w:shd w:val="clear" w:color="auto" w:fill="auto"/>
            <w:noWrap/>
            <w:vAlign w:val="center"/>
          </w:tcPr>
          <w:p w14:paraId="3BAF2054" w14:textId="453EECA6"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6" w:type="pct"/>
            <w:shd w:val="clear" w:color="auto" w:fill="auto"/>
            <w:noWrap/>
            <w:vAlign w:val="center"/>
          </w:tcPr>
          <w:p w14:paraId="4878112E" w14:textId="1A098595"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5" w:type="pct"/>
            <w:shd w:val="clear" w:color="auto" w:fill="auto"/>
            <w:noWrap/>
            <w:vAlign w:val="center"/>
          </w:tcPr>
          <w:p w14:paraId="4137E34F" w14:textId="7A566078"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6" w:type="pct"/>
            <w:shd w:val="clear" w:color="auto" w:fill="auto"/>
            <w:noWrap/>
            <w:vAlign w:val="center"/>
          </w:tcPr>
          <w:p w14:paraId="18182020" w14:textId="5EBFD666"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5" w:type="pct"/>
            <w:shd w:val="clear" w:color="auto" w:fill="auto"/>
            <w:noWrap/>
            <w:vAlign w:val="center"/>
          </w:tcPr>
          <w:p w14:paraId="7095179B" w14:textId="5ABB278A"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 г.</w:t>
            </w:r>
          </w:p>
        </w:tc>
        <w:tc>
          <w:tcPr>
            <w:tcW w:w="466" w:type="pct"/>
            <w:shd w:val="clear" w:color="auto" w:fill="auto"/>
            <w:noWrap/>
            <w:vAlign w:val="center"/>
            <w:hideMark/>
          </w:tcPr>
          <w:p w14:paraId="22B7870D" w14:textId="3E9EBDAC"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2028-2032 гг.</w:t>
            </w:r>
          </w:p>
        </w:tc>
        <w:tc>
          <w:tcPr>
            <w:tcW w:w="465" w:type="pct"/>
            <w:shd w:val="clear" w:color="auto" w:fill="auto"/>
            <w:noWrap/>
            <w:vAlign w:val="center"/>
            <w:hideMark/>
          </w:tcPr>
          <w:p w14:paraId="75C4CD5E" w14:textId="1547FA27"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2033-2042 гг.</w:t>
            </w:r>
          </w:p>
        </w:tc>
      </w:tr>
      <w:tr w:rsidR="004A1325" w14:paraId="460AED45" w14:textId="77777777">
        <w:trPr>
          <w:trHeight w:val="20"/>
        </w:trPr>
        <w:tc>
          <w:tcPr>
            <w:tcW w:w="1135" w:type="pct"/>
            <w:shd w:val="clear" w:color="auto" w:fill="auto"/>
            <w:noWrap/>
            <w:vAlign w:val="center"/>
            <w:hideMark/>
          </w:tcPr>
          <w:p w14:paraId="2F8EDBF5" w14:textId="77777777" w:rsidR="004A1325" w:rsidRDefault="004A1325" w:rsidP="004A1325">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14:paraId="16991595" w14:textId="48780214"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7,858</w:t>
            </w:r>
          </w:p>
        </w:tc>
        <w:tc>
          <w:tcPr>
            <w:tcW w:w="465" w:type="pct"/>
            <w:shd w:val="clear" w:color="auto" w:fill="auto"/>
            <w:noWrap/>
            <w:vAlign w:val="center"/>
          </w:tcPr>
          <w:p w14:paraId="09DDA4DD" w14:textId="470A0C80"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7,858</w:t>
            </w:r>
          </w:p>
        </w:tc>
        <w:tc>
          <w:tcPr>
            <w:tcW w:w="466" w:type="pct"/>
            <w:shd w:val="clear" w:color="auto" w:fill="auto"/>
            <w:noWrap/>
            <w:vAlign w:val="center"/>
          </w:tcPr>
          <w:p w14:paraId="170A5A73" w14:textId="5AA6C68E"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7,858</w:t>
            </w:r>
          </w:p>
        </w:tc>
        <w:tc>
          <w:tcPr>
            <w:tcW w:w="465" w:type="pct"/>
            <w:shd w:val="clear" w:color="auto" w:fill="auto"/>
            <w:noWrap/>
            <w:vAlign w:val="center"/>
          </w:tcPr>
          <w:p w14:paraId="033CAF0B" w14:textId="1065C4CE"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7,861</w:t>
            </w:r>
          </w:p>
        </w:tc>
        <w:tc>
          <w:tcPr>
            <w:tcW w:w="466" w:type="pct"/>
            <w:shd w:val="clear" w:color="auto" w:fill="auto"/>
            <w:noWrap/>
            <w:vAlign w:val="center"/>
          </w:tcPr>
          <w:p w14:paraId="4A13F47D" w14:textId="3019B264"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7,861</w:t>
            </w:r>
          </w:p>
        </w:tc>
        <w:tc>
          <w:tcPr>
            <w:tcW w:w="465" w:type="pct"/>
            <w:shd w:val="clear" w:color="auto" w:fill="auto"/>
            <w:noWrap/>
            <w:vAlign w:val="center"/>
          </w:tcPr>
          <w:p w14:paraId="7A9741CA" w14:textId="1D0FAB63"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7,861</w:t>
            </w:r>
          </w:p>
        </w:tc>
        <w:tc>
          <w:tcPr>
            <w:tcW w:w="466" w:type="pct"/>
            <w:shd w:val="clear" w:color="auto" w:fill="auto"/>
            <w:noWrap/>
            <w:vAlign w:val="center"/>
            <w:hideMark/>
          </w:tcPr>
          <w:p w14:paraId="17C3E62F" w14:textId="03AA3596"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7,973</w:t>
            </w:r>
          </w:p>
        </w:tc>
        <w:tc>
          <w:tcPr>
            <w:tcW w:w="465" w:type="pct"/>
            <w:shd w:val="clear" w:color="auto" w:fill="auto"/>
            <w:noWrap/>
            <w:vAlign w:val="center"/>
            <w:hideMark/>
          </w:tcPr>
          <w:p w14:paraId="51626008" w14:textId="44F5EB8F"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7,977</w:t>
            </w:r>
          </w:p>
        </w:tc>
      </w:tr>
      <w:tr w:rsidR="004A1325" w14:paraId="10F06AFC" w14:textId="77777777">
        <w:trPr>
          <w:trHeight w:val="20"/>
        </w:trPr>
        <w:tc>
          <w:tcPr>
            <w:tcW w:w="1135" w:type="pct"/>
            <w:shd w:val="clear" w:color="auto" w:fill="auto"/>
            <w:noWrap/>
            <w:vAlign w:val="center"/>
            <w:hideMark/>
          </w:tcPr>
          <w:p w14:paraId="2C3D4C28" w14:textId="127FFC05"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№1</w:t>
            </w:r>
          </w:p>
        </w:tc>
        <w:tc>
          <w:tcPr>
            <w:tcW w:w="607" w:type="pct"/>
            <w:shd w:val="clear" w:color="auto" w:fill="auto"/>
            <w:noWrap/>
            <w:vAlign w:val="center"/>
          </w:tcPr>
          <w:p w14:paraId="469F5713" w14:textId="7F03D60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0,577</w:t>
            </w:r>
          </w:p>
        </w:tc>
        <w:tc>
          <w:tcPr>
            <w:tcW w:w="465" w:type="pct"/>
            <w:shd w:val="clear" w:color="auto" w:fill="auto"/>
            <w:noWrap/>
            <w:vAlign w:val="center"/>
          </w:tcPr>
          <w:p w14:paraId="69DC44BF" w14:textId="17E54A9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0,577</w:t>
            </w:r>
          </w:p>
        </w:tc>
        <w:tc>
          <w:tcPr>
            <w:tcW w:w="466" w:type="pct"/>
            <w:shd w:val="clear" w:color="auto" w:fill="auto"/>
            <w:noWrap/>
            <w:vAlign w:val="center"/>
          </w:tcPr>
          <w:p w14:paraId="42465337" w14:textId="7167423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0,578</w:t>
            </w:r>
          </w:p>
        </w:tc>
        <w:tc>
          <w:tcPr>
            <w:tcW w:w="465" w:type="pct"/>
            <w:shd w:val="clear" w:color="auto" w:fill="auto"/>
            <w:noWrap/>
            <w:vAlign w:val="center"/>
          </w:tcPr>
          <w:p w14:paraId="1EF33A2D" w14:textId="2010AF4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466" w:type="pct"/>
            <w:shd w:val="clear" w:color="auto" w:fill="auto"/>
            <w:noWrap/>
            <w:vAlign w:val="center"/>
          </w:tcPr>
          <w:p w14:paraId="740B97FA" w14:textId="68100B4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465" w:type="pct"/>
            <w:shd w:val="clear" w:color="auto" w:fill="auto"/>
            <w:noWrap/>
            <w:vAlign w:val="center"/>
          </w:tcPr>
          <w:p w14:paraId="7BD24488" w14:textId="58D8390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466" w:type="pct"/>
            <w:shd w:val="clear" w:color="auto" w:fill="auto"/>
            <w:noWrap/>
            <w:vAlign w:val="center"/>
            <w:hideMark/>
          </w:tcPr>
          <w:p w14:paraId="4C9C1934" w14:textId="6BFA5B3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c>
          <w:tcPr>
            <w:tcW w:w="465" w:type="pct"/>
            <w:shd w:val="clear" w:color="auto" w:fill="auto"/>
            <w:noWrap/>
            <w:vAlign w:val="center"/>
            <w:hideMark/>
          </w:tcPr>
          <w:p w14:paraId="1B7FCD37" w14:textId="7544C58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0,581</w:t>
            </w:r>
          </w:p>
        </w:tc>
      </w:tr>
      <w:tr w:rsidR="004A1325" w14:paraId="6F31329B" w14:textId="77777777">
        <w:trPr>
          <w:trHeight w:val="20"/>
        </w:trPr>
        <w:tc>
          <w:tcPr>
            <w:tcW w:w="1135" w:type="pct"/>
            <w:shd w:val="clear" w:color="auto" w:fill="auto"/>
            <w:noWrap/>
            <w:vAlign w:val="center"/>
            <w:hideMark/>
          </w:tcPr>
          <w:p w14:paraId="7244FB45" w14:textId="7425C278"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№2</w:t>
            </w:r>
          </w:p>
        </w:tc>
        <w:tc>
          <w:tcPr>
            <w:tcW w:w="607" w:type="pct"/>
            <w:shd w:val="clear" w:color="auto" w:fill="auto"/>
            <w:noWrap/>
            <w:vAlign w:val="center"/>
          </w:tcPr>
          <w:p w14:paraId="5B6868F8" w14:textId="2D98115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0,692</w:t>
            </w:r>
          </w:p>
        </w:tc>
        <w:tc>
          <w:tcPr>
            <w:tcW w:w="465" w:type="pct"/>
            <w:shd w:val="clear" w:color="auto" w:fill="auto"/>
            <w:noWrap/>
            <w:vAlign w:val="center"/>
          </w:tcPr>
          <w:p w14:paraId="4F8FE94E" w14:textId="394D03B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0,692</w:t>
            </w:r>
          </w:p>
        </w:tc>
        <w:tc>
          <w:tcPr>
            <w:tcW w:w="466" w:type="pct"/>
            <w:shd w:val="clear" w:color="auto" w:fill="auto"/>
            <w:noWrap/>
            <w:vAlign w:val="center"/>
          </w:tcPr>
          <w:p w14:paraId="5EF62ECC" w14:textId="5E35EEF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0,703</w:t>
            </w:r>
          </w:p>
        </w:tc>
        <w:tc>
          <w:tcPr>
            <w:tcW w:w="465" w:type="pct"/>
            <w:shd w:val="clear" w:color="auto" w:fill="auto"/>
            <w:noWrap/>
            <w:vAlign w:val="center"/>
          </w:tcPr>
          <w:p w14:paraId="256E43AB" w14:textId="68E0CD1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0,703</w:t>
            </w:r>
          </w:p>
        </w:tc>
        <w:tc>
          <w:tcPr>
            <w:tcW w:w="466" w:type="pct"/>
            <w:shd w:val="clear" w:color="auto" w:fill="auto"/>
            <w:noWrap/>
            <w:vAlign w:val="center"/>
          </w:tcPr>
          <w:p w14:paraId="1226BEC1" w14:textId="39D541C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0,845</w:t>
            </w:r>
          </w:p>
        </w:tc>
        <w:tc>
          <w:tcPr>
            <w:tcW w:w="465" w:type="pct"/>
            <w:shd w:val="clear" w:color="auto" w:fill="auto"/>
            <w:noWrap/>
            <w:vAlign w:val="center"/>
          </w:tcPr>
          <w:p w14:paraId="7370BE76" w14:textId="38A709C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0,901</w:t>
            </w:r>
          </w:p>
        </w:tc>
        <w:tc>
          <w:tcPr>
            <w:tcW w:w="466" w:type="pct"/>
            <w:shd w:val="clear" w:color="auto" w:fill="auto"/>
            <w:noWrap/>
            <w:vAlign w:val="center"/>
            <w:hideMark/>
          </w:tcPr>
          <w:p w14:paraId="4747B897" w14:textId="765DFE7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0,901</w:t>
            </w:r>
          </w:p>
        </w:tc>
        <w:tc>
          <w:tcPr>
            <w:tcW w:w="465" w:type="pct"/>
            <w:shd w:val="clear" w:color="auto" w:fill="auto"/>
            <w:noWrap/>
            <w:vAlign w:val="center"/>
            <w:hideMark/>
          </w:tcPr>
          <w:p w14:paraId="25815F49" w14:textId="743511B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0,924</w:t>
            </w:r>
          </w:p>
        </w:tc>
      </w:tr>
      <w:tr w:rsidR="004A1325" w14:paraId="01681515" w14:textId="77777777">
        <w:trPr>
          <w:trHeight w:val="20"/>
        </w:trPr>
        <w:tc>
          <w:tcPr>
            <w:tcW w:w="1135" w:type="pct"/>
            <w:shd w:val="clear" w:color="auto" w:fill="auto"/>
            <w:noWrap/>
            <w:vAlign w:val="center"/>
            <w:hideMark/>
          </w:tcPr>
          <w:p w14:paraId="4D6F6243" w14:textId="5D0CB62F"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№4</w:t>
            </w:r>
          </w:p>
        </w:tc>
        <w:tc>
          <w:tcPr>
            <w:tcW w:w="607" w:type="pct"/>
            <w:shd w:val="clear" w:color="auto" w:fill="auto"/>
            <w:noWrap/>
            <w:vAlign w:val="center"/>
          </w:tcPr>
          <w:p w14:paraId="45198B37" w14:textId="63A3C31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0,112</w:t>
            </w:r>
          </w:p>
        </w:tc>
        <w:tc>
          <w:tcPr>
            <w:tcW w:w="465" w:type="pct"/>
            <w:shd w:val="clear" w:color="auto" w:fill="auto"/>
            <w:noWrap/>
            <w:vAlign w:val="center"/>
          </w:tcPr>
          <w:p w14:paraId="7FFEA5E0" w14:textId="2B159AF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0,112</w:t>
            </w:r>
          </w:p>
        </w:tc>
        <w:tc>
          <w:tcPr>
            <w:tcW w:w="466" w:type="pct"/>
            <w:shd w:val="clear" w:color="auto" w:fill="auto"/>
            <w:noWrap/>
            <w:vAlign w:val="center"/>
          </w:tcPr>
          <w:p w14:paraId="672E8DF7" w14:textId="399D831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465" w:type="pct"/>
            <w:shd w:val="clear" w:color="auto" w:fill="auto"/>
            <w:noWrap/>
            <w:vAlign w:val="center"/>
          </w:tcPr>
          <w:p w14:paraId="000925DC" w14:textId="7CB64DE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466" w:type="pct"/>
            <w:shd w:val="clear" w:color="auto" w:fill="auto"/>
            <w:noWrap/>
            <w:vAlign w:val="center"/>
          </w:tcPr>
          <w:p w14:paraId="79FE1653" w14:textId="1215567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465" w:type="pct"/>
            <w:shd w:val="clear" w:color="auto" w:fill="auto"/>
            <w:noWrap/>
            <w:vAlign w:val="center"/>
          </w:tcPr>
          <w:p w14:paraId="23AB7135" w14:textId="3F87F6F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466" w:type="pct"/>
            <w:shd w:val="clear" w:color="auto" w:fill="auto"/>
            <w:noWrap/>
            <w:vAlign w:val="center"/>
            <w:hideMark/>
          </w:tcPr>
          <w:p w14:paraId="0322B388" w14:textId="4323BE9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c>
          <w:tcPr>
            <w:tcW w:w="465" w:type="pct"/>
            <w:shd w:val="clear" w:color="auto" w:fill="auto"/>
            <w:noWrap/>
            <w:vAlign w:val="center"/>
            <w:hideMark/>
          </w:tcPr>
          <w:p w14:paraId="654E2180" w14:textId="3C06998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0,116</w:t>
            </w:r>
          </w:p>
        </w:tc>
      </w:tr>
      <w:tr w:rsidR="004A1325" w14:paraId="322CD989" w14:textId="77777777" w:rsidTr="004A1325">
        <w:trPr>
          <w:trHeight w:val="20"/>
        </w:trPr>
        <w:tc>
          <w:tcPr>
            <w:tcW w:w="1135" w:type="pct"/>
            <w:shd w:val="clear" w:color="auto" w:fill="auto"/>
            <w:noWrap/>
            <w:vAlign w:val="center"/>
            <w:hideMark/>
          </w:tcPr>
          <w:p w14:paraId="10FD6820" w14:textId="23D9574E"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Советская</w:t>
            </w:r>
          </w:p>
        </w:tc>
        <w:tc>
          <w:tcPr>
            <w:tcW w:w="607" w:type="pct"/>
            <w:shd w:val="clear" w:color="auto" w:fill="auto"/>
            <w:noWrap/>
            <w:vAlign w:val="center"/>
          </w:tcPr>
          <w:p w14:paraId="64904E85" w14:textId="0639395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0F2120D2" w14:textId="5C5AB6F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04F4C1A7" w14:textId="1F2A308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3CB5E156" w14:textId="3095264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28926687" w14:textId="64EA4D3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13740B0F" w14:textId="0BA0B4D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65D8F2E6" w14:textId="2F4538C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4EEB4116" w14:textId="0D9FDA0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r>
      <w:tr w:rsidR="004A1325" w14:paraId="452DBC10" w14:textId="77777777" w:rsidTr="004A1325">
        <w:trPr>
          <w:trHeight w:val="20"/>
        </w:trPr>
        <w:tc>
          <w:tcPr>
            <w:tcW w:w="1135" w:type="pct"/>
            <w:shd w:val="clear" w:color="auto" w:fill="auto"/>
            <w:noWrap/>
            <w:vAlign w:val="center"/>
            <w:hideMark/>
          </w:tcPr>
          <w:p w14:paraId="7DA22FDD" w14:textId="1B06A4C6"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Петровский</w:t>
            </w:r>
          </w:p>
        </w:tc>
        <w:tc>
          <w:tcPr>
            <w:tcW w:w="607" w:type="pct"/>
            <w:shd w:val="clear" w:color="auto" w:fill="auto"/>
            <w:noWrap/>
            <w:vAlign w:val="center"/>
          </w:tcPr>
          <w:p w14:paraId="52131BFB" w14:textId="2A92533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5" w:type="pct"/>
            <w:shd w:val="clear" w:color="auto" w:fill="auto"/>
            <w:noWrap/>
            <w:vAlign w:val="center"/>
          </w:tcPr>
          <w:p w14:paraId="42255F33" w14:textId="4A8E6E2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6" w:type="pct"/>
            <w:shd w:val="clear" w:color="auto" w:fill="auto"/>
            <w:noWrap/>
            <w:vAlign w:val="center"/>
          </w:tcPr>
          <w:p w14:paraId="2EC1FA66" w14:textId="5524582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5" w:type="pct"/>
            <w:shd w:val="clear" w:color="auto" w:fill="auto"/>
            <w:noWrap/>
            <w:vAlign w:val="center"/>
          </w:tcPr>
          <w:p w14:paraId="62AFF0D9" w14:textId="6E55F04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6" w:type="pct"/>
            <w:shd w:val="clear" w:color="auto" w:fill="auto"/>
            <w:noWrap/>
            <w:vAlign w:val="center"/>
          </w:tcPr>
          <w:p w14:paraId="12B78DDA" w14:textId="71EF00F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5" w:type="pct"/>
            <w:shd w:val="clear" w:color="auto" w:fill="auto"/>
            <w:noWrap/>
            <w:vAlign w:val="center"/>
          </w:tcPr>
          <w:p w14:paraId="26C98F95" w14:textId="79061B9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6" w:type="pct"/>
            <w:shd w:val="clear" w:color="auto" w:fill="auto"/>
            <w:noWrap/>
            <w:vAlign w:val="center"/>
          </w:tcPr>
          <w:p w14:paraId="1D960120" w14:textId="7A5C56E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c>
          <w:tcPr>
            <w:tcW w:w="465" w:type="pct"/>
            <w:shd w:val="clear" w:color="auto" w:fill="auto"/>
            <w:noWrap/>
            <w:vAlign w:val="center"/>
          </w:tcPr>
          <w:p w14:paraId="1EB5F2BB" w14:textId="437FA66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1,949</w:t>
            </w:r>
          </w:p>
        </w:tc>
      </w:tr>
      <w:tr w:rsidR="004A1325" w14:paraId="0B6E364C" w14:textId="77777777" w:rsidTr="004A1325">
        <w:trPr>
          <w:trHeight w:val="20"/>
        </w:trPr>
        <w:tc>
          <w:tcPr>
            <w:tcW w:w="1135" w:type="pct"/>
            <w:shd w:val="clear" w:color="auto" w:fill="auto"/>
            <w:noWrap/>
            <w:vAlign w:val="center"/>
            <w:hideMark/>
          </w:tcPr>
          <w:p w14:paraId="06947A46" w14:textId="3F7E0799"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607" w:type="pct"/>
            <w:shd w:val="clear" w:color="auto" w:fill="auto"/>
            <w:noWrap/>
            <w:vAlign w:val="center"/>
          </w:tcPr>
          <w:p w14:paraId="09237559" w14:textId="6ACB196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3059875D" w14:textId="0C99CCC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6" w:type="pct"/>
            <w:shd w:val="clear" w:color="auto" w:fill="auto"/>
            <w:noWrap/>
            <w:vAlign w:val="center"/>
          </w:tcPr>
          <w:p w14:paraId="75AABED1" w14:textId="035096E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3267556F" w14:textId="45B8E0E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6" w:type="pct"/>
            <w:shd w:val="clear" w:color="auto" w:fill="auto"/>
            <w:noWrap/>
            <w:vAlign w:val="center"/>
          </w:tcPr>
          <w:p w14:paraId="41454064" w14:textId="6098A30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18C41798" w14:textId="5AB2713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6" w:type="pct"/>
            <w:shd w:val="clear" w:color="auto" w:fill="auto"/>
            <w:noWrap/>
            <w:vAlign w:val="center"/>
          </w:tcPr>
          <w:p w14:paraId="35C9DED6" w14:textId="0AAD737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1C768F90" w14:textId="3B33701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r w:rsidR="004A1325" w14:paraId="59D2D7ED" w14:textId="77777777" w:rsidTr="004A1325">
        <w:trPr>
          <w:trHeight w:val="20"/>
        </w:trPr>
        <w:tc>
          <w:tcPr>
            <w:tcW w:w="1135" w:type="pct"/>
            <w:shd w:val="clear" w:color="auto" w:fill="auto"/>
            <w:noWrap/>
            <w:vAlign w:val="center"/>
            <w:hideMark/>
          </w:tcPr>
          <w:p w14:paraId="1E25B0D1" w14:textId="6676D760"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Макаренко</w:t>
            </w:r>
          </w:p>
        </w:tc>
        <w:tc>
          <w:tcPr>
            <w:tcW w:w="607" w:type="pct"/>
            <w:shd w:val="clear" w:color="auto" w:fill="auto"/>
            <w:noWrap/>
            <w:vAlign w:val="center"/>
          </w:tcPr>
          <w:p w14:paraId="26FD060A" w14:textId="5493262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53DD6561" w14:textId="2C2BD18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6" w:type="pct"/>
            <w:shd w:val="clear" w:color="auto" w:fill="auto"/>
            <w:noWrap/>
            <w:vAlign w:val="center"/>
          </w:tcPr>
          <w:p w14:paraId="6F871978" w14:textId="281211B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2CE90BA1" w14:textId="583D917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6" w:type="pct"/>
            <w:shd w:val="clear" w:color="auto" w:fill="auto"/>
            <w:noWrap/>
            <w:vAlign w:val="center"/>
          </w:tcPr>
          <w:p w14:paraId="036FDCDC" w14:textId="4D03284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75788E54" w14:textId="0D2BEFC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6" w:type="pct"/>
            <w:shd w:val="clear" w:color="auto" w:fill="auto"/>
            <w:noWrap/>
            <w:vAlign w:val="center"/>
          </w:tcPr>
          <w:p w14:paraId="2CF92560" w14:textId="699B491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5" w:type="pct"/>
            <w:shd w:val="clear" w:color="auto" w:fill="auto"/>
            <w:noWrap/>
            <w:vAlign w:val="center"/>
          </w:tcPr>
          <w:p w14:paraId="6D1BAD43" w14:textId="054ED07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r w:rsidR="004A1325" w14:paraId="5C01A854" w14:textId="77777777" w:rsidTr="004A1325">
        <w:trPr>
          <w:trHeight w:val="20"/>
        </w:trPr>
        <w:tc>
          <w:tcPr>
            <w:tcW w:w="1135" w:type="pct"/>
            <w:shd w:val="clear" w:color="auto" w:fill="auto"/>
            <w:noWrap/>
            <w:vAlign w:val="center"/>
            <w:hideMark/>
          </w:tcPr>
          <w:p w14:paraId="08B29138" w14:textId="1C688654"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607" w:type="pct"/>
            <w:shd w:val="clear" w:color="auto" w:fill="auto"/>
            <w:noWrap/>
            <w:vAlign w:val="center"/>
          </w:tcPr>
          <w:p w14:paraId="4579B6F5" w14:textId="1538D07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696CB5E2" w14:textId="3FA2DBB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6" w:type="pct"/>
            <w:shd w:val="clear" w:color="auto" w:fill="auto"/>
            <w:noWrap/>
            <w:vAlign w:val="center"/>
          </w:tcPr>
          <w:p w14:paraId="0A8A99FD" w14:textId="65D4F8C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02422E32" w14:textId="3659456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6" w:type="pct"/>
            <w:shd w:val="clear" w:color="auto" w:fill="auto"/>
            <w:noWrap/>
            <w:vAlign w:val="center"/>
          </w:tcPr>
          <w:p w14:paraId="3FF2D8E1" w14:textId="19C79EF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627709BA" w14:textId="1A292AF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6" w:type="pct"/>
            <w:shd w:val="clear" w:color="auto" w:fill="auto"/>
            <w:noWrap/>
            <w:vAlign w:val="center"/>
          </w:tcPr>
          <w:p w14:paraId="0BBD1B2F" w14:textId="38620E0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0,029</w:t>
            </w:r>
          </w:p>
        </w:tc>
        <w:tc>
          <w:tcPr>
            <w:tcW w:w="465" w:type="pct"/>
            <w:shd w:val="clear" w:color="auto" w:fill="auto"/>
            <w:noWrap/>
            <w:vAlign w:val="center"/>
          </w:tcPr>
          <w:p w14:paraId="70C8A227" w14:textId="24C153F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0,029</w:t>
            </w:r>
          </w:p>
        </w:tc>
      </w:tr>
      <w:tr w:rsidR="004A1325" w14:paraId="2608D675" w14:textId="77777777" w:rsidTr="004A1325">
        <w:trPr>
          <w:trHeight w:val="20"/>
        </w:trPr>
        <w:tc>
          <w:tcPr>
            <w:tcW w:w="1135" w:type="pct"/>
            <w:shd w:val="clear" w:color="auto" w:fill="auto"/>
            <w:noWrap/>
            <w:vAlign w:val="center"/>
            <w:hideMark/>
          </w:tcPr>
          <w:p w14:paraId="46A38997" w14:textId="2BA9E9BC"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Заполярье</w:t>
            </w:r>
          </w:p>
        </w:tc>
        <w:tc>
          <w:tcPr>
            <w:tcW w:w="607" w:type="pct"/>
            <w:shd w:val="clear" w:color="auto" w:fill="auto"/>
            <w:noWrap/>
            <w:vAlign w:val="center"/>
          </w:tcPr>
          <w:p w14:paraId="0AE22EFD" w14:textId="5946DCA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22315E2D" w14:textId="0E8B99C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6" w:type="pct"/>
            <w:shd w:val="clear" w:color="auto" w:fill="auto"/>
            <w:noWrap/>
            <w:vAlign w:val="center"/>
          </w:tcPr>
          <w:p w14:paraId="5AF6BC03" w14:textId="1C97607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4697ACDC" w14:textId="765C10F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6" w:type="pct"/>
            <w:shd w:val="clear" w:color="auto" w:fill="auto"/>
            <w:noWrap/>
            <w:vAlign w:val="center"/>
          </w:tcPr>
          <w:p w14:paraId="43CF51BB" w14:textId="4503B0D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037F5CA9" w14:textId="39A5061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6" w:type="pct"/>
            <w:shd w:val="clear" w:color="auto" w:fill="auto"/>
            <w:noWrap/>
            <w:vAlign w:val="center"/>
          </w:tcPr>
          <w:p w14:paraId="48127E2F" w14:textId="0AE7B19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c>
          <w:tcPr>
            <w:tcW w:w="465" w:type="pct"/>
            <w:shd w:val="clear" w:color="auto" w:fill="auto"/>
            <w:noWrap/>
            <w:vAlign w:val="center"/>
          </w:tcPr>
          <w:p w14:paraId="087FB329" w14:textId="7593E24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0,028</w:t>
            </w:r>
          </w:p>
        </w:tc>
      </w:tr>
      <w:tr w:rsidR="004A1325" w14:paraId="2DEC763A" w14:textId="77777777" w:rsidTr="004A1325">
        <w:trPr>
          <w:trHeight w:val="20"/>
        </w:trPr>
        <w:tc>
          <w:tcPr>
            <w:tcW w:w="1135" w:type="pct"/>
            <w:shd w:val="clear" w:color="auto" w:fill="auto"/>
            <w:noWrap/>
            <w:vAlign w:val="center"/>
            <w:hideMark/>
          </w:tcPr>
          <w:p w14:paraId="3C180093" w14:textId="1D25539A"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Алексин Бор</w:t>
            </w:r>
          </w:p>
        </w:tc>
        <w:tc>
          <w:tcPr>
            <w:tcW w:w="607" w:type="pct"/>
            <w:shd w:val="clear" w:color="auto" w:fill="auto"/>
            <w:noWrap/>
            <w:vAlign w:val="center"/>
          </w:tcPr>
          <w:p w14:paraId="7FDAD879" w14:textId="33C1E12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5" w:type="pct"/>
            <w:shd w:val="clear" w:color="auto" w:fill="auto"/>
            <w:noWrap/>
            <w:vAlign w:val="center"/>
          </w:tcPr>
          <w:p w14:paraId="09AF8854" w14:textId="2FE87DA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6" w:type="pct"/>
            <w:shd w:val="clear" w:color="auto" w:fill="auto"/>
            <w:noWrap/>
            <w:vAlign w:val="center"/>
          </w:tcPr>
          <w:p w14:paraId="2E0DC76C" w14:textId="05291E4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5" w:type="pct"/>
            <w:shd w:val="clear" w:color="auto" w:fill="auto"/>
            <w:noWrap/>
            <w:vAlign w:val="center"/>
          </w:tcPr>
          <w:p w14:paraId="61A849F5" w14:textId="157B3C8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6" w:type="pct"/>
            <w:shd w:val="clear" w:color="auto" w:fill="auto"/>
            <w:noWrap/>
            <w:vAlign w:val="center"/>
          </w:tcPr>
          <w:p w14:paraId="102A2009" w14:textId="33CD930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5" w:type="pct"/>
            <w:shd w:val="clear" w:color="auto" w:fill="auto"/>
            <w:noWrap/>
            <w:vAlign w:val="center"/>
          </w:tcPr>
          <w:p w14:paraId="3B1BBF8E" w14:textId="708E762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6" w:type="pct"/>
            <w:shd w:val="clear" w:color="auto" w:fill="auto"/>
            <w:noWrap/>
            <w:vAlign w:val="center"/>
          </w:tcPr>
          <w:p w14:paraId="32906C99" w14:textId="245733E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c>
          <w:tcPr>
            <w:tcW w:w="465" w:type="pct"/>
            <w:shd w:val="clear" w:color="auto" w:fill="auto"/>
            <w:noWrap/>
            <w:vAlign w:val="center"/>
          </w:tcPr>
          <w:p w14:paraId="69A30465" w14:textId="406FAD7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0,079</w:t>
            </w:r>
          </w:p>
        </w:tc>
      </w:tr>
      <w:tr w:rsidR="004A1325" w14:paraId="4D6CF716" w14:textId="77777777" w:rsidTr="004A1325">
        <w:trPr>
          <w:trHeight w:val="20"/>
        </w:trPr>
        <w:tc>
          <w:tcPr>
            <w:tcW w:w="1135" w:type="pct"/>
            <w:shd w:val="clear" w:color="auto" w:fill="auto"/>
            <w:noWrap/>
            <w:vAlign w:val="center"/>
            <w:hideMark/>
          </w:tcPr>
          <w:p w14:paraId="6380593F" w14:textId="0A325B7A"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АМТ</w:t>
            </w:r>
          </w:p>
        </w:tc>
        <w:tc>
          <w:tcPr>
            <w:tcW w:w="607" w:type="pct"/>
            <w:shd w:val="clear" w:color="auto" w:fill="auto"/>
            <w:noWrap/>
            <w:vAlign w:val="center"/>
          </w:tcPr>
          <w:p w14:paraId="4DECBF58" w14:textId="1134F78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5" w:type="pct"/>
            <w:shd w:val="clear" w:color="auto" w:fill="auto"/>
            <w:noWrap/>
            <w:vAlign w:val="center"/>
          </w:tcPr>
          <w:p w14:paraId="0E757DAC" w14:textId="3808DB9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6" w:type="pct"/>
            <w:shd w:val="clear" w:color="auto" w:fill="auto"/>
            <w:noWrap/>
            <w:vAlign w:val="center"/>
          </w:tcPr>
          <w:p w14:paraId="4C62D5C6" w14:textId="46DC4E9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5" w:type="pct"/>
            <w:shd w:val="clear" w:color="auto" w:fill="auto"/>
            <w:noWrap/>
            <w:vAlign w:val="center"/>
          </w:tcPr>
          <w:p w14:paraId="06AFDFCE" w14:textId="0CC0264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6" w:type="pct"/>
            <w:shd w:val="clear" w:color="auto" w:fill="auto"/>
            <w:noWrap/>
            <w:vAlign w:val="center"/>
          </w:tcPr>
          <w:p w14:paraId="24299144" w14:textId="4288BAA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5" w:type="pct"/>
            <w:shd w:val="clear" w:color="auto" w:fill="auto"/>
            <w:noWrap/>
            <w:vAlign w:val="center"/>
          </w:tcPr>
          <w:p w14:paraId="69B6B6B7" w14:textId="126D31C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6" w:type="pct"/>
            <w:shd w:val="clear" w:color="auto" w:fill="auto"/>
            <w:noWrap/>
            <w:vAlign w:val="center"/>
          </w:tcPr>
          <w:p w14:paraId="218C8298" w14:textId="021B26A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c>
          <w:tcPr>
            <w:tcW w:w="465" w:type="pct"/>
            <w:shd w:val="clear" w:color="auto" w:fill="auto"/>
            <w:noWrap/>
            <w:vAlign w:val="center"/>
          </w:tcPr>
          <w:p w14:paraId="267ABB37" w14:textId="66A60D6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0,045</w:t>
            </w:r>
          </w:p>
        </w:tc>
      </w:tr>
    </w:tbl>
    <w:p w14:paraId="684FD31E" w14:textId="48EC0793" w:rsidR="004C5094" w:rsidRDefault="0047476B">
      <w:pPr>
        <w:rPr>
          <w:sz w:val="20"/>
          <w:szCs w:val="20"/>
        </w:rPr>
      </w:pPr>
      <w:r>
        <w:rPr>
          <w:sz w:val="20"/>
          <w:szCs w:val="20"/>
        </w:rPr>
        <w:t>* указаны потерь тепловой энергии при транспортировке теплоносителя по тепловым сетям ООО «АТЭК»</w:t>
      </w:r>
    </w:p>
    <w:p w14:paraId="596314B7" w14:textId="77777777" w:rsidR="004C5094" w:rsidRDefault="004C5094"/>
    <w:p w14:paraId="491EA31F" w14:textId="77777777" w:rsidR="004C5094" w:rsidRDefault="0047476B">
      <w:pPr>
        <w:pStyle w:val="11"/>
        <w:numPr>
          <w:ilvl w:val="1"/>
          <w:numId w:val="3"/>
        </w:numPr>
        <w:rPr>
          <w:color w:val="auto"/>
        </w:rPr>
      </w:pPr>
      <w:bookmarkStart w:id="36" w:name="_Toc121083914"/>
      <w:r>
        <w:rPr>
          <w:color w:val="auto"/>
        </w:rPr>
        <w:t>Затраты существующей и перспективной тепловой мощности на хозяйственные нужды тепловых сетей по поселению, городскому округу в целом и по каждой системе отдельно</w:t>
      </w:r>
      <w:bookmarkEnd w:id="36"/>
    </w:p>
    <w:p w14:paraId="3764B2A8" w14:textId="77777777" w:rsidR="004C5094" w:rsidRDefault="0047476B">
      <w:r>
        <w:t>Затраты тепловой мощности на хозяйственные нужды тепловых сетей города Алексин – отсутствуют. Существующие и перспективные затраты тепловой мощности на собственные и хозяйственные нужды мощности источников тепловой энергии города Алексин на каждом этапе представлены в таблице 21.</w:t>
      </w:r>
    </w:p>
    <w:p w14:paraId="2D269B11" w14:textId="77777777" w:rsidR="004C5094" w:rsidRDefault="0047476B">
      <w:pPr>
        <w:pStyle w:val="11"/>
        <w:numPr>
          <w:ilvl w:val="1"/>
          <w:numId w:val="3"/>
        </w:numPr>
        <w:rPr>
          <w:color w:val="auto"/>
        </w:rPr>
      </w:pPr>
      <w:bookmarkStart w:id="37" w:name="_Toc121083915"/>
      <w:r>
        <w:rPr>
          <w:color w:val="auto"/>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37"/>
    </w:p>
    <w:p w14:paraId="3D17B251" w14:textId="77777777" w:rsidR="004C5094" w:rsidRDefault="0047476B">
      <w:r>
        <w:t>Существующие и перспективные значения резервов тепловой мощности нетто источников тепловой энергии города Алексин на каждом этапе представлены в таблице 24.</w:t>
      </w:r>
    </w:p>
    <w:p w14:paraId="5120B0C8" w14:textId="0D6507AD" w:rsidR="004C5094" w:rsidRDefault="0047476B">
      <w:pPr>
        <w:pStyle w:val="ac"/>
        <w:keepNext/>
        <w:ind w:firstLine="284"/>
        <w:rPr>
          <w:b/>
          <w:i w:val="0"/>
          <w:color w:val="auto"/>
          <w:sz w:val="24"/>
          <w:szCs w:val="24"/>
        </w:rPr>
      </w:pPr>
      <w:r>
        <w:rPr>
          <w:b/>
          <w:i w:val="0"/>
          <w:color w:val="auto"/>
          <w:sz w:val="24"/>
          <w:szCs w:val="24"/>
        </w:rPr>
        <w:lastRenderedPageBreak/>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24</w:t>
      </w:r>
      <w:r>
        <w:rPr>
          <w:b/>
          <w:i w:val="0"/>
          <w:color w:val="auto"/>
          <w:sz w:val="24"/>
          <w:szCs w:val="24"/>
        </w:rPr>
        <w:fldChar w:fldCharType="end"/>
      </w:r>
      <w:r>
        <w:rPr>
          <w:b/>
          <w:i w:val="0"/>
          <w:color w:val="auto"/>
          <w:sz w:val="24"/>
          <w:szCs w:val="24"/>
        </w:rPr>
        <w:t xml:space="preserve"> – Существующие и перспективные значения резервов тепловой мощности нетто котельных города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2107"/>
        <w:gridCol w:w="1033"/>
        <w:gridCol w:w="865"/>
        <w:gridCol w:w="858"/>
        <w:gridCol w:w="794"/>
        <w:gridCol w:w="796"/>
        <w:gridCol w:w="794"/>
        <w:gridCol w:w="796"/>
        <w:gridCol w:w="794"/>
      </w:tblGrid>
      <w:tr w:rsidR="004C5094" w14:paraId="33941127" w14:textId="77777777" w:rsidTr="004A1325">
        <w:trPr>
          <w:trHeight w:val="20"/>
          <w:tblHeader/>
          <w:jc w:val="center"/>
        </w:trPr>
        <w:tc>
          <w:tcPr>
            <w:tcW w:w="271" w:type="pct"/>
            <w:vMerge w:val="restart"/>
            <w:shd w:val="clear" w:color="auto" w:fill="auto"/>
            <w:vAlign w:val="center"/>
            <w:hideMark/>
          </w:tcPr>
          <w:p w14:paraId="6E2ABCF3"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127" w:type="pct"/>
            <w:vMerge w:val="restart"/>
            <w:shd w:val="clear" w:color="auto" w:fill="auto"/>
            <w:vAlign w:val="center"/>
            <w:hideMark/>
          </w:tcPr>
          <w:p w14:paraId="789F9D60"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w:t>
            </w:r>
          </w:p>
        </w:tc>
        <w:tc>
          <w:tcPr>
            <w:tcW w:w="3601" w:type="pct"/>
            <w:gridSpan w:val="8"/>
            <w:shd w:val="clear" w:color="auto" w:fill="auto"/>
            <w:vAlign w:val="center"/>
            <w:hideMark/>
          </w:tcPr>
          <w:p w14:paraId="1E6569AF"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Резерв/дефицит тепловой мощности, Гкал/ч</w:t>
            </w:r>
          </w:p>
        </w:tc>
      </w:tr>
      <w:tr w:rsidR="004A1325" w14:paraId="6B395592" w14:textId="77777777" w:rsidTr="004A1325">
        <w:trPr>
          <w:trHeight w:val="20"/>
          <w:tblHeader/>
          <w:jc w:val="center"/>
        </w:trPr>
        <w:tc>
          <w:tcPr>
            <w:tcW w:w="271" w:type="pct"/>
            <w:vMerge/>
            <w:vAlign w:val="center"/>
            <w:hideMark/>
          </w:tcPr>
          <w:p w14:paraId="5262CFF2" w14:textId="77777777" w:rsidR="004A1325" w:rsidRDefault="004A1325" w:rsidP="004A1325">
            <w:pPr>
              <w:spacing w:after="0"/>
              <w:ind w:firstLine="0"/>
              <w:contextualSpacing w:val="0"/>
              <w:jc w:val="center"/>
              <w:rPr>
                <w:rFonts w:eastAsia="Times New Roman" w:cs="Times New Roman"/>
                <w:b/>
                <w:bCs/>
                <w:sz w:val="20"/>
                <w:szCs w:val="20"/>
                <w:lang w:eastAsia="ru-RU"/>
              </w:rPr>
            </w:pPr>
          </w:p>
        </w:tc>
        <w:tc>
          <w:tcPr>
            <w:tcW w:w="1127" w:type="pct"/>
            <w:vMerge/>
            <w:vAlign w:val="center"/>
            <w:hideMark/>
          </w:tcPr>
          <w:p w14:paraId="33D05B65" w14:textId="77777777" w:rsidR="004A1325" w:rsidRDefault="004A1325" w:rsidP="004A1325">
            <w:pPr>
              <w:spacing w:after="0"/>
              <w:ind w:firstLine="0"/>
              <w:contextualSpacing w:val="0"/>
              <w:jc w:val="center"/>
              <w:rPr>
                <w:rFonts w:eastAsia="Times New Roman" w:cs="Times New Roman"/>
                <w:b/>
                <w:bCs/>
                <w:sz w:val="20"/>
                <w:szCs w:val="20"/>
                <w:lang w:eastAsia="ru-RU"/>
              </w:rPr>
            </w:pPr>
          </w:p>
        </w:tc>
        <w:tc>
          <w:tcPr>
            <w:tcW w:w="553" w:type="pct"/>
            <w:shd w:val="clear" w:color="auto" w:fill="auto"/>
            <w:vAlign w:val="center"/>
            <w:hideMark/>
          </w:tcPr>
          <w:p w14:paraId="5B4EFB6B" w14:textId="60CFA1AF"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2022г.</w:t>
            </w:r>
          </w:p>
        </w:tc>
        <w:tc>
          <w:tcPr>
            <w:tcW w:w="463" w:type="pct"/>
            <w:shd w:val="clear" w:color="auto" w:fill="auto"/>
            <w:vAlign w:val="center"/>
            <w:hideMark/>
          </w:tcPr>
          <w:p w14:paraId="00102DE3" w14:textId="33DA4376"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59" w:type="pct"/>
            <w:shd w:val="clear" w:color="auto" w:fill="auto"/>
            <w:vAlign w:val="center"/>
            <w:hideMark/>
          </w:tcPr>
          <w:p w14:paraId="07BD142B" w14:textId="532E20F8"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25" w:type="pct"/>
            <w:shd w:val="clear" w:color="auto" w:fill="auto"/>
            <w:vAlign w:val="center"/>
            <w:hideMark/>
          </w:tcPr>
          <w:p w14:paraId="7BBB59A9" w14:textId="27FD9E78"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26" w:type="pct"/>
            <w:shd w:val="clear" w:color="auto" w:fill="auto"/>
            <w:vAlign w:val="center"/>
            <w:hideMark/>
          </w:tcPr>
          <w:p w14:paraId="5D6B9E0D" w14:textId="0C0CA1A6"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25" w:type="pct"/>
            <w:shd w:val="clear" w:color="auto" w:fill="auto"/>
            <w:vAlign w:val="center"/>
            <w:hideMark/>
          </w:tcPr>
          <w:p w14:paraId="049B3184" w14:textId="75FCDCB6"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 г.</w:t>
            </w:r>
          </w:p>
        </w:tc>
        <w:tc>
          <w:tcPr>
            <w:tcW w:w="426" w:type="pct"/>
            <w:shd w:val="clear" w:color="auto" w:fill="auto"/>
            <w:vAlign w:val="center"/>
            <w:hideMark/>
          </w:tcPr>
          <w:p w14:paraId="50C751CB" w14:textId="658F8E16"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2028-2032 гг.</w:t>
            </w:r>
          </w:p>
        </w:tc>
        <w:tc>
          <w:tcPr>
            <w:tcW w:w="425" w:type="pct"/>
            <w:shd w:val="clear" w:color="auto" w:fill="auto"/>
            <w:vAlign w:val="center"/>
            <w:hideMark/>
          </w:tcPr>
          <w:p w14:paraId="0999C578" w14:textId="06AF16FC"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2033-2042 гг.</w:t>
            </w:r>
          </w:p>
        </w:tc>
      </w:tr>
      <w:tr w:rsidR="004A1325" w14:paraId="75E93EC2" w14:textId="77777777" w:rsidTr="004A1325">
        <w:trPr>
          <w:trHeight w:val="20"/>
          <w:jc w:val="center"/>
        </w:trPr>
        <w:tc>
          <w:tcPr>
            <w:tcW w:w="271" w:type="pct"/>
            <w:shd w:val="clear" w:color="auto" w:fill="auto"/>
            <w:vAlign w:val="center"/>
          </w:tcPr>
          <w:p w14:paraId="1194BF19"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127" w:type="pct"/>
            <w:shd w:val="clear" w:color="auto" w:fill="auto"/>
            <w:vAlign w:val="center"/>
            <w:hideMark/>
          </w:tcPr>
          <w:p w14:paraId="1273DBB4" w14:textId="563C0CAC"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553" w:type="pct"/>
            <w:shd w:val="clear" w:color="auto" w:fill="auto"/>
            <w:vAlign w:val="center"/>
          </w:tcPr>
          <w:p w14:paraId="01C05605" w14:textId="0787C8F2"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82,142</w:t>
            </w:r>
          </w:p>
        </w:tc>
        <w:tc>
          <w:tcPr>
            <w:tcW w:w="463" w:type="pct"/>
            <w:shd w:val="clear" w:color="auto" w:fill="auto"/>
            <w:vAlign w:val="center"/>
          </w:tcPr>
          <w:p w14:paraId="4AB0B82F" w14:textId="7F34A89A"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82,142</w:t>
            </w:r>
          </w:p>
        </w:tc>
        <w:tc>
          <w:tcPr>
            <w:tcW w:w="459" w:type="pct"/>
            <w:shd w:val="clear" w:color="auto" w:fill="auto"/>
            <w:vAlign w:val="center"/>
          </w:tcPr>
          <w:p w14:paraId="7896D005" w14:textId="22352118"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82,142</w:t>
            </w:r>
          </w:p>
        </w:tc>
        <w:tc>
          <w:tcPr>
            <w:tcW w:w="425" w:type="pct"/>
            <w:shd w:val="clear" w:color="auto" w:fill="auto"/>
            <w:vAlign w:val="center"/>
          </w:tcPr>
          <w:p w14:paraId="4CB744B4" w14:textId="6B436703"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82,106</w:t>
            </w:r>
          </w:p>
        </w:tc>
        <w:tc>
          <w:tcPr>
            <w:tcW w:w="426" w:type="pct"/>
            <w:shd w:val="clear" w:color="auto" w:fill="auto"/>
            <w:vAlign w:val="center"/>
          </w:tcPr>
          <w:p w14:paraId="2DD39505" w14:textId="13D3E15E"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82,106</w:t>
            </w:r>
          </w:p>
        </w:tc>
        <w:tc>
          <w:tcPr>
            <w:tcW w:w="425" w:type="pct"/>
            <w:shd w:val="clear" w:color="auto" w:fill="auto"/>
            <w:vAlign w:val="center"/>
          </w:tcPr>
          <w:p w14:paraId="29089C50" w14:textId="42798F9E"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82,106</w:t>
            </w:r>
          </w:p>
        </w:tc>
        <w:tc>
          <w:tcPr>
            <w:tcW w:w="426" w:type="pct"/>
            <w:shd w:val="clear" w:color="auto" w:fill="auto"/>
            <w:vAlign w:val="center"/>
          </w:tcPr>
          <w:p w14:paraId="4A616514" w14:textId="4C876A47"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80,620</w:t>
            </w:r>
          </w:p>
        </w:tc>
        <w:tc>
          <w:tcPr>
            <w:tcW w:w="425" w:type="pct"/>
            <w:shd w:val="clear" w:color="auto" w:fill="auto"/>
            <w:vAlign w:val="center"/>
          </w:tcPr>
          <w:p w14:paraId="156F9D10" w14:textId="02050362" w:rsidR="004A1325" w:rsidRDefault="004A1325" w:rsidP="004A1325">
            <w:pPr>
              <w:spacing w:after="0"/>
              <w:ind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80,556</w:t>
            </w:r>
          </w:p>
        </w:tc>
      </w:tr>
      <w:tr w:rsidR="004A1325" w14:paraId="27E95D74" w14:textId="77777777" w:rsidTr="004A1325">
        <w:trPr>
          <w:trHeight w:val="20"/>
          <w:jc w:val="center"/>
        </w:trPr>
        <w:tc>
          <w:tcPr>
            <w:tcW w:w="271" w:type="pct"/>
            <w:shd w:val="clear" w:color="auto" w:fill="auto"/>
            <w:vAlign w:val="center"/>
          </w:tcPr>
          <w:p w14:paraId="1019916A"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2</w:t>
            </w:r>
          </w:p>
        </w:tc>
        <w:tc>
          <w:tcPr>
            <w:tcW w:w="1127" w:type="pct"/>
            <w:shd w:val="clear" w:color="auto" w:fill="auto"/>
            <w:vAlign w:val="center"/>
            <w:hideMark/>
          </w:tcPr>
          <w:p w14:paraId="3FEC4994" w14:textId="51348839"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№1</w:t>
            </w:r>
          </w:p>
        </w:tc>
        <w:tc>
          <w:tcPr>
            <w:tcW w:w="553" w:type="pct"/>
            <w:shd w:val="clear" w:color="auto" w:fill="auto"/>
            <w:vAlign w:val="center"/>
          </w:tcPr>
          <w:p w14:paraId="66CF83D6" w14:textId="4A1D6F3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19,969</w:t>
            </w:r>
          </w:p>
        </w:tc>
        <w:tc>
          <w:tcPr>
            <w:tcW w:w="463" w:type="pct"/>
            <w:shd w:val="clear" w:color="auto" w:fill="auto"/>
            <w:vAlign w:val="center"/>
          </w:tcPr>
          <w:p w14:paraId="4201971D" w14:textId="6640908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19,969</w:t>
            </w:r>
          </w:p>
        </w:tc>
        <w:tc>
          <w:tcPr>
            <w:tcW w:w="459" w:type="pct"/>
            <w:shd w:val="clear" w:color="auto" w:fill="auto"/>
            <w:vAlign w:val="center"/>
          </w:tcPr>
          <w:p w14:paraId="520EFC5D" w14:textId="55F4AAE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19,918</w:t>
            </w:r>
          </w:p>
        </w:tc>
        <w:tc>
          <w:tcPr>
            <w:tcW w:w="425" w:type="pct"/>
            <w:shd w:val="clear" w:color="auto" w:fill="auto"/>
            <w:vAlign w:val="center"/>
          </w:tcPr>
          <w:p w14:paraId="23F46AE8" w14:textId="264D84C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426" w:type="pct"/>
            <w:shd w:val="clear" w:color="auto" w:fill="auto"/>
            <w:vAlign w:val="center"/>
          </w:tcPr>
          <w:p w14:paraId="72B60811" w14:textId="06EAF7B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425" w:type="pct"/>
            <w:shd w:val="clear" w:color="auto" w:fill="auto"/>
            <w:vAlign w:val="center"/>
          </w:tcPr>
          <w:p w14:paraId="4C606072" w14:textId="7F2D2CB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426" w:type="pct"/>
            <w:shd w:val="clear" w:color="auto" w:fill="auto"/>
            <w:vAlign w:val="center"/>
          </w:tcPr>
          <w:p w14:paraId="2860E163" w14:textId="031A875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c>
          <w:tcPr>
            <w:tcW w:w="425" w:type="pct"/>
            <w:shd w:val="clear" w:color="auto" w:fill="auto"/>
            <w:vAlign w:val="center"/>
          </w:tcPr>
          <w:p w14:paraId="27B362FD" w14:textId="2BC7A48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19,795</w:t>
            </w:r>
          </w:p>
        </w:tc>
      </w:tr>
      <w:tr w:rsidR="004A1325" w14:paraId="3C585AD5" w14:textId="77777777" w:rsidTr="004A1325">
        <w:trPr>
          <w:trHeight w:val="20"/>
          <w:jc w:val="center"/>
        </w:trPr>
        <w:tc>
          <w:tcPr>
            <w:tcW w:w="271" w:type="pct"/>
            <w:shd w:val="clear" w:color="auto" w:fill="auto"/>
            <w:vAlign w:val="center"/>
          </w:tcPr>
          <w:p w14:paraId="3EB2E0F1"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3</w:t>
            </w:r>
          </w:p>
        </w:tc>
        <w:tc>
          <w:tcPr>
            <w:tcW w:w="1127" w:type="pct"/>
            <w:shd w:val="clear" w:color="auto" w:fill="auto"/>
            <w:vAlign w:val="center"/>
            <w:hideMark/>
          </w:tcPr>
          <w:p w14:paraId="6F6C410F" w14:textId="249643CE"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№2</w:t>
            </w:r>
          </w:p>
        </w:tc>
        <w:tc>
          <w:tcPr>
            <w:tcW w:w="553" w:type="pct"/>
            <w:shd w:val="clear" w:color="auto" w:fill="auto"/>
            <w:vAlign w:val="center"/>
          </w:tcPr>
          <w:p w14:paraId="2708CF8A" w14:textId="2DDEE36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14,297</w:t>
            </w:r>
          </w:p>
        </w:tc>
        <w:tc>
          <w:tcPr>
            <w:tcW w:w="463" w:type="pct"/>
            <w:shd w:val="clear" w:color="auto" w:fill="auto"/>
            <w:vAlign w:val="center"/>
          </w:tcPr>
          <w:p w14:paraId="180EBAF9" w14:textId="5AC7CEE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14,297</w:t>
            </w:r>
          </w:p>
        </w:tc>
        <w:tc>
          <w:tcPr>
            <w:tcW w:w="459" w:type="pct"/>
            <w:shd w:val="clear" w:color="auto" w:fill="auto"/>
            <w:vAlign w:val="center"/>
          </w:tcPr>
          <w:p w14:paraId="0827B422" w14:textId="3E59228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14,015</w:t>
            </w:r>
          </w:p>
        </w:tc>
        <w:tc>
          <w:tcPr>
            <w:tcW w:w="425" w:type="pct"/>
            <w:shd w:val="clear" w:color="auto" w:fill="auto"/>
            <w:vAlign w:val="center"/>
          </w:tcPr>
          <w:p w14:paraId="76362F60" w14:textId="7C8E47C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14,015</w:t>
            </w:r>
          </w:p>
        </w:tc>
        <w:tc>
          <w:tcPr>
            <w:tcW w:w="426" w:type="pct"/>
            <w:shd w:val="clear" w:color="auto" w:fill="auto"/>
            <w:vAlign w:val="center"/>
          </w:tcPr>
          <w:p w14:paraId="17C46A77" w14:textId="7964294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10,423</w:t>
            </w:r>
          </w:p>
        </w:tc>
        <w:tc>
          <w:tcPr>
            <w:tcW w:w="425" w:type="pct"/>
            <w:shd w:val="clear" w:color="auto" w:fill="auto"/>
            <w:vAlign w:val="center"/>
          </w:tcPr>
          <w:p w14:paraId="653522FB" w14:textId="12908B6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9,005</w:t>
            </w:r>
          </w:p>
        </w:tc>
        <w:tc>
          <w:tcPr>
            <w:tcW w:w="426" w:type="pct"/>
            <w:shd w:val="clear" w:color="auto" w:fill="auto"/>
            <w:vAlign w:val="center"/>
          </w:tcPr>
          <w:p w14:paraId="428BE986" w14:textId="4E406C3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9,005</w:t>
            </w:r>
          </w:p>
        </w:tc>
        <w:tc>
          <w:tcPr>
            <w:tcW w:w="425" w:type="pct"/>
            <w:shd w:val="clear" w:color="auto" w:fill="auto"/>
            <w:vAlign w:val="center"/>
          </w:tcPr>
          <w:p w14:paraId="0C8A9A91" w14:textId="18857C7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8,425</w:t>
            </w:r>
          </w:p>
        </w:tc>
      </w:tr>
      <w:tr w:rsidR="004A1325" w14:paraId="650BE076" w14:textId="77777777" w:rsidTr="004A1325">
        <w:trPr>
          <w:trHeight w:val="20"/>
          <w:jc w:val="center"/>
        </w:trPr>
        <w:tc>
          <w:tcPr>
            <w:tcW w:w="271" w:type="pct"/>
            <w:shd w:val="clear" w:color="auto" w:fill="auto"/>
            <w:vAlign w:val="center"/>
          </w:tcPr>
          <w:p w14:paraId="24A17306"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4</w:t>
            </w:r>
          </w:p>
        </w:tc>
        <w:tc>
          <w:tcPr>
            <w:tcW w:w="1127" w:type="pct"/>
            <w:shd w:val="clear" w:color="auto" w:fill="auto"/>
            <w:vAlign w:val="center"/>
            <w:hideMark/>
          </w:tcPr>
          <w:p w14:paraId="60C67842" w14:textId="1ACD93EC"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№4</w:t>
            </w:r>
          </w:p>
        </w:tc>
        <w:tc>
          <w:tcPr>
            <w:tcW w:w="553" w:type="pct"/>
            <w:shd w:val="clear" w:color="auto" w:fill="auto"/>
            <w:vAlign w:val="center"/>
          </w:tcPr>
          <w:p w14:paraId="390055F7" w14:textId="7689387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2,161</w:t>
            </w:r>
          </w:p>
        </w:tc>
        <w:tc>
          <w:tcPr>
            <w:tcW w:w="463" w:type="pct"/>
            <w:shd w:val="clear" w:color="auto" w:fill="auto"/>
            <w:vAlign w:val="center"/>
          </w:tcPr>
          <w:p w14:paraId="5CEEC456" w14:textId="09485CA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2,161</w:t>
            </w:r>
          </w:p>
        </w:tc>
        <w:tc>
          <w:tcPr>
            <w:tcW w:w="459" w:type="pct"/>
            <w:shd w:val="clear" w:color="auto" w:fill="auto"/>
            <w:vAlign w:val="center"/>
          </w:tcPr>
          <w:p w14:paraId="4EEF0EC1" w14:textId="3816BB9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425" w:type="pct"/>
            <w:shd w:val="clear" w:color="auto" w:fill="auto"/>
            <w:vAlign w:val="center"/>
          </w:tcPr>
          <w:p w14:paraId="4415D116" w14:textId="5B27A30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426" w:type="pct"/>
            <w:shd w:val="clear" w:color="auto" w:fill="auto"/>
            <w:vAlign w:val="center"/>
          </w:tcPr>
          <w:p w14:paraId="14032411" w14:textId="1AA5A06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425" w:type="pct"/>
            <w:shd w:val="clear" w:color="auto" w:fill="auto"/>
            <w:vAlign w:val="center"/>
          </w:tcPr>
          <w:p w14:paraId="578B694E" w14:textId="5F0761F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426" w:type="pct"/>
            <w:shd w:val="clear" w:color="auto" w:fill="auto"/>
            <w:vAlign w:val="center"/>
          </w:tcPr>
          <w:p w14:paraId="1A53B9F8" w14:textId="3947073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c>
          <w:tcPr>
            <w:tcW w:w="425" w:type="pct"/>
            <w:shd w:val="clear" w:color="auto" w:fill="auto"/>
            <w:vAlign w:val="center"/>
          </w:tcPr>
          <w:p w14:paraId="19121066" w14:textId="74EBCC4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1,934</w:t>
            </w:r>
          </w:p>
        </w:tc>
      </w:tr>
      <w:tr w:rsidR="004A1325" w14:paraId="225DF967" w14:textId="77777777" w:rsidTr="004A1325">
        <w:trPr>
          <w:trHeight w:val="20"/>
          <w:jc w:val="center"/>
        </w:trPr>
        <w:tc>
          <w:tcPr>
            <w:tcW w:w="271" w:type="pct"/>
            <w:shd w:val="clear" w:color="auto" w:fill="auto"/>
            <w:vAlign w:val="center"/>
          </w:tcPr>
          <w:p w14:paraId="13AEECAE"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5</w:t>
            </w:r>
          </w:p>
        </w:tc>
        <w:tc>
          <w:tcPr>
            <w:tcW w:w="1127" w:type="pct"/>
            <w:shd w:val="clear" w:color="auto" w:fill="auto"/>
            <w:vAlign w:val="center"/>
            <w:hideMark/>
          </w:tcPr>
          <w:p w14:paraId="38BA9292" w14:textId="1F3C5C0C"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Советская</w:t>
            </w:r>
          </w:p>
        </w:tc>
        <w:tc>
          <w:tcPr>
            <w:tcW w:w="553" w:type="pct"/>
            <w:shd w:val="clear" w:color="auto" w:fill="auto"/>
            <w:vAlign w:val="center"/>
          </w:tcPr>
          <w:p w14:paraId="6895D031" w14:textId="56D00EC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63" w:type="pct"/>
            <w:shd w:val="clear" w:color="auto" w:fill="auto"/>
            <w:vAlign w:val="center"/>
          </w:tcPr>
          <w:p w14:paraId="5660C9E2" w14:textId="06D39B7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59" w:type="pct"/>
            <w:shd w:val="clear" w:color="auto" w:fill="auto"/>
            <w:vAlign w:val="center"/>
          </w:tcPr>
          <w:p w14:paraId="5A2DB406" w14:textId="7F0026C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25" w:type="pct"/>
            <w:shd w:val="clear" w:color="auto" w:fill="auto"/>
            <w:vAlign w:val="center"/>
          </w:tcPr>
          <w:p w14:paraId="26602A9D" w14:textId="43DBA3F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26" w:type="pct"/>
            <w:shd w:val="clear" w:color="auto" w:fill="auto"/>
            <w:vAlign w:val="center"/>
          </w:tcPr>
          <w:p w14:paraId="524F9A1B" w14:textId="5C2EEDB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25" w:type="pct"/>
            <w:shd w:val="clear" w:color="auto" w:fill="auto"/>
            <w:vAlign w:val="center"/>
          </w:tcPr>
          <w:p w14:paraId="52D7EC2D" w14:textId="0F623FE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26" w:type="pct"/>
            <w:shd w:val="clear" w:color="auto" w:fill="auto"/>
            <w:vAlign w:val="center"/>
          </w:tcPr>
          <w:p w14:paraId="408C698B" w14:textId="473B34A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c>
          <w:tcPr>
            <w:tcW w:w="425" w:type="pct"/>
            <w:shd w:val="clear" w:color="auto" w:fill="auto"/>
            <w:vAlign w:val="center"/>
          </w:tcPr>
          <w:p w14:paraId="65B9C240" w14:textId="455F9E1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0,599</w:t>
            </w:r>
          </w:p>
        </w:tc>
      </w:tr>
      <w:tr w:rsidR="004A1325" w14:paraId="7042F58B" w14:textId="77777777" w:rsidTr="004A1325">
        <w:trPr>
          <w:trHeight w:val="20"/>
          <w:jc w:val="center"/>
        </w:trPr>
        <w:tc>
          <w:tcPr>
            <w:tcW w:w="271" w:type="pct"/>
            <w:shd w:val="clear" w:color="auto" w:fill="auto"/>
            <w:vAlign w:val="center"/>
          </w:tcPr>
          <w:p w14:paraId="0A35AA54"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6</w:t>
            </w:r>
          </w:p>
        </w:tc>
        <w:tc>
          <w:tcPr>
            <w:tcW w:w="1127" w:type="pct"/>
            <w:shd w:val="clear" w:color="auto" w:fill="auto"/>
            <w:vAlign w:val="center"/>
            <w:hideMark/>
          </w:tcPr>
          <w:p w14:paraId="47D41E0D" w14:textId="50E5FF0D"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Петровский</w:t>
            </w:r>
          </w:p>
        </w:tc>
        <w:tc>
          <w:tcPr>
            <w:tcW w:w="553" w:type="pct"/>
            <w:shd w:val="clear" w:color="auto" w:fill="auto"/>
            <w:vAlign w:val="center"/>
          </w:tcPr>
          <w:p w14:paraId="2F91A1C7" w14:textId="5219DBE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63" w:type="pct"/>
            <w:shd w:val="clear" w:color="auto" w:fill="auto"/>
            <w:vAlign w:val="center"/>
          </w:tcPr>
          <w:p w14:paraId="00F82CF5" w14:textId="4517024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59" w:type="pct"/>
            <w:shd w:val="clear" w:color="auto" w:fill="auto"/>
            <w:vAlign w:val="center"/>
          </w:tcPr>
          <w:p w14:paraId="4BE1686D" w14:textId="1EBFCE6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25" w:type="pct"/>
            <w:shd w:val="clear" w:color="auto" w:fill="auto"/>
            <w:vAlign w:val="center"/>
          </w:tcPr>
          <w:p w14:paraId="21700AFF" w14:textId="3F5D8F5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26" w:type="pct"/>
            <w:shd w:val="clear" w:color="auto" w:fill="auto"/>
            <w:vAlign w:val="center"/>
          </w:tcPr>
          <w:p w14:paraId="62629F11" w14:textId="0350111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25" w:type="pct"/>
            <w:shd w:val="clear" w:color="auto" w:fill="auto"/>
            <w:vAlign w:val="center"/>
          </w:tcPr>
          <w:p w14:paraId="7C7D457C" w14:textId="31AC39B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26" w:type="pct"/>
            <w:shd w:val="clear" w:color="auto" w:fill="auto"/>
            <w:vAlign w:val="center"/>
          </w:tcPr>
          <w:p w14:paraId="6CDF9EFB" w14:textId="372F926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c>
          <w:tcPr>
            <w:tcW w:w="425" w:type="pct"/>
            <w:shd w:val="clear" w:color="auto" w:fill="auto"/>
            <w:vAlign w:val="center"/>
          </w:tcPr>
          <w:p w14:paraId="59E2E39D" w14:textId="370F5CB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5,155</w:t>
            </w:r>
          </w:p>
        </w:tc>
      </w:tr>
      <w:tr w:rsidR="004A1325" w14:paraId="0420B082" w14:textId="77777777" w:rsidTr="004A1325">
        <w:trPr>
          <w:trHeight w:val="20"/>
          <w:jc w:val="center"/>
        </w:trPr>
        <w:tc>
          <w:tcPr>
            <w:tcW w:w="271" w:type="pct"/>
            <w:shd w:val="clear" w:color="auto" w:fill="auto"/>
            <w:vAlign w:val="center"/>
          </w:tcPr>
          <w:p w14:paraId="53D2CAD5"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7</w:t>
            </w:r>
          </w:p>
        </w:tc>
        <w:tc>
          <w:tcPr>
            <w:tcW w:w="1127" w:type="pct"/>
            <w:shd w:val="clear" w:color="auto" w:fill="auto"/>
            <w:vAlign w:val="center"/>
            <w:hideMark/>
          </w:tcPr>
          <w:p w14:paraId="58BC389A" w14:textId="35C22C0D"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553" w:type="pct"/>
            <w:shd w:val="clear" w:color="auto" w:fill="auto"/>
            <w:vAlign w:val="center"/>
          </w:tcPr>
          <w:p w14:paraId="47D44303" w14:textId="6D45D3A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63" w:type="pct"/>
            <w:shd w:val="clear" w:color="auto" w:fill="auto"/>
            <w:vAlign w:val="center"/>
          </w:tcPr>
          <w:p w14:paraId="351BA67A" w14:textId="2AD61E7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59" w:type="pct"/>
            <w:shd w:val="clear" w:color="auto" w:fill="auto"/>
            <w:vAlign w:val="center"/>
          </w:tcPr>
          <w:p w14:paraId="00CE6EBD" w14:textId="735C737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25" w:type="pct"/>
            <w:shd w:val="clear" w:color="auto" w:fill="auto"/>
            <w:vAlign w:val="center"/>
          </w:tcPr>
          <w:p w14:paraId="0A7B0907" w14:textId="3CC6255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26" w:type="pct"/>
            <w:shd w:val="clear" w:color="auto" w:fill="auto"/>
            <w:vAlign w:val="center"/>
          </w:tcPr>
          <w:p w14:paraId="2D160625" w14:textId="18948DA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25" w:type="pct"/>
            <w:shd w:val="clear" w:color="auto" w:fill="auto"/>
            <w:vAlign w:val="center"/>
          </w:tcPr>
          <w:p w14:paraId="40F68C0D" w14:textId="160ACE8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26" w:type="pct"/>
            <w:shd w:val="clear" w:color="auto" w:fill="auto"/>
            <w:vAlign w:val="center"/>
          </w:tcPr>
          <w:p w14:paraId="4D679F4F" w14:textId="37A1035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25" w:type="pct"/>
            <w:shd w:val="clear" w:color="auto" w:fill="auto"/>
            <w:vAlign w:val="center"/>
          </w:tcPr>
          <w:p w14:paraId="1B576DEC" w14:textId="370A816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r>
      <w:tr w:rsidR="004A1325" w14:paraId="33DE5087" w14:textId="77777777" w:rsidTr="004A1325">
        <w:trPr>
          <w:trHeight w:val="20"/>
          <w:jc w:val="center"/>
        </w:trPr>
        <w:tc>
          <w:tcPr>
            <w:tcW w:w="271" w:type="pct"/>
            <w:shd w:val="clear" w:color="auto" w:fill="auto"/>
            <w:vAlign w:val="center"/>
          </w:tcPr>
          <w:p w14:paraId="7520206C"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8</w:t>
            </w:r>
          </w:p>
        </w:tc>
        <w:tc>
          <w:tcPr>
            <w:tcW w:w="1127" w:type="pct"/>
            <w:shd w:val="clear" w:color="auto" w:fill="auto"/>
            <w:vAlign w:val="center"/>
            <w:hideMark/>
          </w:tcPr>
          <w:p w14:paraId="6C88CE16" w14:textId="07253DB1"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Макаренко</w:t>
            </w:r>
          </w:p>
        </w:tc>
        <w:tc>
          <w:tcPr>
            <w:tcW w:w="553" w:type="pct"/>
            <w:shd w:val="clear" w:color="auto" w:fill="auto"/>
            <w:vAlign w:val="center"/>
          </w:tcPr>
          <w:p w14:paraId="57570FC3" w14:textId="4ED545B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0,214</w:t>
            </w:r>
          </w:p>
        </w:tc>
        <w:tc>
          <w:tcPr>
            <w:tcW w:w="463" w:type="pct"/>
            <w:shd w:val="clear" w:color="auto" w:fill="auto"/>
            <w:vAlign w:val="center"/>
          </w:tcPr>
          <w:p w14:paraId="420489BA" w14:textId="66E19F5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459" w:type="pct"/>
            <w:shd w:val="clear" w:color="auto" w:fill="auto"/>
            <w:vAlign w:val="center"/>
          </w:tcPr>
          <w:p w14:paraId="43246EE6" w14:textId="78AB404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425" w:type="pct"/>
            <w:shd w:val="clear" w:color="auto" w:fill="auto"/>
            <w:vAlign w:val="center"/>
          </w:tcPr>
          <w:p w14:paraId="67BF4E96" w14:textId="5CCD8B9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426" w:type="pct"/>
            <w:shd w:val="clear" w:color="auto" w:fill="auto"/>
            <w:vAlign w:val="center"/>
          </w:tcPr>
          <w:p w14:paraId="3136B2F3" w14:textId="547097F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425" w:type="pct"/>
            <w:shd w:val="clear" w:color="auto" w:fill="auto"/>
            <w:vAlign w:val="center"/>
          </w:tcPr>
          <w:p w14:paraId="1A7BE1AE" w14:textId="7E839BF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426" w:type="pct"/>
            <w:shd w:val="clear" w:color="auto" w:fill="auto"/>
            <w:vAlign w:val="center"/>
          </w:tcPr>
          <w:p w14:paraId="1D8D9C0A" w14:textId="1A03A23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c>
          <w:tcPr>
            <w:tcW w:w="425" w:type="pct"/>
            <w:shd w:val="clear" w:color="auto" w:fill="auto"/>
            <w:vAlign w:val="center"/>
          </w:tcPr>
          <w:p w14:paraId="5CA7FE94" w14:textId="1872A3B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1,144</w:t>
            </w:r>
          </w:p>
        </w:tc>
      </w:tr>
      <w:tr w:rsidR="004A1325" w14:paraId="3F725907" w14:textId="77777777" w:rsidTr="004A1325">
        <w:trPr>
          <w:trHeight w:val="20"/>
          <w:jc w:val="center"/>
        </w:trPr>
        <w:tc>
          <w:tcPr>
            <w:tcW w:w="271" w:type="pct"/>
            <w:shd w:val="clear" w:color="auto" w:fill="auto"/>
            <w:vAlign w:val="center"/>
          </w:tcPr>
          <w:p w14:paraId="72C41FEF"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9</w:t>
            </w:r>
          </w:p>
        </w:tc>
        <w:tc>
          <w:tcPr>
            <w:tcW w:w="1127" w:type="pct"/>
            <w:shd w:val="clear" w:color="auto" w:fill="auto"/>
            <w:vAlign w:val="center"/>
            <w:hideMark/>
          </w:tcPr>
          <w:p w14:paraId="690A0C4F" w14:textId="6AC11FF5"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553" w:type="pct"/>
            <w:shd w:val="clear" w:color="auto" w:fill="auto"/>
            <w:vAlign w:val="center"/>
          </w:tcPr>
          <w:p w14:paraId="41870F89" w14:textId="4B611ED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463" w:type="pct"/>
            <w:shd w:val="clear" w:color="auto" w:fill="auto"/>
            <w:vAlign w:val="center"/>
          </w:tcPr>
          <w:p w14:paraId="756BD6A1" w14:textId="67E831D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459" w:type="pct"/>
            <w:shd w:val="clear" w:color="auto" w:fill="auto"/>
            <w:vAlign w:val="center"/>
          </w:tcPr>
          <w:p w14:paraId="4515D2DA" w14:textId="51CCA68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425" w:type="pct"/>
            <w:shd w:val="clear" w:color="auto" w:fill="auto"/>
            <w:vAlign w:val="center"/>
          </w:tcPr>
          <w:p w14:paraId="7146D27A" w14:textId="331D3CF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426" w:type="pct"/>
            <w:shd w:val="clear" w:color="auto" w:fill="auto"/>
            <w:vAlign w:val="center"/>
          </w:tcPr>
          <w:p w14:paraId="450597FE" w14:textId="03B8CB3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425" w:type="pct"/>
            <w:shd w:val="clear" w:color="auto" w:fill="auto"/>
            <w:vAlign w:val="center"/>
          </w:tcPr>
          <w:p w14:paraId="02A4C6EA" w14:textId="6358BDA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0,521</w:t>
            </w:r>
          </w:p>
        </w:tc>
        <w:tc>
          <w:tcPr>
            <w:tcW w:w="426" w:type="pct"/>
            <w:shd w:val="clear" w:color="auto" w:fill="auto"/>
            <w:vAlign w:val="center"/>
          </w:tcPr>
          <w:p w14:paraId="066FB81B" w14:textId="5E70336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0,137</w:t>
            </w:r>
          </w:p>
        </w:tc>
        <w:tc>
          <w:tcPr>
            <w:tcW w:w="425" w:type="pct"/>
            <w:shd w:val="clear" w:color="auto" w:fill="auto"/>
            <w:vAlign w:val="center"/>
          </w:tcPr>
          <w:p w14:paraId="06F6A707" w14:textId="1171467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0,137</w:t>
            </w:r>
          </w:p>
        </w:tc>
      </w:tr>
      <w:tr w:rsidR="004A1325" w14:paraId="5C25E74A" w14:textId="77777777" w:rsidTr="004A1325">
        <w:trPr>
          <w:trHeight w:val="20"/>
          <w:jc w:val="center"/>
        </w:trPr>
        <w:tc>
          <w:tcPr>
            <w:tcW w:w="271" w:type="pct"/>
            <w:shd w:val="clear" w:color="auto" w:fill="auto"/>
            <w:vAlign w:val="center"/>
          </w:tcPr>
          <w:p w14:paraId="20CE338B"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w:t>
            </w:r>
          </w:p>
        </w:tc>
        <w:tc>
          <w:tcPr>
            <w:tcW w:w="1127" w:type="pct"/>
            <w:shd w:val="clear" w:color="auto" w:fill="auto"/>
            <w:vAlign w:val="center"/>
            <w:hideMark/>
          </w:tcPr>
          <w:p w14:paraId="219C31D1" w14:textId="64345087"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Заполярье</w:t>
            </w:r>
          </w:p>
        </w:tc>
        <w:tc>
          <w:tcPr>
            <w:tcW w:w="553" w:type="pct"/>
            <w:shd w:val="clear" w:color="auto" w:fill="auto"/>
            <w:vAlign w:val="center"/>
          </w:tcPr>
          <w:p w14:paraId="002FDBFF" w14:textId="41D5C8C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63" w:type="pct"/>
            <w:shd w:val="clear" w:color="auto" w:fill="auto"/>
            <w:vAlign w:val="center"/>
          </w:tcPr>
          <w:p w14:paraId="47177A89" w14:textId="418333B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59" w:type="pct"/>
            <w:shd w:val="clear" w:color="auto" w:fill="auto"/>
            <w:vAlign w:val="center"/>
          </w:tcPr>
          <w:p w14:paraId="6AC4BCC0" w14:textId="61630FD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25" w:type="pct"/>
            <w:shd w:val="clear" w:color="auto" w:fill="auto"/>
            <w:vAlign w:val="center"/>
          </w:tcPr>
          <w:p w14:paraId="1889F7F4" w14:textId="3062FB8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26" w:type="pct"/>
            <w:shd w:val="clear" w:color="auto" w:fill="auto"/>
            <w:vAlign w:val="center"/>
          </w:tcPr>
          <w:p w14:paraId="7FFA1C2F" w14:textId="605836C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25" w:type="pct"/>
            <w:shd w:val="clear" w:color="auto" w:fill="auto"/>
            <w:vAlign w:val="center"/>
          </w:tcPr>
          <w:p w14:paraId="39184165" w14:textId="3339FD6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26" w:type="pct"/>
            <w:shd w:val="clear" w:color="auto" w:fill="auto"/>
            <w:vAlign w:val="center"/>
          </w:tcPr>
          <w:p w14:paraId="72917F27" w14:textId="52BB507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c>
          <w:tcPr>
            <w:tcW w:w="425" w:type="pct"/>
            <w:shd w:val="clear" w:color="auto" w:fill="auto"/>
            <w:vAlign w:val="center"/>
          </w:tcPr>
          <w:p w14:paraId="52C7F59A" w14:textId="770A4B8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0,420</w:t>
            </w:r>
          </w:p>
        </w:tc>
      </w:tr>
      <w:tr w:rsidR="004A1325" w14:paraId="19F7EDAD" w14:textId="77777777" w:rsidTr="004A1325">
        <w:trPr>
          <w:trHeight w:val="20"/>
          <w:jc w:val="center"/>
        </w:trPr>
        <w:tc>
          <w:tcPr>
            <w:tcW w:w="271" w:type="pct"/>
            <w:shd w:val="clear" w:color="auto" w:fill="auto"/>
            <w:vAlign w:val="center"/>
          </w:tcPr>
          <w:p w14:paraId="3526F3A0"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11</w:t>
            </w:r>
          </w:p>
        </w:tc>
        <w:tc>
          <w:tcPr>
            <w:tcW w:w="1127" w:type="pct"/>
            <w:shd w:val="clear" w:color="auto" w:fill="auto"/>
            <w:vAlign w:val="center"/>
            <w:hideMark/>
          </w:tcPr>
          <w:p w14:paraId="325D10A0" w14:textId="5D3C2D87"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Алексин Бор</w:t>
            </w:r>
          </w:p>
        </w:tc>
        <w:tc>
          <w:tcPr>
            <w:tcW w:w="553" w:type="pct"/>
            <w:shd w:val="clear" w:color="auto" w:fill="auto"/>
            <w:vAlign w:val="center"/>
          </w:tcPr>
          <w:p w14:paraId="37539940" w14:textId="6F0BFA5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63" w:type="pct"/>
            <w:shd w:val="clear" w:color="auto" w:fill="auto"/>
            <w:vAlign w:val="center"/>
          </w:tcPr>
          <w:p w14:paraId="1D2AFEE6" w14:textId="3990899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59" w:type="pct"/>
            <w:shd w:val="clear" w:color="auto" w:fill="auto"/>
            <w:vAlign w:val="center"/>
          </w:tcPr>
          <w:p w14:paraId="15817E72" w14:textId="78FA5A1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25" w:type="pct"/>
            <w:shd w:val="clear" w:color="auto" w:fill="auto"/>
            <w:vAlign w:val="center"/>
          </w:tcPr>
          <w:p w14:paraId="23DC9A6E" w14:textId="375FED9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26" w:type="pct"/>
            <w:shd w:val="clear" w:color="auto" w:fill="auto"/>
            <w:vAlign w:val="center"/>
          </w:tcPr>
          <w:p w14:paraId="611D3E95" w14:textId="762A98C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25" w:type="pct"/>
            <w:shd w:val="clear" w:color="auto" w:fill="auto"/>
            <w:vAlign w:val="center"/>
          </w:tcPr>
          <w:p w14:paraId="39F6C50D" w14:textId="5B345C8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26" w:type="pct"/>
            <w:shd w:val="clear" w:color="auto" w:fill="auto"/>
            <w:vAlign w:val="center"/>
          </w:tcPr>
          <w:p w14:paraId="4AF26547" w14:textId="02CF0E5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c>
          <w:tcPr>
            <w:tcW w:w="425" w:type="pct"/>
            <w:shd w:val="clear" w:color="auto" w:fill="auto"/>
            <w:vAlign w:val="center"/>
          </w:tcPr>
          <w:p w14:paraId="502441AA" w14:textId="5C663B9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0,164</w:t>
            </w:r>
          </w:p>
        </w:tc>
      </w:tr>
      <w:tr w:rsidR="004A1325" w14:paraId="0DD2EE04" w14:textId="77777777" w:rsidTr="004A1325">
        <w:trPr>
          <w:trHeight w:val="20"/>
          <w:jc w:val="center"/>
        </w:trPr>
        <w:tc>
          <w:tcPr>
            <w:tcW w:w="271" w:type="pct"/>
            <w:shd w:val="clear" w:color="auto" w:fill="auto"/>
            <w:vAlign w:val="center"/>
          </w:tcPr>
          <w:p w14:paraId="5765D44C" w14:textId="77777777" w:rsidR="004A1325" w:rsidRDefault="004A1325" w:rsidP="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12</w:t>
            </w:r>
          </w:p>
        </w:tc>
        <w:tc>
          <w:tcPr>
            <w:tcW w:w="1127" w:type="pct"/>
            <w:shd w:val="clear" w:color="auto" w:fill="auto"/>
            <w:vAlign w:val="center"/>
          </w:tcPr>
          <w:p w14:paraId="788E4844" w14:textId="169466E5" w:rsidR="004A1325" w:rsidRDefault="004A1325" w:rsidP="004A1325">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АМТ</w:t>
            </w:r>
          </w:p>
        </w:tc>
        <w:tc>
          <w:tcPr>
            <w:tcW w:w="553" w:type="pct"/>
            <w:shd w:val="clear" w:color="auto" w:fill="auto"/>
            <w:vAlign w:val="center"/>
          </w:tcPr>
          <w:p w14:paraId="05773EAF" w14:textId="1427832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63" w:type="pct"/>
            <w:shd w:val="clear" w:color="auto" w:fill="auto"/>
            <w:vAlign w:val="center"/>
          </w:tcPr>
          <w:p w14:paraId="4AAC7B4B" w14:textId="4ADE809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59" w:type="pct"/>
            <w:shd w:val="clear" w:color="auto" w:fill="auto"/>
            <w:vAlign w:val="center"/>
          </w:tcPr>
          <w:p w14:paraId="5602BD2B" w14:textId="54F75D5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25" w:type="pct"/>
            <w:shd w:val="clear" w:color="auto" w:fill="auto"/>
            <w:vAlign w:val="center"/>
          </w:tcPr>
          <w:p w14:paraId="421FFB0E" w14:textId="30C4DFE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26" w:type="pct"/>
            <w:shd w:val="clear" w:color="auto" w:fill="auto"/>
            <w:vAlign w:val="center"/>
          </w:tcPr>
          <w:p w14:paraId="5FEF1928" w14:textId="0BCF2A3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25" w:type="pct"/>
            <w:shd w:val="clear" w:color="auto" w:fill="auto"/>
            <w:vAlign w:val="center"/>
          </w:tcPr>
          <w:p w14:paraId="72A501E6" w14:textId="2594474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26" w:type="pct"/>
            <w:shd w:val="clear" w:color="auto" w:fill="auto"/>
            <w:vAlign w:val="center"/>
          </w:tcPr>
          <w:p w14:paraId="3F46C3C0" w14:textId="447EE52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c>
          <w:tcPr>
            <w:tcW w:w="425" w:type="pct"/>
            <w:shd w:val="clear" w:color="auto" w:fill="auto"/>
            <w:vAlign w:val="center"/>
          </w:tcPr>
          <w:p w14:paraId="18D06582" w14:textId="5328EC4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0,024</w:t>
            </w:r>
          </w:p>
        </w:tc>
      </w:tr>
    </w:tbl>
    <w:p w14:paraId="7001D55C" w14:textId="77777777" w:rsidR="004C5094" w:rsidRDefault="004C5094"/>
    <w:p w14:paraId="11631652" w14:textId="77777777" w:rsidR="004C5094" w:rsidRDefault="0047476B">
      <w:pPr>
        <w:pStyle w:val="11"/>
        <w:numPr>
          <w:ilvl w:val="1"/>
          <w:numId w:val="3"/>
        </w:numPr>
        <w:rPr>
          <w:color w:val="auto"/>
        </w:rPr>
      </w:pPr>
      <w:bookmarkStart w:id="38" w:name="_Toc121083916"/>
      <w:r>
        <w:rPr>
          <w:color w:val="auto"/>
        </w:rPr>
        <w:t>Значения существующей и перспективной тепловой нагрузки потребителей, устанавливаемые с учетом расчетной тепловой нагрузки</w:t>
      </w:r>
      <w:bookmarkEnd w:id="38"/>
    </w:p>
    <w:p w14:paraId="215C10D9" w14:textId="77777777" w:rsidR="004C5094" w:rsidRDefault="0047476B">
      <w:r>
        <w:t>Существующие и перспективные значения тепловой нагрузки потребителей тепловой энергии города Алексин представлены в таблице 25.</w:t>
      </w:r>
    </w:p>
    <w:p w14:paraId="63FF0C21" w14:textId="23E985A0"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25</w:t>
      </w:r>
      <w:r>
        <w:rPr>
          <w:b/>
          <w:i w:val="0"/>
          <w:color w:val="auto"/>
          <w:sz w:val="24"/>
          <w:szCs w:val="24"/>
        </w:rPr>
        <w:fldChar w:fldCharType="end"/>
      </w:r>
      <w:r>
        <w:rPr>
          <w:b/>
          <w:i w:val="0"/>
          <w:color w:val="auto"/>
          <w:sz w:val="24"/>
          <w:szCs w:val="24"/>
        </w:rPr>
        <w:t xml:space="preserve"> – Существующие и перспективные значения тепловой нагрузки потребителей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1134"/>
        <w:gridCol w:w="869"/>
        <w:gridCol w:w="871"/>
        <w:gridCol w:w="869"/>
        <w:gridCol w:w="871"/>
        <w:gridCol w:w="869"/>
        <w:gridCol w:w="871"/>
        <w:gridCol w:w="869"/>
      </w:tblGrid>
      <w:tr w:rsidR="004C5094" w14:paraId="3DF7177C" w14:textId="77777777">
        <w:trPr>
          <w:trHeight w:val="57"/>
          <w:tblHeader/>
        </w:trPr>
        <w:tc>
          <w:tcPr>
            <w:tcW w:w="1135" w:type="pct"/>
            <w:vMerge w:val="restart"/>
            <w:shd w:val="clear" w:color="auto" w:fill="auto"/>
            <w:noWrap/>
            <w:vAlign w:val="center"/>
            <w:hideMark/>
          </w:tcPr>
          <w:p w14:paraId="4A8129C6"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 теплоснабжения</w:t>
            </w:r>
          </w:p>
        </w:tc>
        <w:tc>
          <w:tcPr>
            <w:tcW w:w="3865" w:type="pct"/>
            <w:gridSpan w:val="8"/>
            <w:shd w:val="clear" w:color="auto" w:fill="auto"/>
            <w:noWrap/>
            <w:vAlign w:val="center"/>
            <w:hideMark/>
          </w:tcPr>
          <w:p w14:paraId="582C7E53"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Присоединенная нагрузка, Гкал/ч</w:t>
            </w:r>
          </w:p>
        </w:tc>
      </w:tr>
      <w:tr w:rsidR="004A1325" w14:paraId="746BFB89" w14:textId="77777777">
        <w:trPr>
          <w:trHeight w:val="57"/>
          <w:tblHeader/>
        </w:trPr>
        <w:tc>
          <w:tcPr>
            <w:tcW w:w="1135" w:type="pct"/>
            <w:vMerge/>
            <w:vAlign w:val="center"/>
            <w:hideMark/>
          </w:tcPr>
          <w:p w14:paraId="4B4CC803" w14:textId="77777777" w:rsidR="004A1325" w:rsidRDefault="004A1325" w:rsidP="004A1325">
            <w:pPr>
              <w:spacing w:after="0"/>
              <w:ind w:firstLine="0"/>
              <w:contextualSpacing w:val="0"/>
              <w:jc w:val="center"/>
              <w:rPr>
                <w:rFonts w:eastAsia="Times New Roman" w:cs="Times New Roman"/>
                <w:b/>
                <w:bCs/>
                <w:color w:val="000000"/>
                <w:sz w:val="20"/>
                <w:szCs w:val="20"/>
                <w:lang w:eastAsia="ru-RU"/>
              </w:rPr>
            </w:pPr>
          </w:p>
        </w:tc>
        <w:tc>
          <w:tcPr>
            <w:tcW w:w="607" w:type="pct"/>
            <w:shd w:val="clear" w:color="auto" w:fill="auto"/>
            <w:noWrap/>
            <w:vAlign w:val="center"/>
            <w:hideMark/>
          </w:tcPr>
          <w:p w14:paraId="5BA1FE5E" w14:textId="517D3937"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2022г.</w:t>
            </w:r>
          </w:p>
        </w:tc>
        <w:tc>
          <w:tcPr>
            <w:tcW w:w="465" w:type="pct"/>
            <w:shd w:val="clear" w:color="auto" w:fill="auto"/>
            <w:noWrap/>
            <w:vAlign w:val="center"/>
            <w:hideMark/>
          </w:tcPr>
          <w:p w14:paraId="70A84FD6" w14:textId="0744D5DF"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6" w:type="pct"/>
            <w:shd w:val="clear" w:color="auto" w:fill="auto"/>
            <w:noWrap/>
            <w:vAlign w:val="center"/>
          </w:tcPr>
          <w:p w14:paraId="040BAFF8" w14:textId="45C8C2C3"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5" w:type="pct"/>
            <w:shd w:val="clear" w:color="auto" w:fill="auto"/>
            <w:noWrap/>
            <w:vAlign w:val="center"/>
          </w:tcPr>
          <w:p w14:paraId="4F6A6DDF" w14:textId="778885CB"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6" w:type="pct"/>
            <w:shd w:val="clear" w:color="auto" w:fill="auto"/>
            <w:noWrap/>
            <w:vAlign w:val="center"/>
          </w:tcPr>
          <w:p w14:paraId="4105E75E" w14:textId="4BA2035E"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5" w:type="pct"/>
            <w:shd w:val="clear" w:color="auto" w:fill="auto"/>
            <w:noWrap/>
            <w:vAlign w:val="center"/>
          </w:tcPr>
          <w:p w14:paraId="1A89D572" w14:textId="309E758A"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 г.</w:t>
            </w:r>
          </w:p>
        </w:tc>
        <w:tc>
          <w:tcPr>
            <w:tcW w:w="466" w:type="pct"/>
            <w:shd w:val="clear" w:color="auto" w:fill="auto"/>
            <w:noWrap/>
            <w:vAlign w:val="center"/>
            <w:hideMark/>
          </w:tcPr>
          <w:p w14:paraId="34CE3727" w14:textId="606695F8"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2028-2032 гг.</w:t>
            </w:r>
          </w:p>
        </w:tc>
        <w:tc>
          <w:tcPr>
            <w:tcW w:w="465" w:type="pct"/>
            <w:shd w:val="clear" w:color="auto" w:fill="auto"/>
            <w:noWrap/>
            <w:vAlign w:val="center"/>
            <w:hideMark/>
          </w:tcPr>
          <w:p w14:paraId="6626AA9B" w14:textId="02ACBBBB" w:rsidR="004A1325" w:rsidRDefault="004A1325" w:rsidP="004A1325">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2033-2042 гг.</w:t>
            </w:r>
          </w:p>
        </w:tc>
      </w:tr>
      <w:tr w:rsidR="004A1325" w14:paraId="16374349" w14:textId="77777777">
        <w:trPr>
          <w:trHeight w:val="57"/>
        </w:trPr>
        <w:tc>
          <w:tcPr>
            <w:tcW w:w="1135" w:type="pct"/>
            <w:shd w:val="clear" w:color="auto" w:fill="auto"/>
            <w:noWrap/>
            <w:vAlign w:val="center"/>
            <w:hideMark/>
          </w:tcPr>
          <w:p w14:paraId="6D9DA0F1" w14:textId="7068258D" w:rsidR="004A1325" w:rsidRDefault="004A1325" w:rsidP="004A1325">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14:paraId="5334263A" w14:textId="1D3EC19D"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465" w:type="pct"/>
            <w:shd w:val="clear" w:color="auto" w:fill="auto"/>
            <w:noWrap/>
            <w:vAlign w:val="center"/>
          </w:tcPr>
          <w:p w14:paraId="12AB4F79" w14:textId="25C42A6F"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466" w:type="pct"/>
            <w:shd w:val="clear" w:color="auto" w:fill="auto"/>
            <w:noWrap/>
            <w:vAlign w:val="center"/>
          </w:tcPr>
          <w:p w14:paraId="5114849C" w14:textId="1FC77197"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465" w:type="pct"/>
            <w:shd w:val="clear" w:color="auto" w:fill="auto"/>
            <w:noWrap/>
            <w:vAlign w:val="center"/>
          </w:tcPr>
          <w:p w14:paraId="1B304298" w14:textId="397F681E"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466" w:type="pct"/>
            <w:shd w:val="clear" w:color="auto" w:fill="auto"/>
            <w:noWrap/>
            <w:vAlign w:val="center"/>
          </w:tcPr>
          <w:p w14:paraId="2577869B" w14:textId="4DC761D1"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465" w:type="pct"/>
            <w:shd w:val="clear" w:color="auto" w:fill="auto"/>
            <w:noWrap/>
            <w:vAlign w:val="center"/>
          </w:tcPr>
          <w:p w14:paraId="7573A36D" w14:textId="2E831910"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466" w:type="pct"/>
            <w:shd w:val="clear" w:color="auto" w:fill="auto"/>
            <w:noWrap/>
            <w:vAlign w:val="center"/>
            <w:hideMark/>
          </w:tcPr>
          <w:p w14:paraId="7051727F" w14:textId="25E97950"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116,407</w:t>
            </w:r>
          </w:p>
        </w:tc>
        <w:tc>
          <w:tcPr>
            <w:tcW w:w="465" w:type="pct"/>
            <w:shd w:val="clear" w:color="auto" w:fill="auto"/>
            <w:noWrap/>
            <w:vAlign w:val="center"/>
            <w:hideMark/>
          </w:tcPr>
          <w:p w14:paraId="7FA27389" w14:textId="072EED30"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116,467</w:t>
            </w:r>
          </w:p>
        </w:tc>
      </w:tr>
      <w:tr w:rsidR="004A1325" w14:paraId="202511C8" w14:textId="77777777" w:rsidTr="004A1325">
        <w:trPr>
          <w:trHeight w:val="57"/>
        </w:trPr>
        <w:tc>
          <w:tcPr>
            <w:tcW w:w="1135" w:type="pct"/>
            <w:shd w:val="clear" w:color="auto" w:fill="auto"/>
            <w:noWrap/>
            <w:vAlign w:val="center"/>
            <w:hideMark/>
          </w:tcPr>
          <w:p w14:paraId="611D0C60" w14:textId="46C459D3"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№1</w:t>
            </w:r>
          </w:p>
        </w:tc>
        <w:tc>
          <w:tcPr>
            <w:tcW w:w="607" w:type="pct"/>
            <w:shd w:val="clear" w:color="auto" w:fill="auto"/>
            <w:noWrap/>
            <w:vAlign w:val="center"/>
          </w:tcPr>
          <w:p w14:paraId="3270BC4E" w14:textId="07666004"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465" w:type="pct"/>
            <w:shd w:val="clear" w:color="auto" w:fill="auto"/>
            <w:noWrap/>
            <w:vAlign w:val="center"/>
          </w:tcPr>
          <w:p w14:paraId="29F4D8B9" w14:textId="7D7E2D9A"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466" w:type="pct"/>
            <w:shd w:val="clear" w:color="auto" w:fill="auto"/>
            <w:noWrap/>
            <w:vAlign w:val="center"/>
          </w:tcPr>
          <w:p w14:paraId="312B09A0" w14:textId="6CA856F7"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26,737</w:t>
            </w:r>
          </w:p>
        </w:tc>
        <w:tc>
          <w:tcPr>
            <w:tcW w:w="465" w:type="pct"/>
            <w:shd w:val="clear" w:color="auto" w:fill="auto"/>
            <w:noWrap/>
            <w:vAlign w:val="center"/>
          </w:tcPr>
          <w:p w14:paraId="5B1CFF7D" w14:textId="111D42D6"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6" w:type="pct"/>
            <w:shd w:val="clear" w:color="auto" w:fill="auto"/>
            <w:noWrap/>
            <w:vAlign w:val="center"/>
          </w:tcPr>
          <w:p w14:paraId="02823961" w14:textId="2A99BE05"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5" w:type="pct"/>
            <w:shd w:val="clear" w:color="auto" w:fill="auto"/>
            <w:noWrap/>
            <w:vAlign w:val="center"/>
          </w:tcPr>
          <w:p w14:paraId="58DFDEFB" w14:textId="671B9B15"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6" w:type="pct"/>
            <w:shd w:val="clear" w:color="auto" w:fill="auto"/>
            <w:noWrap/>
            <w:vAlign w:val="center"/>
          </w:tcPr>
          <w:p w14:paraId="1F7A2B7D" w14:textId="29196998"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5" w:type="pct"/>
            <w:shd w:val="clear" w:color="auto" w:fill="auto"/>
            <w:noWrap/>
            <w:vAlign w:val="center"/>
          </w:tcPr>
          <w:p w14:paraId="2CE31EE5" w14:textId="4EF4B473"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r>
      <w:tr w:rsidR="004A1325" w14:paraId="66CA7374" w14:textId="77777777" w:rsidTr="004A1325">
        <w:trPr>
          <w:trHeight w:val="57"/>
        </w:trPr>
        <w:tc>
          <w:tcPr>
            <w:tcW w:w="1135" w:type="pct"/>
            <w:shd w:val="clear" w:color="auto" w:fill="auto"/>
            <w:noWrap/>
            <w:vAlign w:val="center"/>
            <w:hideMark/>
          </w:tcPr>
          <w:p w14:paraId="4927F049" w14:textId="02E1B656"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№2</w:t>
            </w:r>
          </w:p>
        </w:tc>
        <w:tc>
          <w:tcPr>
            <w:tcW w:w="607" w:type="pct"/>
            <w:shd w:val="clear" w:color="auto" w:fill="auto"/>
            <w:noWrap/>
            <w:vAlign w:val="center"/>
          </w:tcPr>
          <w:p w14:paraId="1C39F710" w14:textId="435EBB6B"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465" w:type="pct"/>
            <w:shd w:val="clear" w:color="auto" w:fill="auto"/>
            <w:noWrap/>
            <w:vAlign w:val="center"/>
          </w:tcPr>
          <w:p w14:paraId="76C7F2C8" w14:textId="2448CA85"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466" w:type="pct"/>
            <w:shd w:val="clear" w:color="auto" w:fill="auto"/>
            <w:noWrap/>
            <w:vAlign w:val="center"/>
          </w:tcPr>
          <w:p w14:paraId="6FB9D7EB" w14:textId="178E1135"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465" w:type="pct"/>
            <w:shd w:val="clear" w:color="auto" w:fill="auto"/>
            <w:noWrap/>
            <w:vAlign w:val="center"/>
          </w:tcPr>
          <w:p w14:paraId="479D368D" w14:textId="4036DD45"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466" w:type="pct"/>
            <w:shd w:val="clear" w:color="auto" w:fill="auto"/>
            <w:noWrap/>
            <w:vAlign w:val="center"/>
          </w:tcPr>
          <w:p w14:paraId="75429384" w14:textId="13D370B1"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20,523</w:t>
            </w:r>
          </w:p>
        </w:tc>
        <w:tc>
          <w:tcPr>
            <w:tcW w:w="465" w:type="pct"/>
            <w:shd w:val="clear" w:color="auto" w:fill="auto"/>
            <w:noWrap/>
            <w:vAlign w:val="center"/>
          </w:tcPr>
          <w:p w14:paraId="1622160F" w14:textId="3196FADD"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466" w:type="pct"/>
            <w:shd w:val="clear" w:color="auto" w:fill="auto"/>
            <w:noWrap/>
            <w:vAlign w:val="center"/>
          </w:tcPr>
          <w:p w14:paraId="34B4EE87" w14:textId="0822AB7B"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465" w:type="pct"/>
            <w:shd w:val="clear" w:color="auto" w:fill="auto"/>
            <w:noWrap/>
            <w:vAlign w:val="center"/>
          </w:tcPr>
          <w:p w14:paraId="1C2F89E9" w14:textId="35195431"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22,442</w:t>
            </w:r>
          </w:p>
        </w:tc>
      </w:tr>
      <w:tr w:rsidR="004A1325" w14:paraId="1F560273" w14:textId="77777777" w:rsidTr="004A1325">
        <w:trPr>
          <w:trHeight w:val="57"/>
        </w:trPr>
        <w:tc>
          <w:tcPr>
            <w:tcW w:w="1135" w:type="pct"/>
            <w:shd w:val="clear" w:color="auto" w:fill="auto"/>
            <w:noWrap/>
            <w:vAlign w:val="center"/>
            <w:hideMark/>
          </w:tcPr>
          <w:p w14:paraId="7FBC11BD" w14:textId="6E20219B"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№4</w:t>
            </w:r>
          </w:p>
        </w:tc>
        <w:tc>
          <w:tcPr>
            <w:tcW w:w="607" w:type="pct"/>
            <w:shd w:val="clear" w:color="auto" w:fill="auto"/>
            <w:noWrap/>
            <w:vAlign w:val="center"/>
          </w:tcPr>
          <w:p w14:paraId="6D016F60" w14:textId="694B3DBC"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465" w:type="pct"/>
            <w:shd w:val="clear" w:color="auto" w:fill="auto"/>
            <w:noWrap/>
            <w:vAlign w:val="center"/>
          </w:tcPr>
          <w:p w14:paraId="6B1AAF7B" w14:textId="068C3DE7"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466" w:type="pct"/>
            <w:shd w:val="clear" w:color="auto" w:fill="auto"/>
            <w:noWrap/>
            <w:vAlign w:val="center"/>
          </w:tcPr>
          <w:p w14:paraId="79CAFA64" w14:textId="4D2F69E9"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5" w:type="pct"/>
            <w:shd w:val="clear" w:color="auto" w:fill="auto"/>
            <w:noWrap/>
            <w:vAlign w:val="center"/>
          </w:tcPr>
          <w:p w14:paraId="7AF4C024" w14:textId="2EFEE2D1"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6" w:type="pct"/>
            <w:shd w:val="clear" w:color="auto" w:fill="auto"/>
            <w:noWrap/>
            <w:vAlign w:val="center"/>
          </w:tcPr>
          <w:p w14:paraId="1A7C21FC" w14:textId="0350373C"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5" w:type="pct"/>
            <w:shd w:val="clear" w:color="auto" w:fill="auto"/>
            <w:noWrap/>
            <w:vAlign w:val="center"/>
          </w:tcPr>
          <w:p w14:paraId="27309298" w14:textId="37639AF7"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6" w:type="pct"/>
            <w:shd w:val="clear" w:color="auto" w:fill="auto"/>
            <w:noWrap/>
            <w:vAlign w:val="center"/>
          </w:tcPr>
          <w:p w14:paraId="0D74A717" w14:textId="033CC8FB"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5" w:type="pct"/>
            <w:shd w:val="clear" w:color="auto" w:fill="auto"/>
            <w:noWrap/>
            <w:vAlign w:val="center"/>
          </w:tcPr>
          <w:p w14:paraId="4F3AD6FA" w14:textId="4DF70818"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r>
      <w:tr w:rsidR="004A1325" w14:paraId="714E096A" w14:textId="77777777" w:rsidTr="004A1325">
        <w:trPr>
          <w:trHeight w:val="57"/>
        </w:trPr>
        <w:tc>
          <w:tcPr>
            <w:tcW w:w="1135" w:type="pct"/>
            <w:shd w:val="clear" w:color="auto" w:fill="auto"/>
            <w:noWrap/>
            <w:vAlign w:val="center"/>
            <w:hideMark/>
          </w:tcPr>
          <w:p w14:paraId="41A8B026" w14:textId="2332344E"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Советская</w:t>
            </w:r>
          </w:p>
        </w:tc>
        <w:tc>
          <w:tcPr>
            <w:tcW w:w="607" w:type="pct"/>
            <w:shd w:val="clear" w:color="auto" w:fill="auto"/>
            <w:noWrap/>
            <w:vAlign w:val="center"/>
          </w:tcPr>
          <w:p w14:paraId="7F7A6862" w14:textId="471C270E"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16037BDA" w14:textId="1E131A08"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6" w:type="pct"/>
            <w:shd w:val="clear" w:color="auto" w:fill="auto"/>
            <w:noWrap/>
            <w:vAlign w:val="center"/>
          </w:tcPr>
          <w:p w14:paraId="1EB3249A" w14:textId="5DDA657E"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598FE995" w14:textId="1E7482A5"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6" w:type="pct"/>
            <w:shd w:val="clear" w:color="auto" w:fill="auto"/>
            <w:noWrap/>
            <w:vAlign w:val="center"/>
          </w:tcPr>
          <w:p w14:paraId="0100D778" w14:textId="76C4AEAF"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1856BE02" w14:textId="726E58FF"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6" w:type="pct"/>
            <w:shd w:val="clear" w:color="auto" w:fill="auto"/>
            <w:noWrap/>
            <w:vAlign w:val="center"/>
          </w:tcPr>
          <w:p w14:paraId="52C41B08" w14:textId="0E591E5C"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484DF21C" w14:textId="0BEE5C4F"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r>
      <w:tr w:rsidR="004A1325" w14:paraId="4E39FD9B" w14:textId="77777777" w:rsidTr="004A1325">
        <w:trPr>
          <w:trHeight w:val="57"/>
        </w:trPr>
        <w:tc>
          <w:tcPr>
            <w:tcW w:w="1135" w:type="pct"/>
            <w:shd w:val="clear" w:color="auto" w:fill="auto"/>
            <w:noWrap/>
            <w:vAlign w:val="center"/>
            <w:hideMark/>
          </w:tcPr>
          <w:p w14:paraId="59CC2144" w14:textId="1548B188"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Петровский</w:t>
            </w:r>
          </w:p>
        </w:tc>
        <w:tc>
          <w:tcPr>
            <w:tcW w:w="607" w:type="pct"/>
            <w:shd w:val="clear" w:color="auto" w:fill="auto"/>
            <w:noWrap/>
            <w:vAlign w:val="center"/>
          </w:tcPr>
          <w:p w14:paraId="07250DFD" w14:textId="300DE9A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3396660C" w14:textId="20CA9832"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6" w:type="pct"/>
            <w:shd w:val="clear" w:color="auto" w:fill="auto"/>
            <w:noWrap/>
            <w:vAlign w:val="center"/>
          </w:tcPr>
          <w:p w14:paraId="2BD5AA9C" w14:textId="173D83C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3EFEEAC1" w14:textId="2DF5BD1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6" w:type="pct"/>
            <w:shd w:val="clear" w:color="auto" w:fill="auto"/>
            <w:noWrap/>
            <w:vAlign w:val="center"/>
          </w:tcPr>
          <w:p w14:paraId="5480BDE9" w14:textId="4764EE7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6A027EA4" w14:textId="061DC29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6" w:type="pct"/>
            <w:shd w:val="clear" w:color="auto" w:fill="auto"/>
            <w:noWrap/>
            <w:vAlign w:val="center"/>
          </w:tcPr>
          <w:p w14:paraId="7CC1421A" w14:textId="3EBE255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1D11C833" w14:textId="1FAC682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r>
      <w:tr w:rsidR="004A1325" w14:paraId="519DFDEC" w14:textId="77777777" w:rsidTr="004A1325">
        <w:trPr>
          <w:trHeight w:val="57"/>
        </w:trPr>
        <w:tc>
          <w:tcPr>
            <w:tcW w:w="1135" w:type="pct"/>
            <w:shd w:val="clear" w:color="auto" w:fill="auto"/>
            <w:noWrap/>
            <w:vAlign w:val="center"/>
            <w:hideMark/>
          </w:tcPr>
          <w:p w14:paraId="21C2FC2D" w14:textId="5212A86F"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607" w:type="pct"/>
            <w:shd w:val="clear" w:color="auto" w:fill="auto"/>
            <w:noWrap/>
            <w:vAlign w:val="center"/>
          </w:tcPr>
          <w:p w14:paraId="50510E28" w14:textId="614ABBD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5098FD21" w14:textId="0B15CA8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6" w:type="pct"/>
            <w:shd w:val="clear" w:color="auto" w:fill="auto"/>
            <w:noWrap/>
            <w:vAlign w:val="center"/>
          </w:tcPr>
          <w:p w14:paraId="1833CAB6" w14:textId="5E0679B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15F454ED" w14:textId="3977A2C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6" w:type="pct"/>
            <w:shd w:val="clear" w:color="auto" w:fill="auto"/>
            <w:noWrap/>
            <w:vAlign w:val="center"/>
          </w:tcPr>
          <w:p w14:paraId="596AD366" w14:textId="3DAC11C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723CDEF2" w14:textId="0D3280D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6" w:type="pct"/>
            <w:shd w:val="clear" w:color="auto" w:fill="auto"/>
            <w:noWrap/>
            <w:vAlign w:val="center"/>
          </w:tcPr>
          <w:p w14:paraId="2441E386" w14:textId="6586975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0EC25E07" w14:textId="7769DF5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r>
      <w:tr w:rsidR="004A1325" w14:paraId="36B14AEC" w14:textId="77777777" w:rsidTr="004A1325">
        <w:trPr>
          <w:trHeight w:val="57"/>
        </w:trPr>
        <w:tc>
          <w:tcPr>
            <w:tcW w:w="1135" w:type="pct"/>
            <w:shd w:val="clear" w:color="auto" w:fill="auto"/>
            <w:noWrap/>
            <w:vAlign w:val="center"/>
            <w:hideMark/>
          </w:tcPr>
          <w:p w14:paraId="3523163C" w14:textId="62BCBDFD"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Макаренко</w:t>
            </w:r>
          </w:p>
        </w:tc>
        <w:tc>
          <w:tcPr>
            <w:tcW w:w="607" w:type="pct"/>
            <w:shd w:val="clear" w:color="auto" w:fill="auto"/>
            <w:noWrap/>
            <w:vAlign w:val="center"/>
          </w:tcPr>
          <w:p w14:paraId="1E18CAEC" w14:textId="1BED6C6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382D9262" w14:textId="7E64630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6" w:type="pct"/>
            <w:shd w:val="clear" w:color="auto" w:fill="auto"/>
            <w:noWrap/>
            <w:vAlign w:val="center"/>
          </w:tcPr>
          <w:p w14:paraId="47557A7D" w14:textId="6C3761B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3548F2CA" w14:textId="23ADDFB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6" w:type="pct"/>
            <w:shd w:val="clear" w:color="auto" w:fill="auto"/>
            <w:noWrap/>
            <w:vAlign w:val="center"/>
          </w:tcPr>
          <w:p w14:paraId="4A970001" w14:textId="606D192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1DE8114A" w14:textId="546B79B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6" w:type="pct"/>
            <w:shd w:val="clear" w:color="auto" w:fill="auto"/>
            <w:noWrap/>
            <w:vAlign w:val="center"/>
          </w:tcPr>
          <w:p w14:paraId="6AEBFF13" w14:textId="3A2914F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7AA568C5" w14:textId="5515CCA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r>
      <w:tr w:rsidR="004A1325" w14:paraId="58A92FEB" w14:textId="77777777" w:rsidTr="004A1325">
        <w:trPr>
          <w:trHeight w:val="57"/>
        </w:trPr>
        <w:tc>
          <w:tcPr>
            <w:tcW w:w="1135" w:type="pct"/>
            <w:shd w:val="clear" w:color="auto" w:fill="auto"/>
            <w:noWrap/>
            <w:vAlign w:val="center"/>
            <w:hideMark/>
          </w:tcPr>
          <w:p w14:paraId="4A94153A" w14:textId="6B16FBF0"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607" w:type="pct"/>
            <w:shd w:val="clear" w:color="auto" w:fill="auto"/>
            <w:noWrap/>
            <w:vAlign w:val="center"/>
          </w:tcPr>
          <w:p w14:paraId="2DFF3594" w14:textId="7A1CA6C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5" w:type="pct"/>
            <w:shd w:val="clear" w:color="auto" w:fill="auto"/>
            <w:noWrap/>
            <w:vAlign w:val="center"/>
          </w:tcPr>
          <w:p w14:paraId="32B72AA2" w14:textId="3836A850"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6" w:type="pct"/>
            <w:shd w:val="clear" w:color="auto" w:fill="auto"/>
            <w:noWrap/>
            <w:vAlign w:val="center"/>
          </w:tcPr>
          <w:p w14:paraId="37EB67B6" w14:textId="23E3C95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5" w:type="pct"/>
            <w:shd w:val="clear" w:color="auto" w:fill="auto"/>
            <w:noWrap/>
            <w:vAlign w:val="center"/>
          </w:tcPr>
          <w:p w14:paraId="5CF6894E" w14:textId="74AF3AD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6" w:type="pct"/>
            <w:shd w:val="clear" w:color="auto" w:fill="auto"/>
            <w:noWrap/>
            <w:vAlign w:val="center"/>
          </w:tcPr>
          <w:p w14:paraId="78FE6D85" w14:textId="0170FAB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5" w:type="pct"/>
            <w:shd w:val="clear" w:color="auto" w:fill="auto"/>
            <w:noWrap/>
            <w:vAlign w:val="center"/>
          </w:tcPr>
          <w:p w14:paraId="53BC6EA4" w14:textId="664FD3C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6" w:type="pct"/>
            <w:shd w:val="clear" w:color="auto" w:fill="auto"/>
            <w:noWrap/>
            <w:vAlign w:val="center"/>
          </w:tcPr>
          <w:p w14:paraId="7EED75FF" w14:textId="1F7CCFE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c>
          <w:tcPr>
            <w:tcW w:w="465" w:type="pct"/>
            <w:shd w:val="clear" w:color="auto" w:fill="auto"/>
            <w:noWrap/>
            <w:vAlign w:val="center"/>
          </w:tcPr>
          <w:p w14:paraId="76D4B178" w14:textId="1240252A"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r>
      <w:tr w:rsidR="004A1325" w14:paraId="48F5ECAE" w14:textId="77777777" w:rsidTr="004A1325">
        <w:trPr>
          <w:trHeight w:val="57"/>
        </w:trPr>
        <w:tc>
          <w:tcPr>
            <w:tcW w:w="1135" w:type="pct"/>
            <w:shd w:val="clear" w:color="auto" w:fill="auto"/>
            <w:noWrap/>
            <w:vAlign w:val="center"/>
            <w:hideMark/>
          </w:tcPr>
          <w:p w14:paraId="6DA036CA" w14:textId="115FA249"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Заполярье</w:t>
            </w:r>
          </w:p>
        </w:tc>
        <w:tc>
          <w:tcPr>
            <w:tcW w:w="607" w:type="pct"/>
            <w:shd w:val="clear" w:color="auto" w:fill="auto"/>
            <w:noWrap/>
            <w:vAlign w:val="center"/>
          </w:tcPr>
          <w:p w14:paraId="3662DD38" w14:textId="429980E7"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09CD6E4F" w14:textId="15F30805"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290D92AF" w14:textId="2787631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08C11014" w14:textId="0FF11079"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71929432" w14:textId="2E119E64"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1F4C4691" w14:textId="74F63126"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4C3BDAA7" w14:textId="23C8824E"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2F40186D" w14:textId="5E3BBBC8"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r>
      <w:tr w:rsidR="004A1325" w14:paraId="66B8DE34" w14:textId="77777777" w:rsidTr="004A1325">
        <w:trPr>
          <w:trHeight w:val="57"/>
        </w:trPr>
        <w:tc>
          <w:tcPr>
            <w:tcW w:w="1135" w:type="pct"/>
            <w:shd w:val="clear" w:color="auto" w:fill="auto"/>
            <w:noWrap/>
            <w:vAlign w:val="center"/>
            <w:hideMark/>
          </w:tcPr>
          <w:p w14:paraId="1D85BC4F" w14:textId="138E5B96"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Алексин Бор</w:t>
            </w:r>
          </w:p>
        </w:tc>
        <w:tc>
          <w:tcPr>
            <w:tcW w:w="607" w:type="pct"/>
            <w:shd w:val="clear" w:color="auto" w:fill="auto"/>
            <w:noWrap/>
            <w:vAlign w:val="center"/>
          </w:tcPr>
          <w:p w14:paraId="2E95E829" w14:textId="68DB0C72"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47F82EFB" w14:textId="36795E49"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6" w:type="pct"/>
            <w:shd w:val="clear" w:color="auto" w:fill="auto"/>
            <w:noWrap/>
            <w:vAlign w:val="center"/>
          </w:tcPr>
          <w:p w14:paraId="172F34F8" w14:textId="6922ED6F"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090FC326" w14:textId="7BFBB022"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6" w:type="pct"/>
            <w:shd w:val="clear" w:color="auto" w:fill="auto"/>
            <w:noWrap/>
            <w:vAlign w:val="center"/>
          </w:tcPr>
          <w:p w14:paraId="3CBE2CFF" w14:textId="01A10F60"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66D10235" w14:textId="1AD795A4"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6" w:type="pct"/>
            <w:shd w:val="clear" w:color="auto" w:fill="auto"/>
            <w:noWrap/>
            <w:vAlign w:val="center"/>
          </w:tcPr>
          <w:p w14:paraId="7B4EA7B5" w14:textId="5B947E28"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1384BFA5" w14:textId="6AB8B81B" w:rsidR="004A1325" w:rsidRDefault="004A1325" w:rsidP="004A1325">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r>
      <w:tr w:rsidR="004A1325" w14:paraId="55B650DA" w14:textId="77777777" w:rsidTr="004A1325">
        <w:trPr>
          <w:trHeight w:val="57"/>
        </w:trPr>
        <w:tc>
          <w:tcPr>
            <w:tcW w:w="1135" w:type="pct"/>
            <w:shd w:val="clear" w:color="auto" w:fill="auto"/>
            <w:noWrap/>
            <w:vAlign w:val="center"/>
            <w:hideMark/>
          </w:tcPr>
          <w:p w14:paraId="5D3152BF" w14:textId="08458BA6" w:rsidR="004A1325" w:rsidRDefault="004A1325" w:rsidP="004A1325">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АМТ</w:t>
            </w:r>
          </w:p>
        </w:tc>
        <w:tc>
          <w:tcPr>
            <w:tcW w:w="607" w:type="pct"/>
            <w:shd w:val="clear" w:color="auto" w:fill="auto"/>
            <w:noWrap/>
            <w:vAlign w:val="center"/>
          </w:tcPr>
          <w:p w14:paraId="48404BC4" w14:textId="494A7BF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65A78AFF" w14:textId="4983CFCF"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6" w:type="pct"/>
            <w:shd w:val="clear" w:color="auto" w:fill="auto"/>
            <w:noWrap/>
            <w:vAlign w:val="center"/>
          </w:tcPr>
          <w:p w14:paraId="678C4EF2" w14:textId="60C820CC"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0CBD92DA" w14:textId="789F21D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6" w:type="pct"/>
            <w:shd w:val="clear" w:color="auto" w:fill="auto"/>
            <w:noWrap/>
            <w:vAlign w:val="center"/>
          </w:tcPr>
          <w:p w14:paraId="5FB76F1D" w14:textId="0BE19531"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1B2E9509" w14:textId="68251DE3"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6" w:type="pct"/>
            <w:shd w:val="clear" w:color="auto" w:fill="auto"/>
            <w:noWrap/>
            <w:vAlign w:val="center"/>
          </w:tcPr>
          <w:p w14:paraId="65184A84" w14:textId="72F88A4B"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6FEF9865" w14:textId="43DE509D" w:rsidR="004A1325" w:rsidRDefault="004A1325" w:rsidP="004A1325">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r>
    </w:tbl>
    <w:p w14:paraId="4E48A644" w14:textId="77777777" w:rsidR="004C5094" w:rsidRDefault="004C5094"/>
    <w:p w14:paraId="541F6E32" w14:textId="77777777" w:rsidR="004C5094" w:rsidRDefault="0047476B">
      <w:pPr>
        <w:pStyle w:val="11"/>
        <w:numPr>
          <w:ilvl w:val="1"/>
          <w:numId w:val="3"/>
        </w:numPr>
        <w:rPr>
          <w:color w:val="auto"/>
        </w:rPr>
      </w:pPr>
      <w:bookmarkStart w:id="39" w:name="_Toc121083917"/>
      <w:r>
        <w:rPr>
          <w:color w:val="auto"/>
        </w:rPr>
        <w:lastRenderedPageBreak/>
        <w:t>Радиус эффективного теплоснабжения источников тепловой энергии в целом и по каждой системе отдельно</w:t>
      </w:r>
      <w:bookmarkEnd w:id="39"/>
    </w:p>
    <w:p w14:paraId="54D358CB" w14:textId="77777777" w:rsidR="004C5094" w:rsidRDefault="0047476B">
      <w:r>
        <w:t>Целесообразность подключения новых потребителей к существующей системе теплоснабжения определяется расчетом радиуса эффективного теплоснабжения. Расчет радиуса эффективного теплоснабжения представлен в таблице 26.</w:t>
      </w:r>
    </w:p>
    <w:p w14:paraId="4B023B69" w14:textId="1DCD5A82"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26</w:t>
      </w:r>
      <w:r>
        <w:rPr>
          <w:b/>
          <w:i w:val="0"/>
          <w:color w:val="auto"/>
          <w:sz w:val="24"/>
          <w:szCs w:val="24"/>
        </w:rPr>
        <w:fldChar w:fldCharType="end"/>
      </w:r>
      <w:r>
        <w:rPr>
          <w:b/>
          <w:i w:val="0"/>
          <w:color w:val="auto"/>
          <w:sz w:val="24"/>
          <w:szCs w:val="24"/>
        </w:rPr>
        <w:t xml:space="preserve"> – Расчет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754"/>
        <w:gridCol w:w="794"/>
        <w:gridCol w:w="828"/>
        <w:gridCol w:w="1334"/>
        <w:gridCol w:w="1334"/>
        <w:gridCol w:w="1209"/>
        <w:gridCol w:w="1061"/>
        <w:gridCol w:w="936"/>
      </w:tblGrid>
      <w:tr w:rsidR="004C5094" w14:paraId="2C0F5FFF" w14:textId="77777777">
        <w:trPr>
          <w:cantSplit/>
          <w:trHeight w:val="1283"/>
          <w:tblHeader/>
        </w:trPr>
        <w:tc>
          <w:tcPr>
            <w:tcW w:w="585" w:type="pct"/>
            <w:shd w:val="clear" w:color="auto" w:fill="auto"/>
            <w:textDirection w:val="btLr"/>
            <w:vAlign w:val="center"/>
            <w:hideMark/>
          </w:tcPr>
          <w:p w14:paraId="2FAE18EA" w14:textId="77777777" w:rsidR="004C5094" w:rsidRDefault="0047476B">
            <w:pPr>
              <w:pStyle w:val="aff4"/>
              <w:rPr>
                <w:b/>
                <w:szCs w:val="20"/>
                <w:lang w:eastAsia="ru-RU"/>
              </w:rPr>
            </w:pPr>
            <w:r>
              <w:rPr>
                <w:b/>
                <w:szCs w:val="20"/>
                <w:lang w:eastAsia="ru-RU"/>
              </w:rPr>
              <w:t>Расчетная нагрузка потребителя</w:t>
            </w:r>
          </w:p>
        </w:tc>
        <w:tc>
          <w:tcPr>
            <w:tcW w:w="403" w:type="pct"/>
            <w:shd w:val="clear" w:color="auto" w:fill="auto"/>
            <w:textDirection w:val="btLr"/>
            <w:vAlign w:val="center"/>
            <w:hideMark/>
          </w:tcPr>
          <w:p w14:paraId="44FEA6D1" w14:textId="77777777" w:rsidR="004C5094" w:rsidRDefault="0047476B">
            <w:pPr>
              <w:pStyle w:val="aff4"/>
              <w:rPr>
                <w:b/>
                <w:szCs w:val="20"/>
                <w:lang w:eastAsia="ru-RU"/>
              </w:rPr>
            </w:pPr>
            <w:r>
              <w:rPr>
                <w:b/>
                <w:szCs w:val="20"/>
                <w:lang w:eastAsia="ru-RU"/>
              </w:rPr>
              <w:t>Доля потерь, %</w:t>
            </w:r>
          </w:p>
        </w:tc>
        <w:tc>
          <w:tcPr>
            <w:tcW w:w="425" w:type="pct"/>
            <w:shd w:val="clear" w:color="auto" w:fill="auto"/>
            <w:textDirection w:val="btLr"/>
            <w:vAlign w:val="center"/>
            <w:hideMark/>
          </w:tcPr>
          <w:p w14:paraId="785289A6" w14:textId="77777777" w:rsidR="004C5094" w:rsidRDefault="0047476B">
            <w:pPr>
              <w:pStyle w:val="aff4"/>
              <w:rPr>
                <w:b/>
                <w:szCs w:val="20"/>
                <w:lang w:eastAsia="ru-RU"/>
              </w:rPr>
            </w:pPr>
            <w:r>
              <w:rPr>
                <w:b/>
                <w:szCs w:val="20"/>
                <w:lang w:eastAsia="ru-RU"/>
              </w:rPr>
              <w:t xml:space="preserve">Выбранный </w:t>
            </w:r>
            <w:proofErr w:type="spellStart"/>
            <w:r>
              <w:rPr>
                <w:b/>
                <w:szCs w:val="20"/>
                <w:lang w:eastAsia="ru-RU"/>
              </w:rPr>
              <w:t>Ду</w:t>
            </w:r>
            <w:proofErr w:type="spellEnd"/>
          </w:p>
        </w:tc>
        <w:tc>
          <w:tcPr>
            <w:tcW w:w="443" w:type="pct"/>
            <w:shd w:val="clear" w:color="auto" w:fill="auto"/>
            <w:textDirection w:val="btLr"/>
            <w:vAlign w:val="center"/>
            <w:hideMark/>
          </w:tcPr>
          <w:p w14:paraId="11778A76" w14:textId="77777777" w:rsidR="004C5094" w:rsidRDefault="0047476B">
            <w:pPr>
              <w:pStyle w:val="aff4"/>
              <w:rPr>
                <w:b/>
                <w:szCs w:val="20"/>
                <w:lang w:eastAsia="ru-RU"/>
              </w:rPr>
            </w:pPr>
            <w:r>
              <w:rPr>
                <w:b/>
                <w:szCs w:val="20"/>
                <w:lang w:eastAsia="ru-RU"/>
              </w:rPr>
              <w:t>Удельные потери</w:t>
            </w:r>
          </w:p>
        </w:tc>
        <w:tc>
          <w:tcPr>
            <w:tcW w:w="714" w:type="pct"/>
            <w:shd w:val="clear" w:color="auto" w:fill="auto"/>
            <w:textDirection w:val="btLr"/>
            <w:vAlign w:val="center"/>
            <w:hideMark/>
          </w:tcPr>
          <w:p w14:paraId="32078CBC" w14:textId="77777777" w:rsidR="004C5094" w:rsidRDefault="0047476B">
            <w:pPr>
              <w:pStyle w:val="aff4"/>
              <w:rPr>
                <w:b/>
                <w:szCs w:val="20"/>
                <w:lang w:eastAsia="ru-RU"/>
              </w:rPr>
            </w:pPr>
            <w:r>
              <w:rPr>
                <w:b/>
                <w:szCs w:val="20"/>
                <w:lang w:eastAsia="ru-RU"/>
              </w:rPr>
              <w:t>Нагрузка / Отпуск</w:t>
            </w:r>
          </w:p>
        </w:tc>
        <w:tc>
          <w:tcPr>
            <w:tcW w:w="714" w:type="pct"/>
            <w:shd w:val="clear" w:color="auto" w:fill="auto"/>
            <w:textDirection w:val="btLr"/>
            <w:vAlign w:val="center"/>
            <w:hideMark/>
          </w:tcPr>
          <w:p w14:paraId="66AEE727" w14:textId="77777777" w:rsidR="004C5094" w:rsidRDefault="0047476B">
            <w:pPr>
              <w:pStyle w:val="aff4"/>
              <w:rPr>
                <w:b/>
                <w:szCs w:val="20"/>
                <w:lang w:eastAsia="ru-RU"/>
              </w:rPr>
            </w:pPr>
            <w:r>
              <w:rPr>
                <w:b/>
                <w:szCs w:val="20"/>
                <w:lang w:eastAsia="ru-RU"/>
              </w:rPr>
              <w:t>Годовые потери</w:t>
            </w:r>
          </w:p>
        </w:tc>
        <w:tc>
          <w:tcPr>
            <w:tcW w:w="647" w:type="pct"/>
            <w:shd w:val="clear" w:color="auto" w:fill="auto"/>
            <w:textDirection w:val="btLr"/>
            <w:vAlign w:val="center"/>
            <w:hideMark/>
          </w:tcPr>
          <w:p w14:paraId="5EE6C1B8" w14:textId="77777777" w:rsidR="004C5094" w:rsidRDefault="0047476B">
            <w:pPr>
              <w:pStyle w:val="aff4"/>
              <w:rPr>
                <w:b/>
                <w:szCs w:val="20"/>
                <w:lang w:eastAsia="ru-RU"/>
              </w:rPr>
            </w:pPr>
            <w:r>
              <w:rPr>
                <w:b/>
                <w:szCs w:val="20"/>
                <w:lang w:eastAsia="ru-RU"/>
              </w:rPr>
              <w:t>Затраты на выработку тепла</w:t>
            </w:r>
          </w:p>
        </w:tc>
        <w:tc>
          <w:tcPr>
            <w:tcW w:w="568" w:type="pct"/>
            <w:shd w:val="clear" w:color="auto" w:fill="auto"/>
            <w:textDirection w:val="btLr"/>
            <w:vAlign w:val="center"/>
            <w:hideMark/>
          </w:tcPr>
          <w:p w14:paraId="55A2A807" w14:textId="77777777" w:rsidR="004C5094" w:rsidRDefault="0047476B">
            <w:pPr>
              <w:pStyle w:val="aff4"/>
              <w:rPr>
                <w:b/>
                <w:szCs w:val="20"/>
                <w:lang w:eastAsia="ru-RU"/>
              </w:rPr>
            </w:pPr>
            <w:r>
              <w:rPr>
                <w:b/>
                <w:szCs w:val="20"/>
                <w:lang w:eastAsia="ru-RU"/>
              </w:rPr>
              <w:t>Выручка</w:t>
            </w:r>
          </w:p>
        </w:tc>
        <w:tc>
          <w:tcPr>
            <w:tcW w:w="501" w:type="pct"/>
            <w:shd w:val="clear" w:color="auto" w:fill="auto"/>
            <w:textDirection w:val="btLr"/>
            <w:vAlign w:val="center"/>
            <w:hideMark/>
          </w:tcPr>
          <w:p w14:paraId="5C14FBDE" w14:textId="77777777" w:rsidR="004C5094" w:rsidRDefault="0047476B">
            <w:pPr>
              <w:pStyle w:val="aff4"/>
              <w:rPr>
                <w:b/>
                <w:szCs w:val="20"/>
                <w:lang w:eastAsia="ru-RU"/>
              </w:rPr>
            </w:pPr>
            <w:r>
              <w:rPr>
                <w:b/>
                <w:szCs w:val="20"/>
                <w:lang w:eastAsia="ru-RU"/>
              </w:rPr>
              <w:t>Радиус (длина)</w:t>
            </w:r>
          </w:p>
        </w:tc>
      </w:tr>
      <w:tr w:rsidR="004C5094" w14:paraId="253A9AA0" w14:textId="77777777">
        <w:trPr>
          <w:cantSplit/>
          <w:trHeight w:val="20"/>
          <w:tblHeader/>
        </w:trPr>
        <w:tc>
          <w:tcPr>
            <w:tcW w:w="585" w:type="pct"/>
            <w:shd w:val="clear" w:color="auto" w:fill="auto"/>
            <w:vAlign w:val="center"/>
            <w:hideMark/>
          </w:tcPr>
          <w:p w14:paraId="64E28623" w14:textId="77777777" w:rsidR="004C5094" w:rsidRDefault="0047476B">
            <w:pPr>
              <w:pStyle w:val="aff4"/>
              <w:rPr>
                <w:b/>
                <w:bCs/>
                <w:szCs w:val="20"/>
                <w:lang w:eastAsia="ru-RU"/>
              </w:rPr>
            </w:pPr>
            <w:r>
              <w:rPr>
                <w:b/>
                <w:bCs/>
                <w:szCs w:val="20"/>
                <w:lang w:eastAsia="ru-RU"/>
              </w:rPr>
              <w:t>Гкал/ч</w:t>
            </w:r>
          </w:p>
        </w:tc>
        <w:tc>
          <w:tcPr>
            <w:tcW w:w="403" w:type="pct"/>
            <w:shd w:val="clear" w:color="auto" w:fill="auto"/>
            <w:vAlign w:val="center"/>
            <w:hideMark/>
          </w:tcPr>
          <w:p w14:paraId="6140D803" w14:textId="77777777" w:rsidR="004C5094" w:rsidRDefault="0047476B">
            <w:pPr>
              <w:pStyle w:val="aff4"/>
              <w:rPr>
                <w:b/>
                <w:bCs/>
                <w:szCs w:val="20"/>
                <w:lang w:eastAsia="ru-RU"/>
              </w:rPr>
            </w:pPr>
            <w:r>
              <w:rPr>
                <w:b/>
                <w:bCs/>
                <w:szCs w:val="20"/>
                <w:lang w:eastAsia="ru-RU"/>
              </w:rPr>
              <w:t>%</w:t>
            </w:r>
          </w:p>
        </w:tc>
        <w:tc>
          <w:tcPr>
            <w:tcW w:w="425" w:type="pct"/>
            <w:shd w:val="clear" w:color="auto" w:fill="auto"/>
            <w:vAlign w:val="center"/>
            <w:hideMark/>
          </w:tcPr>
          <w:p w14:paraId="0FABC921" w14:textId="77777777" w:rsidR="004C5094" w:rsidRDefault="0047476B">
            <w:pPr>
              <w:pStyle w:val="aff4"/>
              <w:rPr>
                <w:b/>
                <w:bCs/>
                <w:szCs w:val="20"/>
                <w:lang w:eastAsia="ru-RU"/>
              </w:rPr>
            </w:pPr>
            <w:r>
              <w:rPr>
                <w:b/>
                <w:bCs/>
                <w:szCs w:val="20"/>
                <w:lang w:eastAsia="ru-RU"/>
              </w:rPr>
              <w:t>мм</w:t>
            </w:r>
          </w:p>
        </w:tc>
        <w:tc>
          <w:tcPr>
            <w:tcW w:w="443" w:type="pct"/>
            <w:shd w:val="clear" w:color="auto" w:fill="auto"/>
            <w:vAlign w:val="center"/>
            <w:hideMark/>
          </w:tcPr>
          <w:p w14:paraId="4C4FA8E4" w14:textId="77777777" w:rsidR="004C5094" w:rsidRDefault="0047476B">
            <w:pPr>
              <w:pStyle w:val="aff4"/>
              <w:rPr>
                <w:b/>
                <w:bCs/>
                <w:szCs w:val="20"/>
                <w:lang w:eastAsia="ru-RU"/>
              </w:rPr>
            </w:pPr>
            <w:r>
              <w:rPr>
                <w:b/>
                <w:bCs/>
                <w:szCs w:val="20"/>
                <w:lang w:eastAsia="ru-RU"/>
              </w:rPr>
              <w:t>Вт/м</w:t>
            </w:r>
          </w:p>
        </w:tc>
        <w:tc>
          <w:tcPr>
            <w:tcW w:w="714" w:type="pct"/>
            <w:shd w:val="clear" w:color="auto" w:fill="auto"/>
            <w:vAlign w:val="center"/>
            <w:hideMark/>
          </w:tcPr>
          <w:p w14:paraId="270F0B9F" w14:textId="77777777" w:rsidR="004C5094" w:rsidRDefault="0047476B">
            <w:pPr>
              <w:pStyle w:val="aff4"/>
              <w:rPr>
                <w:b/>
                <w:bCs/>
                <w:szCs w:val="20"/>
                <w:lang w:eastAsia="ru-RU"/>
              </w:rPr>
            </w:pPr>
            <w:r>
              <w:rPr>
                <w:b/>
                <w:bCs/>
                <w:szCs w:val="20"/>
                <w:lang w:eastAsia="ru-RU"/>
              </w:rPr>
              <w:t>Гкал/год</w:t>
            </w:r>
          </w:p>
        </w:tc>
        <w:tc>
          <w:tcPr>
            <w:tcW w:w="714" w:type="pct"/>
            <w:shd w:val="clear" w:color="auto" w:fill="auto"/>
            <w:vAlign w:val="center"/>
            <w:hideMark/>
          </w:tcPr>
          <w:p w14:paraId="073D8F9B" w14:textId="77777777" w:rsidR="004C5094" w:rsidRDefault="0047476B">
            <w:pPr>
              <w:pStyle w:val="aff4"/>
              <w:rPr>
                <w:b/>
                <w:bCs/>
                <w:szCs w:val="20"/>
                <w:lang w:eastAsia="ru-RU"/>
              </w:rPr>
            </w:pPr>
            <w:r>
              <w:rPr>
                <w:b/>
                <w:bCs/>
                <w:szCs w:val="20"/>
                <w:lang w:eastAsia="ru-RU"/>
              </w:rPr>
              <w:t>Гкал/год</w:t>
            </w:r>
          </w:p>
        </w:tc>
        <w:tc>
          <w:tcPr>
            <w:tcW w:w="647" w:type="pct"/>
            <w:shd w:val="clear" w:color="auto" w:fill="auto"/>
            <w:vAlign w:val="center"/>
            <w:hideMark/>
          </w:tcPr>
          <w:p w14:paraId="5FBAF3AA" w14:textId="77777777" w:rsidR="004C5094" w:rsidRDefault="0047476B">
            <w:pPr>
              <w:pStyle w:val="aff4"/>
              <w:rPr>
                <w:b/>
                <w:bCs/>
                <w:szCs w:val="20"/>
                <w:lang w:eastAsia="ru-RU"/>
              </w:rPr>
            </w:pPr>
            <w:r>
              <w:rPr>
                <w:b/>
                <w:bCs/>
                <w:szCs w:val="20"/>
                <w:lang w:eastAsia="ru-RU"/>
              </w:rPr>
              <w:t xml:space="preserve">тыс. </w:t>
            </w:r>
            <w:proofErr w:type="spellStart"/>
            <w:r>
              <w:rPr>
                <w:b/>
                <w:bCs/>
                <w:szCs w:val="20"/>
                <w:lang w:eastAsia="ru-RU"/>
              </w:rPr>
              <w:t>руб</w:t>
            </w:r>
            <w:proofErr w:type="spellEnd"/>
          </w:p>
        </w:tc>
        <w:tc>
          <w:tcPr>
            <w:tcW w:w="568" w:type="pct"/>
            <w:shd w:val="clear" w:color="auto" w:fill="auto"/>
            <w:vAlign w:val="center"/>
            <w:hideMark/>
          </w:tcPr>
          <w:p w14:paraId="2222B01A" w14:textId="77777777" w:rsidR="004C5094" w:rsidRDefault="0047476B">
            <w:pPr>
              <w:pStyle w:val="aff4"/>
              <w:rPr>
                <w:b/>
                <w:bCs/>
                <w:szCs w:val="20"/>
                <w:lang w:eastAsia="ru-RU"/>
              </w:rPr>
            </w:pPr>
            <w:r>
              <w:rPr>
                <w:b/>
                <w:bCs/>
                <w:szCs w:val="20"/>
                <w:lang w:eastAsia="ru-RU"/>
              </w:rPr>
              <w:t xml:space="preserve">тыс. </w:t>
            </w:r>
            <w:proofErr w:type="spellStart"/>
            <w:r>
              <w:rPr>
                <w:b/>
                <w:bCs/>
                <w:szCs w:val="20"/>
                <w:lang w:eastAsia="ru-RU"/>
              </w:rPr>
              <w:t>руб</w:t>
            </w:r>
            <w:proofErr w:type="spellEnd"/>
          </w:p>
        </w:tc>
        <w:tc>
          <w:tcPr>
            <w:tcW w:w="501" w:type="pct"/>
            <w:shd w:val="clear" w:color="auto" w:fill="auto"/>
            <w:vAlign w:val="center"/>
            <w:hideMark/>
          </w:tcPr>
          <w:p w14:paraId="27CAAC24" w14:textId="77777777" w:rsidR="004C5094" w:rsidRDefault="0047476B">
            <w:pPr>
              <w:pStyle w:val="aff4"/>
              <w:rPr>
                <w:b/>
                <w:bCs/>
                <w:szCs w:val="20"/>
                <w:lang w:eastAsia="ru-RU"/>
              </w:rPr>
            </w:pPr>
            <w:r>
              <w:rPr>
                <w:b/>
                <w:bCs/>
                <w:szCs w:val="20"/>
                <w:lang w:eastAsia="ru-RU"/>
              </w:rPr>
              <w:t>м</w:t>
            </w:r>
          </w:p>
        </w:tc>
      </w:tr>
      <w:tr w:rsidR="004C5094" w14:paraId="5A3C2C93" w14:textId="77777777">
        <w:trPr>
          <w:cantSplit/>
          <w:trHeight w:val="20"/>
        </w:trPr>
        <w:tc>
          <w:tcPr>
            <w:tcW w:w="585" w:type="pct"/>
            <w:shd w:val="clear" w:color="auto" w:fill="auto"/>
            <w:noWrap/>
            <w:vAlign w:val="center"/>
            <w:hideMark/>
          </w:tcPr>
          <w:p w14:paraId="544AB2C8" w14:textId="77777777" w:rsidR="004C5094" w:rsidRDefault="0047476B">
            <w:pPr>
              <w:pStyle w:val="aff4"/>
              <w:rPr>
                <w:szCs w:val="20"/>
                <w:lang w:eastAsia="ru-RU"/>
              </w:rPr>
            </w:pPr>
            <w:r>
              <w:rPr>
                <w:szCs w:val="20"/>
                <w:lang w:eastAsia="ru-RU"/>
              </w:rPr>
              <w:t>0,005</w:t>
            </w:r>
          </w:p>
        </w:tc>
        <w:tc>
          <w:tcPr>
            <w:tcW w:w="403" w:type="pct"/>
            <w:shd w:val="clear" w:color="auto" w:fill="auto"/>
            <w:noWrap/>
            <w:vAlign w:val="center"/>
            <w:hideMark/>
          </w:tcPr>
          <w:p w14:paraId="50B98782"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89072CB" w14:textId="77777777" w:rsidR="004C5094" w:rsidRDefault="0047476B">
            <w:pPr>
              <w:pStyle w:val="aff4"/>
              <w:rPr>
                <w:szCs w:val="20"/>
                <w:lang w:eastAsia="ru-RU"/>
              </w:rPr>
            </w:pPr>
            <w:r>
              <w:rPr>
                <w:szCs w:val="20"/>
                <w:lang w:eastAsia="ru-RU"/>
              </w:rPr>
              <w:t>25</w:t>
            </w:r>
          </w:p>
        </w:tc>
        <w:tc>
          <w:tcPr>
            <w:tcW w:w="443" w:type="pct"/>
            <w:shd w:val="clear" w:color="auto" w:fill="auto"/>
            <w:noWrap/>
            <w:vAlign w:val="center"/>
            <w:hideMark/>
          </w:tcPr>
          <w:p w14:paraId="5890DD84" w14:textId="77777777" w:rsidR="004C5094" w:rsidRDefault="0047476B">
            <w:pPr>
              <w:pStyle w:val="aff4"/>
              <w:rPr>
                <w:szCs w:val="20"/>
                <w:lang w:eastAsia="ru-RU"/>
              </w:rPr>
            </w:pPr>
            <w:r>
              <w:rPr>
                <w:szCs w:val="20"/>
                <w:lang w:eastAsia="ru-RU"/>
              </w:rPr>
              <w:t>27</w:t>
            </w:r>
          </w:p>
        </w:tc>
        <w:tc>
          <w:tcPr>
            <w:tcW w:w="714" w:type="pct"/>
            <w:shd w:val="clear" w:color="auto" w:fill="auto"/>
            <w:vAlign w:val="center"/>
            <w:hideMark/>
          </w:tcPr>
          <w:p w14:paraId="488EEFE3" w14:textId="77777777" w:rsidR="004C5094" w:rsidRDefault="0047476B">
            <w:pPr>
              <w:pStyle w:val="aff4"/>
              <w:rPr>
                <w:szCs w:val="20"/>
              </w:rPr>
            </w:pPr>
            <w:r>
              <w:rPr>
                <w:szCs w:val="20"/>
              </w:rPr>
              <w:t>14,2</w:t>
            </w:r>
          </w:p>
        </w:tc>
        <w:tc>
          <w:tcPr>
            <w:tcW w:w="714" w:type="pct"/>
            <w:shd w:val="clear" w:color="auto" w:fill="auto"/>
            <w:vAlign w:val="center"/>
            <w:hideMark/>
          </w:tcPr>
          <w:p w14:paraId="2E95B6A0" w14:textId="77777777" w:rsidR="004C5094" w:rsidRDefault="0047476B">
            <w:pPr>
              <w:pStyle w:val="aff4"/>
              <w:rPr>
                <w:szCs w:val="20"/>
              </w:rPr>
            </w:pPr>
            <w:r>
              <w:rPr>
                <w:szCs w:val="20"/>
              </w:rPr>
              <w:t>4,71</w:t>
            </w:r>
          </w:p>
        </w:tc>
        <w:tc>
          <w:tcPr>
            <w:tcW w:w="647" w:type="pct"/>
            <w:shd w:val="clear" w:color="auto" w:fill="auto"/>
            <w:noWrap/>
            <w:vAlign w:val="center"/>
            <w:hideMark/>
          </w:tcPr>
          <w:p w14:paraId="408BE5D3" w14:textId="77777777" w:rsidR="004C5094" w:rsidRDefault="0047476B">
            <w:pPr>
              <w:pStyle w:val="aff4"/>
              <w:rPr>
                <w:szCs w:val="20"/>
              </w:rPr>
            </w:pPr>
            <w:r>
              <w:rPr>
                <w:szCs w:val="20"/>
              </w:rPr>
              <w:t>28,9</w:t>
            </w:r>
          </w:p>
        </w:tc>
        <w:tc>
          <w:tcPr>
            <w:tcW w:w="568" w:type="pct"/>
            <w:shd w:val="clear" w:color="auto" w:fill="auto"/>
            <w:noWrap/>
            <w:vAlign w:val="center"/>
            <w:hideMark/>
          </w:tcPr>
          <w:p w14:paraId="51FCB75A" w14:textId="77777777" w:rsidR="004C5094" w:rsidRDefault="0047476B">
            <w:pPr>
              <w:pStyle w:val="aff4"/>
              <w:rPr>
                <w:szCs w:val="20"/>
              </w:rPr>
            </w:pPr>
            <w:r>
              <w:rPr>
                <w:szCs w:val="20"/>
              </w:rPr>
              <w:t>24,4</w:t>
            </w:r>
          </w:p>
        </w:tc>
        <w:tc>
          <w:tcPr>
            <w:tcW w:w="501" w:type="pct"/>
            <w:shd w:val="clear" w:color="auto" w:fill="auto"/>
            <w:noWrap/>
            <w:vAlign w:val="center"/>
            <w:hideMark/>
          </w:tcPr>
          <w:p w14:paraId="6712E085" w14:textId="77777777" w:rsidR="004C5094" w:rsidRDefault="0047476B">
            <w:pPr>
              <w:pStyle w:val="aff4"/>
              <w:rPr>
                <w:szCs w:val="20"/>
              </w:rPr>
            </w:pPr>
            <w:r>
              <w:rPr>
                <w:szCs w:val="20"/>
              </w:rPr>
              <w:t>29</w:t>
            </w:r>
          </w:p>
        </w:tc>
      </w:tr>
      <w:tr w:rsidR="004C5094" w14:paraId="6049A87F" w14:textId="77777777">
        <w:trPr>
          <w:cantSplit/>
          <w:trHeight w:val="20"/>
        </w:trPr>
        <w:tc>
          <w:tcPr>
            <w:tcW w:w="585" w:type="pct"/>
            <w:shd w:val="clear" w:color="auto" w:fill="auto"/>
            <w:noWrap/>
            <w:vAlign w:val="center"/>
            <w:hideMark/>
          </w:tcPr>
          <w:p w14:paraId="5186F092" w14:textId="77777777" w:rsidR="004C5094" w:rsidRDefault="0047476B">
            <w:pPr>
              <w:pStyle w:val="aff4"/>
              <w:rPr>
                <w:szCs w:val="20"/>
                <w:lang w:eastAsia="ru-RU"/>
              </w:rPr>
            </w:pPr>
            <w:r>
              <w:rPr>
                <w:szCs w:val="20"/>
                <w:lang w:eastAsia="ru-RU"/>
              </w:rPr>
              <w:t>0,01</w:t>
            </w:r>
          </w:p>
        </w:tc>
        <w:tc>
          <w:tcPr>
            <w:tcW w:w="403" w:type="pct"/>
            <w:shd w:val="clear" w:color="auto" w:fill="auto"/>
            <w:noWrap/>
            <w:vAlign w:val="center"/>
            <w:hideMark/>
          </w:tcPr>
          <w:p w14:paraId="40C803D4"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5447C058" w14:textId="77777777" w:rsidR="004C5094" w:rsidRDefault="0047476B">
            <w:pPr>
              <w:pStyle w:val="aff4"/>
              <w:rPr>
                <w:szCs w:val="20"/>
                <w:lang w:eastAsia="ru-RU"/>
              </w:rPr>
            </w:pPr>
            <w:r>
              <w:rPr>
                <w:szCs w:val="20"/>
                <w:lang w:eastAsia="ru-RU"/>
              </w:rPr>
              <w:t>25</w:t>
            </w:r>
          </w:p>
        </w:tc>
        <w:tc>
          <w:tcPr>
            <w:tcW w:w="443" w:type="pct"/>
            <w:shd w:val="clear" w:color="auto" w:fill="auto"/>
            <w:noWrap/>
            <w:vAlign w:val="center"/>
            <w:hideMark/>
          </w:tcPr>
          <w:p w14:paraId="5FAAD220" w14:textId="77777777" w:rsidR="004C5094" w:rsidRDefault="0047476B">
            <w:pPr>
              <w:pStyle w:val="aff4"/>
              <w:rPr>
                <w:szCs w:val="20"/>
                <w:lang w:eastAsia="ru-RU"/>
              </w:rPr>
            </w:pPr>
            <w:r>
              <w:rPr>
                <w:szCs w:val="20"/>
                <w:lang w:eastAsia="ru-RU"/>
              </w:rPr>
              <w:t>27</w:t>
            </w:r>
          </w:p>
        </w:tc>
        <w:tc>
          <w:tcPr>
            <w:tcW w:w="714" w:type="pct"/>
            <w:shd w:val="clear" w:color="auto" w:fill="auto"/>
            <w:vAlign w:val="center"/>
            <w:hideMark/>
          </w:tcPr>
          <w:p w14:paraId="374BED84" w14:textId="77777777" w:rsidR="004C5094" w:rsidRDefault="0047476B">
            <w:pPr>
              <w:pStyle w:val="aff4"/>
              <w:rPr>
                <w:szCs w:val="20"/>
              </w:rPr>
            </w:pPr>
            <w:r>
              <w:rPr>
                <w:szCs w:val="20"/>
              </w:rPr>
              <w:t>28,5</w:t>
            </w:r>
          </w:p>
        </w:tc>
        <w:tc>
          <w:tcPr>
            <w:tcW w:w="714" w:type="pct"/>
            <w:shd w:val="clear" w:color="auto" w:fill="auto"/>
            <w:vAlign w:val="center"/>
            <w:hideMark/>
          </w:tcPr>
          <w:p w14:paraId="76E3BD43" w14:textId="77777777" w:rsidR="004C5094" w:rsidRDefault="0047476B">
            <w:pPr>
              <w:pStyle w:val="aff4"/>
              <w:rPr>
                <w:szCs w:val="20"/>
              </w:rPr>
            </w:pPr>
            <w:r>
              <w:rPr>
                <w:szCs w:val="20"/>
              </w:rPr>
              <w:t>9,42</w:t>
            </w:r>
          </w:p>
        </w:tc>
        <w:tc>
          <w:tcPr>
            <w:tcW w:w="647" w:type="pct"/>
            <w:shd w:val="clear" w:color="auto" w:fill="auto"/>
            <w:noWrap/>
            <w:vAlign w:val="center"/>
            <w:hideMark/>
          </w:tcPr>
          <w:p w14:paraId="19E0AB27" w14:textId="77777777" w:rsidR="004C5094" w:rsidRDefault="0047476B">
            <w:pPr>
              <w:pStyle w:val="aff4"/>
              <w:rPr>
                <w:szCs w:val="20"/>
              </w:rPr>
            </w:pPr>
            <w:r>
              <w:rPr>
                <w:szCs w:val="20"/>
              </w:rPr>
              <w:t>57,8</w:t>
            </w:r>
          </w:p>
        </w:tc>
        <w:tc>
          <w:tcPr>
            <w:tcW w:w="568" w:type="pct"/>
            <w:shd w:val="clear" w:color="auto" w:fill="auto"/>
            <w:noWrap/>
            <w:vAlign w:val="center"/>
            <w:hideMark/>
          </w:tcPr>
          <w:p w14:paraId="5B12BBBA" w14:textId="77777777" w:rsidR="004C5094" w:rsidRDefault="0047476B">
            <w:pPr>
              <w:pStyle w:val="aff4"/>
              <w:rPr>
                <w:szCs w:val="20"/>
              </w:rPr>
            </w:pPr>
            <w:r>
              <w:rPr>
                <w:szCs w:val="20"/>
              </w:rPr>
              <w:t>48,7</w:t>
            </w:r>
          </w:p>
        </w:tc>
        <w:tc>
          <w:tcPr>
            <w:tcW w:w="501" w:type="pct"/>
            <w:shd w:val="clear" w:color="auto" w:fill="auto"/>
            <w:noWrap/>
            <w:vAlign w:val="center"/>
            <w:hideMark/>
          </w:tcPr>
          <w:p w14:paraId="78B8B020" w14:textId="77777777" w:rsidR="004C5094" w:rsidRDefault="0047476B">
            <w:pPr>
              <w:pStyle w:val="aff4"/>
              <w:rPr>
                <w:szCs w:val="20"/>
              </w:rPr>
            </w:pPr>
            <w:r>
              <w:rPr>
                <w:szCs w:val="20"/>
              </w:rPr>
              <w:t>59</w:t>
            </w:r>
          </w:p>
        </w:tc>
      </w:tr>
      <w:tr w:rsidR="004C5094" w14:paraId="7D8CF5BF" w14:textId="77777777">
        <w:trPr>
          <w:cantSplit/>
          <w:trHeight w:val="20"/>
        </w:trPr>
        <w:tc>
          <w:tcPr>
            <w:tcW w:w="585" w:type="pct"/>
            <w:shd w:val="clear" w:color="auto" w:fill="auto"/>
            <w:noWrap/>
            <w:vAlign w:val="center"/>
            <w:hideMark/>
          </w:tcPr>
          <w:p w14:paraId="04D1E722" w14:textId="77777777" w:rsidR="004C5094" w:rsidRDefault="0047476B">
            <w:pPr>
              <w:pStyle w:val="aff4"/>
              <w:rPr>
                <w:szCs w:val="20"/>
                <w:lang w:eastAsia="ru-RU"/>
              </w:rPr>
            </w:pPr>
            <w:r>
              <w:rPr>
                <w:szCs w:val="20"/>
                <w:lang w:eastAsia="ru-RU"/>
              </w:rPr>
              <w:t>0,015</w:t>
            </w:r>
          </w:p>
        </w:tc>
        <w:tc>
          <w:tcPr>
            <w:tcW w:w="403" w:type="pct"/>
            <w:shd w:val="clear" w:color="auto" w:fill="auto"/>
            <w:noWrap/>
            <w:vAlign w:val="center"/>
            <w:hideMark/>
          </w:tcPr>
          <w:p w14:paraId="039CB269"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2D751C52" w14:textId="77777777" w:rsidR="004C5094" w:rsidRDefault="0047476B">
            <w:pPr>
              <w:pStyle w:val="aff4"/>
              <w:rPr>
                <w:szCs w:val="20"/>
                <w:lang w:eastAsia="ru-RU"/>
              </w:rPr>
            </w:pPr>
            <w:r>
              <w:rPr>
                <w:szCs w:val="20"/>
                <w:lang w:eastAsia="ru-RU"/>
              </w:rPr>
              <w:t>25</w:t>
            </w:r>
          </w:p>
        </w:tc>
        <w:tc>
          <w:tcPr>
            <w:tcW w:w="443" w:type="pct"/>
            <w:shd w:val="clear" w:color="auto" w:fill="auto"/>
            <w:noWrap/>
            <w:vAlign w:val="center"/>
            <w:hideMark/>
          </w:tcPr>
          <w:p w14:paraId="00CC35C8" w14:textId="77777777" w:rsidR="004C5094" w:rsidRDefault="0047476B">
            <w:pPr>
              <w:pStyle w:val="aff4"/>
              <w:rPr>
                <w:szCs w:val="20"/>
                <w:lang w:eastAsia="ru-RU"/>
              </w:rPr>
            </w:pPr>
            <w:r>
              <w:rPr>
                <w:szCs w:val="20"/>
                <w:lang w:eastAsia="ru-RU"/>
              </w:rPr>
              <w:t>27</w:t>
            </w:r>
          </w:p>
        </w:tc>
        <w:tc>
          <w:tcPr>
            <w:tcW w:w="714" w:type="pct"/>
            <w:shd w:val="clear" w:color="auto" w:fill="auto"/>
            <w:vAlign w:val="center"/>
            <w:hideMark/>
          </w:tcPr>
          <w:p w14:paraId="3537F1C7" w14:textId="77777777" w:rsidR="004C5094" w:rsidRDefault="0047476B">
            <w:pPr>
              <w:pStyle w:val="aff4"/>
              <w:rPr>
                <w:szCs w:val="20"/>
              </w:rPr>
            </w:pPr>
            <w:r>
              <w:rPr>
                <w:szCs w:val="20"/>
              </w:rPr>
              <w:t>42,7</w:t>
            </w:r>
          </w:p>
        </w:tc>
        <w:tc>
          <w:tcPr>
            <w:tcW w:w="714" w:type="pct"/>
            <w:shd w:val="clear" w:color="auto" w:fill="auto"/>
            <w:vAlign w:val="center"/>
            <w:hideMark/>
          </w:tcPr>
          <w:p w14:paraId="3E433B02" w14:textId="77777777" w:rsidR="004C5094" w:rsidRDefault="0047476B">
            <w:pPr>
              <w:pStyle w:val="aff4"/>
              <w:rPr>
                <w:szCs w:val="20"/>
              </w:rPr>
            </w:pPr>
            <w:r>
              <w:rPr>
                <w:szCs w:val="20"/>
              </w:rPr>
              <w:t>14,14</w:t>
            </w:r>
          </w:p>
        </w:tc>
        <w:tc>
          <w:tcPr>
            <w:tcW w:w="647" w:type="pct"/>
            <w:shd w:val="clear" w:color="auto" w:fill="auto"/>
            <w:noWrap/>
            <w:vAlign w:val="center"/>
            <w:hideMark/>
          </w:tcPr>
          <w:p w14:paraId="343B874B" w14:textId="77777777" w:rsidR="004C5094" w:rsidRDefault="0047476B">
            <w:pPr>
              <w:pStyle w:val="aff4"/>
              <w:rPr>
                <w:szCs w:val="20"/>
              </w:rPr>
            </w:pPr>
            <w:r>
              <w:rPr>
                <w:szCs w:val="20"/>
              </w:rPr>
              <w:t>86,8</w:t>
            </w:r>
          </w:p>
        </w:tc>
        <w:tc>
          <w:tcPr>
            <w:tcW w:w="568" w:type="pct"/>
            <w:shd w:val="clear" w:color="auto" w:fill="auto"/>
            <w:noWrap/>
            <w:vAlign w:val="center"/>
            <w:hideMark/>
          </w:tcPr>
          <w:p w14:paraId="6AC21605" w14:textId="77777777" w:rsidR="004C5094" w:rsidRDefault="0047476B">
            <w:pPr>
              <w:pStyle w:val="aff4"/>
              <w:rPr>
                <w:szCs w:val="20"/>
              </w:rPr>
            </w:pPr>
            <w:r>
              <w:rPr>
                <w:szCs w:val="20"/>
              </w:rPr>
              <w:t>73,1</w:t>
            </w:r>
          </w:p>
        </w:tc>
        <w:tc>
          <w:tcPr>
            <w:tcW w:w="501" w:type="pct"/>
            <w:shd w:val="clear" w:color="auto" w:fill="auto"/>
            <w:noWrap/>
            <w:vAlign w:val="center"/>
            <w:hideMark/>
          </w:tcPr>
          <w:p w14:paraId="32D3AC7D" w14:textId="77777777" w:rsidR="004C5094" w:rsidRDefault="0047476B">
            <w:pPr>
              <w:pStyle w:val="aff4"/>
              <w:rPr>
                <w:szCs w:val="20"/>
              </w:rPr>
            </w:pPr>
            <w:r>
              <w:rPr>
                <w:szCs w:val="20"/>
              </w:rPr>
              <w:t>88</w:t>
            </w:r>
          </w:p>
        </w:tc>
      </w:tr>
      <w:tr w:rsidR="004C5094" w14:paraId="6F05AD89" w14:textId="77777777">
        <w:trPr>
          <w:cantSplit/>
          <w:trHeight w:val="20"/>
        </w:trPr>
        <w:tc>
          <w:tcPr>
            <w:tcW w:w="585" w:type="pct"/>
            <w:shd w:val="clear" w:color="auto" w:fill="auto"/>
            <w:noWrap/>
            <w:vAlign w:val="center"/>
            <w:hideMark/>
          </w:tcPr>
          <w:p w14:paraId="23BCA563" w14:textId="77777777" w:rsidR="004C5094" w:rsidRDefault="0047476B">
            <w:pPr>
              <w:pStyle w:val="aff4"/>
              <w:rPr>
                <w:szCs w:val="20"/>
                <w:lang w:eastAsia="ru-RU"/>
              </w:rPr>
            </w:pPr>
            <w:r>
              <w:rPr>
                <w:szCs w:val="20"/>
                <w:lang w:eastAsia="ru-RU"/>
              </w:rPr>
              <w:t>0,02</w:t>
            </w:r>
          </w:p>
        </w:tc>
        <w:tc>
          <w:tcPr>
            <w:tcW w:w="403" w:type="pct"/>
            <w:shd w:val="clear" w:color="auto" w:fill="auto"/>
            <w:noWrap/>
            <w:vAlign w:val="center"/>
            <w:hideMark/>
          </w:tcPr>
          <w:p w14:paraId="17218A54"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CC4774D" w14:textId="77777777" w:rsidR="004C5094" w:rsidRDefault="0047476B">
            <w:pPr>
              <w:pStyle w:val="aff4"/>
              <w:rPr>
                <w:szCs w:val="20"/>
                <w:lang w:eastAsia="ru-RU"/>
              </w:rPr>
            </w:pPr>
            <w:r>
              <w:rPr>
                <w:szCs w:val="20"/>
                <w:lang w:eastAsia="ru-RU"/>
              </w:rPr>
              <w:t>25</w:t>
            </w:r>
          </w:p>
        </w:tc>
        <w:tc>
          <w:tcPr>
            <w:tcW w:w="443" w:type="pct"/>
            <w:shd w:val="clear" w:color="auto" w:fill="auto"/>
            <w:noWrap/>
            <w:vAlign w:val="center"/>
            <w:hideMark/>
          </w:tcPr>
          <w:p w14:paraId="1821CD6B" w14:textId="77777777" w:rsidR="004C5094" w:rsidRDefault="0047476B">
            <w:pPr>
              <w:pStyle w:val="aff4"/>
              <w:rPr>
                <w:szCs w:val="20"/>
                <w:lang w:eastAsia="ru-RU"/>
              </w:rPr>
            </w:pPr>
            <w:r>
              <w:rPr>
                <w:szCs w:val="20"/>
                <w:lang w:eastAsia="ru-RU"/>
              </w:rPr>
              <w:t>27</w:t>
            </w:r>
          </w:p>
        </w:tc>
        <w:tc>
          <w:tcPr>
            <w:tcW w:w="714" w:type="pct"/>
            <w:shd w:val="clear" w:color="auto" w:fill="auto"/>
            <w:vAlign w:val="center"/>
            <w:hideMark/>
          </w:tcPr>
          <w:p w14:paraId="63D252DE" w14:textId="77777777" w:rsidR="004C5094" w:rsidRDefault="0047476B">
            <w:pPr>
              <w:pStyle w:val="aff4"/>
              <w:rPr>
                <w:szCs w:val="20"/>
              </w:rPr>
            </w:pPr>
            <w:r>
              <w:rPr>
                <w:szCs w:val="20"/>
              </w:rPr>
              <w:t>57,0</w:t>
            </w:r>
          </w:p>
        </w:tc>
        <w:tc>
          <w:tcPr>
            <w:tcW w:w="714" w:type="pct"/>
            <w:shd w:val="clear" w:color="auto" w:fill="auto"/>
            <w:vAlign w:val="center"/>
            <w:hideMark/>
          </w:tcPr>
          <w:p w14:paraId="16C1F60D" w14:textId="77777777" w:rsidR="004C5094" w:rsidRDefault="0047476B">
            <w:pPr>
              <w:pStyle w:val="aff4"/>
              <w:rPr>
                <w:szCs w:val="20"/>
              </w:rPr>
            </w:pPr>
            <w:r>
              <w:rPr>
                <w:szCs w:val="20"/>
              </w:rPr>
              <w:t>18,85</w:t>
            </w:r>
          </w:p>
        </w:tc>
        <w:tc>
          <w:tcPr>
            <w:tcW w:w="647" w:type="pct"/>
            <w:shd w:val="clear" w:color="auto" w:fill="auto"/>
            <w:noWrap/>
            <w:vAlign w:val="center"/>
            <w:hideMark/>
          </w:tcPr>
          <w:p w14:paraId="2A091DAD" w14:textId="77777777" w:rsidR="004C5094" w:rsidRDefault="0047476B">
            <w:pPr>
              <w:pStyle w:val="aff4"/>
              <w:rPr>
                <w:szCs w:val="20"/>
              </w:rPr>
            </w:pPr>
            <w:r>
              <w:rPr>
                <w:szCs w:val="20"/>
              </w:rPr>
              <w:t>115,7</w:t>
            </w:r>
          </w:p>
        </w:tc>
        <w:tc>
          <w:tcPr>
            <w:tcW w:w="568" w:type="pct"/>
            <w:shd w:val="clear" w:color="auto" w:fill="auto"/>
            <w:noWrap/>
            <w:vAlign w:val="center"/>
            <w:hideMark/>
          </w:tcPr>
          <w:p w14:paraId="3AC43E3B" w14:textId="77777777" w:rsidR="004C5094" w:rsidRDefault="0047476B">
            <w:pPr>
              <w:pStyle w:val="aff4"/>
              <w:rPr>
                <w:szCs w:val="20"/>
              </w:rPr>
            </w:pPr>
            <w:r>
              <w:rPr>
                <w:szCs w:val="20"/>
              </w:rPr>
              <w:t>97,4</w:t>
            </w:r>
          </w:p>
        </w:tc>
        <w:tc>
          <w:tcPr>
            <w:tcW w:w="501" w:type="pct"/>
            <w:shd w:val="clear" w:color="auto" w:fill="auto"/>
            <w:noWrap/>
            <w:vAlign w:val="center"/>
            <w:hideMark/>
          </w:tcPr>
          <w:p w14:paraId="159422BF" w14:textId="77777777" w:rsidR="004C5094" w:rsidRDefault="0047476B">
            <w:pPr>
              <w:pStyle w:val="aff4"/>
              <w:rPr>
                <w:szCs w:val="20"/>
              </w:rPr>
            </w:pPr>
            <w:r>
              <w:rPr>
                <w:szCs w:val="20"/>
              </w:rPr>
              <w:t>118</w:t>
            </w:r>
          </w:p>
        </w:tc>
      </w:tr>
      <w:tr w:rsidR="004C5094" w14:paraId="63C20F47" w14:textId="77777777">
        <w:trPr>
          <w:cantSplit/>
          <w:trHeight w:val="20"/>
        </w:trPr>
        <w:tc>
          <w:tcPr>
            <w:tcW w:w="585" w:type="pct"/>
            <w:shd w:val="clear" w:color="auto" w:fill="auto"/>
            <w:noWrap/>
            <w:vAlign w:val="center"/>
            <w:hideMark/>
          </w:tcPr>
          <w:p w14:paraId="47DF4ACB" w14:textId="77777777" w:rsidR="004C5094" w:rsidRDefault="0047476B">
            <w:pPr>
              <w:pStyle w:val="aff4"/>
              <w:rPr>
                <w:szCs w:val="20"/>
                <w:lang w:eastAsia="ru-RU"/>
              </w:rPr>
            </w:pPr>
            <w:r>
              <w:rPr>
                <w:szCs w:val="20"/>
                <w:lang w:eastAsia="ru-RU"/>
              </w:rPr>
              <w:t>0,03</w:t>
            </w:r>
          </w:p>
        </w:tc>
        <w:tc>
          <w:tcPr>
            <w:tcW w:w="403" w:type="pct"/>
            <w:shd w:val="clear" w:color="auto" w:fill="auto"/>
            <w:noWrap/>
            <w:vAlign w:val="center"/>
            <w:hideMark/>
          </w:tcPr>
          <w:p w14:paraId="5C45287C"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642EF59C" w14:textId="77777777" w:rsidR="004C5094" w:rsidRDefault="0047476B">
            <w:pPr>
              <w:pStyle w:val="aff4"/>
              <w:rPr>
                <w:szCs w:val="20"/>
                <w:lang w:eastAsia="ru-RU"/>
              </w:rPr>
            </w:pPr>
            <w:r>
              <w:rPr>
                <w:szCs w:val="20"/>
                <w:lang w:eastAsia="ru-RU"/>
              </w:rPr>
              <w:t>32</w:t>
            </w:r>
          </w:p>
        </w:tc>
        <w:tc>
          <w:tcPr>
            <w:tcW w:w="443" w:type="pct"/>
            <w:shd w:val="clear" w:color="auto" w:fill="auto"/>
            <w:noWrap/>
            <w:vAlign w:val="center"/>
            <w:hideMark/>
          </w:tcPr>
          <w:p w14:paraId="78915655" w14:textId="77777777" w:rsidR="004C5094" w:rsidRDefault="0047476B">
            <w:pPr>
              <w:pStyle w:val="aff4"/>
              <w:rPr>
                <w:szCs w:val="20"/>
                <w:lang w:eastAsia="ru-RU"/>
              </w:rPr>
            </w:pPr>
            <w:r>
              <w:rPr>
                <w:szCs w:val="20"/>
                <w:lang w:eastAsia="ru-RU"/>
              </w:rPr>
              <w:t>29</w:t>
            </w:r>
          </w:p>
        </w:tc>
        <w:tc>
          <w:tcPr>
            <w:tcW w:w="714" w:type="pct"/>
            <w:shd w:val="clear" w:color="auto" w:fill="auto"/>
            <w:vAlign w:val="center"/>
            <w:hideMark/>
          </w:tcPr>
          <w:p w14:paraId="7AA9F3F6" w14:textId="77777777" w:rsidR="004C5094" w:rsidRDefault="0047476B">
            <w:pPr>
              <w:pStyle w:val="aff4"/>
              <w:rPr>
                <w:szCs w:val="20"/>
              </w:rPr>
            </w:pPr>
            <w:r>
              <w:rPr>
                <w:szCs w:val="20"/>
              </w:rPr>
              <w:t>85,4</w:t>
            </w:r>
          </w:p>
        </w:tc>
        <w:tc>
          <w:tcPr>
            <w:tcW w:w="714" w:type="pct"/>
            <w:shd w:val="clear" w:color="auto" w:fill="auto"/>
            <w:vAlign w:val="center"/>
            <w:hideMark/>
          </w:tcPr>
          <w:p w14:paraId="65011296" w14:textId="77777777" w:rsidR="004C5094" w:rsidRDefault="0047476B">
            <w:pPr>
              <w:pStyle w:val="aff4"/>
              <w:rPr>
                <w:szCs w:val="20"/>
              </w:rPr>
            </w:pPr>
            <w:r>
              <w:rPr>
                <w:szCs w:val="20"/>
              </w:rPr>
              <w:t>28,27</w:t>
            </w:r>
          </w:p>
        </w:tc>
        <w:tc>
          <w:tcPr>
            <w:tcW w:w="647" w:type="pct"/>
            <w:shd w:val="clear" w:color="auto" w:fill="auto"/>
            <w:noWrap/>
            <w:vAlign w:val="center"/>
            <w:hideMark/>
          </w:tcPr>
          <w:p w14:paraId="7532E5D2" w14:textId="77777777" w:rsidR="004C5094" w:rsidRDefault="0047476B">
            <w:pPr>
              <w:pStyle w:val="aff4"/>
              <w:rPr>
                <w:szCs w:val="20"/>
              </w:rPr>
            </w:pPr>
            <w:r>
              <w:rPr>
                <w:szCs w:val="20"/>
              </w:rPr>
              <w:t>173,5</w:t>
            </w:r>
          </w:p>
        </w:tc>
        <w:tc>
          <w:tcPr>
            <w:tcW w:w="568" w:type="pct"/>
            <w:shd w:val="clear" w:color="auto" w:fill="auto"/>
            <w:noWrap/>
            <w:vAlign w:val="center"/>
            <w:hideMark/>
          </w:tcPr>
          <w:p w14:paraId="3CA7A79E" w14:textId="77777777" w:rsidR="004C5094" w:rsidRDefault="0047476B">
            <w:pPr>
              <w:pStyle w:val="aff4"/>
              <w:rPr>
                <w:szCs w:val="20"/>
              </w:rPr>
            </w:pPr>
            <w:r>
              <w:rPr>
                <w:szCs w:val="20"/>
              </w:rPr>
              <w:t>146,1</w:t>
            </w:r>
          </w:p>
        </w:tc>
        <w:tc>
          <w:tcPr>
            <w:tcW w:w="501" w:type="pct"/>
            <w:shd w:val="clear" w:color="auto" w:fill="auto"/>
            <w:noWrap/>
            <w:vAlign w:val="center"/>
            <w:hideMark/>
          </w:tcPr>
          <w:p w14:paraId="06D63BD5" w14:textId="77777777" w:rsidR="004C5094" w:rsidRDefault="0047476B">
            <w:pPr>
              <w:pStyle w:val="aff4"/>
              <w:rPr>
                <w:szCs w:val="20"/>
              </w:rPr>
            </w:pPr>
            <w:r>
              <w:rPr>
                <w:szCs w:val="20"/>
              </w:rPr>
              <w:t>164</w:t>
            </w:r>
          </w:p>
        </w:tc>
      </w:tr>
      <w:tr w:rsidR="004C5094" w14:paraId="1882BF8B" w14:textId="77777777">
        <w:trPr>
          <w:cantSplit/>
          <w:trHeight w:val="20"/>
        </w:trPr>
        <w:tc>
          <w:tcPr>
            <w:tcW w:w="585" w:type="pct"/>
            <w:shd w:val="clear" w:color="auto" w:fill="auto"/>
            <w:noWrap/>
            <w:vAlign w:val="center"/>
            <w:hideMark/>
          </w:tcPr>
          <w:p w14:paraId="26D0F9C6" w14:textId="77777777" w:rsidR="004C5094" w:rsidRDefault="0047476B">
            <w:pPr>
              <w:pStyle w:val="aff4"/>
              <w:rPr>
                <w:szCs w:val="20"/>
                <w:lang w:eastAsia="ru-RU"/>
              </w:rPr>
            </w:pPr>
            <w:r>
              <w:rPr>
                <w:szCs w:val="20"/>
                <w:lang w:eastAsia="ru-RU"/>
              </w:rPr>
              <w:t>0,04</w:t>
            </w:r>
          </w:p>
        </w:tc>
        <w:tc>
          <w:tcPr>
            <w:tcW w:w="403" w:type="pct"/>
            <w:shd w:val="clear" w:color="auto" w:fill="auto"/>
            <w:noWrap/>
            <w:vAlign w:val="center"/>
            <w:hideMark/>
          </w:tcPr>
          <w:p w14:paraId="3A0AF8BF"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51F58CBB" w14:textId="77777777" w:rsidR="004C5094" w:rsidRDefault="0047476B">
            <w:pPr>
              <w:pStyle w:val="aff4"/>
              <w:rPr>
                <w:szCs w:val="20"/>
                <w:lang w:eastAsia="ru-RU"/>
              </w:rPr>
            </w:pPr>
            <w:r>
              <w:rPr>
                <w:szCs w:val="20"/>
                <w:lang w:eastAsia="ru-RU"/>
              </w:rPr>
              <w:t>40</w:t>
            </w:r>
          </w:p>
        </w:tc>
        <w:tc>
          <w:tcPr>
            <w:tcW w:w="443" w:type="pct"/>
            <w:shd w:val="clear" w:color="auto" w:fill="auto"/>
            <w:noWrap/>
            <w:vAlign w:val="center"/>
            <w:hideMark/>
          </w:tcPr>
          <w:p w14:paraId="5424B780" w14:textId="77777777" w:rsidR="004C5094" w:rsidRDefault="0047476B">
            <w:pPr>
              <w:pStyle w:val="aff4"/>
              <w:rPr>
                <w:szCs w:val="20"/>
                <w:lang w:eastAsia="ru-RU"/>
              </w:rPr>
            </w:pPr>
            <w:r>
              <w:rPr>
                <w:szCs w:val="20"/>
                <w:lang w:eastAsia="ru-RU"/>
              </w:rPr>
              <w:t>31</w:t>
            </w:r>
          </w:p>
        </w:tc>
        <w:tc>
          <w:tcPr>
            <w:tcW w:w="714" w:type="pct"/>
            <w:shd w:val="clear" w:color="auto" w:fill="auto"/>
            <w:vAlign w:val="center"/>
            <w:hideMark/>
          </w:tcPr>
          <w:p w14:paraId="1FA093FA" w14:textId="77777777" w:rsidR="004C5094" w:rsidRDefault="0047476B">
            <w:pPr>
              <w:pStyle w:val="aff4"/>
              <w:rPr>
                <w:szCs w:val="20"/>
              </w:rPr>
            </w:pPr>
            <w:r>
              <w:rPr>
                <w:szCs w:val="20"/>
              </w:rPr>
              <w:t>113,9</w:t>
            </w:r>
          </w:p>
        </w:tc>
        <w:tc>
          <w:tcPr>
            <w:tcW w:w="714" w:type="pct"/>
            <w:shd w:val="clear" w:color="auto" w:fill="auto"/>
            <w:vAlign w:val="center"/>
            <w:hideMark/>
          </w:tcPr>
          <w:p w14:paraId="6E599591" w14:textId="77777777" w:rsidR="004C5094" w:rsidRDefault="0047476B">
            <w:pPr>
              <w:pStyle w:val="aff4"/>
              <w:rPr>
                <w:szCs w:val="20"/>
              </w:rPr>
            </w:pPr>
            <w:r>
              <w:rPr>
                <w:szCs w:val="20"/>
              </w:rPr>
              <w:t>37,70</w:t>
            </w:r>
          </w:p>
        </w:tc>
        <w:tc>
          <w:tcPr>
            <w:tcW w:w="647" w:type="pct"/>
            <w:shd w:val="clear" w:color="auto" w:fill="auto"/>
            <w:noWrap/>
            <w:vAlign w:val="center"/>
            <w:hideMark/>
          </w:tcPr>
          <w:p w14:paraId="7DCBBAE8" w14:textId="77777777" w:rsidR="004C5094" w:rsidRDefault="0047476B">
            <w:pPr>
              <w:pStyle w:val="aff4"/>
              <w:rPr>
                <w:szCs w:val="20"/>
              </w:rPr>
            </w:pPr>
            <w:r>
              <w:rPr>
                <w:szCs w:val="20"/>
              </w:rPr>
              <w:t>231,3</w:t>
            </w:r>
          </w:p>
        </w:tc>
        <w:tc>
          <w:tcPr>
            <w:tcW w:w="568" w:type="pct"/>
            <w:shd w:val="clear" w:color="auto" w:fill="auto"/>
            <w:noWrap/>
            <w:vAlign w:val="center"/>
            <w:hideMark/>
          </w:tcPr>
          <w:p w14:paraId="0BCE5164" w14:textId="77777777" w:rsidR="004C5094" w:rsidRDefault="0047476B">
            <w:pPr>
              <w:pStyle w:val="aff4"/>
              <w:rPr>
                <w:szCs w:val="20"/>
              </w:rPr>
            </w:pPr>
            <w:r>
              <w:rPr>
                <w:szCs w:val="20"/>
              </w:rPr>
              <w:t>194,8</w:t>
            </w:r>
          </w:p>
        </w:tc>
        <w:tc>
          <w:tcPr>
            <w:tcW w:w="501" w:type="pct"/>
            <w:shd w:val="clear" w:color="auto" w:fill="auto"/>
            <w:noWrap/>
            <w:vAlign w:val="center"/>
            <w:hideMark/>
          </w:tcPr>
          <w:p w14:paraId="05152D97" w14:textId="77777777" w:rsidR="004C5094" w:rsidRDefault="0047476B">
            <w:pPr>
              <w:pStyle w:val="aff4"/>
              <w:rPr>
                <w:szCs w:val="20"/>
              </w:rPr>
            </w:pPr>
            <w:r>
              <w:rPr>
                <w:szCs w:val="20"/>
              </w:rPr>
              <w:t>205</w:t>
            </w:r>
          </w:p>
        </w:tc>
      </w:tr>
      <w:tr w:rsidR="004C5094" w14:paraId="57F98E31" w14:textId="77777777">
        <w:trPr>
          <w:cantSplit/>
          <w:trHeight w:val="20"/>
        </w:trPr>
        <w:tc>
          <w:tcPr>
            <w:tcW w:w="585" w:type="pct"/>
            <w:shd w:val="clear" w:color="auto" w:fill="auto"/>
            <w:noWrap/>
            <w:vAlign w:val="center"/>
            <w:hideMark/>
          </w:tcPr>
          <w:p w14:paraId="6AFAE81F" w14:textId="77777777" w:rsidR="004C5094" w:rsidRDefault="0047476B">
            <w:pPr>
              <w:pStyle w:val="aff4"/>
              <w:rPr>
                <w:szCs w:val="20"/>
                <w:lang w:eastAsia="ru-RU"/>
              </w:rPr>
            </w:pPr>
            <w:r>
              <w:rPr>
                <w:szCs w:val="20"/>
                <w:lang w:eastAsia="ru-RU"/>
              </w:rPr>
              <w:t>0,05</w:t>
            </w:r>
          </w:p>
        </w:tc>
        <w:tc>
          <w:tcPr>
            <w:tcW w:w="403" w:type="pct"/>
            <w:shd w:val="clear" w:color="auto" w:fill="auto"/>
            <w:noWrap/>
            <w:vAlign w:val="center"/>
            <w:hideMark/>
          </w:tcPr>
          <w:p w14:paraId="36A7E90B"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62A42788" w14:textId="77777777" w:rsidR="004C5094" w:rsidRDefault="0047476B">
            <w:pPr>
              <w:pStyle w:val="aff4"/>
              <w:rPr>
                <w:szCs w:val="20"/>
                <w:lang w:eastAsia="ru-RU"/>
              </w:rPr>
            </w:pPr>
            <w:r>
              <w:rPr>
                <w:szCs w:val="20"/>
                <w:lang w:eastAsia="ru-RU"/>
              </w:rPr>
              <w:t>40</w:t>
            </w:r>
          </w:p>
        </w:tc>
        <w:tc>
          <w:tcPr>
            <w:tcW w:w="443" w:type="pct"/>
            <w:shd w:val="clear" w:color="auto" w:fill="auto"/>
            <w:noWrap/>
            <w:vAlign w:val="center"/>
            <w:hideMark/>
          </w:tcPr>
          <w:p w14:paraId="4E8D72C2" w14:textId="77777777" w:rsidR="004C5094" w:rsidRDefault="0047476B">
            <w:pPr>
              <w:pStyle w:val="aff4"/>
              <w:rPr>
                <w:szCs w:val="20"/>
                <w:lang w:eastAsia="ru-RU"/>
              </w:rPr>
            </w:pPr>
            <w:r>
              <w:rPr>
                <w:szCs w:val="20"/>
                <w:lang w:eastAsia="ru-RU"/>
              </w:rPr>
              <w:t>31</w:t>
            </w:r>
          </w:p>
        </w:tc>
        <w:tc>
          <w:tcPr>
            <w:tcW w:w="714" w:type="pct"/>
            <w:shd w:val="clear" w:color="auto" w:fill="auto"/>
            <w:vAlign w:val="center"/>
            <w:hideMark/>
          </w:tcPr>
          <w:p w14:paraId="23785AF7" w14:textId="77777777" w:rsidR="004C5094" w:rsidRDefault="0047476B">
            <w:pPr>
              <w:pStyle w:val="aff4"/>
              <w:rPr>
                <w:szCs w:val="20"/>
              </w:rPr>
            </w:pPr>
            <w:r>
              <w:rPr>
                <w:szCs w:val="20"/>
              </w:rPr>
              <w:t>142,4</w:t>
            </w:r>
          </w:p>
        </w:tc>
        <w:tc>
          <w:tcPr>
            <w:tcW w:w="714" w:type="pct"/>
            <w:shd w:val="clear" w:color="auto" w:fill="auto"/>
            <w:vAlign w:val="center"/>
            <w:hideMark/>
          </w:tcPr>
          <w:p w14:paraId="5B466B14" w14:textId="77777777" w:rsidR="004C5094" w:rsidRDefault="0047476B">
            <w:pPr>
              <w:pStyle w:val="aff4"/>
              <w:rPr>
                <w:szCs w:val="20"/>
              </w:rPr>
            </w:pPr>
            <w:r>
              <w:rPr>
                <w:szCs w:val="20"/>
              </w:rPr>
              <w:t>47,12</w:t>
            </w:r>
          </w:p>
        </w:tc>
        <w:tc>
          <w:tcPr>
            <w:tcW w:w="647" w:type="pct"/>
            <w:shd w:val="clear" w:color="auto" w:fill="auto"/>
            <w:noWrap/>
            <w:vAlign w:val="center"/>
            <w:hideMark/>
          </w:tcPr>
          <w:p w14:paraId="3786C4B2" w14:textId="77777777" w:rsidR="004C5094" w:rsidRDefault="0047476B">
            <w:pPr>
              <w:pStyle w:val="aff4"/>
              <w:rPr>
                <w:szCs w:val="20"/>
              </w:rPr>
            </w:pPr>
            <w:r>
              <w:rPr>
                <w:szCs w:val="20"/>
              </w:rPr>
              <w:t>289,2</w:t>
            </w:r>
          </w:p>
        </w:tc>
        <w:tc>
          <w:tcPr>
            <w:tcW w:w="568" w:type="pct"/>
            <w:shd w:val="clear" w:color="auto" w:fill="auto"/>
            <w:noWrap/>
            <w:vAlign w:val="center"/>
            <w:hideMark/>
          </w:tcPr>
          <w:p w14:paraId="48349FC1" w14:textId="77777777" w:rsidR="004C5094" w:rsidRDefault="0047476B">
            <w:pPr>
              <w:pStyle w:val="aff4"/>
              <w:rPr>
                <w:szCs w:val="20"/>
              </w:rPr>
            </w:pPr>
            <w:r>
              <w:rPr>
                <w:szCs w:val="20"/>
              </w:rPr>
              <w:t>243,5</w:t>
            </w:r>
          </w:p>
        </w:tc>
        <w:tc>
          <w:tcPr>
            <w:tcW w:w="501" w:type="pct"/>
            <w:shd w:val="clear" w:color="auto" w:fill="auto"/>
            <w:noWrap/>
            <w:vAlign w:val="center"/>
            <w:hideMark/>
          </w:tcPr>
          <w:p w14:paraId="25E186B5" w14:textId="77777777" w:rsidR="004C5094" w:rsidRDefault="0047476B">
            <w:pPr>
              <w:pStyle w:val="aff4"/>
              <w:rPr>
                <w:szCs w:val="20"/>
              </w:rPr>
            </w:pPr>
            <w:r>
              <w:rPr>
                <w:szCs w:val="20"/>
              </w:rPr>
              <w:t>256</w:t>
            </w:r>
          </w:p>
        </w:tc>
      </w:tr>
      <w:tr w:rsidR="004C5094" w14:paraId="2D5F731A" w14:textId="77777777">
        <w:trPr>
          <w:cantSplit/>
          <w:trHeight w:val="20"/>
        </w:trPr>
        <w:tc>
          <w:tcPr>
            <w:tcW w:w="585" w:type="pct"/>
            <w:shd w:val="clear" w:color="auto" w:fill="auto"/>
            <w:noWrap/>
            <w:vAlign w:val="center"/>
            <w:hideMark/>
          </w:tcPr>
          <w:p w14:paraId="1BD0CFBC" w14:textId="77777777" w:rsidR="004C5094" w:rsidRDefault="0047476B">
            <w:pPr>
              <w:pStyle w:val="aff4"/>
              <w:rPr>
                <w:szCs w:val="20"/>
                <w:lang w:eastAsia="ru-RU"/>
              </w:rPr>
            </w:pPr>
            <w:r>
              <w:rPr>
                <w:szCs w:val="20"/>
                <w:lang w:eastAsia="ru-RU"/>
              </w:rPr>
              <w:t>0,06</w:t>
            </w:r>
          </w:p>
        </w:tc>
        <w:tc>
          <w:tcPr>
            <w:tcW w:w="403" w:type="pct"/>
            <w:shd w:val="clear" w:color="auto" w:fill="auto"/>
            <w:noWrap/>
            <w:vAlign w:val="center"/>
            <w:hideMark/>
          </w:tcPr>
          <w:p w14:paraId="34BE2249"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D360CD4" w14:textId="77777777" w:rsidR="004C5094" w:rsidRDefault="0047476B">
            <w:pPr>
              <w:pStyle w:val="aff4"/>
              <w:rPr>
                <w:szCs w:val="20"/>
                <w:lang w:eastAsia="ru-RU"/>
              </w:rPr>
            </w:pPr>
            <w:r>
              <w:rPr>
                <w:szCs w:val="20"/>
                <w:lang w:eastAsia="ru-RU"/>
              </w:rPr>
              <w:t>50</w:t>
            </w:r>
          </w:p>
        </w:tc>
        <w:tc>
          <w:tcPr>
            <w:tcW w:w="443" w:type="pct"/>
            <w:shd w:val="clear" w:color="auto" w:fill="auto"/>
            <w:noWrap/>
            <w:vAlign w:val="center"/>
            <w:hideMark/>
          </w:tcPr>
          <w:p w14:paraId="1D9717B4" w14:textId="77777777" w:rsidR="004C5094" w:rsidRDefault="0047476B">
            <w:pPr>
              <w:pStyle w:val="aff4"/>
              <w:rPr>
                <w:szCs w:val="20"/>
                <w:lang w:eastAsia="ru-RU"/>
              </w:rPr>
            </w:pPr>
            <w:r>
              <w:rPr>
                <w:szCs w:val="20"/>
                <w:lang w:eastAsia="ru-RU"/>
              </w:rPr>
              <w:t>35</w:t>
            </w:r>
          </w:p>
        </w:tc>
        <w:tc>
          <w:tcPr>
            <w:tcW w:w="714" w:type="pct"/>
            <w:shd w:val="clear" w:color="auto" w:fill="auto"/>
            <w:vAlign w:val="center"/>
            <w:hideMark/>
          </w:tcPr>
          <w:p w14:paraId="48752371" w14:textId="77777777" w:rsidR="004C5094" w:rsidRDefault="0047476B">
            <w:pPr>
              <w:pStyle w:val="aff4"/>
              <w:rPr>
                <w:szCs w:val="20"/>
              </w:rPr>
            </w:pPr>
            <w:r>
              <w:rPr>
                <w:szCs w:val="20"/>
              </w:rPr>
              <w:t>170,9</w:t>
            </w:r>
          </w:p>
        </w:tc>
        <w:tc>
          <w:tcPr>
            <w:tcW w:w="714" w:type="pct"/>
            <w:shd w:val="clear" w:color="auto" w:fill="auto"/>
            <w:vAlign w:val="center"/>
            <w:hideMark/>
          </w:tcPr>
          <w:p w14:paraId="50DD71BA" w14:textId="77777777" w:rsidR="004C5094" w:rsidRDefault="0047476B">
            <w:pPr>
              <w:pStyle w:val="aff4"/>
              <w:rPr>
                <w:szCs w:val="20"/>
              </w:rPr>
            </w:pPr>
            <w:r>
              <w:rPr>
                <w:szCs w:val="20"/>
              </w:rPr>
              <w:t>56,55</w:t>
            </w:r>
          </w:p>
        </w:tc>
        <w:tc>
          <w:tcPr>
            <w:tcW w:w="647" w:type="pct"/>
            <w:shd w:val="clear" w:color="auto" w:fill="auto"/>
            <w:noWrap/>
            <w:vAlign w:val="center"/>
            <w:hideMark/>
          </w:tcPr>
          <w:p w14:paraId="5A60D7F1" w14:textId="77777777" w:rsidR="004C5094" w:rsidRDefault="0047476B">
            <w:pPr>
              <w:pStyle w:val="aff4"/>
              <w:rPr>
                <w:szCs w:val="20"/>
              </w:rPr>
            </w:pPr>
            <w:r>
              <w:rPr>
                <w:szCs w:val="20"/>
              </w:rPr>
              <w:t>347,0</w:t>
            </w:r>
          </w:p>
        </w:tc>
        <w:tc>
          <w:tcPr>
            <w:tcW w:w="568" w:type="pct"/>
            <w:shd w:val="clear" w:color="auto" w:fill="auto"/>
            <w:noWrap/>
            <w:vAlign w:val="center"/>
            <w:hideMark/>
          </w:tcPr>
          <w:p w14:paraId="50491D8E" w14:textId="77777777" w:rsidR="004C5094" w:rsidRDefault="0047476B">
            <w:pPr>
              <w:pStyle w:val="aff4"/>
              <w:rPr>
                <w:szCs w:val="20"/>
              </w:rPr>
            </w:pPr>
            <w:r>
              <w:rPr>
                <w:szCs w:val="20"/>
              </w:rPr>
              <w:t>292,2</w:t>
            </w:r>
          </w:p>
        </w:tc>
        <w:tc>
          <w:tcPr>
            <w:tcW w:w="501" w:type="pct"/>
            <w:shd w:val="clear" w:color="auto" w:fill="auto"/>
            <w:noWrap/>
            <w:vAlign w:val="center"/>
            <w:hideMark/>
          </w:tcPr>
          <w:p w14:paraId="1FFFA4BC" w14:textId="77777777" w:rsidR="004C5094" w:rsidRDefault="0047476B">
            <w:pPr>
              <w:pStyle w:val="aff4"/>
              <w:rPr>
                <w:szCs w:val="20"/>
              </w:rPr>
            </w:pPr>
            <w:r>
              <w:rPr>
                <w:szCs w:val="20"/>
              </w:rPr>
              <w:t>272</w:t>
            </w:r>
          </w:p>
        </w:tc>
      </w:tr>
      <w:tr w:rsidR="004C5094" w14:paraId="7A7657BB" w14:textId="77777777">
        <w:trPr>
          <w:cantSplit/>
          <w:trHeight w:val="20"/>
        </w:trPr>
        <w:tc>
          <w:tcPr>
            <w:tcW w:w="585" w:type="pct"/>
            <w:shd w:val="clear" w:color="auto" w:fill="auto"/>
            <w:noWrap/>
            <w:vAlign w:val="center"/>
            <w:hideMark/>
          </w:tcPr>
          <w:p w14:paraId="41CF65C4" w14:textId="77777777" w:rsidR="004C5094" w:rsidRDefault="0047476B">
            <w:pPr>
              <w:pStyle w:val="aff4"/>
              <w:rPr>
                <w:szCs w:val="20"/>
                <w:lang w:eastAsia="ru-RU"/>
              </w:rPr>
            </w:pPr>
            <w:r>
              <w:rPr>
                <w:szCs w:val="20"/>
                <w:lang w:eastAsia="ru-RU"/>
              </w:rPr>
              <w:t>0,07</w:t>
            </w:r>
          </w:p>
        </w:tc>
        <w:tc>
          <w:tcPr>
            <w:tcW w:w="403" w:type="pct"/>
            <w:shd w:val="clear" w:color="auto" w:fill="auto"/>
            <w:noWrap/>
            <w:vAlign w:val="center"/>
            <w:hideMark/>
          </w:tcPr>
          <w:p w14:paraId="4C7FE852"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62005CA4" w14:textId="77777777" w:rsidR="004C5094" w:rsidRDefault="0047476B">
            <w:pPr>
              <w:pStyle w:val="aff4"/>
              <w:rPr>
                <w:szCs w:val="20"/>
                <w:lang w:eastAsia="ru-RU"/>
              </w:rPr>
            </w:pPr>
            <w:r>
              <w:rPr>
                <w:szCs w:val="20"/>
                <w:lang w:eastAsia="ru-RU"/>
              </w:rPr>
              <w:t>50</w:t>
            </w:r>
          </w:p>
        </w:tc>
        <w:tc>
          <w:tcPr>
            <w:tcW w:w="443" w:type="pct"/>
            <w:shd w:val="clear" w:color="auto" w:fill="auto"/>
            <w:noWrap/>
            <w:vAlign w:val="center"/>
            <w:hideMark/>
          </w:tcPr>
          <w:p w14:paraId="42EEEB07" w14:textId="77777777" w:rsidR="004C5094" w:rsidRDefault="0047476B">
            <w:pPr>
              <w:pStyle w:val="aff4"/>
              <w:rPr>
                <w:szCs w:val="20"/>
                <w:lang w:eastAsia="ru-RU"/>
              </w:rPr>
            </w:pPr>
            <w:r>
              <w:rPr>
                <w:szCs w:val="20"/>
                <w:lang w:eastAsia="ru-RU"/>
              </w:rPr>
              <w:t>35</w:t>
            </w:r>
          </w:p>
        </w:tc>
        <w:tc>
          <w:tcPr>
            <w:tcW w:w="714" w:type="pct"/>
            <w:shd w:val="clear" w:color="auto" w:fill="auto"/>
            <w:vAlign w:val="center"/>
            <w:hideMark/>
          </w:tcPr>
          <w:p w14:paraId="62BB3126" w14:textId="77777777" w:rsidR="004C5094" w:rsidRDefault="0047476B">
            <w:pPr>
              <w:pStyle w:val="aff4"/>
              <w:rPr>
                <w:szCs w:val="20"/>
              </w:rPr>
            </w:pPr>
            <w:r>
              <w:rPr>
                <w:szCs w:val="20"/>
              </w:rPr>
              <w:t>199,3</w:t>
            </w:r>
          </w:p>
        </w:tc>
        <w:tc>
          <w:tcPr>
            <w:tcW w:w="714" w:type="pct"/>
            <w:shd w:val="clear" w:color="auto" w:fill="auto"/>
            <w:vAlign w:val="center"/>
            <w:hideMark/>
          </w:tcPr>
          <w:p w14:paraId="42597531" w14:textId="77777777" w:rsidR="004C5094" w:rsidRDefault="0047476B">
            <w:pPr>
              <w:pStyle w:val="aff4"/>
              <w:rPr>
                <w:szCs w:val="20"/>
              </w:rPr>
            </w:pPr>
            <w:r>
              <w:rPr>
                <w:szCs w:val="20"/>
              </w:rPr>
              <w:t>65,97</w:t>
            </w:r>
          </w:p>
        </w:tc>
        <w:tc>
          <w:tcPr>
            <w:tcW w:w="647" w:type="pct"/>
            <w:shd w:val="clear" w:color="auto" w:fill="auto"/>
            <w:noWrap/>
            <w:vAlign w:val="center"/>
            <w:hideMark/>
          </w:tcPr>
          <w:p w14:paraId="7CF1B256" w14:textId="77777777" w:rsidR="004C5094" w:rsidRDefault="0047476B">
            <w:pPr>
              <w:pStyle w:val="aff4"/>
              <w:rPr>
                <w:szCs w:val="20"/>
              </w:rPr>
            </w:pPr>
            <w:r>
              <w:rPr>
                <w:szCs w:val="20"/>
              </w:rPr>
              <w:t>404,9</w:t>
            </w:r>
          </w:p>
        </w:tc>
        <w:tc>
          <w:tcPr>
            <w:tcW w:w="568" w:type="pct"/>
            <w:shd w:val="clear" w:color="auto" w:fill="auto"/>
            <w:noWrap/>
            <w:vAlign w:val="center"/>
            <w:hideMark/>
          </w:tcPr>
          <w:p w14:paraId="5F538FC4" w14:textId="77777777" w:rsidR="004C5094" w:rsidRDefault="0047476B">
            <w:pPr>
              <w:pStyle w:val="aff4"/>
              <w:rPr>
                <w:szCs w:val="20"/>
              </w:rPr>
            </w:pPr>
            <w:r>
              <w:rPr>
                <w:szCs w:val="20"/>
              </w:rPr>
              <w:t>340,9</w:t>
            </w:r>
          </w:p>
        </w:tc>
        <w:tc>
          <w:tcPr>
            <w:tcW w:w="501" w:type="pct"/>
            <w:shd w:val="clear" w:color="auto" w:fill="auto"/>
            <w:noWrap/>
            <w:vAlign w:val="center"/>
            <w:hideMark/>
          </w:tcPr>
          <w:p w14:paraId="23BF3C3B" w14:textId="77777777" w:rsidR="004C5094" w:rsidRDefault="0047476B">
            <w:pPr>
              <w:pStyle w:val="aff4"/>
              <w:rPr>
                <w:szCs w:val="20"/>
              </w:rPr>
            </w:pPr>
            <w:r>
              <w:rPr>
                <w:szCs w:val="20"/>
              </w:rPr>
              <w:t>317</w:t>
            </w:r>
          </w:p>
        </w:tc>
      </w:tr>
      <w:tr w:rsidR="004C5094" w14:paraId="4E288E5C" w14:textId="77777777">
        <w:trPr>
          <w:cantSplit/>
          <w:trHeight w:val="20"/>
        </w:trPr>
        <w:tc>
          <w:tcPr>
            <w:tcW w:w="585" w:type="pct"/>
            <w:shd w:val="clear" w:color="auto" w:fill="auto"/>
            <w:noWrap/>
            <w:vAlign w:val="center"/>
            <w:hideMark/>
          </w:tcPr>
          <w:p w14:paraId="291098E5" w14:textId="77777777" w:rsidR="004C5094" w:rsidRDefault="0047476B">
            <w:pPr>
              <w:pStyle w:val="aff4"/>
              <w:rPr>
                <w:szCs w:val="20"/>
                <w:lang w:eastAsia="ru-RU"/>
              </w:rPr>
            </w:pPr>
            <w:r>
              <w:rPr>
                <w:szCs w:val="20"/>
                <w:lang w:eastAsia="ru-RU"/>
              </w:rPr>
              <w:t>0,08</w:t>
            </w:r>
          </w:p>
        </w:tc>
        <w:tc>
          <w:tcPr>
            <w:tcW w:w="403" w:type="pct"/>
            <w:shd w:val="clear" w:color="auto" w:fill="auto"/>
            <w:noWrap/>
            <w:vAlign w:val="center"/>
            <w:hideMark/>
          </w:tcPr>
          <w:p w14:paraId="7CC65BAF"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60B84840" w14:textId="77777777" w:rsidR="004C5094" w:rsidRDefault="0047476B">
            <w:pPr>
              <w:pStyle w:val="aff4"/>
              <w:rPr>
                <w:szCs w:val="20"/>
                <w:lang w:eastAsia="ru-RU"/>
              </w:rPr>
            </w:pPr>
            <w:r>
              <w:rPr>
                <w:szCs w:val="20"/>
                <w:lang w:eastAsia="ru-RU"/>
              </w:rPr>
              <w:t>50</w:t>
            </w:r>
          </w:p>
        </w:tc>
        <w:tc>
          <w:tcPr>
            <w:tcW w:w="443" w:type="pct"/>
            <w:shd w:val="clear" w:color="auto" w:fill="auto"/>
            <w:noWrap/>
            <w:vAlign w:val="center"/>
            <w:hideMark/>
          </w:tcPr>
          <w:p w14:paraId="18B8ACDF" w14:textId="77777777" w:rsidR="004C5094" w:rsidRDefault="0047476B">
            <w:pPr>
              <w:pStyle w:val="aff4"/>
              <w:rPr>
                <w:szCs w:val="20"/>
                <w:lang w:eastAsia="ru-RU"/>
              </w:rPr>
            </w:pPr>
            <w:r>
              <w:rPr>
                <w:szCs w:val="20"/>
                <w:lang w:eastAsia="ru-RU"/>
              </w:rPr>
              <w:t>35</w:t>
            </w:r>
          </w:p>
        </w:tc>
        <w:tc>
          <w:tcPr>
            <w:tcW w:w="714" w:type="pct"/>
            <w:shd w:val="clear" w:color="auto" w:fill="auto"/>
            <w:vAlign w:val="center"/>
            <w:hideMark/>
          </w:tcPr>
          <w:p w14:paraId="7FCCB6E2" w14:textId="77777777" w:rsidR="004C5094" w:rsidRDefault="0047476B">
            <w:pPr>
              <w:pStyle w:val="aff4"/>
              <w:rPr>
                <w:szCs w:val="20"/>
              </w:rPr>
            </w:pPr>
            <w:r>
              <w:rPr>
                <w:szCs w:val="20"/>
              </w:rPr>
              <w:t>227,8</w:t>
            </w:r>
          </w:p>
        </w:tc>
        <w:tc>
          <w:tcPr>
            <w:tcW w:w="714" w:type="pct"/>
            <w:shd w:val="clear" w:color="auto" w:fill="auto"/>
            <w:vAlign w:val="center"/>
            <w:hideMark/>
          </w:tcPr>
          <w:p w14:paraId="6B90EE11" w14:textId="77777777" w:rsidR="004C5094" w:rsidRDefault="0047476B">
            <w:pPr>
              <w:pStyle w:val="aff4"/>
              <w:rPr>
                <w:szCs w:val="20"/>
              </w:rPr>
            </w:pPr>
            <w:r>
              <w:rPr>
                <w:szCs w:val="20"/>
              </w:rPr>
              <w:t>75,40</w:t>
            </w:r>
          </w:p>
        </w:tc>
        <w:tc>
          <w:tcPr>
            <w:tcW w:w="647" w:type="pct"/>
            <w:shd w:val="clear" w:color="auto" w:fill="auto"/>
            <w:noWrap/>
            <w:vAlign w:val="center"/>
            <w:hideMark/>
          </w:tcPr>
          <w:p w14:paraId="3209E6A8" w14:textId="77777777" w:rsidR="004C5094" w:rsidRDefault="0047476B">
            <w:pPr>
              <w:pStyle w:val="aff4"/>
              <w:rPr>
                <w:szCs w:val="20"/>
              </w:rPr>
            </w:pPr>
            <w:r>
              <w:rPr>
                <w:szCs w:val="20"/>
              </w:rPr>
              <w:t>462,7</w:t>
            </w:r>
          </w:p>
        </w:tc>
        <w:tc>
          <w:tcPr>
            <w:tcW w:w="568" w:type="pct"/>
            <w:shd w:val="clear" w:color="auto" w:fill="auto"/>
            <w:noWrap/>
            <w:vAlign w:val="center"/>
            <w:hideMark/>
          </w:tcPr>
          <w:p w14:paraId="40E284D6" w14:textId="77777777" w:rsidR="004C5094" w:rsidRDefault="0047476B">
            <w:pPr>
              <w:pStyle w:val="aff4"/>
              <w:rPr>
                <w:szCs w:val="20"/>
              </w:rPr>
            </w:pPr>
            <w:r>
              <w:rPr>
                <w:szCs w:val="20"/>
              </w:rPr>
              <w:t>389,7</w:t>
            </w:r>
          </w:p>
        </w:tc>
        <w:tc>
          <w:tcPr>
            <w:tcW w:w="501" w:type="pct"/>
            <w:shd w:val="clear" w:color="auto" w:fill="auto"/>
            <w:noWrap/>
            <w:vAlign w:val="center"/>
            <w:hideMark/>
          </w:tcPr>
          <w:p w14:paraId="4D0EDC5C" w14:textId="77777777" w:rsidR="004C5094" w:rsidRDefault="0047476B">
            <w:pPr>
              <w:pStyle w:val="aff4"/>
              <w:rPr>
                <w:szCs w:val="20"/>
              </w:rPr>
            </w:pPr>
            <w:r>
              <w:rPr>
                <w:szCs w:val="20"/>
              </w:rPr>
              <w:t>363</w:t>
            </w:r>
          </w:p>
        </w:tc>
      </w:tr>
      <w:tr w:rsidR="004C5094" w14:paraId="0CEECA73" w14:textId="77777777">
        <w:trPr>
          <w:cantSplit/>
          <w:trHeight w:val="20"/>
        </w:trPr>
        <w:tc>
          <w:tcPr>
            <w:tcW w:w="585" w:type="pct"/>
            <w:shd w:val="clear" w:color="auto" w:fill="auto"/>
            <w:noWrap/>
            <w:vAlign w:val="center"/>
            <w:hideMark/>
          </w:tcPr>
          <w:p w14:paraId="04EA5091" w14:textId="77777777" w:rsidR="004C5094" w:rsidRDefault="0047476B">
            <w:pPr>
              <w:pStyle w:val="aff4"/>
              <w:rPr>
                <w:szCs w:val="20"/>
                <w:lang w:eastAsia="ru-RU"/>
              </w:rPr>
            </w:pPr>
            <w:r>
              <w:rPr>
                <w:szCs w:val="20"/>
                <w:lang w:eastAsia="ru-RU"/>
              </w:rPr>
              <w:t>0,09</w:t>
            </w:r>
          </w:p>
        </w:tc>
        <w:tc>
          <w:tcPr>
            <w:tcW w:w="403" w:type="pct"/>
            <w:shd w:val="clear" w:color="auto" w:fill="auto"/>
            <w:noWrap/>
            <w:vAlign w:val="center"/>
            <w:hideMark/>
          </w:tcPr>
          <w:p w14:paraId="2C2188CB"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1D899D7A" w14:textId="77777777" w:rsidR="004C5094" w:rsidRDefault="0047476B">
            <w:pPr>
              <w:pStyle w:val="aff4"/>
              <w:rPr>
                <w:szCs w:val="20"/>
                <w:lang w:eastAsia="ru-RU"/>
              </w:rPr>
            </w:pPr>
            <w:r>
              <w:rPr>
                <w:szCs w:val="20"/>
                <w:lang w:eastAsia="ru-RU"/>
              </w:rPr>
              <w:t>70</w:t>
            </w:r>
          </w:p>
        </w:tc>
        <w:tc>
          <w:tcPr>
            <w:tcW w:w="443" w:type="pct"/>
            <w:shd w:val="clear" w:color="auto" w:fill="auto"/>
            <w:noWrap/>
            <w:vAlign w:val="center"/>
            <w:hideMark/>
          </w:tcPr>
          <w:p w14:paraId="436B20F8" w14:textId="77777777" w:rsidR="004C5094" w:rsidRDefault="0047476B">
            <w:pPr>
              <w:pStyle w:val="aff4"/>
              <w:rPr>
                <w:szCs w:val="20"/>
                <w:lang w:eastAsia="ru-RU"/>
              </w:rPr>
            </w:pPr>
            <w:r>
              <w:rPr>
                <w:szCs w:val="20"/>
                <w:lang w:eastAsia="ru-RU"/>
              </w:rPr>
              <w:t>41</w:t>
            </w:r>
          </w:p>
        </w:tc>
        <w:tc>
          <w:tcPr>
            <w:tcW w:w="714" w:type="pct"/>
            <w:shd w:val="clear" w:color="auto" w:fill="auto"/>
            <w:vAlign w:val="center"/>
            <w:hideMark/>
          </w:tcPr>
          <w:p w14:paraId="7FDCA727" w14:textId="77777777" w:rsidR="004C5094" w:rsidRDefault="0047476B">
            <w:pPr>
              <w:pStyle w:val="aff4"/>
              <w:rPr>
                <w:szCs w:val="20"/>
              </w:rPr>
            </w:pPr>
            <w:r>
              <w:rPr>
                <w:szCs w:val="20"/>
              </w:rPr>
              <w:t>256,3</w:t>
            </w:r>
          </w:p>
        </w:tc>
        <w:tc>
          <w:tcPr>
            <w:tcW w:w="714" w:type="pct"/>
            <w:shd w:val="clear" w:color="auto" w:fill="auto"/>
            <w:vAlign w:val="center"/>
            <w:hideMark/>
          </w:tcPr>
          <w:p w14:paraId="4F0573EF" w14:textId="77777777" w:rsidR="004C5094" w:rsidRDefault="0047476B">
            <w:pPr>
              <w:pStyle w:val="aff4"/>
              <w:rPr>
                <w:szCs w:val="20"/>
              </w:rPr>
            </w:pPr>
            <w:r>
              <w:rPr>
                <w:szCs w:val="20"/>
              </w:rPr>
              <w:t>84,82</w:t>
            </w:r>
          </w:p>
        </w:tc>
        <w:tc>
          <w:tcPr>
            <w:tcW w:w="647" w:type="pct"/>
            <w:shd w:val="clear" w:color="auto" w:fill="auto"/>
            <w:noWrap/>
            <w:vAlign w:val="center"/>
            <w:hideMark/>
          </w:tcPr>
          <w:p w14:paraId="1F3D7FE7" w14:textId="77777777" w:rsidR="004C5094" w:rsidRDefault="0047476B">
            <w:pPr>
              <w:pStyle w:val="aff4"/>
              <w:rPr>
                <w:szCs w:val="20"/>
              </w:rPr>
            </w:pPr>
            <w:r>
              <w:rPr>
                <w:szCs w:val="20"/>
              </w:rPr>
              <w:t>520,5</w:t>
            </w:r>
          </w:p>
        </w:tc>
        <w:tc>
          <w:tcPr>
            <w:tcW w:w="568" w:type="pct"/>
            <w:shd w:val="clear" w:color="auto" w:fill="auto"/>
            <w:noWrap/>
            <w:vAlign w:val="center"/>
            <w:hideMark/>
          </w:tcPr>
          <w:p w14:paraId="15607FDC" w14:textId="77777777" w:rsidR="004C5094" w:rsidRDefault="0047476B">
            <w:pPr>
              <w:pStyle w:val="aff4"/>
              <w:rPr>
                <w:szCs w:val="20"/>
              </w:rPr>
            </w:pPr>
            <w:r>
              <w:rPr>
                <w:szCs w:val="20"/>
              </w:rPr>
              <w:t>438,4</w:t>
            </w:r>
          </w:p>
        </w:tc>
        <w:tc>
          <w:tcPr>
            <w:tcW w:w="501" w:type="pct"/>
            <w:shd w:val="clear" w:color="auto" w:fill="auto"/>
            <w:noWrap/>
            <w:vAlign w:val="center"/>
            <w:hideMark/>
          </w:tcPr>
          <w:p w14:paraId="3215E494" w14:textId="77777777" w:rsidR="004C5094" w:rsidRDefault="0047476B">
            <w:pPr>
              <w:pStyle w:val="aff4"/>
              <w:rPr>
                <w:szCs w:val="20"/>
              </w:rPr>
            </w:pPr>
            <w:r>
              <w:rPr>
                <w:szCs w:val="20"/>
              </w:rPr>
              <w:t>348</w:t>
            </w:r>
          </w:p>
        </w:tc>
      </w:tr>
      <w:tr w:rsidR="004C5094" w14:paraId="0528E015" w14:textId="77777777">
        <w:trPr>
          <w:cantSplit/>
          <w:trHeight w:val="20"/>
        </w:trPr>
        <w:tc>
          <w:tcPr>
            <w:tcW w:w="585" w:type="pct"/>
            <w:shd w:val="clear" w:color="auto" w:fill="auto"/>
            <w:noWrap/>
            <w:vAlign w:val="center"/>
            <w:hideMark/>
          </w:tcPr>
          <w:p w14:paraId="3FD95899" w14:textId="77777777" w:rsidR="004C5094" w:rsidRDefault="0047476B">
            <w:pPr>
              <w:pStyle w:val="aff4"/>
              <w:rPr>
                <w:szCs w:val="20"/>
                <w:lang w:eastAsia="ru-RU"/>
              </w:rPr>
            </w:pPr>
            <w:r>
              <w:rPr>
                <w:szCs w:val="20"/>
                <w:lang w:eastAsia="ru-RU"/>
              </w:rPr>
              <w:t>0,1</w:t>
            </w:r>
          </w:p>
        </w:tc>
        <w:tc>
          <w:tcPr>
            <w:tcW w:w="403" w:type="pct"/>
            <w:shd w:val="clear" w:color="auto" w:fill="auto"/>
            <w:noWrap/>
            <w:vAlign w:val="center"/>
            <w:hideMark/>
          </w:tcPr>
          <w:p w14:paraId="1028AF9D"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3E5DF33" w14:textId="77777777" w:rsidR="004C5094" w:rsidRDefault="0047476B">
            <w:pPr>
              <w:pStyle w:val="aff4"/>
              <w:rPr>
                <w:szCs w:val="20"/>
                <w:lang w:eastAsia="ru-RU"/>
              </w:rPr>
            </w:pPr>
            <w:r>
              <w:rPr>
                <w:szCs w:val="20"/>
                <w:lang w:eastAsia="ru-RU"/>
              </w:rPr>
              <w:t>70</w:t>
            </w:r>
          </w:p>
        </w:tc>
        <w:tc>
          <w:tcPr>
            <w:tcW w:w="443" w:type="pct"/>
            <w:shd w:val="clear" w:color="auto" w:fill="auto"/>
            <w:noWrap/>
            <w:vAlign w:val="center"/>
            <w:hideMark/>
          </w:tcPr>
          <w:p w14:paraId="24B04DBE" w14:textId="77777777" w:rsidR="004C5094" w:rsidRDefault="0047476B">
            <w:pPr>
              <w:pStyle w:val="aff4"/>
              <w:rPr>
                <w:szCs w:val="20"/>
                <w:lang w:eastAsia="ru-RU"/>
              </w:rPr>
            </w:pPr>
            <w:r>
              <w:rPr>
                <w:szCs w:val="20"/>
                <w:lang w:eastAsia="ru-RU"/>
              </w:rPr>
              <w:t>41</w:t>
            </w:r>
          </w:p>
        </w:tc>
        <w:tc>
          <w:tcPr>
            <w:tcW w:w="714" w:type="pct"/>
            <w:shd w:val="clear" w:color="auto" w:fill="auto"/>
            <w:vAlign w:val="center"/>
            <w:hideMark/>
          </w:tcPr>
          <w:p w14:paraId="1AA33DEE" w14:textId="77777777" w:rsidR="004C5094" w:rsidRDefault="0047476B">
            <w:pPr>
              <w:pStyle w:val="aff4"/>
              <w:rPr>
                <w:szCs w:val="20"/>
              </w:rPr>
            </w:pPr>
            <w:r>
              <w:rPr>
                <w:szCs w:val="20"/>
              </w:rPr>
              <w:t>284,8</w:t>
            </w:r>
          </w:p>
        </w:tc>
        <w:tc>
          <w:tcPr>
            <w:tcW w:w="714" w:type="pct"/>
            <w:shd w:val="clear" w:color="auto" w:fill="auto"/>
            <w:vAlign w:val="center"/>
            <w:hideMark/>
          </w:tcPr>
          <w:p w14:paraId="038B8704" w14:textId="77777777" w:rsidR="004C5094" w:rsidRDefault="0047476B">
            <w:pPr>
              <w:pStyle w:val="aff4"/>
              <w:rPr>
                <w:szCs w:val="20"/>
              </w:rPr>
            </w:pPr>
            <w:r>
              <w:rPr>
                <w:szCs w:val="20"/>
              </w:rPr>
              <w:t>94,25</w:t>
            </w:r>
          </w:p>
        </w:tc>
        <w:tc>
          <w:tcPr>
            <w:tcW w:w="647" w:type="pct"/>
            <w:shd w:val="clear" w:color="auto" w:fill="auto"/>
            <w:noWrap/>
            <w:vAlign w:val="center"/>
            <w:hideMark/>
          </w:tcPr>
          <w:p w14:paraId="1AC756BC" w14:textId="77777777" w:rsidR="004C5094" w:rsidRDefault="0047476B">
            <w:pPr>
              <w:pStyle w:val="aff4"/>
              <w:rPr>
                <w:szCs w:val="20"/>
              </w:rPr>
            </w:pPr>
            <w:r>
              <w:rPr>
                <w:szCs w:val="20"/>
              </w:rPr>
              <w:t>578,4</w:t>
            </w:r>
          </w:p>
        </w:tc>
        <w:tc>
          <w:tcPr>
            <w:tcW w:w="568" w:type="pct"/>
            <w:shd w:val="clear" w:color="auto" w:fill="auto"/>
            <w:noWrap/>
            <w:vAlign w:val="center"/>
            <w:hideMark/>
          </w:tcPr>
          <w:p w14:paraId="6C571933" w14:textId="77777777" w:rsidR="004C5094" w:rsidRDefault="0047476B">
            <w:pPr>
              <w:pStyle w:val="aff4"/>
              <w:rPr>
                <w:szCs w:val="20"/>
              </w:rPr>
            </w:pPr>
            <w:r>
              <w:rPr>
                <w:szCs w:val="20"/>
              </w:rPr>
              <w:t>487,1</w:t>
            </w:r>
          </w:p>
        </w:tc>
        <w:tc>
          <w:tcPr>
            <w:tcW w:w="501" w:type="pct"/>
            <w:shd w:val="clear" w:color="auto" w:fill="auto"/>
            <w:noWrap/>
            <w:vAlign w:val="center"/>
            <w:hideMark/>
          </w:tcPr>
          <w:p w14:paraId="646EAE7D" w14:textId="77777777" w:rsidR="004C5094" w:rsidRDefault="0047476B">
            <w:pPr>
              <w:pStyle w:val="aff4"/>
              <w:rPr>
                <w:szCs w:val="20"/>
              </w:rPr>
            </w:pPr>
            <w:r>
              <w:rPr>
                <w:szCs w:val="20"/>
              </w:rPr>
              <w:t>387</w:t>
            </w:r>
          </w:p>
        </w:tc>
      </w:tr>
      <w:tr w:rsidR="004C5094" w14:paraId="330F0FCC" w14:textId="77777777">
        <w:trPr>
          <w:cantSplit/>
          <w:trHeight w:val="20"/>
        </w:trPr>
        <w:tc>
          <w:tcPr>
            <w:tcW w:w="585" w:type="pct"/>
            <w:shd w:val="clear" w:color="auto" w:fill="auto"/>
            <w:noWrap/>
            <w:vAlign w:val="center"/>
            <w:hideMark/>
          </w:tcPr>
          <w:p w14:paraId="0C2943F9" w14:textId="77777777" w:rsidR="004C5094" w:rsidRDefault="0047476B">
            <w:pPr>
              <w:pStyle w:val="aff4"/>
              <w:rPr>
                <w:szCs w:val="20"/>
                <w:lang w:eastAsia="ru-RU"/>
              </w:rPr>
            </w:pPr>
            <w:r>
              <w:rPr>
                <w:szCs w:val="20"/>
                <w:lang w:eastAsia="ru-RU"/>
              </w:rPr>
              <w:t>0,15</w:t>
            </w:r>
          </w:p>
        </w:tc>
        <w:tc>
          <w:tcPr>
            <w:tcW w:w="403" w:type="pct"/>
            <w:shd w:val="clear" w:color="auto" w:fill="auto"/>
            <w:noWrap/>
            <w:vAlign w:val="center"/>
            <w:hideMark/>
          </w:tcPr>
          <w:p w14:paraId="26215FBB"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69624C38" w14:textId="77777777" w:rsidR="004C5094" w:rsidRDefault="0047476B">
            <w:pPr>
              <w:pStyle w:val="aff4"/>
              <w:rPr>
                <w:szCs w:val="20"/>
                <w:lang w:eastAsia="ru-RU"/>
              </w:rPr>
            </w:pPr>
            <w:r>
              <w:rPr>
                <w:szCs w:val="20"/>
                <w:lang w:eastAsia="ru-RU"/>
              </w:rPr>
              <w:t>80</w:t>
            </w:r>
          </w:p>
        </w:tc>
        <w:tc>
          <w:tcPr>
            <w:tcW w:w="443" w:type="pct"/>
            <w:shd w:val="clear" w:color="auto" w:fill="auto"/>
            <w:noWrap/>
            <w:vAlign w:val="center"/>
            <w:hideMark/>
          </w:tcPr>
          <w:p w14:paraId="7B12DE86" w14:textId="77777777" w:rsidR="004C5094" w:rsidRDefault="0047476B">
            <w:pPr>
              <w:pStyle w:val="aff4"/>
              <w:rPr>
                <w:szCs w:val="20"/>
                <w:lang w:eastAsia="ru-RU"/>
              </w:rPr>
            </w:pPr>
            <w:r>
              <w:rPr>
                <w:szCs w:val="20"/>
                <w:lang w:eastAsia="ru-RU"/>
              </w:rPr>
              <w:t>45</w:t>
            </w:r>
          </w:p>
        </w:tc>
        <w:tc>
          <w:tcPr>
            <w:tcW w:w="714" w:type="pct"/>
            <w:shd w:val="clear" w:color="auto" w:fill="auto"/>
            <w:vAlign w:val="center"/>
            <w:hideMark/>
          </w:tcPr>
          <w:p w14:paraId="1DEFC73F" w14:textId="77777777" w:rsidR="004C5094" w:rsidRDefault="0047476B">
            <w:pPr>
              <w:pStyle w:val="aff4"/>
              <w:rPr>
                <w:szCs w:val="20"/>
              </w:rPr>
            </w:pPr>
            <w:r>
              <w:rPr>
                <w:szCs w:val="20"/>
              </w:rPr>
              <w:t>427,1</w:t>
            </w:r>
          </w:p>
        </w:tc>
        <w:tc>
          <w:tcPr>
            <w:tcW w:w="714" w:type="pct"/>
            <w:shd w:val="clear" w:color="auto" w:fill="auto"/>
            <w:vAlign w:val="center"/>
            <w:hideMark/>
          </w:tcPr>
          <w:p w14:paraId="12BB8C70" w14:textId="77777777" w:rsidR="004C5094" w:rsidRDefault="0047476B">
            <w:pPr>
              <w:pStyle w:val="aff4"/>
              <w:rPr>
                <w:szCs w:val="20"/>
              </w:rPr>
            </w:pPr>
            <w:r>
              <w:rPr>
                <w:szCs w:val="20"/>
              </w:rPr>
              <w:t>141,37</w:t>
            </w:r>
          </w:p>
        </w:tc>
        <w:tc>
          <w:tcPr>
            <w:tcW w:w="647" w:type="pct"/>
            <w:shd w:val="clear" w:color="auto" w:fill="auto"/>
            <w:noWrap/>
            <w:vAlign w:val="center"/>
            <w:hideMark/>
          </w:tcPr>
          <w:p w14:paraId="40076247" w14:textId="77777777" w:rsidR="004C5094" w:rsidRDefault="0047476B">
            <w:pPr>
              <w:pStyle w:val="aff4"/>
              <w:rPr>
                <w:szCs w:val="20"/>
              </w:rPr>
            </w:pPr>
            <w:r>
              <w:rPr>
                <w:szCs w:val="20"/>
              </w:rPr>
              <w:t>867,5</w:t>
            </w:r>
          </w:p>
        </w:tc>
        <w:tc>
          <w:tcPr>
            <w:tcW w:w="568" w:type="pct"/>
            <w:shd w:val="clear" w:color="auto" w:fill="auto"/>
            <w:noWrap/>
            <w:vAlign w:val="center"/>
            <w:hideMark/>
          </w:tcPr>
          <w:p w14:paraId="76522378" w14:textId="77777777" w:rsidR="004C5094" w:rsidRDefault="0047476B">
            <w:pPr>
              <w:pStyle w:val="aff4"/>
              <w:rPr>
                <w:szCs w:val="20"/>
              </w:rPr>
            </w:pPr>
            <w:r>
              <w:rPr>
                <w:szCs w:val="20"/>
              </w:rPr>
              <w:t>730,6</w:t>
            </w:r>
          </w:p>
        </w:tc>
        <w:tc>
          <w:tcPr>
            <w:tcW w:w="501" w:type="pct"/>
            <w:shd w:val="clear" w:color="auto" w:fill="auto"/>
            <w:noWrap/>
            <w:vAlign w:val="center"/>
            <w:hideMark/>
          </w:tcPr>
          <w:p w14:paraId="48279F17" w14:textId="77777777" w:rsidR="004C5094" w:rsidRDefault="0047476B">
            <w:pPr>
              <w:pStyle w:val="aff4"/>
              <w:rPr>
                <w:szCs w:val="20"/>
              </w:rPr>
            </w:pPr>
            <w:r>
              <w:rPr>
                <w:szCs w:val="20"/>
              </w:rPr>
              <w:t>529</w:t>
            </w:r>
          </w:p>
        </w:tc>
      </w:tr>
      <w:tr w:rsidR="004C5094" w14:paraId="081A7E7E" w14:textId="77777777">
        <w:trPr>
          <w:cantSplit/>
          <w:trHeight w:val="20"/>
        </w:trPr>
        <w:tc>
          <w:tcPr>
            <w:tcW w:w="585" w:type="pct"/>
            <w:shd w:val="clear" w:color="auto" w:fill="auto"/>
            <w:noWrap/>
            <w:vAlign w:val="center"/>
            <w:hideMark/>
          </w:tcPr>
          <w:p w14:paraId="63DDC1CD" w14:textId="77777777" w:rsidR="004C5094" w:rsidRDefault="0047476B">
            <w:pPr>
              <w:pStyle w:val="aff4"/>
              <w:rPr>
                <w:szCs w:val="20"/>
                <w:lang w:eastAsia="ru-RU"/>
              </w:rPr>
            </w:pPr>
            <w:r>
              <w:rPr>
                <w:szCs w:val="20"/>
                <w:lang w:eastAsia="ru-RU"/>
              </w:rPr>
              <w:t>0,2</w:t>
            </w:r>
          </w:p>
        </w:tc>
        <w:tc>
          <w:tcPr>
            <w:tcW w:w="403" w:type="pct"/>
            <w:shd w:val="clear" w:color="auto" w:fill="auto"/>
            <w:noWrap/>
            <w:vAlign w:val="center"/>
            <w:hideMark/>
          </w:tcPr>
          <w:p w14:paraId="4D60B442"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11F01934" w14:textId="77777777" w:rsidR="004C5094" w:rsidRDefault="0047476B">
            <w:pPr>
              <w:pStyle w:val="aff4"/>
              <w:rPr>
                <w:szCs w:val="20"/>
                <w:lang w:eastAsia="ru-RU"/>
              </w:rPr>
            </w:pPr>
            <w:r>
              <w:rPr>
                <w:szCs w:val="20"/>
                <w:lang w:eastAsia="ru-RU"/>
              </w:rPr>
              <w:t>80</w:t>
            </w:r>
          </w:p>
        </w:tc>
        <w:tc>
          <w:tcPr>
            <w:tcW w:w="443" w:type="pct"/>
            <w:shd w:val="clear" w:color="auto" w:fill="auto"/>
            <w:noWrap/>
            <w:vAlign w:val="center"/>
            <w:hideMark/>
          </w:tcPr>
          <w:p w14:paraId="43038F78" w14:textId="77777777" w:rsidR="004C5094" w:rsidRDefault="0047476B">
            <w:pPr>
              <w:pStyle w:val="aff4"/>
              <w:rPr>
                <w:szCs w:val="20"/>
                <w:lang w:eastAsia="ru-RU"/>
              </w:rPr>
            </w:pPr>
            <w:r>
              <w:rPr>
                <w:szCs w:val="20"/>
                <w:lang w:eastAsia="ru-RU"/>
              </w:rPr>
              <w:t>45</w:t>
            </w:r>
          </w:p>
        </w:tc>
        <w:tc>
          <w:tcPr>
            <w:tcW w:w="714" w:type="pct"/>
            <w:shd w:val="clear" w:color="auto" w:fill="auto"/>
            <w:vAlign w:val="center"/>
            <w:hideMark/>
          </w:tcPr>
          <w:p w14:paraId="7AA3D58B" w14:textId="77777777" w:rsidR="004C5094" w:rsidRDefault="0047476B">
            <w:pPr>
              <w:pStyle w:val="aff4"/>
              <w:rPr>
                <w:szCs w:val="20"/>
              </w:rPr>
            </w:pPr>
            <w:r>
              <w:rPr>
                <w:szCs w:val="20"/>
              </w:rPr>
              <w:t>569,5</w:t>
            </w:r>
          </w:p>
        </w:tc>
        <w:tc>
          <w:tcPr>
            <w:tcW w:w="714" w:type="pct"/>
            <w:shd w:val="clear" w:color="auto" w:fill="auto"/>
            <w:vAlign w:val="center"/>
            <w:hideMark/>
          </w:tcPr>
          <w:p w14:paraId="7A44255C" w14:textId="77777777" w:rsidR="004C5094" w:rsidRDefault="0047476B">
            <w:pPr>
              <w:pStyle w:val="aff4"/>
              <w:rPr>
                <w:szCs w:val="20"/>
              </w:rPr>
            </w:pPr>
            <w:r>
              <w:rPr>
                <w:szCs w:val="20"/>
              </w:rPr>
              <w:t>188,49</w:t>
            </w:r>
          </w:p>
        </w:tc>
        <w:tc>
          <w:tcPr>
            <w:tcW w:w="647" w:type="pct"/>
            <w:shd w:val="clear" w:color="auto" w:fill="auto"/>
            <w:noWrap/>
            <w:vAlign w:val="center"/>
            <w:hideMark/>
          </w:tcPr>
          <w:p w14:paraId="235A41F8" w14:textId="77777777" w:rsidR="004C5094" w:rsidRDefault="0047476B">
            <w:pPr>
              <w:pStyle w:val="aff4"/>
              <w:rPr>
                <w:szCs w:val="20"/>
              </w:rPr>
            </w:pPr>
            <w:r>
              <w:rPr>
                <w:szCs w:val="20"/>
              </w:rPr>
              <w:t>1156,7</w:t>
            </w:r>
          </w:p>
        </w:tc>
        <w:tc>
          <w:tcPr>
            <w:tcW w:w="568" w:type="pct"/>
            <w:shd w:val="clear" w:color="auto" w:fill="auto"/>
            <w:noWrap/>
            <w:vAlign w:val="center"/>
            <w:hideMark/>
          </w:tcPr>
          <w:p w14:paraId="58A19132" w14:textId="77777777" w:rsidR="004C5094" w:rsidRDefault="0047476B">
            <w:pPr>
              <w:pStyle w:val="aff4"/>
              <w:rPr>
                <w:szCs w:val="20"/>
              </w:rPr>
            </w:pPr>
            <w:r>
              <w:rPr>
                <w:szCs w:val="20"/>
              </w:rPr>
              <w:t>974,1</w:t>
            </w:r>
          </w:p>
        </w:tc>
        <w:tc>
          <w:tcPr>
            <w:tcW w:w="501" w:type="pct"/>
            <w:shd w:val="clear" w:color="auto" w:fill="auto"/>
            <w:noWrap/>
            <w:vAlign w:val="center"/>
            <w:hideMark/>
          </w:tcPr>
          <w:p w14:paraId="494C1DA7" w14:textId="77777777" w:rsidR="004C5094" w:rsidRDefault="0047476B">
            <w:pPr>
              <w:pStyle w:val="aff4"/>
              <w:rPr>
                <w:szCs w:val="20"/>
              </w:rPr>
            </w:pPr>
            <w:r>
              <w:rPr>
                <w:szCs w:val="20"/>
              </w:rPr>
              <w:t>705</w:t>
            </w:r>
          </w:p>
        </w:tc>
      </w:tr>
      <w:tr w:rsidR="004C5094" w14:paraId="6E4E67B0" w14:textId="77777777">
        <w:trPr>
          <w:cantSplit/>
          <w:trHeight w:val="20"/>
        </w:trPr>
        <w:tc>
          <w:tcPr>
            <w:tcW w:w="585" w:type="pct"/>
            <w:shd w:val="clear" w:color="auto" w:fill="auto"/>
            <w:noWrap/>
            <w:vAlign w:val="center"/>
            <w:hideMark/>
          </w:tcPr>
          <w:p w14:paraId="7B734DAF" w14:textId="77777777" w:rsidR="004C5094" w:rsidRDefault="0047476B">
            <w:pPr>
              <w:pStyle w:val="aff4"/>
              <w:rPr>
                <w:szCs w:val="20"/>
                <w:lang w:eastAsia="ru-RU"/>
              </w:rPr>
            </w:pPr>
            <w:r>
              <w:rPr>
                <w:szCs w:val="20"/>
                <w:lang w:eastAsia="ru-RU"/>
              </w:rPr>
              <w:t>0,25</w:t>
            </w:r>
          </w:p>
        </w:tc>
        <w:tc>
          <w:tcPr>
            <w:tcW w:w="403" w:type="pct"/>
            <w:shd w:val="clear" w:color="auto" w:fill="auto"/>
            <w:noWrap/>
            <w:vAlign w:val="center"/>
            <w:hideMark/>
          </w:tcPr>
          <w:p w14:paraId="11782F55"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4ABC93FD" w14:textId="77777777" w:rsidR="004C5094" w:rsidRDefault="0047476B">
            <w:pPr>
              <w:pStyle w:val="aff4"/>
              <w:rPr>
                <w:szCs w:val="20"/>
                <w:lang w:eastAsia="ru-RU"/>
              </w:rPr>
            </w:pPr>
            <w:r>
              <w:rPr>
                <w:szCs w:val="20"/>
                <w:lang w:eastAsia="ru-RU"/>
              </w:rPr>
              <w:t>100</w:t>
            </w:r>
          </w:p>
        </w:tc>
        <w:tc>
          <w:tcPr>
            <w:tcW w:w="443" w:type="pct"/>
            <w:shd w:val="clear" w:color="auto" w:fill="auto"/>
            <w:noWrap/>
            <w:vAlign w:val="center"/>
            <w:hideMark/>
          </w:tcPr>
          <w:p w14:paraId="3F862F05" w14:textId="77777777" w:rsidR="004C5094" w:rsidRDefault="0047476B">
            <w:pPr>
              <w:pStyle w:val="aff4"/>
              <w:rPr>
                <w:szCs w:val="20"/>
                <w:lang w:eastAsia="ru-RU"/>
              </w:rPr>
            </w:pPr>
            <w:r>
              <w:rPr>
                <w:szCs w:val="20"/>
                <w:lang w:eastAsia="ru-RU"/>
              </w:rPr>
              <w:t>49</w:t>
            </w:r>
          </w:p>
        </w:tc>
        <w:tc>
          <w:tcPr>
            <w:tcW w:w="714" w:type="pct"/>
            <w:shd w:val="clear" w:color="auto" w:fill="auto"/>
            <w:vAlign w:val="center"/>
            <w:hideMark/>
          </w:tcPr>
          <w:p w14:paraId="19C6B20E" w14:textId="77777777" w:rsidR="004C5094" w:rsidRDefault="0047476B">
            <w:pPr>
              <w:pStyle w:val="aff4"/>
              <w:rPr>
                <w:szCs w:val="20"/>
              </w:rPr>
            </w:pPr>
            <w:r>
              <w:rPr>
                <w:szCs w:val="20"/>
              </w:rPr>
              <w:t>711,9</w:t>
            </w:r>
          </w:p>
        </w:tc>
        <w:tc>
          <w:tcPr>
            <w:tcW w:w="714" w:type="pct"/>
            <w:shd w:val="clear" w:color="auto" w:fill="auto"/>
            <w:vAlign w:val="center"/>
            <w:hideMark/>
          </w:tcPr>
          <w:p w14:paraId="76A97163" w14:textId="77777777" w:rsidR="004C5094" w:rsidRDefault="0047476B">
            <w:pPr>
              <w:pStyle w:val="aff4"/>
              <w:rPr>
                <w:szCs w:val="20"/>
              </w:rPr>
            </w:pPr>
            <w:r>
              <w:rPr>
                <w:szCs w:val="20"/>
              </w:rPr>
              <w:t>235,62</w:t>
            </w:r>
          </w:p>
        </w:tc>
        <w:tc>
          <w:tcPr>
            <w:tcW w:w="647" w:type="pct"/>
            <w:shd w:val="clear" w:color="auto" w:fill="auto"/>
            <w:noWrap/>
            <w:vAlign w:val="center"/>
            <w:hideMark/>
          </w:tcPr>
          <w:p w14:paraId="5D6FECE8" w14:textId="77777777" w:rsidR="004C5094" w:rsidRDefault="0047476B">
            <w:pPr>
              <w:pStyle w:val="aff4"/>
              <w:rPr>
                <w:szCs w:val="20"/>
              </w:rPr>
            </w:pPr>
            <w:r>
              <w:rPr>
                <w:szCs w:val="20"/>
              </w:rPr>
              <w:t>1445,9</w:t>
            </w:r>
          </w:p>
        </w:tc>
        <w:tc>
          <w:tcPr>
            <w:tcW w:w="568" w:type="pct"/>
            <w:shd w:val="clear" w:color="auto" w:fill="auto"/>
            <w:noWrap/>
            <w:vAlign w:val="center"/>
            <w:hideMark/>
          </w:tcPr>
          <w:p w14:paraId="29E0698F" w14:textId="77777777" w:rsidR="004C5094" w:rsidRDefault="0047476B">
            <w:pPr>
              <w:pStyle w:val="aff4"/>
              <w:rPr>
                <w:szCs w:val="20"/>
              </w:rPr>
            </w:pPr>
            <w:r>
              <w:rPr>
                <w:szCs w:val="20"/>
              </w:rPr>
              <w:t>1217,7</w:t>
            </w:r>
          </w:p>
        </w:tc>
        <w:tc>
          <w:tcPr>
            <w:tcW w:w="501" w:type="pct"/>
            <w:shd w:val="clear" w:color="auto" w:fill="auto"/>
            <w:noWrap/>
            <w:vAlign w:val="center"/>
            <w:hideMark/>
          </w:tcPr>
          <w:p w14:paraId="213E4E4B" w14:textId="77777777" w:rsidR="004C5094" w:rsidRDefault="0047476B">
            <w:pPr>
              <w:pStyle w:val="aff4"/>
              <w:rPr>
                <w:szCs w:val="20"/>
              </w:rPr>
            </w:pPr>
            <w:r>
              <w:rPr>
                <w:szCs w:val="20"/>
              </w:rPr>
              <w:t>810</w:t>
            </w:r>
          </w:p>
        </w:tc>
      </w:tr>
      <w:tr w:rsidR="004C5094" w14:paraId="38FEFE38" w14:textId="77777777">
        <w:trPr>
          <w:cantSplit/>
          <w:trHeight w:val="20"/>
        </w:trPr>
        <w:tc>
          <w:tcPr>
            <w:tcW w:w="585" w:type="pct"/>
            <w:shd w:val="clear" w:color="auto" w:fill="auto"/>
            <w:noWrap/>
            <w:vAlign w:val="center"/>
            <w:hideMark/>
          </w:tcPr>
          <w:p w14:paraId="50ECBFFA" w14:textId="77777777" w:rsidR="004C5094" w:rsidRDefault="0047476B">
            <w:pPr>
              <w:pStyle w:val="aff4"/>
              <w:rPr>
                <w:szCs w:val="20"/>
                <w:lang w:eastAsia="ru-RU"/>
              </w:rPr>
            </w:pPr>
            <w:r>
              <w:rPr>
                <w:szCs w:val="20"/>
                <w:lang w:eastAsia="ru-RU"/>
              </w:rPr>
              <w:t>0,3</w:t>
            </w:r>
          </w:p>
        </w:tc>
        <w:tc>
          <w:tcPr>
            <w:tcW w:w="403" w:type="pct"/>
            <w:shd w:val="clear" w:color="auto" w:fill="auto"/>
            <w:noWrap/>
            <w:vAlign w:val="center"/>
            <w:hideMark/>
          </w:tcPr>
          <w:p w14:paraId="258DA92C"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469FBE2C" w14:textId="77777777" w:rsidR="004C5094" w:rsidRDefault="0047476B">
            <w:pPr>
              <w:pStyle w:val="aff4"/>
              <w:rPr>
                <w:szCs w:val="20"/>
                <w:lang w:eastAsia="ru-RU"/>
              </w:rPr>
            </w:pPr>
            <w:r>
              <w:rPr>
                <w:szCs w:val="20"/>
                <w:lang w:eastAsia="ru-RU"/>
              </w:rPr>
              <w:t>100</w:t>
            </w:r>
          </w:p>
        </w:tc>
        <w:tc>
          <w:tcPr>
            <w:tcW w:w="443" w:type="pct"/>
            <w:shd w:val="clear" w:color="auto" w:fill="auto"/>
            <w:noWrap/>
            <w:vAlign w:val="center"/>
            <w:hideMark/>
          </w:tcPr>
          <w:p w14:paraId="794F78DF" w14:textId="77777777" w:rsidR="004C5094" w:rsidRDefault="0047476B">
            <w:pPr>
              <w:pStyle w:val="aff4"/>
              <w:rPr>
                <w:szCs w:val="20"/>
                <w:lang w:eastAsia="ru-RU"/>
              </w:rPr>
            </w:pPr>
            <w:r>
              <w:rPr>
                <w:szCs w:val="20"/>
                <w:lang w:eastAsia="ru-RU"/>
              </w:rPr>
              <w:t>49</w:t>
            </w:r>
          </w:p>
        </w:tc>
        <w:tc>
          <w:tcPr>
            <w:tcW w:w="714" w:type="pct"/>
            <w:shd w:val="clear" w:color="auto" w:fill="auto"/>
            <w:vAlign w:val="center"/>
            <w:hideMark/>
          </w:tcPr>
          <w:p w14:paraId="78DCE983" w14:textId="77777777" w:rsidR="004C5094" w:rsidRDefault="0047476B">
            <w:pPr>
              <w:pStyle w:val="aff4"/>
              <w:rPr>
                <w:szCs w:val="20"/>
              </w:rPr>
            </w:pPr>
            <w:r>
              <w:rPr>
                <w:szCs w:val="20"/>
              </w:rPr>
              <w:t>854,3</w:t>
            </w:r>
          </w:p>
        </w:tc>
        <w:tc>
          <w:tcPr>
            <w:tcW w:w="714" w:type="pct"/>
            <w:shd w:val="clear" w:color="auto" w:fill="auto"/>
            <w:vAlign w:val="center"/>
            <w:hideMark/>
          </w:tcPr>
          <w:p w14:paraId="4DF73303" w14:textId="77777777" w:rsidR="004C5094" w:rsidRDefault="0047476B">
            <w:pPr>
              <w:pStyle w:val="aff4"/>
              <w:rPr>
                <w:szCs w:val="20"/>
              </w:rPr>
            </w:pPr>
            <w:r>
              <w:rPr>
                <w:szCs w:val="20"/>
              </w:rPr>
              <w:t>282,74</w:t>
            </w:r>
          </w:p>
        </w:tc>
        <w:tc>
          <w:tcPr>
            <w:tcW w:w="647" w:type="pct"/>
            <w:shd w:val="clear" w:color="auto" w:fill="auto"/>
            <w:noWrap/>
            <w:vAlign w:val="center"/>
            <w:hideMark/>
          </w:tcPr>
          <w:p w14:paraId="1F6CCDA3" w14:textId="77777777" w:rsidR="004C5094" w:rsidRDefault="0047476B">
            <w:pPr>
              <w:pStyle w:val="aff4"/>
              <w:rPr>
                <w:szCs w:val="20"/>
              </w:rPr>
            </w:pPr>
            <w:r>
              <w:rPr>
                <w:szCs w:val="20"/>
              </w:rPr>
              <w:t>1735,1</w:t>
            </w:r>
          </w:p>
        </w:tc>
        <w:tc>
          <w:tcPr>
            <w:tcW w:w="568" w:type="pct"/>
            <w:shd w:val="clear" w:color="auto" w:fill="auto"/>
            <w:noWrap/>
            <w:vAlign w:val="center"/>
            <w:hideMark/>
          </w:tcPr>
          <w:p w14:paraId="2C19ADFF" w14:textId="77777777" w:rsidR="004C5094" w:rsidRDefault="0047476B">
            <w:pPr>
              <w:pStyle w:val="aff4"/>
              <w:rPr>
                <w:szCs w:val="20"/>
              </w:rPr>
            </w:pPr>
            <w:r>
              <w:rPr>
                <w:szCs w:val="20"/>
              </w:rPr>
              <w:t>1461,2</w:t>
            </w:r>
          </w:p>
        </w:tc>
        <w:tc>
          <w:tcPr>
            <w:tcW w:w="501" w:type="pct"/>
            <w:shd w:val="clear" w:color="auto" w:fill="auto"/>
            <w:noWrap/>
            <w:vAlign w:val="center"/>
            <w:hideMark/>
          </w:tcPr>
          <w:p w14:paraId="7034E9EC" w14:textId="77777777" w:rsidR="004C5094" w:rsidRDefault="0047476B">
            <w:pPr>
              <w:pStyle w:val="aff4"/>
              <w:rPr>
                <w:szCs w:val="20"/>
              </w:rPr>
            </w:pPr>
            <w:r>
              <w:rPr>
                <w:szCs w:val="20"/>
              </w:rPr>
              <w:t>972</w:t>
            </w:r>
          </w:p>
        </w:tc>
      </w:tr>
      <w:tr w:rsidR="004C5094" w14:paraId="59101330" w14:textId="77777777">
        <w:trPr>
          <w:cantSplit/>
          <w:trHeight w:val="20"/>
        </w:trPr>
        <w:tc>
          <w:tcPr>
            <w:tcW w:w="585" w:type="pct"/>
            <w:shd w:val="clear" w:color="auto" w:fill="auto"/>
            <w:noWrap/>
            <w:vAlign w:val="center"/>
            <w:hideMark/>
          </w:tcPr>
          <w:p w14:paraId="296B6B02" w14:textId="77777777" w:rsidR="004C5094" w:rsidRDefault="0047476B">
            <w:pPr>
              <w:pStyle w:val="aff4"/>
              <w:rPr>
                <w:szCs w:val="20"/>
                <w:lang w:eastAsia="ru-RU"/>
              </w:rPr>
            </w:pPr>
            <w:r>
              <w:rPr>
                <w:szCs w:val="20"/>
                <w:lang w:eastAsia="ru-RU"/>
              </w:rPr>
              <w:t>0,35</w:t>
            </w:r>
          </w:p>
        </w:tc>
        <w:tc>
          <w:tcPr>
            <w:tcW w:w="403" w:type="pct"/>
            <w:shd w:val="clear" w:color="auto" w:fill="auto"/>
            <w:noWrap/>
            <w:vAlign w:val="center"/>
            <w:hideMark/>
          </w:tcPr>
          <w:p w14:paraId="18F4FC34"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97C0D84" w14:textId="77777777" w:rsidR="004C5094" w:rsidRDefault="0047476B">
            <w:pPr>
              <w:pStyle w:val="aff4"/>
              <w:rPr>
                <w:szCs w:val="20"/>
                <w:lang w:eastAsia="ru-RU"/>
              </w:rPr>
            </w:pPr>
            <w:r>
              <w:rPr>
                <w:szCs w:val="20"/>
                <w:lang w:eastAsia="ru-RU"/>
              </w:rPr>
              <w:t>100</w:t>
            </w:r>
          </w:p>
        </w:tc>
        <w:tc>
          <w:tcPr>
            <w:tcW w:w="443" w:type="pct"/>
            <w:shd w:val="clear" w:color="auto" w:fill="auto"/>
            <w:noWrap/>
            <w:vAlign w:val="center"/>
            <w:hideMark/>
          </w:tcPr>
          <w:p w14:paraId="771F4463" w14:textId="77777777" w:rsidR="004C5094" w:rsidRDefault="0047476B">
            <w:pPr>
              <w:pStyle w:val="aff4"/>
              <w:rPr>
                <w:szCs w:val="20"/>
                <w:lang w:eastAsia="ru-RU"/>
              </w:rPr>
            </w:pPr>
            <w:r>
              <w:rPr>
                <w:szCs w:val="20"/>
                <w:lang w:eastAsia="ru-RU"/>
              </w:rPr>
              <w:t>49</w:t>
            </w:r>
          </w:p>
        </w:tc>
        <w:tc>
          <w:tcPr>
            <w:tcW w:w="714" w:type="pct"/>
            <w:shd w:val="clear" w:color="auto" w:fill="auto"/>
            <w:vAlign w:val="center"/>
            <w:hideMark/>
          </w:tcPr>
          <w:p w14:paraId="058F7617" w14:textId="77777777" w:rsidR="004C5094" w:rsidRDefault="0047476B">
            <w:pPr>
              <w:pStyle w:val="aff4"/>
              <w:rPr>
                <w:szCs w:val="20"/>
              </w:rPr>
            </w:pPr>
            <w:r>
              <w:rPr>
                <w:szCs w:val="20"/>
              </w:rPr>
              <w:t>996,7</w:t>
            </w:r>
          </w:p>
        </w:tc>
        <w:tc>
          <w:tcPr>
            <w:tcW w:w="714" w:type="pct"/>
            <w:shd w:val="clear" w:color="auto" w:fill="auto"/>
            <w:vAlign w:val="center"/>
            <w:hideMark/>
          </w:tcPr>
          <w:p w14:paraId="6BB20806" w14:textId="77777777" w:rsidR="004C5094" w:rsidRDefault="0047476B">
            <w:pPr>
              <w:pStyle w:val="aff4"/>
              <w:rPr>
                <w:szCs w:val="20"/>
              </w:rPr>
            </w:pPr>
            <w:r>
              <w:rPr>
                <w:szCs w:val="20"/>
              </w:rPr>
              <w:t>329,86</w:t>
            </w:r>
          </w:p>
        </w:tc>
        <w:tc>
          <w:tcPr>
            <w:tcW w:w="647" w:type="pct"/>
            <w:shd w:val="clear" w:color="auto" w:fill="auto"/>
            <w:noWrap/>
            <w:vAlign w:val="center"/>
            <w:hideMark/>
          </w:tcPr>
          <w:p w14:paraId="27EACCCF" w14:textId="77777777" w:rsidR="004C5094" w:rsidRDefault="0047476B">
            <w:pPr>
              <w:pStyle w:val="aff4"/>
              <w:rPr>
                <w:szCs w:val="20"/>
              </w:rPr>
            </w:pPr>
            <w:r>
              <w:rPr>
                <w:szCs w:val="20"/>
              </w:rPr>
              <w:t>2024,3</w:t>
            </w:r>
          </w:p>
        </w:tc>
        <w:tc>
          <w:tcPr>
            <w:tcW w:w="568" w:type="pct"/>
            <w:shd w:val="clear" w:color="auto" w:fill="auto"/>
            <w:noWrap/>
            <w:vAlign w:val="center"/>
            <w:hideMark/>
          </w:tcPr>
          <w:p w14:paraId="75BFFA23" w14:textId="77777777" w:rsidR="004C5094" w:rsidRDefault="0047476B">
            <w:pPr>
              <w:pStyle w:val="aff4"/>
              <w:rPr>
                <w:szCs w:val="20"/>
              </w:rPr>
            </w:pPr>
            <w:r>
              <w:rPr>
                <w:szCs w:val="20"/>
              </w:rPr>
              <w:t>1704,7</w:t>
            </w:r>
          </w:p>
        </w:tc>
        <w:tc>
          <w:tcPr>
            <w:tcW w:w="501" w:type="pct"/>
            <w:shd w:val="clear" w:color="auto" w:fill="auto"/>
            <w:noWrap/>
            <w:vAlign w:val="center"/>
            <w:hideMark/>
          </w:tcPr>
          <w:p w14:paraId="60EC01DB" w14:textId="77777777" w:rsidR="004C5094" w:rsidRDefault="0047476B">
            <w:pPr>
              <w:pStyle w:val="aff4"/>
              <w:rPr>
                <w:szCs w:val="20"/>
              </w:rPr>
            </w:pPr>
            <w:r>
              <w:rPr>
                <w:szCs w:val="20"/>
              </w:rPr>
              <w:t>1134</w:t>
            </w:r>
          </w:p>
        </w:tc>
      </w:tr>
      <w:tr w:rsidR="004C5094" w14:paraId="12EDEFD6" w14:textId="77777777">
        <w:trPr>
          <w:cantSplit/>
          <w:trHeight w:val="20"/>
        </w:trPr>
        <w:tc>
          <w:tcPr>
            <w:tcW w:w="585" w:type="pct"/>
            <w:shd w:val="clear" w:color="auto" w:fill="auto"/>
            <w:noWrap/>
            <w:vAlign w:val="center"/>
            <w:hideMark/>
          </w:tcPr>
          <w:p w14:paraId="58BCF01A" w14:textId="77777777" w:rsidR="004C5094" w:rsidRDefault="0047476B">
            <w:pPr>
              <w:pStyle w:val="aff4"/>
              <w:rPr>
                <w:szCs w:val="20"/>
                <w:lang w:eastAsia="ru-RU"/>
              </w:rPr>
            </w:pPr>
            <w:r>
              <w:rPr>
                <w:szCs w:val="20"/>
                <w:lang w:eastAsia="ru-RU"/>
              </w:rPr>
              <w:t>0,4</w:t>
            </w:r>
          </w:p>
        </w:tc>
        <w:tc>
          <w:tcPr>
            <w:tcW w:w="403" w:type="pct"/>
            <w:shd w:val="clear" w:color="auto" w:fill="auto"/>
            <w:noWrap/>
            <w:vAlign w:val="center"/>
            <w:hideMark/>
          </w:tcPr>
          <w:p w14:paraId="63540337"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290C32CB" w14:textId="77777777" w:rsidR="004C5094" w:rsidRDefault="0047476B">
            <w:pPr>
              <w:pStyle w:val="aff4"/>
              <w:rPr>
                <w:szCs w:val="20"/>
                <w:lang w:eastAsia="ru-RU"/>
              </w:rPr>
            </w:pPr>
            <w:r>
              <w:rPr>
                <w:szCs w:val="20"/>
                <w:lang w:eastAsia="ru-RU"/>
              </w:rPr>
              <w:t>125</w:t>
            </w:r>
          </w:p>
        </w:tc>
        <w:tc>
          <w:tcPr>
            <w:tcW w:w="443" w:type="pct"/>
            <w:shd w:val="clear" w:color="auto" w:fill="auto"/>
            <w:noWrap/>
            <w:vAlign w:val="center"/>
            <w:hideMark/>
          </w:tcPr>
          <w:p w14:paraId="5405591B" w14:textId="77777777" w:rsidR="004C5094" w:rsidRDefault="0047476B">
            <w:pPr>
              <w:pStyle w:val="aff4"/>
              <w:rPr>
                <w:szCs w:val="20"/>
                <w:lang w:eastAsia="ru-RU"/>
              </w:rPr>
            </w:pPr>
            <w:r>
              <w:rPr>
                <w:szCs w:val="20"/>
                <w:lang w:eastAsia="ru-RU"/>
              </w:rPr>
              <w:t>56</w:t>
            </w:r>
          </w:p>
        </w:tc>
        <w:tc>
          <w:tcPr>
            <w:tcW w:w="714" w:type="pct"/>
            <w:shd w:val="clear" w:color="auto" w:fill="auto"/>
            <w:vAlign w:val="center"/>
            <w:hideMark/>
          </w:tcPr>
          <w:p w14:paraId="6C3845F6" w14:textId="77777777" w:rsidR="004C5094" w:rsidRDefault="0047476B">
            <w:pPr>
              <w:pStyle w:val="aff4"/>
              <w:rPr>
                <w:szCs w:val="20"/>
              </w:rPr>
            </w:pPr>
            <w:r>
              <w:rPr>
                <w:szCs w:val="20"/>
              </w:rPr>
              <w:t>1139,0</w:t>
            </w:r>
          </w:p>
        </w:tc>
        <w:tc>
          <w:tcPr>
            <w:tcW w:w="714" w:type="pct"/>
            <w:shd w:val="clear" w:color="auto" w:fill="auto"/>
            <w:vAlign w:val="center"/>
            <w:hideMark/>
          </w:tcPr>
          <w:p w14:paraId="45E0D073" w14:textId="77777777" w:rsidR="004C5094" w:rsidRDefault="0047476B">
            <w:pPr>
              <w:pStyle w:val="aff4"/>
              <w:rPr>
                <w:szCs w:val="20"/>
              </w:rPr>
            </w:pPr>
            <w:r>
              <w:rPr>
                <w:szCs w:val="20"/>
              </w:rPr>
              <w:t>376,99</w:t>
            </w:r>
          </w:p>
        </w:tc>
        <w:tc>
          <w:tcPr>
            <w:tcW w:w="647" w:type="pct"/>
            <w:shd w:val="clear" w:color="auto" w:fill="auto"/>
            <w:noWrap/>
            <w:vAlign w:val="center"/>
            <w:hideMark/>
          </w:tcPr>
          <w:p w14:paraId="5CA99CC6" w14:textId="77777777" w:rsidR="004C5094" w:rsidRDefault="0047476B">
            <w:pPr>
              <w:pStyle w:val="aff4"/>
              <w:rPr>
                <w:szCs w:val="20"/>
              </w:rPr>
            </w:pPr>
            <w:r>
              <w:rPr>
                <w:szCs w:val="20"/>
              </w:rPr>
              <w:t>2313,5</w:t>
            </w:r>
          </w:p>
        </w:tc>
        <w:tc>
          <w:tcPr>
            <w:tcW w:w="568" w:type="pct"/>
            <w:shd w:val="clear" w:color="auto" w:fill="auto"/>
            <w:noWrap/>
            <w:vAlign w:val="center"/>
            <w:hideMark/>
          </w:tcPr>
          <w:p w14:paraId="71F03F54" w14:textId="77777777" w:rsidR="004C5094" w:rsidRDefault="0047476B">
            <w:pPr>
              <w:pStyle w:val="aff4"/>
              <w:rPr>
                <w:szCs w:val="20"/>
              </w:rPr>
            </w:pPr>
            <w:r>
              <w:rPr>
                <w:szCs w:val="20"/>
              </w:rPr>
              <w:t>1948,3</w:t>
            </w:r>
          </w:p>
        </w:tc>
        <w:tc>
          <w:tcPr>
            <w:tcW w:w="501" w:type="pct"/>
            <w:shd w:val="clear" w:color="auto" w:fill="auto"/>
            <w:noWrap/>
            <w:vAlign w:val="center"/>
            <w:hideMark/>
          </w:tcPr>
          <w:p w14:paraId="28BA6CD5" w14:textId="77777777" w:rsidR="004C5094" w:rsidRDefault="0047476B">
            <w:pPr>
              <w:pStyle w:val="aff4"/>
              <w:rPr>
                <w:szCs w:val="20"/>
              </w:rPr>
            </w:pPr>
            <w:r>
              <w:rPr>
                <w:szCs w:val="20"/>
              </w:rPr>
              <w:t>1134</w:t>
            </w:r>
          </w:p>
        </w:tc>
      </w:tr>
      <w:tr w:rsidR="004C5094" w14:paraId="46214961" w14:textId="77777777">
        <w:trPr>
          <w:cantSplit/>
          <w:trHeight w:val="20"/>
        </w:trPr>
        <w:tc>
          <w:tcPr>
            <w:tcW w:w="585" w:type="pct"/>
            <w:shd w:val="clear" w:color="auto" w:fill="auto"/>
            <w:noWrap/>
            <w:vAlign w:val="center"/>
            <w:hideMark/>
          </w:tcPr>
          <w:p w14:paraId="4D16B105" w14:textId="77777777" w:rsidR="004C5094" w:rsidRDefault="0047476B">
            <w:pPr>
              <w:pStyle w:val="aff4"/>
              <w:rPr>
                <w:szCs w:val="20"/>
                <w:lang w:eastAsia="ru-RU"/>
              </w:rPr>
            </w:pPr>
            <w:r>
              <w:rPr>
                <w:szCs w:val="20"/>
                <w:lang w:eastAsia="ru-RU"/>
              </w:rPr>
              <w:t>0,5</w:t>
            </w:r>
          </w:p>
        </w:tc>
        <w:tc>
          <w:tcPr>
            <w:tcW w:w="403" w:type="pct"/>
            <w:shd w:val="clear" w:color="auto" w:fill="auto"/>
            <w:noWrap/>
            <w:vAlign w:val="center"/>
            <w:hideMark/>
          </w:tcPr>
          <w:p w14:paraId="7A91E335"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49C652A7" w14:textId="77777777" w:rsidR="004C5094" w:rsidRDefault="0047476B">
            <w:pPr>
              <w:pStyle w:val="aff4"/>
              <w:rPr>
                <w:szCs w:val="20"/>
                <w:lang w:eastAsia="ru-RU"/>
              </w:rPr>
            </w:pPr>
            <w:r>
              <w:rPr>
                <w:szCs w:val="20"/>
                <w:lang w:eastAsia="ru-RU"/>
              </w:rPr>
              <w:t>125</w:t>
            </w:r>
          </w:p>
        </w:tc>
        <w:tc>
          <w:tcPr>
            <w:tcW w:w="443" w:type="pct"/>
            <w:shd w:val="clear" w:color="auto" w:fill="auto"/>
            <w:noWrap/>
            <w:vAlign w:val="center"/>
            <w:hideMark/>
          </w:tcPr>
          <w:p w14:paraId="585DA7CF" w14:textId="77777777" w:rsidR="004C5094" w:rsidRDefault="0047476B">
            <w:pPr>
              <w:pStyle w:val="aff4"/>
              <w:rPr>
                <w:szCs w:val="20"/>
                <w:lang w:eastAsia="ru-RU"/>
              </w:rPr>
            </w:pPr>
            <w:r>
              <w:rPr>
                <w:szCs w:val="20"/>
                <w:lang w:eastAsia="ru-RU"/>
              </w:rPr>
              <w:t>56</w:t>
            </w:r>
          </w:p>
        </w:tc>
        <w:tc>
          <w:tcPr>
            <w:tcW w:w="714" w:type="pct"/>
            <w:shd w:val="clear" w:color="auto" w:fill="auto"/>
            <w:vAlign w:val="center"/>
            <w:hideMark/>
          </w:tcPr>
          <w:p w14:paraId="1BFB938F" w14:textId="77777777" w:rsidR="004C5094" w:rsidRDefault="0047476B">
            <w:pPr>
              <w:pStyle w:val="aff4"/>
              <w:rPr>
                <w:szCs w:val="20"/>
              </w:rPr>
            </w:pPr>
            <w:r>
              <w:rPr>
                <w:szCs w:val="20"/>
              </w:rPr>
              <w:t>1423,8</w:t>
            </w:r>
          </w:p>
        </w:tc>
        <w:tc>
          <w:tcPr>
            <w:tcW w:w="714" w:type="pct"/>
            <w:shd w:val="clear" w:color="auto" w:fill="auto"/>
            <w:vAlign w:val="center"/>
            <w:hideMark/>
          </w:tcPr>
          <w:p w14:paraId="1D5882E2" w14:textId="77777777" w:rsidR="004C5094" w:rsidRDefault="0047476B">
            <w:pPr>
              <w:pStyle w:val="aff4"/>
              <w:rPr>
                <w:szCs w:val="20"/>
              </w:rPr>
            </w:pPr>
            <w:r>
              <w:rPr>
                <w:szCs w:val="20"/>
              </w:rPr>
              <w:t>471,23</w:t>
            </w:r>
          </w:p>
        </w:tc>
        <w:tc>
          <w:tcPr>
            <w:tcW w:w="647" w:type="pct"/>
            <w:shd w:val="clear" w:color="auto" w:fill="auto"/>
            <w:noWrap/>
            <w:vAlign w:val="center"/>
            <w:hideMark/>
          </w:tcPr>
          <w:p w14:paraId="67A1D8D6" w14:textId="77777777" w:rsidR="004C5094" w:rsidRDefault="0047476B">
            <w:pPr>
              <w:pStyle w:val="aff4"/>
              <w:rPr>
                <w:szCs w:val="20"/>
              </w:rPr>
            </w:pPr>
            <w:r>
              <w:rPr>
                <w:szCs w:val="20"/>
              </w:rPr>
              <w:t>2891,8</w:t>
            </w:r>
          </w:p>
        </w:tc>
        <w:tc>
          <w:tcPr>
            <w:tcW w:w="568" w:type="pct"/>
            <w:shd w:val="clear" w:color="auto" w:fill="auto"/>
            <w:noWrap/>
            <w:vAlign w:val="center"/>
            <w:hideMark/>
          </w:tcPr>
          <w:p w14:paraId="4708878C" w14:textId="77777777" w:rsidR="004C5094" w:rsidRDefault="0047476B">
            <w:pPr>
              <w:pStyle w:val="aff4"/>
              <w:rPr>
                <w:szCs w:val="20"/>
              </w:rPr>
            </w:pPr>
            <w:r>
              <w:rPr>
                <w:szCs w:val="20"/>
              </w:rPr>
              <w:t>2435,3</w:t>
            </w:r>
          </w:p>
        </w:tc>
        <w:tc>
          <w:tcPr>
            <w:tcW w:w="501" w:type="pct"/>
            <w:shd w:val="clear" w:color="auto" w:fill="auto"/>
            <w:noWrap/>
            <w:vAlign w:val="center"/>
            <w:hideMark/>
          </w:tcPr>
          <w:p w14:paraId="2D44DEBA" w14:textId="77777777" w:rsidR="004C5094" w:rsidRDefault="0047476B">
            <w:pPr>
              <w:pStyle w:val="aff4"/>
              <w:rPr>
                <w:szCs w:val="20"/>
              </w:rPr>
            </w:pPr>
            <w:r>
              <w:rPr>
                <w:szCs w:val="20"/>
              </w:rPr>
              <w:t>1417</w:t>
            </w:r>
          </w:p>
        </w:tc>
      </w:tr>
      <w:tr w:rsidR="004C5094" w14:paraId="7E43E018" w14:textId="77777777">
        <w:trPr>
          <w:cantSplit/>
          <w:trHeight w:val="20"/>
        </w:trPr>
        <w:tc>
          <w:tcPr>
            <w:tcW w:w="585" w:type="pct"/>
            <w:shd w:val="clear" w:color="auto" w:fill="auto"/>
            <w:noWrap/>
            <w:vAlign w:val="center"/>
            <w:hideMark/>
          </w:tcPr>
          <w:p w14:paraId="0608F6D8" w14:textId="77777777" w:rsidR="004C5094" w:rsidRDefault="0047476B">
            <w:pPr>
              <w:pStyle w:val="aff4"/>
              <w:rPr>
                <w:szCs w:val="20"/>
                <w:lang w:eastAsia="ru-RU"/>
              </w:rPr>
            </w:pPr>
            <w:r>
              <w:rPr>
                <w:szCs w:val="20"/>
                <w:lang w:eastAsia="ru-RU"/>
              </w:rPr>
              <w:t>0,6</w:t>
            </w:r>
          </w:p>
        </w:tc>
        <w:tc>
          <w:tcPr>
            <w:tcW w:w="403" w:type="pct"/>
            <w:shd w:val="clear" w:color="auto" w:fill="auto"/>
            <w:noWrap/>
            <w:vAlign w:val="center"/>
            <w:hideMark/>
          </w:tcPr>
          <w:p w14:paraId="20F25F76"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D45050A" w14:textId="77777777" w:rsidR="004C5094" w:rsidRDefault="0047476B">
            <w:pPr>
              <w:pStyle w:val="aff4"/>
              <w:rPr>
                <w:szCs w:val="20"/>
                <w:lang w:eastAsia="ru-RU"/>
              </w:rPr>
            </w:pPr>
            <w:r>
              <w:rPr>
                <w:szCs w:val="20"/>
                <w:lang w:eastAsia="ru-RU"/>
              </w:rPr>
              <w:t>150</w:t>
            </w:r>
          </w:p>
        </w:tc>
        <w:tc>
          <w:tcPr>
            <w:tcW w:w="443" w:type="pct"/>
            <w:shd w:val="clear" w:color="auto" w:fill="auto"/>
            <w:noWrap/>
            <w:vAlign w:val="center"/>
            <w:hideMark/>
          </w:tcPr>
          <w:p w14:paraId="2BDF1BF0" w14:textId="77777777" w:rsidR="004C5094" w:rsidRDefault="0047476B">
            <w:pPr>
              <w:pStyle w:val="aff4"/>
              <w:rPr>
                <w:szCs w:val="20"/>
                <w:lang w:eastAsia="ru-RU"/>
              </w:rPr>
            </w:pPr>
            <w:r>
              <w:rPr>
                <w:szCs w:val="20"/>
                <w:lang w:eastAsia="ru-RU"/>
              </w:rPr>
              <w:t>63</w:t>
            </w:r>
          </w:p>
        </w:tc>
        <w:tc>
          <w:tcPr>
            <w:tcW w:w="714" w:type="pct"/>
            <w:shd w:val="clear" w:color="auto" w:fill="auto"/>
            <w:vAlign w:val="center"/>
            <w:hideMark/>
          </w:tcPr>
          <w:p w14:paraId="293F8EB8" w14:textId="77777777" w:rsidR="004C5094" w:rsidRDefault="0047476B">
            <w:pPr>
              <w:pStyle w:val="aff4"/>
              <w:rPr>
                <w:szCs w:val="20"/>
              </w:rPr>
            </w:pPr>
            <w:r>
              <w:rPr>
                <w:szCs w:val="20"/>
              </w:rPr>
              <w:t>1708,6</w:t>
            </w:r>
          </w:p>
        </w:tc>
        <w:tc>
          <w:tcPr>
            <w:tcW w:w="714" w:type="pct"/>
            <w:shd w:val="clear" w:color="auto" w:fill="auto"/>
            <w:vAlign w:val="center"/>
            <w:hideMark/>
          </w:tcPr>
          <w:p w14:paraId="0652FC18" w14:textId="77777777" w:rsidR="004C5094" w:rsidRDefault="0047476B">
            <w:pPr>
              <w:pStyle w:val="aff4"/>
              <w:rPr>
                <w:szCs w:val="20"/>
              </w:rPr>
            </w:pPr>
            <w:r>
              <w:rPr>
                <w:szCs w:val="20"/>
              </w:rPr>
              <w:t>565,48</w:t>
            </w:r>
          </w:p>
        </w:tc>
        <w:tc>
          <w:tcPr>
            <w:tcW w:w="647" w:type="pct"/>
            <w:shd w:val="clear" w:color="auto" w:fill="auto"/>
            <w:noWrap/>
            <w:vAlign w:val="center"/>
            <w:hideMark/>
          </w:tcPr>
          <w:p w14:paraId="389DD0A1" w14:textId="77777777" w:rsidR="004C5094" w:rsidRDefault="0047476B">
            <w:pPr>
              <w:pStyle w:val="aff4"/>
              <w:rPr>
                <w:szCs w:val="20"/>
              </w:rPr>
            </w:pPr>
            <w:r>
              <w:rPr>
                <w:szCs w:val="20"/>
              </w:rPr>
              <w:t>3470,2</w:t>
            </w:r>
          </w:p>
        </w:tc>
        <w:tc>
          <w:tcPr>
            <w:tcW w:w="568" w:type="pct"/>
            <w:shd w:val="clear" w:color="auto" w:fill="auto"/>
            <w:noWrap/>
            <w:vAlign w:val="center"/>
            <w:hideMark/>
          </w:tcPr>
          <w:p w14:paraId="195974E7" w14:textId="77777777" w:rsidR="004C5094" w:rsidRDefault="0047476B">
            <w:pPr>
              <w:pStyle w:val="aff4"/>
              <w:rPr>
                <w:szCs w:val="20"/>
              </w:rPr>
            </w:pPr>
            <w:r>
              <w:rPr>
                <w:szCs w:val="20"/>
              </w:rPr>
              <w:t>2922,4</w:t>
            </w:r>
          </w:p>
        </w:tc>
        <w:tc>
          <w:tcPr>
            <w:tcW w:w="501" w:type="pct"/>
            <w:shd w:val="clear" w:color="auto" w:fill="auto"/>
            <w:noWrap/>
            <w:vAlign w:val="center"/>
            <w:hideMark/>
          </w:tcPr>
          <w:p w14:paraId="17E66F2D" w14:textId="77777777" w:rsidR="004C5094" w:rsidRDefault="0047476B">
            <w:pPr>
              <w:pStyle w:val="aff4"/>
              <w:rPr>
                <w:szCs w:val="20"/>
              </w:rPr>
            </w:pPr>
            <w:r>
              <w:rPr>
                <w:szCs w:val="20"/>
              </w:rPr>
              <w:t>1511</w:t>
            </w:r>
          </w:p>
        </w:tc>
      </w:tr>
      <w:tr w:rsidR="004C5094" w14:paraId="1A47A837" w14:textId="77777777">
        <w:trPr>
          <w:cantSplit/>
          <w:trHeight w:val="20"/>
        </w:trPr>
        <w:tc>
          <w:tcPr>
            <w:tcW w:w="585" w:type="pct"/>
            <w:shd w:val="clear" w:color="auto" w:fill="auto"/>
            <w:noWrap/>
            <w:vAlign w:val="center"/>
            <w:hideMark/>
          </w:tcPr>
          <w:p w14:paraId="0CF8F541" w14:textId="77777777" w:rsidR="004C5094" w:rsidRDefault="0047476B">
            <w:pPr>
              <w:pStyle w:val="aff4"/>
              <w:rPr>
                <w:szCs w:val="20"/>
                <w:lang w:eastAsia="ru-RU"/>
              </w:rPr>
            </w:pPr>
            <w:r>
              <w:rPr>
                <w:szCs w:val="20"/>
                <w:lang w:eastAsia="ru-RU"/>
              </w:rPr>
              <w:t>0,7</w:t>
            </w:r>
          </w:p>
        </w:tc>
        <w:tc>
          <w:tcPr>
            <w:tcW w:w="403" w:type="pct"/>
            <w:shd w:val="clear" w:color="auto" w:fill="auto"/>
            <w:noWrap/>
            <w:vAlign w:val="center"/>
            <w:hideMark/>
          </w:tcPr>
          <w:p w14:paraId="45E56DE5"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DB5B546" w14:textId="77777777" w:rsidR="004C5094" w:rsidRDefault="0047476B">
            <w:pPr>
              <w:pStyle w:val="aff4"/>
              <w:rPr>
                <w:szCs w:val="20"/>
                <w:lang w:eastAsia="ru-RU"/>
              </w:rPr>
            </w:pPr>
            <w:r>
              <w:rPr>
                <w:szCs w:val="20"/>
                <w:lang w:eastAsia="ru-RU"/>
              </w:rPr>
              <w:t>150</w:t>
            </w:r>
          </w:p>
        </w:tc>
        <w:tc>
          <w:tcPr>
            <w:tcW w:w="443" w:type="pct"/>
            <w:shd w:val="clear" w:color="auto" w:fill="auto"/>
            <w:noWrap/>
            <w:vAlign w:val="center"/>
            <w:hideMark/>
          </w:tcPr>
          <w:p w14:paraId="0EF7F20F" w14:textId="77777777" w:rsidR="004C5094" w:rsidRDefault="0047476B">
            <w:pPr>
              <w:pStyle w:val="aff4"/>
              <w:rPr>
                <w:szCs w:val="20"/>
                <w:lang w:eastAsia="ru-RU"/>
              </w:rPr>
            </w:pPr>
            <w:r>
              <w:rPr>
                <w:szCs w:val="20"/>
                <w:lang w:eastAsia="ru-RU"/>
              </w:rPr>
              <w:t>63</w:t>
            </w:r>
          </w:p>
        </w:tc>
        <w:tc>
          <w:tcPr>
            <w:tcW w:w="714" w:type="pct"/>
            <w:shd w:val="clear" w:color="auto" w:fill="auto"/>
            <w:vAlign w:val="center"/>
            <w:hideMark/>
          </w:tcPr>
          <w:p w14:paraId="590DE2B1" w14:textId="77777777" w:rsidR="004C5094" w:rsidRDefault="0047476B">
            <w:pPr>
              <w:pStyle w:val="aff4"/>
              <w:rPr>
                <w:szCs w:val="20"/>
              </w:rPr>
            </w:pPr>
            <w:r>
              <w:rPr>
                <w:szCs w:val="20"/>
              </w:rPr>
              <w:t>1993,3</w:t>
            </w:r>
          </w:p>
        </w:tc>
        <w:tc>
          <w:tcPr>
            <w:tcW w:w="714" w:type="pct"/>
            <w:shd w:val="clear" w:color="auto" w:fill="auto"/>
            <w:vAlign w:val="center"/>
            <w:hideMark/>
          </w:tcPr>
          <w:p w14:paraId="04BE97D1" w14:textId="77777777" w:rsidR="004C5094" w:rsidRDefault="0047476B">
            <w:pPr>
              <w:pStyle w:val="aff4"/>
              <w:rPr>
                <w:szCs w:val="20"/>
              </w:rPr>
            </w:pPr>
            <w:r>
              <w:rPr>
                <w:szCs w:val="20"/>
              </w:rPr>
              <w:t>659,72</w:t>
            </w:r>
          </w:p>
        </w:tc>
        <w:tc>
          <w:tcPr>
            <w:tcW w:w="647" w:type="pct"/>
            <w:shd w:val="clear" w:color="auto" w:fill="auto"/>
            <w:noWrap/>
            <w:vAlign w:val="center"/>
            <w:hideMark/>
          </w:tcPr>
          <w:p w14:paraId="1ED2D58A" w14:textId="77777777" w:rsidR="004C5094" w:rsidRDefault="0047476B">
            <w:pPr>
              <w:pStyle w:val="aff4"/>
              <w:rPr>
                <w:szCs w:val="20"/>
              </w:rPr>
            </w:pPr>
            <w:r>
              <w:rPr>
                <w:szCs w:val="20"/>
              </w:rPr>
              <w:t>4048,6</w:t>
            </w:r>
          </w:p>
        </w:tc>
        <w:tc>
          <w:tcPr>
            <w:tcW w:w="568" w:type="pct"/>
            <w:shd w:val="clear" w:color="auto" w:fill="auto"/>
            <w:noWrap/>
            <w:vAlign w:val="center"/>
            <w:hideMark/>
          </w:tcPr>
          <w:p w14:paraId="1956D3D8" w14:textId="77777777" w:rsidR="004C5094" w:rsidRDefault="0047476B">
            <w:pPr>
              <w:pStyle w:val="aff4"/>
              <w:rPr>
                <w:szCs w:val="20"/>
              </w:rPr>
            </w:pPr>
            <w:r>
              <w:rPr>
                <w:szCs w:val="20"/>
              </w:rPr>
              <w:t>3409,5</w:t>
            </w:r>
          </w:p>
        </w:tc>
        <w:tc>
          <w:tcPr>
            <w:tcW w:w="501" w:type="pct"/>
            <w:shd w:val="clear" w:color="auto" w:fill="auto"/>
            <w:noWrap/>
            <w:vAlign w:val="center"/>
            <w:hideMark/>
          </w:tcPr>
          <w:p w14:paraId="3309CE9A" w14:textId="77777777" w:rsidR="004C5094" w:rsidRDefault="0047476B">
            <w:pPr>
              <w:pStyle w:val="aff4"/>
              <w:rPr>
                <w:szCs w:val="20"/>
              </w:rPr>
            </w:pPr>
            <w:r>
              <w:rPr>
                <w:szCs w:val="20"/>
              </w:rPr>
              <w:t>1763</w:t>
            </w:r>
          </w:p>
        </w:tc>
      </w:tr>
      <w:tr w:rsidR="004C5094" w14:paraId="2829208B" w14:textId="77777777">
        <w:trPr>
          <w:cantSplit/>
          <w:trHeight w:val="20"/>
        </w:trPr>
        <w:tc>
          <w:tcPr>
            <w:tcW w:w="585" w:type="pct"/>
            <w:shd w:val="clear" w:color="auto" w:fill="auto"/>
            <w:noWrap/>
            <w:vAlign w:val="center"/>
            <w:hideMark/>
          </w:tcPr>
          <w:p w14:paraId="4A0CF748" w14:textId="77777777" w:rsidR="004C5094" w:rsidRDefault="0047476B">
            <w:pPr>
              <w:pStyle w:val="aff4"/>
              <w:rPr>
                <w:szCs w:val="20"/>
                <w:lang w:eastAsia="ru-RU"/>
              </w:rPr>
            </w:pPr>
            <w:r>
              <w:rPr>
                <w:szCs w:val="20"/>
                <w:lang w:eastAsia="ru-RU"/>
              </w:rPr>
              <w:t>0,8</w:t>
            </w:r>
          </w:p>
        </w:tc>
        <w:tc>
          <w:tcPr>
            <w:tcW w:w="403" w:type="pct"/>
            <w:shd w:val="clear" w:color="auto" w:fill="auto"/>
            <w:noWrap/>
            <w:vAlign w:val="center"/>
            <w:hideMark/>
          </w:tcPr>
          <w:p w14:paraId="6E7772EC"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780CBE8"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231B6D02"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6E31A497" w14:textId="77777777" w:rsidR="004C5094" w:rsidRDefault="0047476B">
            <w:pPr>
              <w:pStyle w:val="aff4"/>
              <w:rPr>
                <w:szCs w:val="20"/>
              </w:rPr>
            </w:pPr>
            <w:r>
              <w:rPr>
                <w:szCs w:val="20"/>
              </w:rPr>
              <w:t>2278,1</w:t>
            </w:r>
          </w:p>
        </w:tc>
        <w:tc>
          <w:tcPr>
            <w:tcW w:w="714" w:type="pct"/>
            <w:shd w:val="clear" w:color="auto" w:fill="auto"/>
            <w:vAlign w:val="center"/>
            <w:hideMark/>
          </w:tcPr>
          <w:p w14:paraId="01841DE9" w14:textId="77777777" w:rsidR="004C5094" w:rsidRDefault="0047476B">
            <w:pPr>
              <w:pStyle w:val="aff4"/>
              <w:rPr>
                <w:szCs w:val="20"/>
              </w:rPr>
            </w:pPr>
            <w:r>
              <w:rPr>
                <w:szCs w:val="20"/>
              </w:rPr>
              <w:t>753,97</w:t>
            </w:r>
          </w:p>
        </w:tc>
        <w:tc>
          <w:tcPr>
            <w:tcW w:w="647" w:type="pct"/>
            <w:shd w:val="clear" w:color="auto" w:fill="auto"/>
            <w:noWrap/>
            <w:vAlign w:val="center"/>
            <w:hideMark/>
          </w:tcPr>
          <w:p w14:paraId="447C1A3C" w14:textId="77777777" w:rsidR="004C5094" w:rsidRDefault="0047476B">
            <w:pPr>
              <w:pStyle w:val="aff4"/>
              <w:rPr>
                <w:szCs w:val="20"/>
              </w:rPr>
            </w:pPr>
            <w:r>
              <w:rPr>
                <w:szCs w:val="20"/>
              </w:rPr>
              <w:t>4626,9</w:t>
            </w:r>
          </w:p>
        </w:tc>
        <w:tc>
          <w:tcPr>
            <w:tcW w:w="568" w:type="pct"/>
            <w:shd w:val="clear" w:color="auto" w:fill="auto"/>
            <w:noWrap/>
            <w:vAlign w:val="center"/>
            <w:hideMark/>
          </w:tcPr>
          <w:p w14:paraId="6807382D" w14:textId="77777777" w:rsidR="004C5094" w:rsidRDefault="0047476B">
            <w:pPr>
              <w:pStyle w:val="aff4"/>
              <w:rPr>
                <w:szCs w:val="20"/>
              </w:rPr>
            </w:pPr>
            <w:r>
              <w:rPr>
                <w:szCs w:val="20"/>
              </w:rPr>
              <w:t>3896,5</w:t>
            </w:r>
          </w:p>
        </w:tc>
        <w:tc>
          <w:tcPr>
            <w:tcW w:w="501" w:type="pct"/>
            <w:shd w:val="clear" w:color="auto" w:fill="auto"/>
            <w:noWrap/>
            <w:vAlign w:val="center"/>
            <w:hideMark/>
          </w:tcPr>
          <w:p w14:paraId="78030D7B" w14:textId="77777777" w:rsidR="004C5094" w:rsidRDefault="0047476B">
            <w:pPr>
              <w:pStyle w:val="aff4"/>
              <w:rPr>
                <w:szCs w:val="20"/>
              </w:rPr>
            </w:pPr>
            <w:r>
              <w:rPr>
                <w:szCs w:val="20"/>
              </w:rPr>
              <w:t>1649</w:t>
            </w:r>
          </w:p>
        </w:tc>
      </w:tr>
      <w:tr w:rsidR="004C5094" w14:paraId="0D295FA2" w14:textId="77777777">
        <w:trPr>
          <w:cantSplit/>
          <w:trHeight w:val="20"/>
        </w:trPr>
        <w:tc>
          <w:tcPr>
            <w:tcW w:w="585" w:type="pct"/>
            <w:shd w:val="clear" w:color="auto" w:fill="auto"/>
            <w:noWrap/>
            <w:vAlign w:val="center"/>
            <w:hideMark/>
          </w:tcPr>
          <w:p w14:paraId="4CD24DE3" w14:textId="77777777" w:rsidR="004C5094" w:rsidRDefault="0047476B">
            <w:pPr>
              <w:pStyle w:val="aff4"/>
              <w:rPr>
                <w:szCs w:val="20"/>
                <w:lang w:eastAsia="ru-RU"/>
              </w:rPr>
            </w:pPr>
            <w:r>
              <w:rPr>
                <w:szCs w:val="20"/>
                <w:lang w:eastAsia="ru-RU"/>
              </w:rPr>
              <w:t>0,9</w:t>
            </w:r>
          </w:p>
        </w:tc>
        <w:tc>
          <w:tcPr>
            <w:tcW w:w="403" w:type="pct"/>
            <w:shd w:val="clear" w:color="auto" w:fill="auto"/>
            <w:noWrap/>
            <w:vAlign w:val="center"/>
            <w:hideMark/>
          </w:tcPr>
          <w:p w14:paraId="3B02CBB1"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54D110D"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28941211"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5385D0D8" w14:textId="77777777" w:rsidR="004C5094" w:rsidRDefault="0047476B">
            <w:pPr>
              <w:pStyle w:val="aff4"/>
              <w:rPr>
                <w:szCs w:val="20"/>
              </w:rPr>
            </w:pPr>
            <w:r>
              <w:rPr>
                <w:szCs w:val="20"/>
              </w:rPr>
              <w:t>2562,9</w:t>
            </w:r>
          </w:p>
        </w:tc>
        <w:tc>
          <w:tcPr>
            <w:tcW w:w="714" w:type="pct"/>
            <w:shd w:val="clear" w:color="auto" w:fill="auto"/>
            <w:vAlign w:val="center"/>
            <w:hideMark/>
          </w:tcPr>
          <w:p w14:paraId="4FA9D0ED" w14:textId="77777777" w:rsidR="004C5094" w:rsidRDefault="0047476B">
            <w:pPr>
              <w:pStyle w:val="aff4"/>
              <w:rPr>
                <w:szCs w:val="20"/>
              </w:rPr>
            </w:pPr>
            <w:r>
              <w:rPr>
                <w:szCs w:val="20"/>
              </w:rPr>
              <w:t>848,22</w:t>
            </w:r>
          </w:p>
        </w:tc>
        <w:tc>
          <w:tcPr>
            <w:tcW w:w="647" w:type="pct"/>
            <w:shd w:val="clear" w:color="auto" w:fill="auto"/>
            <w:noWrap/>
            <w:vAlign w:val="center"/>
            <w:hideMark/>
          </w:tcPr>
          <w:p w14:paraId="40C0E180" w14:textId="77777777" w:rsidR="004C5094" w:rsidRDefault="0047476B">
            <w:pPr>
              <w:pStyle w:val="aff4"/>
              <w:rPr>
                <w:szCs w:val="20"/>
              </w:rPr>
            </w:pPr>
            <w:r>
              <w:rPr>
                <w:szCs w:val="20"/>
              </w:rPr>
              <w:t>5205,3</w:t>
            </w:r>
          </w:p>
        </w:tc>
        <w:tc>
          <w:tcPr>
            <w:tcW w:w="568" w:type="pct"/>
            <w:shd w:val="clear" w:color="auto" w:fill="auto"/>
            <w:noWrap/>
            <w:vAlign w:val="center"/>
            <w:hideMark/>
          </w:tcPr>
          <w:p w14:paraId="4297B754" w14:textId="77777777" w:rsidR="004C5094" w:rsidRDefault="0047476B">
            <w:pPr>
              <w:pStyle w:val="aff4"/>
              <w:rPr>
                <w:szCs w:val="20"/>
              </w:rPr>
            </w:pPr>
            <w:r>
              <w:rPr>
                <w:szCs w:val="20"/>
              </w:rPr>
              <w:t>4383,6</w:t>
            </w:r>
          </w:p>
        </w:tc>
        <w:tc>
          <w:tcPr>
            <w:tcW w:w="501" w:type="pct"/>
            <w:shd w:val="clear" w:color="auto" w:fill="auto"/>
            <w:noWrap/>
            <w:vAlign w:val="center"/>
            <w:hideMark/>
          </w:tcPr>
          <w:p w14:paraId="5160E476" w14:textId="77777777" w:rsidR="004C5094" w:rsidRDefault="0047476B">
            <w:pPr>
              <w:pStyle w:val="aff4"/>
              <w:rPr>
                <w:szCs w:val="20"/>
              </w:rPr>
            </w:pPr>
            <w:r>
              <w:rPr>
                <w:szCs w:val="20"/>
              </w:rPr>
              <w:t>1855</w:t>
            </w:r>
          </w:p>
        </w:tc>
      </w:tr>
      <w:tr w:rsidR="004C5094" w14:paraId="76D1D6E2" w14:textId="77777777">
        <w:trPr>
          <w:cantSplit/>
          <w:trHeight w:val="20"/>
        </w:trPr>
        <w:tc>
          <w:tcPr>
            <w:tcW w:w="585" w:type="pct"/>
            <w:shd w:val="clear" w:color="auto" w:fill="auto"/>
            <w:noWrap/>
            <w:vAlign w:val="center"/>
            <w:hideMark/>
          </w:tcPr>
          <w:p w14:paraId="07467863" w14:textId="77777777" w:rsidR="004C5094" w:rsidRDefault="0047476B">
            <w:pPr>
              <w:pStyle w:val="aff4"/>
              <w:rPr>
                <w:szCs w:val="20"/>
                <w:lang w:eastAsia="ru-RU"/>
              </w:rPr>
            </w:pPr>
            <w:r>
              <w:rPr>
                <w:szCs w:val="20"/>
                <w:lang w:eastAsia="ru-RU"/>
              </w:rPr>
              <w:t>1</w:t>
            </w:r>
          </w:p>
        </w:tc>
        <w:tc>
          <w:tcPr>
            <w:tcW w:w="403" w:type="pct"/>
            <w:shd w:val="clear" w:color="auto" w:fill="auto"/>
            <w:noWrap/>
            <w:vAlign w:val="center"/>
            <w:hideMark/>
          </w:tcPr>
          <w:p w14:paraId="358519B9"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4E38AB0B"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6F06A0DB"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6C55E5EB" w14:textId="77777777" w:rsidR="004C5094" w:rsidRDefault="0047476B">
            <w:pPr>
              <w:pStyle w:val="aff4"/>
              <w:rPr>
                <w:szCs w:val="20"/>
              </w:rPr>
            </w:pPr>
            <w:r>
              <w:rPr>
                <w:szCs w:val="20"/>
              </w:rPr>
              <w:t>2847,6</w:t>
            </w:r>
          </w:p>
        </w:tc>
        <w:tc>
          <w:tcPr>
            <w:tcW w:w="714" w:type="pct"/>
            <w:shd w:val="clear" w:color="auto" w:fill="auto"/>
            <w:vAlign w:val="center"/>
            <w:hideMark/>
          </w:tcPr>
          <w:p w14:paraId="36626C05" w14:textId="77777777" w:rsidR="004C5094" w:rsidRDefault="0047476B">
            <w:pPr>
              <w:pStyle w:val="aff4"/>
              <w:rPr>
                <w:szCs w:val="20"/>
              </w:rPr>
            </w:pPr>
            <w:r>
              <w:rPr>
                <w:szCs w:val="20"/>
              </w:rPr>
              <w:t>942,46</w:t>
            </w:r>
          </w:p>
        </w:tc>
        <w:tc>
          <w:tcPr>
            <w:tcW w:w="647" w:type="pct"/>
            <w:shd w:val="clear" w:color="auto" w:fill="auto"/>
            <w:noWrap/>
            <w:vAlign w:val="center"/>
            <w:hideMark/>
          </w:tcPr>
          <w:p w14:paraId="78D6DB32" w14:textId="77777777" w:rsidR="004C5094" w:rsidRDefault="0047476B">
            <w:pPr>
              <w:pStyle w:val="aff4"/>
              <w:rPr>
                <w:szCs w:val="20"/>
              </w:rPr>
            </w:pPr>
            <w:r>
              <w:rPr>
                <w:szCs w:val="20"/>
              </w:rPr>
              <w:t>5783,7</w:t>
            </w:r>
          </w:p>
        </w:tc>
        <w:tc>
          <w:tcPr>
            <w:tcW w:w="568" w:type="pct"/>
            <w:shd w:val="clear" w:color="auto" w:fill="auto"/>
            <w:noWrap/>
            <w:vAlign w:val="center"/>
            <w:hideMark/>
          </w:tcPr>
          <w:p w14:paraId="65A41622" w14:textId="77777777" w:rsidR="004C5094" w:rsidRDefault="0047476B">
            <w:pPr>
              <w:pStyle w:val="aff4"/>
              <w:rPr>
                <w:szCs w:val="20"/>
              </w:rPr>
            </w:pPr>
            <w:r>
              <w:rPr>
                <w:szCs w:val="20"/>
              </w:rPr>
              <w:t>4870,7</w:t>
            </w:r>
          </w:p>
        </w:tc>
        <w:tc>
          <w:tcPr>
            <w:tcW w:w="501" w:type="pct"/>
            <w:shd w:val="clear" w:color="auto" w:fill="auto"/>
            <w:noWrap/>
            <w:vAlign w:val="center"/>
            <w:hideMark/>
          </w:tcPr>
          <w:p w14:paraId="62F1F1B0" w14:textId="77777777" w:rsidR="004C5094" w:rsidRDefault="0047476B">
            <w:pPr>
              <w:pStyle w:val="aff4"/>
              <w:rPr>
                <w:szCs w:val="20"/>
              </w:rPr>
            </w:pPr>
            <w:r>
              <w:rPr>
                <w:szCs w:val="20"/>
              </w:rPr>
              <w:t>2061</w:t>
            </w:r>
          </w:p>
        </w:tc>
      </w:tr>
      <w:tr w:rsidR="004C5094" w14:paraId="32419585" w14:textId="77777777">
        <w:trPr>
          <w:cantSplit/>
          <w:trHeight w:val="20"/>
        </w:trPr>
        <w:tc>
          <w:tcPr>
            <w:tcW w:w="585" w:type="pct"/>
            <w:shd w:val="clear" w:color="auto" w:fill="auto"/>
            <w:noWrap/>
            <w:vAlign w:val="center"/>
            <w:hideMark/>
          </w:tcPr>
          <w:p w14:paraId="6B2D9628" w14:textId="77777777" w:rsidR="004C5094" w:rsidRDefault="0047476B">
            <w:pPr>
              <w:pStyle w:val="aff4"/>
              <w:rPr>
                <w:szCs w:val="20"/>
                <w:lang w:eastAsia="ru-RU"/>
              </w:rPr>
            </w:pPr>
            <w:r>
              <w:rPr>
                <w:szCs w:val="20"/>
                <w:lang w:eastAsia="ru-RU"/>
              </w:rPr>
              <w:t>1,1</w:t>
            </w:r>
          </w:p>
        </w:tc>
        <w:tc>
          <w:tcPr>
            <w:tcW w:w="403" w:type="pct"/>
            <w:shd w:val="clear" w:color="auto" w:fill="auto"/>
            <w:noWrap/>
            <w:vAlign w:val="center"/>
            <w:hideMark/>
          </w:tcPr>
          <w:p w14:paraId="4EE678B0"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AB0D106"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6C4FD241"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4D420A36" w14:textId="77777777" w:rsidR="004C5094" w:rsidRDefault="0047476B">
            <w:pPr>
              <w:pStyle w:val="aff4"/>
              <w:rPr>
                <w:szCs w:val="20"/>
              </w:rPr>
            </w:pPr>
            <w:r>
              <w:rPr>
                <w:szCs w:val="20"/>
              </w:rPr>
              <w:t>3132,4</w:t>
            </w:r>
          </w:p>
        </w:tc>
        <w:tc>
          <w:tcPr>
            <w:tcW w:w="714" w:type="pct"/>
            <w:shd w:val="clear" w:color="auto" w:fill="auto"/>
            <w:vAlign w:val="center"/>
            <w:hideMark/>
          </w:tcPr>
          <w:p w14:paraId="798EAA88" w14:textId="77777777" w:rsidR="004C5094" w:rsidRDefault="0047476B">
            <w:pPr>
              <w:pStyle w:val="aff4"/>
              <w:rPr>
                <w:szCs w:val="20"/>
              </w:rPr>
            </w:pPr>
            <w:r>
              <w:rPr>
                <w:szCs w:val="20"/>
              </w:rPr>
              <w:t>1036,71</w:t>
            </w:r>
          </w:p>
        </w:tc>
        <w:tc>
          <w:tcPr>
            <w:tcW w:w="647" w:type="pct"/>
            <w:shd w:val="clear" w:color="auto" w:fill="auto"/>
            <w:noWrap/>
            <w:vAlign w:val="center"/>
            <w:hideMark/>
          </w:tcPr>
          <w:p w14:paraId="71311957" w14:textId="77777777" w:rsidR="004C5094" w:rsidRDefault="0047476B">
            <w:pPr>
              <w:pStyle w:val="aff4"/>
              <w:rPr>
                <w:szCs w:val="20"/>
              </w:rPr>
            </w:pPr>
            <w:r>
              <w:rPr>
                <w:szCs w:val="20"/>
              </w:rPr>
              <w:t>6362,0</w:t>
            </w:r>
          </w:p>
        </w:tc>
        <w:tc>
          <w:tcPr>
            <w:tcW w:w="568" w:type="pct"/>
            <w:shd w:val="clear" w:color="auto" w:fill="auto"/>
            <w:noWrap/>
            <w:vAlign w:val="center"/>
            <w:hideMark/>
          </w:tcPr>
          <w:p w14:paraId="03A61B37" w14:textId="77777777" w:rsidR="004C5094" w:rsidRDefault="0047476B">
            <w:pPr>
              <w:pStyle w:val="aff4"/>
              <w:rPr>
                <w:szCs w:val="20"/>
              </w:rPr>
            </w:pPr>
            <w:r>
              <w:rPr>
                <w:szCs w:val="20"/>
              </w:rPr>
              <w:t>5357,7</w:t>
            </w:r>
          </w:p>
        </w:tc>
        <w:tc>
          <w:tcPr>
            <w:tcW w:w="501" w:type="pct"/>
            <w:shd w:val="clear" w:color="auto" w:fill="auto"/>
            <w:noWrap/>
            <w:vAlign w:val="center"/>
            <w:hideMark/>
          </w:tcPr>
          <w:p w14:paraId="166EC328" w14:textId="77777777" w:rsidR="004C5094" w:rsidRDefault="0047476B">
            <w:pPr>
              <w:pStyle w:val="aff4"/>
              <w:rPr>
                <w:szCs w:val="20"/>
              </w:rPr>
            </w:pPr>
            <w:r>
              <w:rPr>
                <w:szCs w:val="20"/>
              </w:rPr>
              <w:t>2267</w:t>
            </w:r>
          </w:p>
        </w:tc>
      </w:tr>
      <w:tr w:rsidR="004C5094" w14:paraId="0846326D" w14:textId="77777777">
        <w:trPr>
          <w:cantSplit/>
          <w:trHeight w:val="20"/>
        </w:trPr>
        <w:tc>
          <w:tcPr>
            <w:tcW w:w="585" w:type="pct"/>
            <w:shd w:val="clear" w:color="auto" w:fill="auto"/>
            <w:noWrap/>
            <w:vAlign w:val="center"/>
            <w:hideMark/>
          </w:tcPr>
          <w:p w14:paraId="1911EDCE" w14:textId="77777777" w:rsidR="004C5094" w:rsidRDefault="0047476B">
            <w:pPr>
              <w:pStyle w:val="aff4"/>
              <w:rPr>
                <w:szCs w:val="20"/>
                <w:lang w:eastAsia="ru-RU"/>
              </w:rPr>
            </w:pPr>
            <w:r>
              <w:rPr>
                <w:szCs w:val="20"/>
                <w:lang w:eastAsia="ru-RU"/>
              </w:rPr>
              <w:t>1,2</w:t>
            </w:r>
          </w:p>
        </w:tc>
        <w:tc>
          <w:tcPr>
            <w:tcW w:w="403" w:type="pct"/>
            <w:shd w:val="clear" w:color="auto" w:fill="auto"/>
            <w:noWrap/>
            <w:vAlign w:val="center"/>
            <w:hideMark/>
          </w:tcPr>
          <w:p w14:paraId="5FDCAD2F"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2FECCA81"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2A2175F4"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60B6E93B" w14:textId="77777777" w:rsidR="004C5094" w:rsidRDefault="0047476B">
            <w:pPr>
              <w:pStyle w:val="aff4"/>
              <w:rPr>
                <w:szCs w:val="20"/>
              </w:rPr>
            </w:pPr>
            <w:r>
              <w:rPr>
                <w:szCs w:val="20"/>
              </w:rPr>
              <w:t>3417,1</w:t>
            </w:r>
          </w:p>
        </w:tc>
        <w:tc>
          <w:tcPr>
            <w:tcW w:w="714" w:type="pct"/>
            <w:shd w:val="clear" w:color="auto" w:fill="auto"/>
            <w:vAlign w:val="center"/>
            <w:hideMark/>
          </w:tcPr>
          <w:p w14:paraId="641E633C" w14:textId="77777777" w:rsidR="004C5094" w:rsidRDefault="0047476B">
            <w:pPr>
              <w:pStyle w:val="aff4"/>
              <w:rPr>
                <w:szCs w:val="20"/>
              </w:rPr>
            </w:pPr>
            <w:r>
              <w:rPr>
                <w:szCs w:val="20"/>
              </w:rPr>
              <w:t>1130,96</w:t>
            </w:r>
          </w:p>
        </w:tc>
        <w:tc>
          <w:tcPr>
            <w:tcW w:w="647" w:type="pct"/>
            <w:shd w:val="clear" w:color="auto" w:fill="auto"/>
            <w:noWrap/>
            <w:vAlign w:val="center"/>
            <w:hideMark/>
          </w:tcPr>
          <w:p w14:paraId="7CD1D6BA" w14:textId="77777777" w:rsidR="004C5094" w:rsidRDefault="0047476B">
            <w:pPr>
              <w:pStyle w:val="aff4"/>
              <w:rPr>
                <w:szCs w:val="20"/>
              </w:rPr>
            </w:pPr>
            <w:r>
              <w:rPr>
                <w:szCs w:val="20"/>
              </w:rPr>
              <w:t>6940,4</w:t>
            </w:r>
          </w:p>
        </w:tc>
        <w:tc>
          <w:tcPr>
            <w:tcW w:w="568" w:type="pct"/>
            <w:shd w:val="clear" w:color="auto" w:fill="auto"/>
            <w:noWrap/>
            <w:vAlign w:val="center"/>
            <w:hideMark/>
          </w:tcPr>
          <w:p w14:paraId="192786EC" w14:textId="77777777" w:rsidR="004C5094" w:rsidRDefault="0047476B">
            <w:pPr>
              <w:pStyle w:val="aff4"/>
              <w:rPr>
                <w:szCs w:val="20"/>
              </w:rPr>
            </w:pPr>
            <w:r>
              <w:rPr>
                <w:szCs w:val="20"/>
              </w:rPr>
              <w:t>5844,8</w:t>
            </w:r>
          </w:p>
        </w:tc>
        <w:tc>
          <w:tcPr>
            <w:tcW w:w="501" w:type="pct"/>
            <w:shd w:val="clear" w:color="auto" w:fill="auto"/>
            <w:noWrap/>
            <w:vAlign w:val="center"/>
            <w:hideMark/>
          </w:tcPr>
          <w:p w14:paraId="1C6FCE33" w14:textId="77777777" w:rsidR="004C5094" w:rsidRDefault="0047476B">
            <w:pPr>
              <w:pStyle w:val="aff4"/>
              <w:rPr>
                <w:szCs w:val="20"/>
              </w:rPr>
            </w:pPr>
            <w:r>
              <w:rPr>
                <w:szCs w:val="20"/>
              </w:rPr>
              <w:t>2473</w:t>
            </w:r>
          </w:p>
        </w:tc>
      </w:tr>
      <w:tr w:rsidR="004C5094" w14:paraId="762576FA" w14:textId="77777777">
        <w:trPr>
          <w:cantSplit/>
          <w:trHeight w:val="20"/>
        </w:trPr>
        <w:tc>
          <w:tcPr>
            <w:tcW w:w="585" w:type="pct"/>
            <w:shd w:val="clear" w:color="auto" w:fill="auto"/>
            <w:noWrap/>
            <w:vAlign w:val="center"/>
            <w:hideMark/>
          </w:tcPr>
          <w:p w14:paraId="08094669" w14:textId="77777777" w:rsidR="004C5094" w:rsidRDefault="0047476B">
            <w:pPr>
              <w:pStyle w:val="aff4"/>
              <w:rPr>
                <w:szCs w:val="20"/>
                <w:lang w:eastAsia="ru-RU"/>
              </w:rPr>
            </w:pPr>
            <w:r>
              <w:rPr>
                <w:szCs w:val="20"/>
                <w:lang w:eastAsia="ru-RU"/>
              </w:rPr>
              <w:t>1,3</w:t>
            </w:r>
          </w:p>
        </w:tc>
        <w:tc>
          <w:tcPr>
            <w:tcW w:w="403" w:type="pct"/>
            <w:shd w:val="clear" w:color="auto" w:fill="auto"/>
            <w:noWrap/>
            <w:vAlign w:val="center"/>
            <w:hideMark/>
          </w:tcPr>
          <w:p w14:paraId="66DED035"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CE66596"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7DD3E748"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455CB369" w14:textId="77777777" w:rsidR="004C5094" w:rsidRDefault="0047476B">
            <w:pPr>
              <w:pStyle w:val="aff4"/>
              <w:rPr>
                <w:szCs w:val="20"/>
              </w:rPr>
            </w:pPr>
            <w:r>
              <w:rPr>
                <w:szCs w:val="20"/>
              </w:rPr>
              <w:t>3701,9</w:t>
            </w:r>
          </w:p>
        </w:tc>
        <w:tc>
          <w:tcPr>
            <w:tcW w:w="714" w:type="pct"/>
            <w:shd w:val="clear" w:color="auto" w:fill="auto"/>
            <w:vAlign w:val="center"/>
            <w:hideMark/>
          </w:tcPr>
          <w:p w14:paraId="105B9F89" w14:textId="77777777" w:rsidR="004C5094" w:rsidRDefault="0047476B">
            <w:pPr>
              <w:pStyle w:val="aff4"/>
              <w:rPr>
                <w:szCs w:val="20"/>
              </w:rPr>
            </w:pPr>
            <w:r>
              <w:rPr>
                <w:szCs w:val="20"/>
              </w:rPr>
              <w:t>1225,20</w:t>
            </w:r>
          </w:p>
        </w:tc>
        <w:tc>
          <w:tcPr>
            <w:tcW w:w="647" w:type="pct"/>
            <w:shd w:val="clear" w:color="auto" w:fill="auto"/>
            <w:noWrap/>
            <w:vAlign w:val="center"/>
            <w:hideMark/>
          </w:tcPr>
          <w:p w14:paraId="2603FCD3" w14:textId="77777777" w:rsidR="004C5094" w:rsidRDefault="0047476B">
            <w:pPr>
              <w:pStyle w:val="aff4"/>
              <w:rPr>
                <w:szCs w:val="20"/>
              </w:rPr>
            </w:pPr>
            <w:r>
              <w:rPr>
                <w:szCs w:val="20"/>
              </w:rPr>
              <w:t>7518,8</w:t>
            </w:r>
          </w:p>
        </w:tc>
        <w:tc>
          <w:tcPr>
            <w:tcW w:w="568" w:type="pct"/>
            <w:shd w:val="clear" w:color="auto" w:fill="auto"/>
            <w:noWrap/>
            <w:vAlign w:val="center"/>
            <w:hideMark/>
          </w:tcPr>
          <w:p w14:paraId="0206EB05" w14:textId="77777777" w:rsidR="004C5094" w:rsidRDefault="0047476B">
            <w:pPr>
              <w:pStyle w:val="aff4"/>
              <w:rPr>
                <w:szCs w:val="20"/>
              </w:rPr>
            </w:pPr>
            <w:r>
              <w:rPr>
                <w:szCs w:val="20"/>
              </w:rPr>
              <w:t>6331,9</w:t>
            </w:r>
          </w:p>
        </w:tc>
        <w:tc>
          <w:tcPr>
            <w:tcW w:w="501" w:type="pct"/>
            <w:shd w:val="clear" w:color="auto" w:fill="auto"/>
            <w:noWrap/>
            <w:vAlign w:val="center"/>
            <w:hideMark/>
          </w:tcPr>
          <w:p w14:paraId="5E72D36A" w14:textId="77777777" w:rsidR="004C5094" w:rsidRDefault="0047476B">
            <w:pPr>
              <w:pStyle w:val="aff4"/>
              <w:rPr>
                <w:szCs w:val="20"/>
              </w:rPr>
            </w:pPr>
            <w:r>
              <w:rPr>
                <w:szCs w:val="20"/>
              </w:rPr>
              <w:t>2679</w:t>
            </w:r>
          </w:p>
        </w:tc>
      </w:tr>
      <w:tr w:rsidR="004C5094" w14:paraId="18C83903" w14:textId="77777777">
        <w:trPr>
          <w:cantSplit/>
          <w:trHeight w:val="20"/>
        </w:trPr>
        <w:tc>
          <w:tcPr>
            <w:tcW w:w="585" w:type="pct"/>
            <w:shd w:val="clear" w:color="auto" w:fill="auto"/>
            <w:noWrap/>
            <w:vAlign w:val="center"/>
            <w:hideMark/>
          </w:tcPr>
          <w:p w14:paraId="16525420" w14:textId="77777777" w:rsidR="004C5094" w:rsidRDefault="0047476B">
            <w:pPr>
              <w:pStyle w:val="aff4"/>
              <w:rPr>
                <w:szCs w:val="20"/>
                <w:lang w:eastAsia="ru-RU"/>
              </w:rPr>
            </w:pPr>
            <w:r>
              <w:rPr>
                <w:szCs w:val="20"/>
                <w:lang w:eastAsia="ru-RU"/>
              </w:rPr>
              <w:t>1,4</w:t>
            </w:r>
          </w:p>
        </w:tc>
        <w:tc>
          <w:tcPr>
            <w:tcW w:w="403" w:type="pct"/>
            <w:shd w:val="clear" w:color="auto" w:fill="auto"/>
            <w:noWrap/>
            <w:vAlign w:val="center"/>
            <w:hideMark/>
          </w:tcPr>
          <w:p w14:paraId="6F721A7A"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76EA5C5" w14:textId="77777777" w:rsidR="004C5094" w:rsidRDefault="0047476B">
            <w:pPr>
              <w:pStyle w:val="aff4"/>
              <w:rPr>
                <w:szCs w:val="20"/>
                <w:lang w:eastAsia="ru-RU"/>
              </w:rPr>
            </w:pPr>
            <w:r>
              <w:rPr>
                <w:szCs w:val="20"/>
                <w:lang w:eastAsia="ru-RU"/>
              </w:rPr>
              <w:t>200</w:t>
            </w:r>
          </w:p>
        </w:tc>
        <w:tc>
          <w:tcPr>
            <w:tcW w:w="443" w:type="pct"/>
            <w:shd w:val="clear" w:color="auto" w:fill="auto"/>
            <w:noWrap/>
            <w:vAlign w:val="center"/>
            <w:hideMark/>
          </w:tcPr>
          <w:p w14:paraId="3ADA3C53" w14:textId="77777777" w:rsidR="004C5094" w:rsidRDefault="0047476B">
            <w:pPr>
              <w:pStyle w:val="aff4"/>
              <w:rPr>
                <w:szCs w:val="20"/>
                <w:lang w:eastAsia="ru-RU"/>
              </w:rPr>
            </w:pPr>
            <w:r>
              <w:rPr>
                <w:szCs w:val="20"/>
                <w:lang w:eastAsia="ru-RU"/>
              </w:rPr>
              <w:t>77</w:t>
            </w:r>
          </w:p>
        </w:tc>
        <w:tc>
          <w:tcPr>
            <w:tcW w:w="714" w:type="pct"/>
            <w:shd w:val="clear" w:color="auto" w:fill="auto"/>
            <w:vAlign w:val="center"/>
            <w:hideMark/>
          </w:tcPr>
          <w:p w14:paraId="61491A1C" w14:textId="77777777" w:rsidR="004C5094" w:rsidRDefault="0047476B">
            <w:pPr>
              <w:pStyle w:val="aff4"/>
              <w:rPr>
                <w:szCs w:val="20"/>
              </w:rPr>
            </w:pPr>
            <w:r>
              <w:rPr>
                <w:szCs w:val="20"/>
              </w:rPr>
              <w:t>3986,7</w:t>
            </w:r>
          </w:p>
        </w:tc>
        <w:tc>
          <w:tcPr>
            <w:tcW w:w="714" w:type="pct"/>
            <w:shd w:val="clear" w:color="auto" w:fill="auto"/>
            <w:vAlign w:val="center"/>
            <w:hideMark/>
          </w:tcPr>
          <w:p w14:paraId="4C7B9BD5" w14:textId="77777777" w:rsidR="004C5094" w:rsidRDefault="0047476B">
            <w:pPr>
              <w:pStyle w:val="aff4"/>
              <w:rPr>
                <w:szCs w:val="20"/>
              </w:rPr>
            </w:pPr>
            <w:r>
              <w:rPr>
                <w:szCs w:val="20"/>
              </w:rPr>
              <w:t>1319,45</w:t>
            </w:r>
          </w:p>
        </w:tc>
        <w:tc>
          <w:tcPr>
            <w:tcW w:w="647" w:type="pct"/>
            <w:shd w:val="clear" w:color="auto" w:fill="auto"/>
            <w:noWrap/>
            <w:vAlign w:val="center"/>
            <w:hideMark/>
          </w:tcPr>
          <w:p w14:paraId="3D16174A" w14:textId="77777777" w:rsidR="004C5094" w:rsidRDefault="0047476B">
            <w:pPr>
              <w:pStyle w:val="aff4"/>
              <w:rPr>
                <w:szCs w:val="20"/>
              </w:rPr>
            </w:pPr>
            <w:r>
              <w:rPr>
                <w:szCs w:val="20"/>
              </w:rPr>
              <w:t>8097,1</w:t>
            </w:r>
          </w:p>
        </w:tc>
        <w:tc>
          <w:tcPr>
            <w:tcW w:w="568" w:type="pct"/>
            <w:shd w:val="clear" w:color="auto" w:fill="auto"/>
            <w:noWrap/>
            <w:vAlign w:val="center"/>
            <w:hideMark/>
          </w:tcPr>
          <w:p w14:paraId="138854B7" w14:textId="77777777" w:rsidR="004C5094" w:rsidRDefault="0047476B">
            <w:pPr>
              <w:pStyle w:val="aff4"/>
              <w:rPr>
                <w:szCs w:val="20"/>
              </w:rPr>
            </w:pPr>
            <w:r>
              <w:rPr>
                <w:szCs w:val="20"/>
              </w:rPr>
              <w:t>6818,9</w:t>
            </w:r>
          </w:p>
        </w:tc>
        <w:tc>
          <w:tcPr>
            <w:tcW w:w="501" w:type="pct"/>
            <w:shd w:val="clear" w:color="auto" w:fill="auto"/>
            <w:noWrap/>
            <w:vAlign w:val="center"/>
            <w:hideMark/>
          </w:tcPr>
          <w:p w14:paraId="7026BA5B" w14:textId="77777777" w:rsidR="004C5094" w:rsidRDefault="0047476B">
            <w:pPr>
              <w:pStyle w:val="aff4"/>
              <w:rPr>
                <w:szCs w:val="20"/>
              </w:rPr>
            </w:pPr>
            <w:r>
              <w:rPr>
                <w:szCs w:val="20"/>
              </w:rPr>
              <w:t>2885</w:t>
            </w:r>
          </w:p>
        </w:tc>
      </w:tr>
      <w:tr w:rsidR="004C5094" w14:paraId="61FAEB19" w14:textId="77777777">
        <w:trPr>
          <w:cantSplit/>
          <w:trHeight w:val="20"/>
        </w:trPr>
        <w:tc>
          <w:tcPr>
            <w:tcW w:w="585" w:type="pct"/>
            <w:shd w:val="clear" w:color="auto" w:fill="auto"/>
            <w:noWrap/>
            <w:vAlign w:val="center"/>
            <w:hideMark/>
          </w:tcPr>
          <w:p w14:paraId="543FD69F" w14:textId="77777777" w:rsidR="004C5094" w:rsidRDefault="0047476B">
            <w:pPr>
              <w:pStyle w:val="aff4"/>
              <w:rPr>
                <w:szCs w:val="20"/>
                <w:lang w:eastAsia="ru-RU"/>
              </w:rPr>
            </w:pPr>
            <w:r>
              <w:rPr>
                <w:szCs w:val="20"/>
                <w:lang w:eastAsia="ru-RU"/>
              </w:rPr>
              <w:t>1,5</w:t>
            </w:r>
          </w:p>
        </w:tc>
        <w:tc>
          <w:tcPr>
            <w:tcW w:w="403" w:type="pct"/>
            <w:shd w:val="clear" w:color="auto" w:fill="auto"/>
            <w:noWrap/>
            <w:vAlign w:val="center"/>
            <w:hideMark/>
          </w:tcPr>
          <w:p w14:paraId="301963E2"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5919B1F0" w14:textId="77777777" w:rsidR="004C5094" w:rsidRDefault="0047476B">
            <w:pPr>
              <w:pStyle w:val="aff4"/>
              <w:rPr>
                <w:szCs w:val="20"/>
                <w:lang w:eastAsia="ru-RU"/>
              </w:rPr>
            </w:pPr>
            <w:r>
              <w:rPr>
                <w:szCs w:val="20"/>
                <w:lang w:eastAsia="ru-RU"/>
              </w:rPr>
              <w:t>250</w:t>
            </w:r>
          </w:p>
        </w:tc>
        <w:tc>
          <w:tcPr>
            <w:tcW w:w="443" w:type="pct"/>
            <w:shd w:val="clear" w:color="auto" w:fill="auto"/>
            <w:noWrap/>
            <w:vAlign w:val="center"/>
            <w:hideMark/>
          </w:tcPr>
          <w:p w14:paraId="49CC200D" w14:textId="77777777" w:rsidR="004C5094" w:rsidRDefault="0047476B">
            <w:pPr>
              <w:pStyle w:val="aff4"/>
              <w:rPr>
                <w:szCs w:val="20"/>
                <w:lang w:eastAsia="ru-RU"/>
              </w:rPr>
            </w:pPr>
            <w:r>
              <w:rPr>
                <w:szCs w:val="20"/>
                <w:lang w:eastAsia="ru-RU"/>
              </w:rPr>
              <w:t>92</w:t>
            </w:r>
          </w:p>
        </w:tc>
        <w:tc>
          <w:tcPr>
            <w:tcW w:w="714" w:type="pct"/>
            <w:shd w:val="clear" w:color="auto" w:fill="auto"/>
            <w:vAlign w:val="center"/>
            <w:hideMark/>
          </w:tcPr>
          <w:p w14:paraId="36F660B9" w14:textId="77777777" w:rsidR="004C5094" w:rsidRDefault="0047476B">
            <w:pPr>
              <w:pStyle w:val="aff4"/>
              <w:rPr>
                <w:szCs w:val="20"/>
              </w:rPr>
            </w:pPr>
            <w:r>
              <w:rPr>
                <w:szCs w:val="20"/>
              </w:rPr>
              <w:t>4271,4</w:t>
            </w:r>
          </w:p>
        </w:tc>
        <w:tc>
          <w:tcPr>
            <w:tcW w:w="714" w:type="pct"/>
            <w:shd w:val="clear" w:color="auto" w:fill="auto"/>
            <w:vAlign w:val="center"/>
            <w:hideMark/>
          </w:tcPr>
          <w:p w14:paraId="24E9766B" w14:textId="77777777" w:rsidR="004C5094" w:rsidRDefault="0047476B">
            <w:pPr>
              <w:pStyle w:val="aff4"/>
              <w:rPr>
                <w:szCs w:val="20"/>
              </w:rPr>
            </w:pPr>
            <w:r>
              <w:rPr>
                <w:szCs w:val="20"/>
              </w:rPr>
              <w:t>1413,70</w:t>
            </w:r>
          </w:p>
        </w:tc>
        <w:tc>
          <w:tcPr>
            <w:tcW w:w="647" w:type="pct"/>
            <w:shd w:val="clear" w:color="auto" w:fill="auto"/>
            <w:noWrap/>
            <w:vAlign w:val="center"/>
            <w:hideMark/>
          </w:tcPr>
          <w:p w14:paraId="2B70BF37" w14:textId="77777777" w:rsidR="004C5094" w:rsidRDefault="0047476B">
            <w:pPr>
              <w:pStyle w:val="aff4"/>
              <w:rPr>
                <w:szCs w:val="20"/>
              </w:rPr>
            </w:pPr>
            <w:r>
              <w:rPr>
                <w:szCs w:val="20"/>
              </w:rPr>
              <w:t>8675,5</w:t>
            </w:r>
          </w:p>
        </w:tc>
        <w:tc>
          <w:tcPr>
            <w:tcW w:w="568" w:type="pct"/>
            <w:shd w:val="clear" w:color="auto" w:fill="auto"/>
            <w:noWrap/>
            <w:vAlign w:val="center"/>
            <w:hideMark/>
          </w:tcPr>
          <w:p w14:paraId="1F645A61" w14:textId="77777777" w:rsidR="004C5094" w:rsidRDefault="0047476B">
            <w:pPr>
              <w:pStyle w:val="aff4"/>
              <w:rPr>
                <w:szCs w:val="20"/>
              </w:rPr>
            </w:pPr>
            <w:r>
              <w:rPr>
                <w:szCs w:val="20"/>
              </w:rPr>
              <w:t>7306,0</w:t>
            </w:r>
          </w:p>
        </w:tc>
        <w:tc>
          <w:tcPr>
            <w:tcW w:w="501" w:type="pct"/>
            <w:shd w:val="clear" w:color="auto" w:fill="auto"/>
            <w:noWrap/>
            <w:vAlign w:val="center"/>
            <w:hideMark/>
          </w:tcPr>
          <w:p w14:paraId="67EBF3F5" w14:textId="77777777" w:rsidR="004C5094" w:rsidRDefault="0047476B">
            <w:pPr>
              <w:pStyle w:val="aff4"/>
              <w:rPr>
                <w:szCs w:val="20"/>
              </w:rPr>
            </w:pPr>
            <w:r>
              <w:rPr>
                <w:szCs w:val="20"/>
              </w:rPr>
              <w:t>2587</w:t>
            </w:r>
          </w:p>
        </w:tc>
      </w:tr>
      <w:tr w:rsidR="004C5094" w14:paraId="23684F29" w14:textId="77777777">
        <w:trPr>
          <w:cantSplit/>
          <w:trHeight w:val="20"/>
        </w:trPr>
        <w:tc>
          <w:tcPr>
            <w:tcW w:w="585" w:type="pct"/>
            <w:shd w:val="clear" w:color="auto" w:fill="auto"/>
            <w:noWrap/>
            <w:vAlign w:val="center"/>
            <w:hideMark/>
          </w:tcPr>
          <w:p w14:paraId="721A09E7" w14:textId="77777777" w:rsidR="004C5094" w:rsidRDefault="0047476B">
            <w:pPr>
              <w:pStyle w:val="aff4"/>
              <w:rPr>
                <w:szCs w:val="20"/>
                <w:lang w:eastAsia="ru-RU"/>
              </w:rPr>
            </w:pPr>
            <w:r>
              <w:rPr>
                <w:szCs w:val="20"/>
                <w:lang w:eastAsia="ru-RU"/>
              </w:rPr>
              <w:t>1,6</w:t>
            </w:r>
          </w:p>
        </w:tc>
        <w:tc>
          <w:tcPr>
            <w:tcW w:w="403" w:type="pct"/>
            <w:shd w:val="clear" w:color="auto" w:fill="auto"/>
            <w:noWrap/>
            <w:vAlign w:val="center"/>
            <w:hideMark/>
          </w:tcPr>
          <w:p w14:paraId="6BFACB5E"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0F58B715" w14:textId="77777777" w:rsidR="004C5094" w:rsidRDefault="0047476B">
            <w:pPr>
              <w:pStyle w:val="aff4"/>
              <w:rPr>
                <w:szCs w:val="20"/>
                <w:lang w:eastAsia="ru-RU"/>
              </w:rPr>
            </w:pPr>
            <w:r>
              <w:rPr>
                <w:szCs w:val="20"/>
                <w:lang w:eastAsia="ru-RU"/>
              </w:rPr>
              <w:t>250</w:t>
            </w:r>
          </w:p>
        </w:tc>
        <w:tc>
          <w:tcPr>
            <w:tcW w:w="443" w:type="pct"/>
            <w:shd w:val="clear" w:color="auto" w:fill="auto"/>
            <w:noWrap/>
            <w:vAlign w:val="center"/>
            <w:hideMark/>
          </w:tcPr>
          <w:p w14:paraId="597463B0" w14:textId="77777777" w:rsidR="004C5094" w:rsidRDefault="0047476B">
            <w:pPr>
              <w:pStyle w:val="aff4"/>
              <w:rPr>
                <w:szCs w:val="20"/>
                <w:lang w:eastAsia="ru-RU"/>
              </w:rPr>
            </w:pPr>
            <w:r>
              <w:rPr>
                <w:szCs w:val="20"/>
                <w:lang w:eastAsia="ru-RU"/>
              </w:rPr>
              <w:t>92</w:t>
            </w:r>
          </w:p>
        </w:tc>
        <w:tc>
          <w:tcPr>
            <w:tcW w:w="714" w:type="pct"/>
            <w:shd w:val="clear" w:color="auto" w:fill="auto"/>
            <w:vAlign w:val="center"/>
            <w:hideMark/>
          </w:tcPr>
          <w:p w14:paraId="61214694" w14:textId="77777777" w:rsidR="004C5094" w:rsidRDefault="0047476B">
            <w:pPr>
              <w:pStyle w:val="aff4"/>
              <w:rPr>
                <w:szCs w:val="20"/>
              </w:rPr>
            </w:pPr>
            <w:r>
              <w:rPr>
                <w:szCs w:val="20"/>
              </w:rPr>
              <w:t>4556,2</w:t>
            </w:r>
          </w:p>
        </w:tc>
        <w:tc>
          <w:tcPr>
            <w:tcW w:w="714" w:type="pct"/>
            <w:shd w:val="clear" w:color="auto" w:fill="auto"/>
            <w:vAlign w:val="center"/>
            <w:hideMark/>
          </w:tcPr>
          <w:p w14:paraId="549D8E54" w14:textId="77777777" w:rsidR="004C5094" w:rsidRDefault="0047476B">
            <w:pPr>
              <w:pStyle w:val="aff4"/>
              <w:rPr>
                <w:szCs w:val="20"/>
              </w:rPr>
            </w:pPr>
            <w:r>
              <w:rPr>
                <w:szCs w:val="20"/>
              </w:rPr>
              <w:t>1507,94</w:t>
            </w:r>
          </w:p>
        </w:tc>
        <w:tc>
          <w:tcPr>
            <w:tcW w:w="647" w:type="pct"/>
            <w:shd w:val="clear" w:color="auto" w:fill="auto"/>
            <w:noWrap/>
            <w:vAlign w:val="center"/>
            <w:hideMark/>
          </w:tcPr>
          <w:p w14:paraId="3B6A224E" w14:textId="77777777" w:rsidR="004C5094" w:rsidRDefault="0047476B">
            <w:pPr>
              <w:pStyle w:val="aff4"/>
              <w:rPr>
                <w:szCs w:val="20"/>
              </w:rPr>
            </w:pPr>
            <w:r>
              <w:rPr>
                <w:szCs w:val="20"/>
              </w:rPr>
              <w:t>9253,9</w:t>
            </w:r>
          </w:p>
        </w:tc>
        <w:tc>
          <w:tcPr>
            <w:tcW w:w="568" w:type="pct"/>
            <w:shd w:val="clear" w:color="auto" w:fill="auto"/>
            <w:noWrap/>
            <w:vAlign w:val="center"/>
            <w:hideMark/>
          </w:tcPr>
          <w:p w14:paraId="71B2D27D" w14:textId="77777777" w:rsidR="004C5094" w:rsidRDefault="0047476B">
            <w:pPr>
              <w:pStyle w:val="aff4"/>
              <w:rPr>
                <w:szCs w:val="20"/>
              </w:rPr>
            </w:pPr>
            <w:r>
              <w:rPr>
                <w:szCs w:val="20"/>
              </w:rPr>
              <w:t>7793,1</w:t>
            </w:r>
          </w:p>
        </w:tc>
        <w:tc>
          <w:tcPr>
            <w:tcW w:w="501" w:type="pct"/>
            <w:shd w:val="clear" w:color="auto" w:fill="auto"/>
            <w:noWrap/>
            <w:vAlign w:val="center"/>
            <w:hideMark/>
          </w:tcPr>
          <w:p w14:paraId="7442028A" w14:textId="77777777" w:rsidR="004C5094" w:rsidRDefault="0047476B">
            <w:pPr>
              <w:pStyle w:val="aff4"/>
              <w:rPr>
                <w:szCs w:val="20"/>
              </w:rPr>
            </w:pPr>
            <w:r>
              <w:rPr>
                <w:szCs w:val="20"/>
              </w:rPr>
              <w:t>2760</w:t>
            </w:r>
          </w:p>
        </w:tc>
      </w:tr>
      <w:tr w:rsidR="004C5094" w14:paraId="67D6C325" w14:textId="77777777">
        <w:trPr>
          <w:cantSplit/>
          <w:trHeight w:val="20"/>
        </w:trPr>
        <w:tc>
          <w:tcPr>
            <w:tcW w:w="585" w:type="pct"/>
            <w:shd w:val="clear" w:color="auto" w:fill="auto"/>
            <w:noWrap/>
            <w:vAlign w:val="center"/>
            <w:hideMark/>
          </w:tcPr>
          <w:p w14:paraId="73B1A871" w14:textId="77777777" w:rsidR="004C5094" w:rsidRDefault="0047476B">
            <w:pPr>
              <w:pStyle w:val="aff4"/>
              <w:rPr>
                <w:szCs w:val="20"/>
                <w:lang w:eastAsia="ru-RU"/>
              </w:rPr>
            </w:pPr>
            <w:r>
              <w:rPr>
                <w:szCs w:val="20"/>
                <w:lang w:eastAsia="ru-RU"/>
              </w:rPr>
              <w:t>1,7</w:t>
            </w:r>
          </w:p>
        </w:tc>
        <w:tc>
          <w:tcPr>
            <w:tcW w:w="403" w:type="pct"/>
            <w:shd w:val="clear" w:color="auto" w:fill="auto"/>
            <w:noWrap/>
            <w:vAlign w:val="center"/>
            <w:hideMark/>
          </w:tcPr>
          <w:p w14:paraId="0197DB02"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39B99B31" w14:textId="77777777" w:rsidR="004C5094" w:rsidRDefault="0047476B">
            <w:pPr>
              <w:pStyle w:val="aff4"/>
              <w:rPr>
                <w:szCs w:val="20"/>
                <w:lang w:eastAsia="ru-RU"/>
              </w:rPr>
            </w:pPr>
            <w:r>
              <w:rPr>
                <w:szCs w:val="20"/>
                <w:lang w:eastAsia="ru-RU"/>
              </w:rPr>
              <w:t>250</w:t>
            </w:r>
          </w:p>
        </w:tc>
        <w:tc>
          <w:tcPr>
            <w:tcW w:w="443" w:type="pct"/>
            <w:shd w:val="clear" w:color="auto" w:fill="auto"/>
            <w:noWrap/>
            <w:vAlign w:val="center"/>
            <w:hideMark/>
          </w:tcPr>
          <w:p w14:paraId="20837AE0" w14:textId="77777777" w:rsidR="004C5094" w:rsidRDefault="0047476B">
            <w:pPr>
              <w:pStyle w:val="aff4"/>
              <w:rPr>
                <w:szCs w:val="20"/>
                <w:lang w:eastAsia="ru-RU"/>
              </w:rPr>
            </w:pPr>
            <w:r>
              <w:rPr>
                <w:szCs w:val="20"/>
                <w:lang w:eastAsia="ru-RU"/>
              </w:rPr>
              <w:t>92</w:t>
            </w:r>
          </w:p>
        </w:tc>
        <w:tc>
          <w:tcPr>
            <w:tcW w:w="714" w:type="pct"/>
            <w:shd w:val="clear" w:color="auto" w:fill="auto"/>
            <w:vAlign w:val="center"/>
            <w:hideMark/>
          </w:tcPr>
          <w:p w14:paraId="6F0D9AAB" w14:textId="77777777" w:rsidR="004C5094" w:rsidRDefault="0047476B">
            <w:pPr>
              <w:pStyle w:val="aff4"/>
              <w:rPr>
                <w:szCs w:val="20"/>
              </w:rPr>
            </w:pPr>
            <w:r>
              <w:rPr>
                <w:szCs w:val="20"/>
              </w:rPr>
              <w:t>4841,0</w:t>
            </w:r>
          </w:p>
        </w:tc>
        <w:tc>
          <w:tcPr>
            <w:tcW w:w="714" w:type="pct"/>
            <w:shd w:val="clear" w:color="auto" w:fill="auto"/>
            <w:vAlign w:val="center"/>
            <w:hideMark/>
          </w:tcPr>
          <w:p w14:paraId="77F39445" w14:textId="77777777" w:rsidR="004C5094" w:rsidRDefault="0047476B">
            <w:pPr>
              <w:pStyle w:val="aff4"/>
              <w:rPr>
                <w:szCs w:val="20"/>
              </w:rPr>
            </w:pPr>
            <w:r>
              <w:rPr>
                <w:szCs w:val="20"/>
              </w:rPr>
              <w:t>1602,19</w:t>
            </w:r>
          </w:p>
        </w:tc>
        <w:tc>
          <w:tcPr>
            <w:tcW w:w="647" w:type="pct"/>
            <w:shd w:val="clear" w:color="auto" w:fill="auto"/>
            <w:noWrap/>
            <w:vAlign w:val="center"/>
            <w:hideMark/>
          </w:tcPr>
          <w:p w14:paraId="568C0889" w14:textId="77777777" w:rsidR="004C5094" w:rsidRDefault="0047476B">
            <w:pPr>
              <w:pStyle w:val="aff4"/>
              <w:rPr>
                <w:szCs w:val="20"/>
              </w:rPr>
            </w:pPr>
            <w:r>
              <w:rPr>
                <w:szCs w:val="20"/>
              </w:rPr>
              <w:t>9832,2</w:t>
            </w:r>
          </w:p>
        </w:tc>
        <w:tc>
          <w:tcPr>
            <w:tcW w:w="568" w:type="pct"/>
            <w:shd w:val="clear" w:color="auto" w:fill="auto"/>
            <w:noWrap/>
            <w:vAlign w:val="center"/>
            <w:hideMark/>
          </w:tcPr>
          <w:p w14:paraId="55305825" w14:textId="77777777" w:rsidR="004C5094" w:rsidRDefault="0047476B">
            <w:pPr>
              <w:pStyle w:val="aff4"/>
              <w:rPr>
                <w:szCs w:val="20"/>
              </w:rPr>
            </w:pPr>
            <w:r>
              <w:rPr>
                <w:szCs w:val="20"/>
              </w:rPr>
              <w:t>8280,1</w:t>
            </w:r>
          </w:p>
        </w:tc>
        <w:tc>
          <w:tcPr>
            <w:tcW w:w="501" w:type="pct"/>
            <w:shd w:val="clear" w:color="auto" w:fill="auto"/>
            <w:noWrap/>
            <w:vAlign w:val="center"/>
            <w:hideMark/>
          </w:tcPr>
          <w:p w14:paraId="3AB25E41" w14:textId="77777777" w:rsidR="004C5094" w:rsidRDefault="0047476B">
            <w:pPr>
              <w:pStyle w:val="aff4"/>
              <w:rPr>
                <w:szCs w:val="20"/>
              </w:rPr>
            </w:pPr>
            <w:r>
              <w:rPr>
                <w:szCs w:val="20"/>
              </w:rPr>
              <w:t>2932</w:t>
            </w:r>
          </w:p>
        </w:tc>
      </w:tr>
      <w:tr w:rsidR="004C5094" w14:paraId="55AA87E1" w14:textId="77777777">
        <w:trPr>
          <w:cantSplit/>
          <w:trHeight w:val="20"/>
        </w:trPr>
        <w:tc>
          <w:tcPr>
            <w:tcW w:w="585" w:type="pct"/>
            <w:shd w:val="clear" w:color="auto" w:fill="auto"/>
            <w:noWrap/>
            <w:vAlign w:val="center"/>
            <w:hideMark/>
          </w:tcPr>
          <w:p w14:paraId="350952FC" w14:textId="77777777" w:rsidR="004C5094" w:rsidRDefault="0047476B">
            <w:pPr>
              <w:pStyle w:val="aff4"/>
              <w:rPr>
                <w:szCs w:val="20"/>
                <w:lang w:eastAsia="ru-RU"/>
              </w:rPr>
            </w:pPr>
            <w:r>
              <w:rPr>
                <w:szCs w:val="20"/>
                <w:lang w:eastAsia="ru-RU"/>
              </w:rPr>
              <w:t>1,8</w:t>
            </w:r>
          </w:p>
        </w:tc>
        <w:tc>
          <w:tcPr>
            <w:tcW w:w="403" w:type="pct"/>
            <w:shd w:val="clear" w:color="auto" w:fill="auto"/>
            <w:noWrap/>
            <w:vAlign w:val="center"/>
            <w:hideMark/>
          </w:tcPr>
          <w:p w14:paraId="41C160A4"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32A55E47" w14:textId="77777777" w:rsidR="004C5094" w:rsidRDefault="0047476B">
            <w:pPr>
              <w:pStyle w:val="aff4"/>
              <w:rPr>
                <w:szCs w:val="20"/>
                <w:lang w:eastAsia="ru-RU"/>
              </w:rPr>
            </w:pPr>
            <w:r>
              <w:rPr>
                <w:szCs w:val="20"/>
                <w:lang w:eastAsia="ru-RU"/>
              </w:rPr>
              <w:t>250</w:t>
            </w:r>
          </w:p>
        </w:tc>
        <w:tc>
          <w:tcPr>
            <w:tcW w:w="443" w:type="pct"/>
            <w:shd w:val="clear" w:color="auto" w:fill="auto"/>
            <w:noWrap/>
            <w:vAlign w:val="center"/>
            <w:hideMark/>
          </w:tcPr>
          <w:p w14:paraId="0D1E9673" w14:textId="77777777" w:rsidR="004C5094" w:rsidRDefault="0047476B">
            <w:pPr>
              <w:pStyle w:val="aff4"/>
              <w:rPr>
                <w:szCs w:val="20"/>
                <w:lang w:eastAsia="ru-RU"/>
              </w:rPr>
            </w:pPr>
            <w:r>
              <w:rPr>
                <w:szCs w:val="20"/>
                <w:lang w:eastAsia="ru-RU"/>
              </w:rPr>
              <w:t>92</w:t>
            </w:r>
          </w:p>
        </w:tc>
        <w:tc>
          <w:tcPr>
            <w:tcW w:w="714" w:type="pct"/>
            <w:shd w:val="clear" w:color="auto" w:fill="auto"/>
            <w:vAlign w:val="center"/>
            <w:hideMark/>
          </w:tcPr>
          <w:p w14:paraId="697E6648" w14:textId="77777777" w:rsidR="004C5094" w:rsidRDefault="0047476B">
            <w:pPr>
              <w:pStyle w:val="aff4"/>
              <w:rPr>
                <w:szCs w:val="20"/>
              </w:rPr>
            </w:pPr>
            <w:r>
              <w:rPr>
                <w:szCs w:val="20"/>
              </w:rPr>
              <w:t>5125,7</w:t>
            </w:r>
          </w:p>
        </w:tc>
        <w:tc>
          <w:tcPr>
            <w:tcW w:w="714" w:type="pct"/>
            <w:shd w:val="clear" w:color="auto" w:fill="auto"/>
            <w:vAlign w:val="center"/>
            <w:hideMark/>
          </w:tcPr>
          <w:p w14:paraId="3126D450" w14:textId="77777777" w:rsidR="004C5094" w:rsidRDefault="0047476B">
            <w:pPr>
              <w:pStyle w:val="aff4"/>
              <w:rPr>
                <w:szCs w:val="20"/>
              </w:rPr>
            </w:pPr>
            <w:r>
              <w:rPr>
                <w:szCs w:val="20"/>
              </w:rPr>
              <w:t>1696,43</w:t>
            </w:r>
          </w:p>
        </w:tc>
        <w:tc>
          <w:tcPr>
            <w:tcW w:w="647" w:type="pct"/>
            <w:shd w:val="clear" w:color="auto" w:fill="auto"/>
            <w:noWrap/>
            <w:vAlign w:val="center"/>
            <w:hideMark/>
          </w:tcPr>
          <w:p w14:paraId="39ABDA14" w14:textId="77777777" w:rsidR="004C5094" w:rsidRDefault="0047476B">
            <w:pPr>
              <w:pStyle w:val="aff4"/>
              <w:rPr>
                <w:szCs w:val="20"/>
              </w:rPr>
            </w:pPr>
            <w:r>
              <w:rPr>
                <w:szCs w:val="20"/>
              </w:rPr>
              <w:t>10410,6</w:t>
            </w:r>
          </w:p>
        </w:tc>
        <w:tc>
          <w:tcPr>
            <w:tcW w:w="568" w:type="pct"/>
            <w:shd w:val="clear" w:color="auto" w:fill="auto"/>
            <w:noWrap/>
            <w:vAlign w:val="center"/>
            <w:hideMark/>
          </w:tcPr>
          <w:p w14:paraId="10DA0304" w14:textId="77777777" w:rsidR="004C5094" w:rsidRDefault="0047476B">
            <w:pPr>
              <w:pStyle w:val="aff4"/>
              <w:rPr>
                <w:szCs w:val="20"/>
              </w:rPr>
            </w:pPr>
            <w:r>
              <w:rPr>
                <w:szCs w:val="20"/>
              </w:rPr>
              <w:t>8767,2</w:t>
            </w:r>
          </w:p>
        </w:tc>
        <w:tc>
          <w:tcPr>
            <w:tcW w:w="501" w:type="pct"/>
            <w:shd w:val="clear" w:color="auto" w:fill="auto"/>
            <w:noWrap/>
            <w:vAlign w:val="center"/>
            <w:hideMark/>
          </w:tcPr>
          <w:p w14:paraId="16B26A73" w14:textId="77777777" w:rsidR="004C5094" w:rsidRDefault="0047476B">
            <w:pPr>
              <w:pStyle w:val="aff4"/>
              <w:rPr>
                <w:szCs w:val="20"/>
              </w:rPr>
            </w:pPr>
            <w:r>
              <w:rPr>
                <w:szCs w:val="20"/>
              </w:rPr>
              <w:t>3105</w:t>
            </w:r>
          </w:p>
        </w:tc>
      </w:tr>
      <w:tr w:rsidR="004C5094" w14:paraId="05A37401" w14:textId="77777777">
        <w:trPr>
          <w:cantSplit/>
          <w:trHeight w:val="20"/>
        </w:trPr>
        <w:tc>
          <w:tcPr>
            <w:tcW w:w="585" w:type="pct"/>
            <w:shd w:val="clear" w:color="auto" w:fill="auto"/>
            <w:noWrap/>
            <w:vAlign w:val="center"/>
            <w:hideMark/>
          </w:tcPr>
          <w:p w14:paraId="0A2BB53B" w14:textId="77777777" w:rsidR="004C5094" w:rsidRDefault="0047476B">
            <w:pPr>
              <w:pStyle w:val="aff4"/>
              <w:rPr>
                <w:szCs w:val="20"/>
                <w:lang w:eastAsia="ru-RU"/>
              </w:rPr>
            </w:pPr>
            <w:r>
              <w:rPr>
                <w:szCs w:val="20"/>
                <w:lang w:eastAsia="ru-RU"/>
              </w:rPr>
              <w:t>1,9</w:t>
            </w:r>
          </w:p>
        </w:tc>
        <w:tc>
          <w:tcPr>
            <w:tcW w:w="403" w:type="pct"/>
            <w:shd w:val="clear" w:color="auto" w:fill="auto"/>
            <w:noWrap/>
            <w:vAlign w:val="center"/>
            <w:hideMark/>
          </w:tcPr>
          <w:p w14:paraId="49D460E4"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395D71A" w14:textId="77777777" w:rsidR="004C5094" w:rsidRDefault="0047476B">
            <w:pPr>
              <w:pStyle w:val="aff4"/>
              <w:rPr>
                <w:szCs w:val="20"/>
                <w:lang w:eastAsia="ru-RU"/>
              </w:rPr>
            </w:pPr>
            <w:r>
              <w:rPr>
                <w:szCs w:val="20"/>
                <w:lang w:eastAsia="ru-RU"/>
              </w:rPr>
              <w:t>250</w:t>
            </w:r>
          </w:p>
        </w:tc>
        <w:tc>
          <w:tcPr>
            <w:tcW w:w="443" w:type="pct"/>
            <w:shd w:val="clear" w:color="auto" w:fill="auto"/>
            <w:noWrap/>
            <w:vAlign w:val="center"/>
            <w:hideMark/>
          </w:tcPr>
          <w:p w14:paraId="5669FD33" w14:textId="77777777" w:rsidR="004C5094" w:rsidRDefault="0047476B">
            <w:pPr>
              <w:pStyle w:val="aff4"/>
              <w:rPr>
                <w:szCs w:val="20"/>
                <w:lang w:eastAsia="ru-RU"/>
              </w:rPr>
            </w:pPr>
            <w:r>
              <w:rPr>
                <w:szCs w:val="20"/>
                <w:lang w:eastAsia="ru-RU"/>
              </w:rPr>
              <w:t>92</w:t>
            </w:r>
          </w:p>
        </w:tc>
        <w:tc>
          <w:tcPr>
            <w:tcW w:w="714" w:type="pct"/>
            <w:shd w:val="clear" w:color="auto" w:fill="auto"/>
            <w:vAlign w:val="center"/>
            <w:hideMark/>
          </w:tcPr>
          <w:p w14:paraId="3B237800" w14:textId="77777777" w:rsidR="004C5094" w:rsidRDefault="0047476B">
            <w:pPr>
              <w:pStyle w:val="aff4"/>
              <w:rPr>
                <w:szCs w:val="20"/>
              </w:rPr>
            </w:pPr>
            <w:r>
              <w:rPr>
                <w:szCs w:val="20"/>
              </w:rPr>
              <w:t>5410,5</w:t>
            </w:r>
          </w:p>
        </w:tc>
        <w:tc>
          <w:tcPr>
            <w:tcW w:w="714" w:type="pct"/>
            <w:shd w:val="clear" w:color="auto" w:fill="auto"/>
            <w:vAlign w:val="center"/>
            <w:hideMark/>
          </w:tcPr>
          <w:p w14:paraId="5ABF761C" w14:textId="77777777" w:rsidR="004C5094" w:rsidRDefault="0047476B">
            <w:pPr>
              <w:pStyle w:val="aff4"/>
              <w:rPr>
                <w:szCs w:val="20"/>
              </w:rPr>
            </w:pPr>
            <w:r>
              <w:rPr>
                <w:szCs w:val="20"/>
              </w:rPr>
              <w:t>1790,68</w:t>
            </w:r>
          </w:p>
        </w:tc>
        <w:tc>
          <w:tcPr>
            <w:tcW w:w="647" w:type="pct"/>
            <w:shd w:val="clear" w:color="auto" w:fill="auto"/>
            <w:noWrap/>
            <w:vAlign w:val="center"/>
            <w:hideMark/>
          </w:tcPr>
          <w:p w14:paraId="7E22EF67" w14:textId="77777777" w:rsidR="004C5094" w:rsidRDefault="0047476B">
            <w:pPr>
              <w:pStyle w:val="aff4"/>
              <w:rPr>
                <w:szCs w:val="20"/>
              </w:rPr>
            </w:pPr>
            <w:r>
              <w:rPr>
                <w:szCs w:val="20"/>
              </w:rPr>
              <w:t>10989,0</w:t>
            </w:r>
          </w:p>
        </w:tc>
        <w:tc>
          <w:tcPr>
            <w:tcW w:w="568" w:type="pct"/>
            <w:shd w:val="clear" w:color="auto" w:fill="auto"/>
            <w:noWrap/>
            <w:vAlign w:val="center"/>
            <w:hideMark/>
          </w:tcPr>
          <w:p w14:paraId="1D473D74" w14:textId="77777777" w:rsidR="004C5094" w:rsidRDefault="0047476B">
            <w:pPr>
              <w:pStyle w:val="aff4"/>
              <w:rPr>
                <w:szCs w:val="20"/>
              </w:rPr>
            </w:pPr>
            <w:r>
              <w:rPr>
                <w:szCs w:val="20"/>
              </w:rPr>
              <w:t>9254,3</w:t>
            </w:r>
          </w:p>
        </w:tc>
        <w:tc>
          <w:tcPr>
            <w:tcW w:w="501" w:type="pct"/>
            <w:shd w:val="clear" w:color="auto" w:fill="auto"/>
            <w:noWrap/>
            <w:vAlign w:val="center"/>
            <w:hideMark/>
          </w:tcPr>
          <w:p w14:paraId="510D4882" w14:textId="77777777" w:rsidR="004C5094" w:rsidRDefault="0047476B">
            <w:pPr>
              <w:pStyle w:val="aff4"/>
              <w:rPr>
                <w:szCs w:val="20"/>
              </w:rPr>
            </w:pPr>
            <w:r>
              <w:rPr>
                <w:szCs w:val="20"/>
              </w:rPr>
              <w:t>3277</w:t>
            </w:r>
          </w:p>
        </w:tc>
      </w:tr>
      <w:tr w:rsidR="004C5094" w14:paraId="01B6AB35" w14:textId="77777777">
        <w:trPr>
          <w:cantSplit/>
          <w:trHeight w:val="20"/>
        </w:trPr>
        <w:tc>
          <w:tcPr>
            <w:tcW w:w="585" w:type="pct"/>
            <w:shd w:val="clear" w:color="auto" w:fill="auto"/>
            <w:noWrap/>
            <w:vAlign w:val="center"/>
            <w:hideMark/>
          </w:tcPr>
          <w:p w14:paraId="6AA5F67E" w14:textId="77777777" w:rsidR="004C5094" w:rsidRDefault="0047476B">
            <w:pPr>
              <w:pStyle w:val="aff4"/>
              <w:rPr>
                <w:szCs w:val="20"/>
                <w:lang w:eastAsia="ru-RU"/>
              </w:rPr>
            </w:pPr>
            <w:r>
              <w:rPr>
                <w:szCs w:val="20"/>
                <w:lang w:eastAsia="ru-RU"/>
              </w:rPr>
              <w:t>2</w:t>
            </w:r>
          </w:p>
        </w:tc>
        <w:tc>
          <w:tcPr>
            <w:tcW w:w="403" w:type="pct"/>
            <w:shd w:val="clear" w:color="auto" w:fill="auto"/>
            <w:noWrap/>
            <w:vAlign w:val="center"/>
            <w:hideMark/>
          </w:tcPr>
          <w:p w14:paraId="7BEE3F73" w14:textId="77777777" w:rsidR="004C5094" w:rsidRDefault="0047476B">
            <w:pPr>
              <w:pStyle w:val="aff4"/>
              <w:rPr>
                <w:szCs w:val="20"/>
                <w:lang w:eastAsia="ru-RU"/>
              </w:rPr>
            </w:pPr>
            <w:r>
              <w:rPr>
                <w:szCs w:val="20"/>
                <w:lang w:eastAsia="ru-RU"/>
              </w:rPr>
              <w:t>25%</w:t>
            </w:r>
          </w:p>
        </w:tc>
        <w:tc>
          <w:tcPr>
            <w:tcW w:w="425" w:type="pct"/>
            <w:shd w:val="clear" w:color="auto" w:fill="auto"/>
            <w:noWrap/>
            <w:vAlign w:val="center"/>
            <w:hideMark/>
          </w:tcPr>
          <w:p w14:paraId="7E050C65" w14:textId="77777777" w:rsidR="004C5094" w:rsidRDefault="0047476B">
            <w:pPr>
              <w:pStyle w:val="aff4"/>
              <w:rPr>
                <w:szCs w:val="20"/>
                <w:lang w:eastAsia="ru-RU"/>
              </w:rPr>
            </w:pPr>
            <w:r>
              <w:rPr>
                <w:szCs w:val="20"/>
                <w:lang w:eastAsia="ru-RU"/>
              </w:rPr>
              <w:t>250</w:t>
            </w:r>
          </w:p>
        </w:tc>
        <w:tc>
          <w:tcPr>
            <w:tcW w:w="443" w:type="pct"/>
            <w:shd w:val="clear" w:color="auto" w:fill="auto"/>
            <w:noWrap/>
            <w:vAlign w:val="center"/>
            <w:hideMark/>
          </w:tcPr>
          <w:p w14:paraId="22B97501" w14:textId="77777777" w:rsidR="004C5094" w:rsidRDefault="0047476B">
            <w:pPr>
              <w:pStyle w:val="aff4"/>
              <w:rPr>
                <w:szCs w:val="20"/>
                <w:lang w:eastAsia="ru-RU"/>
              </w:rPr>
            </w:pPr>
            <w:r>
              <w:rPr>
                <w:szCs w:val="20"/>
                <w:lang w:eastAsia="ru-RU"/>
              </w:rPr>
              <w:t>92</w:t>
            </w:r>
          </w:p>
        </w:tc>
        <w:tc>
          <w:tcPr>
            <w:tcW w:w="714" w:type="pct"/>
            <w:shd w:val="clear" w:color="auto" w:fill="auto"/>
            <w:vAlign w:val="center"/>
            <w:hideMark/>
          </w:tcPr>
          <w:p w14:paraId="3FCA7A02" w14:textId="77777777" w:rsidR="004C5094" w:rsidRDefault="0047476B">
            <w:pPr>
              <w:pStyle w:val="aff4"/>
              <w:rPr>
                <w:szCs w:val="20"/>
              </w:rPr>
            </w:pPr>
            <w:r>
              <w:rPr>
                <w:szCs w:val="20"/>
              </w:rPr>
              <w:t>5695,2</w:t>
            </w:r>
          </w:p>
        </w:tc>
        <w:tc>
          <w:tcPr>
            <w:tcW w:w="714" w:type="pct"/>
            <w:shd w:val="clear" w:color="auto" w:fill="auto"/>
            <w:vAlign w:val="center"/>
            <w:hideMark/>
          </w:tcPr>
          <w:p w14:paraId="55B785FA" w14:textId="77777777" w:rsidR="004C5094" w:rsidRDefault="0047476B">
            <w:pPr>
              <w:pStyle w:val="aff4"/>
              <w:rPr>
                <w:szCs w:val="20"/>
              </w:rPr>
            </w:pPr>
            <w:r>
              <w:rPr>
                <w:szCs w:val="20"/>
              </w:rPr>
              <w:t>1884,93</w:t>
            </w:r>
          </w:p>
        </w:tc>
        <w:tc>
          <w:tcPr>
            <w:tcW w:w="647" w:type="pct"/>
            <w:shd w:val="clear" w:color="auto" w:fill="auto"/>
            <w:noWrap/>
            <w:vAlign w:val="center"/>
            <w:hideMark/>
          </w:tcPr>
          <w:p w14:paraId="7C9BAD32" w14:textId="77777777" w:rsidR="004C5094" w:rsidRDefault="0047476B">
            <w:pPr>
              <w:pStyle w:val="aff4"/>
              <w:rPr>
                <w:szCs w:val="20"/>
              </w:rPr>
            </w:pPr>
            <w:r>
              <w:rPr>
                <w:szCs w:val="20"/>
              </w:rPr>
              <w:t>11567,3</w:t>
            </w:r>
          </w:p>
        </w:tc>
        <w:tc>
          <w:tcPr>
            <w:tcW w:w="568" w:type="pct"/>
            <w:shd w:val="clear" w:color="auto" w:fill="auto"/>
            <w:noWrap/>
            <w:vAlign w:val="center"/>
            <w:hideMark/>
          </w:tcPr>
          <w:p w14:paraId="7B504E26" w14:textId="77777777" w:rsidR="004C5094" w:rsidRDefault="0047476B">
            <w:pPr>
              <w:pStyle w:val="aff4"/>
              <w:rPr>
                <w:szCs w:val="20"/>
              </w:rPr>
            </w:pPr>
            <w:r>
              <w:rPr>
                <w:szCs w:val="20"/>
              </w:rPr>
              <w:t>9741,3</w:t>
            </w:r>
          </w:p>
        </w:tc>
        <w:tc>
          <w:tcPr>
            <w:tcW w:w="501" w:type="pct"/>
            <w:shd w:val="clear" w:color="auto" w:fill="auto"/>
            <w:noWrap/>
            <w:vAlign w:val="center"/>
            <w:hideMark/>
          </w:tcPr>
          <w:p w14:paraId="52D2F2BA" w14:textId="77777777" w:rsidR="004C5094" w:rsidRDefault="0047476B">
            <w:pPr>
              <w:pStyle w:val="aff4"/>
              <w:rPr>
                <w:szCs w:val="20"/>
              </w:rPr>
            </w:pPr>
            <w:r>
              <w:rPr>
                <w:szCs w:val="20"/>
              </w:rPr>
              <w:t>3450</w:t>
            </w:r>
          </w:p>
        </w:tc>
      </w:tr>
    </w:tbl>
    <w:p w14:paraId="57D2B75E" w14:textId="77777777" w:rsidR="004C5094" w:rsidRDefault="004C5094"/>
    <w:p w14:paraId="49D163F2" w14:textId="77777777" w:rsidR="004C5094" w:rsidRDefault="0047476B">
      <w:r>
        <w:t>Результаты расчета радиуса теплоснабжения представлены в графическом виде на рисунке 5.</w:t>
      </w:r>
    </w:p>
    <w:p w14:paraId="00F420BF" w14:textId="77777777" w:rsidR="004C5094" w:rsidRDefault="0047476B">
      <w:r>
        <w:rPr>
          <w:noProof/>
          <w:lang w:eastAsia="ru-RU"/>
        </w:rPr>
        <w:lastRenderedPageBreak/>
        <w:drawing>
          <wp:inline distT="0" distB="0" distL="0" distR="0" wp14:anchorId="478BE964" wp14:editId="5D856A4F">
            <wp:extent cx="5352415" cy="2904490"/>
            <wp:effectExtent l="0" t="0" r="63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2415" cy="2904490"/>
                    </a:xfrm>
                    <a:prstGeom prst="rect">
                      <a:avLst/>
                    </a:prstGeom>
                    <a:noFill/>
                  </pic:spPr>
                </pic:pic>
              </a:graphicData>
            </a:graphic>
          </wp:inline>
        </w:drawing>
      </w:r>
    </w:p>
    <w:p w14:paraId="3098ED18" w14:textId="77777777" w:rsidR="004C5094" w:rsidRDefault="0047476B">
      <w:pPr>
        <w:pStyle w:val="ac"/>
        <w:ind w:firstLine="284"/>
        <w:jc w:val="center"/>
        <w:rPr>
          <w:b/>
          <w:i w:val="0"/>
          <w:color w:val="auto"/>
          <w:sz w:val="24"/>
          <w:szCs w:val="24"/>
        </w:rPr>
      </w:pPr>
      <w:r>
        <w:rPr>
          <w:b/>
          <w:i w:val="0"/>
          <w:color w:val="auto"/>
          <w:sz w:val="24"/>
          <w:szCs w:val="24"/>
        </w:rPr>
        <w:t xml:space="preserve">Рисунок </w:t>
      </w:r>
      <w:r>
        <w:rPr>
          <w:b/>
          <w:i w:val="0"/>
          <w:color w:val="auto"/>
          <w:sz w:val="24"/>
          <w:szCs w:val="24"/>
        </w:rPr>
        <w:fldChar w:fldCharType="begin"/>
      </w:r>
      <w:r>
        <w:rPr>
          <w:b/>
          <w:i w:val="0"/>
          <w:color w:val="auto"/>
          <w:sz w:val="24"/>
          <w:szCs w:val="24"/>
        </w:rPr>
        <w:instrText xml:space="preserve"> SEQ Рисунок \* ARABIC </w:instrText>
      </w:r>
      <w:r>
        <w:rPr>
          <w:b/>
          <w:i w:val="0"/>
          <w:color w:val="auto"/>
          <w:sz w:val="24"/>
          <w:szCs w:val="24"/>
        </w:rPr>
        <w:fldChar w:fldCharType="separate"/>
      </w:r>
      <w:r>
        <w:rPr>
          <w:b/>
          <w:i w:val="0"/>
          <w:noProof/>
          <w:color w:val="auto"/>
          <w:sz w:val="24"/>
          <w:szCs w:val="24"/>
        </w:rPr>
        <w:t>4</w:t>
      </w:r>
      <w:r>
        <w:rPr>
          <w:b/>
          <w:i w:val="0"/>
          <w:color w:val="auto"/>
          <w:sz w:val="24"/>
          <w:szCs w:val="24"/>
        </w:rPr>
        <w:fldChar w:fldCharType="end"/>
      </w:r>
      <w:r>
        <w:rPr>
          <w:b/>
          <w:i w:val="0"/>
          <w:color w:val="auto"/>
          <w:sz w:val="24"/>
          <w:szCs w:val="24"/>
        </w:rPr>
        <w:t xml:space="preserve"> – Эффективный радиус теплоснабжения, м</w:t>
      </w:r>
    </w:p>
    <w:p w14:paraId="75CC83EA" w14:textId="77777777" w:rsidR="004C5094" w:rsidRDefault="004C5094"/>
    <w:p w14:paraId="41ED9750" w14:textId="77777777" w:rsidR="004C5094" w:rsidRDefault="0047476B">
      <w:pPr>
        <w:pStyle w:val="a1"/>
      </w:pPr>
      <w:bookmarkStart w:id="40" w:name="_Toc121083918"/>
      <w:r>
        <w:lastRenderedPageBreak/>
        <w:t>Существующие и перспективные балансы теплоносителя</w:t>
      </w:r>
      <w:bookmarkEnd w:id="40"/>
    </w:p>
    <w:p w14:paraId="52D2BE7D" w14:textId="77777777" w:rsidR="004C5094" w:rsidRDefault="0047476B">
      <w:r>
        <w:t xml:space="preserve">Источником водоснабжения котельных города Алексин является вода, поступающая из системы центрального водоснабжения, за исключением Алексинской ТЭЦ. Исходной водой для подпитки тепловой сети является вода р. Оки, которая подается на </w:t>
      </w:r>
      <w:proofErr w:type="spellStart"/>
      <w:r>
        <w:t>химводоочистку</w:t>
      </w:r>
      <w:proofErr w:type="spellEnd"/>
      <w:r>
        <w:t xml:space="preserve"> из циркуляционной системы электростанции Алексинская ТЭЦ.</w:t>
      </w:r>
    </w:p>
    <w:p w14:paraId="79E2A6DC" w14:textId="77777777" w:rsidR="004C5094" w:rsidRDefault="0047476B">
      <w:r>
        <w:t>Подготовка теплоносителя на котельных для подпитки тепловых сетей организована с применением водоподготовительных установок (ВПУ).</w:t>
      </w:r>
    </w:p>
    <w:p w14:paraId="072843E1" w14:textId="77777777" w:rsidR="004C5094" w:rsidRDefault="0047476B">
      <w:r>
        <w:t>Расчетные величины нормативных потерь теплоносителя в тепловых сетях в зонах действия источников тепловой энергии по каждому рассматриваемому варианту приведены в таблице 27.</w:t>
      </w:r>
    </w:p>
    <w:p w14:paraId="2EC0CF41" w14:textId="77777777" w:rsidR="004C5094" w:rsidRDefault="004C5094"/>
    <w:p w14:paraId="35DBB327" w14:textId="77777777" w:rsidR="004C5094" w:rsidRDefault="004C5094">
      <w:pPr>
        <w:sectPr w:rsidR="004C5094">
          <w:pgSz w:w="11906" w:h="16838"/>
          <w:pgMar w:top="1134" w:right="851" w:bottom="1134" w:left="1701" w:header="709" w:footer="283" w:gutter="0"/>
          <w:cols w:space="708"/>
          <w:titlePg/>
          <w:docGrid w:linePitch="360"/>
        </w:sectPr>
      </w:pPr>
    </w:p>
    <w:p w14:paraId="48749E08" w14:textId="623689BB"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27</w:t>
      </w:r>
      <w:r>
        <w:rPr>
          <w:b/>
          <w:i w:val="0"/>
          <w:color w:val="000000" w:themeColor="text1"/>
          <w:sz w:val="24"/>
          <w:szCs w:val="24"/>
        </w:rPr>
        <w:fldChar w:fldCharType="end"/>
      </w:r>
      <w:r>
        <w:rPr>
          <w:b/>
          <w:i w:val="0"/>
          <w:color w:val="000000" w:themeColor="text1"/>
          <w:sz w:val="24"/>
          <w:szCs w:val="24"/>
        </w:rPr>
        <w:t xml:space="preserve"> – Расчетные величины нормативных потерь теплоносителя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179"/>
        <w:gridCol w:w="2551"/>
        <w:gridCol w:w="709"/>
        <w:gridCol w:w="1218"/>
        <w:gridCol w:w="1218"/>
        <w:gridCol w:w="1218"/>
        <w:gridCol w:w="1218"/>
        <w:gridCol w:w="1218"/>
        <w:gridCol w:w="1218"/>
        <w:gridCol w:w="1218"/>
        <w:gridCol w:w="1219"/>
      </w:tblGrid>
      <w:tr w:rsidR="004A1325" w:rsidRPr="00B74054" w14:paraId="2A860876" w14:textId="77777777" w:rsidTr="00CA2271">
        <w:trPr>
          <w:trHeight w:val="20"/>
        </w:trPr>
        <w:tc>
          <w:tcPr>
            <w:tcW w:w="510" w:type="dxa"/>
            <w:shd w:val="clear" w:color="auto" w:fill="auto"/>
            <w:noWrap/>
            <w:vAlign w:val="center"/>
            <w:hideMark/>
          </w:tcPr>
          <w:p w14:paraId="4DD9B1FB"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 п/п</w:t>
            </w:r>
          </w:p>
        </w:tc>
        <w:tc>
          <w:tcPr>
            <w:tcW w:w="2179" w:type="dxa"/>
            <w:shd w:val="clear" w:color="auto" w:fill="auto"/>
            <w:noWrap/>
            <w:vAlign w:val="center"/>
            <w:hideMark/>
          </w:tcPr>
          <w:p w14:paraId="338DB5F0"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Наименование</w:t>
            </w:r>
          </w:p>
        </w:tc>
        <w:tc>
          <w:tcPr>
            <w:tcW w:w="2551" w:type="dxa"/>
            <w:shd w:val="clear" w:color="auto" w:fill="auto"/>
            <w:noWrap/>
            <w:vAlign w:val="center"/>
            <w:hideMark/>
          </w:tcPr>
          <w:p w14:paraId="5E89842A"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Параметр</w:t>
            </w:r>
          </w:p>
        </w:tc>
        <w:tc>
          <w:tcPr>
            <w:tcW w:w="709" w:type="dxa"/>
            <w:shd w:val="clear" w:color="auto" w:fill="auto"/>
            <w:noWrap/>
            <w:vAlign w:val="center"/>
            <w:hideMark/>
          </w:tcPr>
          <w:p w14:paraId="5CA02023"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Ед. изм.</w:t>
            </w:r>
          </w:p>
        </w:tc>
        <w:tc>
          <w:tcPr>
            <w:tcW w:w="1218" w:type="dxa"/>
            <w:shd w:val="clear" w:color="auto" w:fill="auto"/>
            <w:noWrap/>
            <w:vAlign w:val="center"/>
            <w:hideMark/>
          </w:tcPr>
          <w:p w14:paraId="05FDD99A"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2022</w:t>
            </w:r>
          </w:p>
        </w:tc>
        <w:tc>
          <w:tcPr>
            <w:tcW w:w="1218" w:type="dxa"/>
            <w:shd w:val="clear" w:color="auto" w:fill="auto"/>
            <w:noWrap/>
            <w:vAlign w:val="center"/>
          </w:tcPr>
          <w:p w14:paraId="76919839"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2023</w:t>
            </w:r>
          </w:p>
        </w:tc>
        <w:tc>
          <w:tcPr>
            <w:tcW w:w="1218" w:type="dxa"/>
            <w:shd w:val="clear" w:color="auto" w:fill="auto"/>
            <w:noWrap/>
            <w:vAlign w:val="center"/>
          </w:tcPr>
          <w:p w14:paraId="4A89B426"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2024</w:t>
            </w:r>
          </w:p>
        </w:tc>
        <w:tc>
          <w:tcPr>
            <w:tcW w:w="1218" w:type="dxa"/>
            <w:shd w:val="clear" w:color="auto" w:fill="auto"/>
            <w:noWrap/>
            <w:vAlign w:val="center"/>
          </w:tcPr>
          <w:p w14:paraId="1FD0EFF2"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2025</w:t>
            </w:r>
          </w:p>
        </w:tc>
        <w:tc>
          <w:tcPr>
            <w:tcW w:w="1218" w:type="dxa"/>
            <w:shd w:val="clear" w:color="auto" w:fill="auto"/>
            <w:noWrap/>
            <w:vAlign w:val="center"/>
          </w:tcPr>
          <w:p w14:paraId="2D91DE19"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2026</w:t>
            </w:r>
          </w:p>
        </w:tc>
        <w:tc>
          <w:tcPr>
            <w:tcW w:w="1218" w:type="dxa"/>
            <w:shd w:val="clear" w:color="auto" w:fill="auto"/>
            <w:noWrap/>
            <w:vAlign w:val="center"/>
          </w:tcPr>
          <w:p w14:paraId="50022DFD"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2027</w:t>
            </w:r>
          </w:p>
        </w:tc>
        <w:tc>
          <w:tcPr>
            <w:tcW w:w="1218" w:type="dxa"/>
            <w:shd w:val="clear" w:color="auto" w:fill="auto"/>
            <w:noWrap/>
            <w:vAlign w:val="center"/>
            <w:hideMark/>
          </w:tcPr>
          <w:p w14:paraId="7EAB12A1"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2028-2032</w:t>
            </w:r>
          </w:p>
        </w:tc>
        <w:tc>
          <w:tcPr>
            <w:tcW w:w="1219" w:type="dxa"/>
            <w:shd w:val="clear" w:color="auto" w:fill="auto"/>
            <w:noWrap/>
            <w:vAlign w:val="center"/>
            <w:hideMark/>
          </w:tcPr>
          <w:p w14:paraId="03F6B4E3"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2033-2042</w:t>
            </w:r>
          </w:p>
        </w:tc>
      </w:tr>
      <w:tr w:rsidR="004A1325" w:rsidRPr="00B74054" w14:paraId="12FDAA9F" w14:textId="77777777" w:rsidTr="00CA2271">
        <w:trPr>
          <w:trHeight w:val="20"/>
        </w:trPr>
        <w:tc>
          <w:tcPr>
            <w:tcW w:w="510" w:type="dxa"/>
            <w:shd w:val="clear" w:color="auto" w:fill="auto"/>
            <w:noWrap/>
            <w:vAlign w:val="center"/>
            <w:hideMark/>
          </w:tcPr>
          <w:p w14:paraId="72FF5FD8"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w:t>
            </w:r>
          </w:p>
        </w:tc>
        <w:tc>
          <w:tcPr>
            <w:tcW w:w="2179" w:type="dxa"/>
            <w:shd w:val="clear" w:color="auto" w:fill="auto"/>
            <w:noWrap/>
            <w:vAlign w:val="center"/>
            <w:hideMark/>
          </w:tcPr>
          <w:p w14:paraId="4A0CDE86"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w:t>
            </w:r>
          </w:p>
        </w:tc>
        <w:tc>
          <w:tcPr>
            <w:tcW w:w="2551" w:type="dxa"/>
            <w:shd w:val="clear" w:color="auto" w:fill="auto"/>
            <w:noWrap/>
            <w:vAlign w:val="center"/>
            <w:hideMark/>
          </w:tcPr>
          <w:p w14:paraId="6AC19AA9"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3</w:t>
            </w:r>
          </w:p>
        </w:tc>
        <w:tc>
          <w:tcPr>
            <w:tcW w:w="709" w:type="dxa"/>
            <w:shd w:val="clear" w:color="auto" w:fill="auto"/>
            <w:noWrap/>
            <w:vAlign w:val="center"/>
            <w:hideMark/>
          </w:tcPr>
          <w:p w14:paraId="20573963"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4</w:t>
            </w:r>
          </w:p>
        </w:tc>
        <w:tc>
          <w:tcPr>
            <w:tcW w:w="1218" w:type="dxa"/>
            <w:shd w:val="clear" w:color="auto" w:fill="auto"/>
            <w:noWrap/>
            <w:vAlign w:val="center"/>
            <w:hideMark/>
          </w:tcPr>
          <w:p w14:paraId="4D414555"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5</w:t>
            </w:r>
          </w:p>
        </w:tc>
        <w:tc>
          <w:tcPr>
            <w:tcW w:w="1218" w:type="dxa"/>
            <w:shd w:val="clear" w:color="auto" w:fill="auto"/>
            <w:noWrap/>
            <w:vAlign w:val="center"/>
            <w:hideMark/>
          </w:tcPr>
          <w:p w14:paraId="5C0DBAD3"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6</w:t>
            </w:r>
          </w:p>
        </w:tc>
        <w:tc>
          <w:tcPr>
            <w:tcW w:w="1218" w:type="dxa"/>
            <w:shd w:val="clear" w:color="auto" w:fill="auto"/>
            <w:noWrap/>
            <w:vAlign w:val="center"/>
            <w:hideMark/>
          </w:tcPr>
          <w:p w14:paraId="15C50E8A"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7</w:t>
            </w:r>
          </w:p>
        </w:tc>
        <w:tc>
          <w:tcPr>
            <w:tcW w:w="1218" w:type="dxa"/>
            <w:shd w:val="clear" w:color="auto" w:fill="auto"/>
            <w:noWrap/>
            <w:vAlign w:val="center"/>
            <w:hideMark/>
          </w:tcPr>
          <w:p w14:paraId="43CB8E76"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8</w:t>
            </w:r>
          </w:p>
        </w:tc>
        <w:tc>
          <w:tcPr>
            <w:tcW w:w="1218" w:type="dxa"/>
            <w:shd w:val="clear" w:color="auto" w:fill="auto"/>
            <w:noWrap/>
            <w:vAlign w:val="center"/>
            <w:hideMark/>
          </w:tcPr>
          <w:p w14:paraId="732525E6"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9</w:t>
            </w:r>
          </w:p>
        </w:tc>
        <w:tc>
          <w:tcPr>
            <w:tcW w:w="1218" w:type="dxa"/>
            <w:shd w:val="clear" w:color="auto" w:fill="auto"/>
            <w:noWrap/>
            <w:vAlign w:val="center"/>
            <w:hideMark/>
          </w:tcPr>
          <w:p w14:paraId="732BCB02"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10</w:t>
            </w:r>
          </w:p>
        </w:tc>
        <w:tc>
          <w:tcPr>
            <w:tcW w:w="1218" w:type="dxa"/>
            <w:shd w:val="clear" w:color="auto" w:fill="auto"/>
            <w:noWrap/>
            <w:vAlign w:val="center"/>
            <w:hideMark/>
          </w:tcPr>
          <w:p w14:paraId="7217FFA3"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11</w:t>
            </w:r>
          </w:p>
        </w:tc>
        <w:tc>
          <w:tcPr>
            <w:tcW w:w="1219" w:type="dxa"/>
            <w:shd w:val="clear" w:color="auto" w:fill="auto"/>
            <w:noWrap/>
            <w:vAlign w:val="center"/>
            <w:hideMark/>
          </w:tcPr>
          <w:p w14:paraId="1DB7106B" w14:textId="77777777" w:rsidR="004A1325" w:rsidRPr="00B74054" w:rsidRDefault="004A1325"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12</w:t>
            </w:r>
          </w:p>
        </w:tc>
      </w:tr>
      <w:tr w:rsidR="004A1325" w:rsidRPr="00B74054" w14:paraId="5497986E" w14:textId="77777777" w:rsidTr="00CA2271">
        <w:trPr>
          <w:trHeight w:val="20"/>
        </w:trPr>
        <w:tc>
          <w:tcPr>
            <w:tcW w:w="510" w:type="dxa"/>
            <w:vMerge w:val="restart"/>
            <w:shd w:val="clear" w:color="auto" w:fill="auto"/>
            <w:noWrap/>
            <w:vAlign w:val="center"/>
            <w:hideMark/>
          </w:tcPr>
          <w:p w14:paraId="28874FC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2179" w:type="dxa"/>
            <w:vMerge w:val="restart"/>
            <w:shd w:val="clear" w:color="auto" w:fill="auto"/>
            <w:noWrap/>
            <w:vAlign w:val="center"/>
            <w:hideMark/>
          </w:tcPr>
          <w:p w14:paraId="6A0B8F9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 «Алексинская ТЭЦ» филиала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»-«Орловская генерация» *</w:t>
            </w:r>
          </w:p>
        </w:tc>
        <w:tc>
          <w:tcPr>
            <w:tcW w:w="2551" w:type="dxa"/>
            <w:shd w:val="clear" w:color="auto" w:fill="auto"/>
            <w:noWrap/>
            <w:vAlign w:val="center"/>
            <w:hideMark/>
          </w:tcPr>
          <w:p w14:paraId="58901341"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Всего подпитка тепловой сети, в том числе:</w:t>
            </w:r>
          </w:p>
        </w:tc>
        <w:tc>
          <w:tcPr>
            <w:tcW w:w="709" w:type="dxa"/>
            <w:shd w:val="clear" w:color="auto" w:fill="auto"/>
            <w:noWrap/>
            <w:vAlign w:val="center"/>
            <w:hideMark/>
          </w:tcPr>
          <w:p w14:paraId="2A3F936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6407D599"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1708585,6</w:t>
            </w:r>
          </w:p>
        </w:tc>
        <w:tc>
          <w:tcPr>
            <w:tcW w:w="1218" w:type="dxa"/>
            <w:shd w:val="clear" w:color="auto" w:fill="auto"/>
            <w:noWrap/>
            <w:vAlign w:val="center"/>
          </w:tcPr>
          <w:p w14:paraId="1B9A4B5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1709473,1</w:t>
            </w:r>
          </w:p>
        </w:tc>
        <w:tc>
          <w:tcPr>
            <w:tcW w:w="1218" w:type="dxa"/>
            <w:shd w:val="clear" w:color="auto" w:fill="auto"/>
            <w:noWrap/>
            <w:vAlign w:val="center"/>
          </w:tcPr>
          <w:p w14:paraId="09490CA5"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1942992,2</w:t>
            </w:r>
          </w:p>
        </w:tc>
        <w:tc>
          <w:tcPr>
            <w:tcW w:w="1218" w:type="dxa"/>
            <w:shd w:val="clear" w:color="auto" w:fill="auto"/>
            <w:noWrap/>
            <w:vAlign w:val="center"/>
          </w:tcPr>
          <w:p w14:paraId="5276C6B8"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1942992,2</w:t>
            </w:r>
          </w:p>
        </w:tc>
        <w:tc>
          <w:tcPr>
            <w:tcW w:w="1218" w:type="dxa"/>
            <w:shd w:val="clear" w:color="auto" w:fill="auto"/>
            <w:noWrap/>
            <w:vAlign w:val="center"/>
          </w:tcPr>
          <w:p w14:paraId="31B2643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1942992,2</w:t>
            </w:r>
          </w:p>
        </w:tc>
        <w:tc>
          <w:tcPr>
            <w:tcW w:w="1218" w:type="dxa"/>
            <w:shd w:val="clear" w:color="auto" w:fill="auto"/>
            <w:noWrap/>
            <w:vAlign w:val="center"/>
          </w:tcPr>
          <w:p w14:paraId="23BACCD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1942992,2</w:t>
            </w:r>
          </w:p>
        </w:tc>
        <w:tc>
          <w:tcPr>
            <w:tcW w:w="1218" w:type="dxa"/>
            <w:shd w:val="clear" w:color="auto" w:fill="auto"/>
            <w:noWrap/>
            <w:vAlign w:val="center"/>
            <w:hideMark/>
          </w:tcPr>
          <w:p w14:paraId="50507B6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1942992,2</w:t>
            </w:r>
          </w:p>
        </w:tc>
        <w:tc>
          <w:tcPr>
            <w:tcW w:w="1219" w:type="dxa"/>
            <w:shd w:val="clear" w:color="auto" w:fill="auto"/>
            <w:noWrap/>
            <w:vAlign w:val="center"/>
            <w:hideMark/>
          </w:tcPr>
          <w:p w14:paraId="3A9A82C5"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1976441,1</w:t>
            </w:r>
          </w:p>
        </w:tc>
      </w:tr>
      <w:tr w:rsidR="004A1325" w:rsidRPr="00B74054" w14:paraId="71DE6130" w14:textId="77777777" w:rsidTr="00CA2271">
        <w:trPr>
          <w:trHeight w:val="20"/>
        </w:trPr>
        <w:tc>
          <w:tcPr>
            <w:tcW w:w="510" w:type="dxa"/>
            <w:vMerge/>
            <w:vAlign w:val="center"/>
            <w:hideMark/>
          </w:tcPr>
          <w:p w14:paraId="56BF9E2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14:paraId="102266F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14:paraId="12D4680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нормативные утечки теплоносителя</w:t>
            </w:r>
          </w:p>
        </w:tc>
        <w:tc>
          <w:tcPr>
            <w:tcW w:w="709" w:type="dxa"/>
            <w:shd w:val="clear" w:color="auto" w:fill="auto"/>
            <w:noWrap/>
            <w:vAlign w:val="center"/>
            <w:hideMark/>
          </w:tcPr>
          <w:p w14:paraId="79A674CE"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01DBF48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269776,7</w:t>
            </w:r>
          </w:p>
        </w:tc>
        <w:tc>
          <w:tcPr>
            <w:tcW w:w="1218" w:type="dxa"/>
            <w:shd w:val="clear" w:color="auto" w:fill="auto"/>
            <w:noWrap/>
            <w:vAlign w:val="center"/>
          </w:tcPr>
          <w:p w14:paraId="6E3FC17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269916,8</w:t>
            </w:r>
          </w:p>
        </w:tc>
        <w:tc>
          <w:tcPr>
            <w:tcW w:w="1218" w:type="dxa"/>
            <w:shd w:val="clear" w:color="auto" w:fill="auto"/>
            <w:noWrap/>
            <w:vAlign w:val="center"/>
          </w:tcPr>
          <w:p w14:paraId="1EEDF2D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306788,2</w:t>
            </w:r>
          </w:p>
        </w:tc>
        <w:tc>
          <w:tcPr>
            <w:tcW w:w="1218" w:type="dxa"/>
            <w:shd w:val="clear" w:color="auto" w:fill="auto"/>
            <w:noWrap/>
            <w:vAlign w:val="center"/>
          </w:tcPr>
          <w:p w14:paraId="2988D46E"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306788,2</w:t>
            </w:r>
          </w:p>
        </w:tc>
        <w:tc>
          <w:tcPr>
            <w:tcW w:w="1218" w:type="dxa"/>
            <w:shd w:val="clear" w:color="auto" w:fill="auto"/>
            <w:noWrap/>
            <w:vAlign w:val="center"/>
          </w:tcPr>
          <w:p w14:paraId="014A42A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306788,2</w:t>
            </w:r>
          </w:p>
        </w:tc>
        <w:tc>
          <w:tcPr>
            <w:tcW w:w="1218" w:type="dxa"/>
            <w:shd w:val="clear" w:color="auto" w:fill="auto"/>
            <w:noWrap/>
            <w:vAlign w:val="center"/>
          </w:tcPr>
          <w:p w14:paraId="18EBA71C"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306788,2</w:t>
            </w:r>
          </w:p>
        </w:tc>
        <w:tc>
          <w:tcPr>
            <w:tcW w:w="1218" w:type="dxa"/>
            <w:shd w:val="clear" w:color="auto" w:fill="auto"/>
            <w:noWrap/>
            <w:vAlign w:val="center"/>
            <w:hideMark/>
          </w:tcPr>
          <w:p w14:paraId="2376979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306788,2</w:t>
            </w:r>
          </w:p>
        </w:tc>
        <w:tc>
          <w:tcPr>
            <w:tcW w:w="1219" w:type="dxa"/>
            <w:shd w:val="clear" w:color="auto" w:fill="auto"/>
            <w:noWrap/>
            <w:vAlign w:val="center"/>
            <w:hideMark/>
          </w:tcPr>
          <w:p w14:paraId="17A3617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312069,6</w:t>
            </w:r>
          </w:p>
        </w:tc>
      </w:tr>
      <w:tr w:rsidR="004A1325" w:rsidRPr="00B74054" w14:paraId="12BCAA33" w14:textId="77777777" w:rsidTr="00CA2271">
        <w:trPr>
          <w:trHeight w:val="20"/>
        </w:trPr>
        <w:tc>
          <w:tcPr>
            <w:tcW w:w="510" w:type="dxa"/>
            <w:vMerge/>
            <w:vAlign w:val="center"/>
            <w:hideMark/>
          </w:tcPr>
          <w:p w14:paraId="7B435FE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14:paraId="62C384C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14:paraId="01C9880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сверхнормативные утечки теплоносителя и отпуск теплоносителя из тепловых сетей на цели ГВС</w:t>
            </w:r>
          </w:p>
        </w:tc>
        <w:tc>
          <w:tcPr>
            <w:tcW w:w="709" w:type="dxa"/>
            <w:shd w:val="clear" w:color="auto" w:fill="auto"/>
            <w:noWrap/>
            <w:vAlign w:val="center"/>
            <w:hideMark/>
          </w:tcPr>
          <w:p w14:paraId="2B7373AB"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072930C8"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1438808,9</w:t>
            </w:r>
          </w:p>
        </w:tc>
        <w:tc>
          <w:tcPr>
            <w:tcW w:w="1218" w:type="dxa"/>
            <w:shd w:val="clear" w:color="auto" w:fill="auto"/>
            <w:noWrap/>
            <w:vAlign w:val="center"/>
          </w:tcPr>
          <w:p w14:paraId="524121F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1439556,3</w:t>
            </w:r>
          </w:p>
        </w:tc>
        <w:tc>
          <w:tcPr>
            <w:tcW w:w="1218" w:type="dxa"/>
            <w:shd w:val="clear" w:color="auto" w:fill="auto"/>
            <w:noWrap/>
            <w:vAlign w:val="center"/>
          </w:tcPr>
          <w:p w14:paraId="27C14BF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1636204,0</w:t>
            </w:r>
          </w:p>
        </w:tc>
        <w:tc>
          <w:tcPr>
            <w:tcW w:w="1218" w:type="dxa"/>
            <w:shd w:val="clear" w:color="auto" w:fill="auto"/>
            <w:noWrap/>
            <w:vAlign w:val="center"/>
          </w:tcPr>
          <w:p w14:paraId="3D8B010B"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1636204,0</w:t>
            </w:r>
          </w:p>
        </w:tc>
        <w:tc>
          <w:tcPr>
            <w:tcW w:w="1218" w:type="dxa"/>
            <w:shd w:val="clear" w:color="auto" w:fill="auto"/>
            <w:noWrap/>
            <w:vAlign w:val="center"/>
          </w:tcPr>
          <w:p w14:paraId="18B3C815"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1636204,0</w:t>
            </w:r>
          </w:p>
        </w:tc>
        <w:tc>
          <w:tcPr>
            <w:tcW w:w="1218" w:type="dxa"/>
            <w:shd w:val="clear" w:color="auto" w:fill="auto"/>
            <w:noWrap/>
            <w:vAlign w:val="center"/>
          </w:tcPr>
          <w:p w14:paraId="440F933D"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1636204,0</w:t>
            </w:r>
          </w:p>
        </w:tc>
        <w:tc>
          <w:tcPr>
            <w:tcW w:w="1218" w:type="dxa"/>
            <w:shd w:val="clear" w:color="auto" w:fill="auto"/>
            <w:noWrap/>
            <w:vAlign w:val="center"/>
            <w:hideMark/>
          </w:tcPr>
          <w:p w14:paraId="24905B3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1636204,0</w:t>
            </w:r>
          </w:p>
        </w:tc>
        <w:tc>
          <w:tcPr>
            <w:tcW w:w="1219" w:type="dxa"/>
            <w:shd w:val="clear" w:color="auto" w:fill="auto"/>
            <w:noWrap/>
            <w:vAlign w:val="center"/>
            <w:hideMark/>
          </w:tcPr>
          <w:p w14:paraId="5106F39D"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1664371,4</w:t>
            </w:r>
          </w:p>
        </w:tc>
      </w:tr>
      <w:tr w:rsidR="004A1325" w:rsidRPr="00B74054" w14:paraId="45AA8E91" w14:textId="77777777" w:rsidTr="00CA2271">
        <w:trPr>
          <w:trHeight w:val="20"/>
        </w:trPr>
        <w:tc>
          <w:tcPr>
            <w:tcW w:w="510" w:type="dxa"/>
            <w:vMerge w:val="restart"/>
            <w:shd w:val="clear" w:color="auto" w:fill="auto"/>
            <w:noWrap/>
            <w:vAlign w:val="center"/>
            <w:hideMark/>
          </w:tcPr>
          <w:p w14:paraId="6ADA2A09"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w:t>
            </w:r>
          </w:p>
        </w:tc>
        <w:tc>
          <w:tcPr>
            <w:tcW w:w="2179" w:type="dxa"/>
            <w:vMerge w:val="restart"/>
            <w:shd w:val="clear" w:color="auto" w:fill="auto"/>
            <w:noWrap/>
            <w:vAlign w:val="center"/>
            <w:hideMark/>
          </w:tcPr>
          <w:p w14:paraId="4E8B8E5C"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2551" w:type="dxa"/>
            <w:shd w:val="clear" w:color="auto" w:fill="auto"/>
            <w:noWrap/>
            <w:vAlign w:val="center"/>
            <w:hideMark/>
          </w:tcPr>
          <w:p w14:paraId="5AE1394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Всего подпитка тепловой сети, в том числе:</w:t>
            </w:r>
          </w:p>
        </w:tc>
        <w:tc>
          <w:tcPr>
            <w:tcW w:w="709" w:type="dxa"/>
            <w:shd w:val="clear" w:color="auto" w:fill="auto"/>
            <w:noWrap/>
            <w:vAlign w:val="center"/>
            <w:hideMark/>
          </w:tcPr>
          <w:p w14:paraId="0D5E910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7FEDF97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1146550,86</w:t>
            </w:r>
          </w:p>
        </w:tc>
        <w:tc>
          <w:tcPr>
            <w:tcW w:w="1218" w:type="dxa"/>
            <w:shd w:val="clear" w:color="auto" w:fill="auto"/>
            <w:noWrap/>
            <w:vAlign w:val="center"/>
          </w:tcPr>
          <w:p w14:paraId="6788B1E8"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1147146,40</w:t>
            </w:r>
          </w:p>
        </w:tc>
        <w:tc>
          <w:tcPr>
            <w:tcW w:w="1218" w:type="dxa"/>
            <w:shd w:val="clear" w:color="auto" w:fill="auto"/>
            <w:noWrap/>
            <w:vAlign w:val="center"/>
          </w:tcPr>
          <w:p w14:paraId="021E036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1303850,04</w:t>
            </w:r>
          </w:p>
        </w:tc>
        <w:tc>
          <w:tcPr>
            <w:tcW w:w="1218" w:type="dxa"/>
            <w:shd w:val="clear" w:color="auto" w:fill="auto"/>
            <w:noWrap/>
            <w:vAlign w:val="center"/>
          </w:tcPr>
          <w:p w14:paraId="54752C08"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1303850,04</w:t>
            </w:r>
          </w:p>
        </w:tc>
        <w:tc>
          <w:tcPr>
            <w:tcW w:w="1218" w:type="dxa"/>
            <w:shd w:val="clear" w:color="auto" w:fill="auto"/>
            <w:noWrap/>
            <w:vAlign w:val="center"/>
          </w:tcPr>
          <w:p w14:paraId="2E270FCB"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1303850,04</w:t>
            </w:r>
          </w:p>
        </w:tc>
        <w:tc>
          <w:tcPr>
            <w:tcW w:w="1218" w:type="dxa"/>
            <w:shd w:val="clear" w:color="auto" w:fill="auto"/>
            <w:noWrap/>
            <w:vAlign w:val="center"/>
          </w:tcPr>
          <w:p w14:paraId="2B95A3E8"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1303850,04</w:t>
            </w:r>
          </w:p>
        </w:tc>
        <w:tc>
          <w:tcPr>
            <w:tcW w:w="1218" w:type="dxa"/>
            <w:shd w:val="clear" w:color="auto" w:fill="auto"/>
            <w:noWrap/>
            <w:vAlign w:val="center"/>
            <w:hideMark/>
          </w:tcPr>
          <w:p w14:paraId="26BDC7DC"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1303850,04</w:t>
            </w:r>
          </w:p>
        </w:tc>
        <w:tc>
          <w:tcPr>
            <w:tcW w:w="1219" w:type="dxa"/>
            <w:shd w:val="clear" w:color="auto" w:fill="auto"/>
            <w:noWrap/>
            <w:vAlign w:val="center"/>
            <w:hideMark/>
          </w:tcPr>
          <w:p w14:paraId="59A90ED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1326295,98</w:t>
            </w:r>
          </w:p>
        </w:tc>
      </w:tr>
      <w:tr w:rsidR="004A1325" w:rsidRPr="00B74054" w14:paraId="1702CD1B" w14:textId="77777777" w:rsidTr="00CA2271">
        <w:trPr>
          <w:trHeight w:val="20"/>
        </w:trPr>
        <w:tc>
          <w:tcPr>
            <w:tcW w:w="510" w:type="dxa"/>
            <w:vMerge/>
            <w:vAlign w:val="center"/>
            <w:hideMark/>
          </w:tcPr>
          <w:p w14:paraId="3B2C2951"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14:paraId="2839DDB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14:paraId="4EFAC44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нормативные утечки теплоносителя</w:t>
            </w:r>
          </w:p>
        </w:tc>
        <w:tc>
          <w:tcPr>
            <w:tcW w:w="709" w:type="dxa"/>
            <w:shd w:val="clear" w:color="auto" w:fill="auto"/>
            <w:noWrap/>
            <w:vAlign w:val="center"/>
            <w:hideMark/>
          </w:tcPr>
          <w:p w14:paraId="05482CF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3CF0AA8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618687,8</w:t>
            </w:r>
          </w:p>
        </w:tc>
        <w:tc>
          <w:tcPr>
            <w:tcW w:w="1218" w:type="dxa"/>
            <w:shd w:val="clear" w:color="auto" w:fill="auto"/>
            <w:noWrap/>
            <w:vAlign w:val="center"/>
          </w:tcPr>
          <w:p w14:paraId="77CC12B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619009,2</w:t>
            </w:r>
          </w:p>
        </w:tc>
        <w:tc>
          <w:tcPr>
            <w:tcW w:w="1218" w:type="dxa"/>
            <w:shd w:val="clear" w:color="auto" w:fill="auto"/>
            <w:noWrap/>
            <w:vAlign w:val="center"/>
          </w:tcPr>
          <w:p w14:paraId="6AF66CA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703567,7</w:t>
            </w:r>
          </w:p>
        </w:tc>
        <w:tc>
          <w:tcPr>
            <w:tcW w:w="1218" w:type="dxa"/>
            <w:shd w:val="clear" w:color="auto" w:fill="auto"/>
            <w:noWrap/>
            <w:vAlign w:val="center"/>
          </w:tcPr>
          <w:p w14:paraId="0AB3978B"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703567,7</w:t>
            </w:r>
          </w:p>
        </w:tc>
        <w:tc>
          <w:tcPr>
            <w:tcW w:w="1218" w:type="dxa"/>
            <w:shd w:val="clear" w:color="auto" w:fill="auto"/>
            <w:noWrap/>
            <w:vAlign w:val="center"/>
          </w:tcPr>
          <w:p w14:paraId="26C9649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703567,7</w:t>
            </w:r>
          </w:p>
        </w:tc>
        <w:tc>
          <w:tcPr>
            <w:tcW w:w="1218" w:type="dxa"/>
            <w:shd w:val="clear" w:color="auto" w:fill="auto"/>
            <w:noWrap/>
            <w:vAlign w:val="center"/>
          </w:tcPr>
          <w:p w14:paraId="1725F949"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703567,7</w:t>
            </w:r>
          </w:p>
        </w:tc>
        <w:tc>
          <w:tcPr>
            <w:tcW w:w="1218" w:type="dxa"/>
            <w:shd w:val="clear" w:color="auto" w:fill="auto"/>
            <w:noWrap/>
            <w:vAlign w:val="center"/>
            <w:hideMark/>
          </w:tcPr>
          <w:p w14:paraId="26D930F9"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703567,7</w:t>
            </w:r>
          </w:p>
        </w:tc>
        <w:tc>
          <w:tcPr>
            <w:tcW w:w="1219" w:type="dxa"/>
            <w:shd w:val="clear" w:color="auto" w:fill="auto"/>
            <w:noWrap/>
            <w:vAlign w:val="center"/>
            <w:hideMark/>
          </w:tcPr>
          <w:p w14:paraId="753896EC"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715679,7</w:t>
            </w:r>
          </w:p>
        </w:tc>
      </w:tr>
      <w:tr w:rsidR="004A1325" w:rsidRPr="00B74054" w14:paraId="6996FB96" w14:textId="77777777" w:rsidTr="00CA2271">
        <w:trPr>
          <w:trHeight w:val="20"/>
        </w:trPr>
        <w:tc>
          <w:tcPr>
            <w:tcW w:w="510" w:type="dxa"/>
            <w:vMerge/>
            <w:vAlign w:val="center"/>
            <w:hideMark/>
          </w:tcPr>
          <w:p w14:paraId="6183318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14:paraId="011065D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14:paraId="6D1F690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сверхнормативные утечки теплоносителя и отпуск теплоносителя из тепловых сетей на цели ГВС</w:t>
            </w:r>
          </w:p>
        </w:tc>
        <w:tc>
          <w:tcPr>
            <w:tcW w:w="709" w:type="dxa"/>
            <w:shd w:val="clear" w:color="auto" w:fill="auto"/>
            <w:noWrap/>
            <w:vAlign w:val="center"/>
            <w:hideMark/>
          </w:tcPr>
          <w:p w14:paraId="690D2AC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392EF5A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527863,0</w:t>
            </w:r>
          </w:p>
        </w:tc>
        <w:tc>
          <w:tcPr>
            <w:tcW w:w="1218" w:type="dxa"/>
            <w:shd w:val="clear" w:color="auto" w:fill="auto"/>
            <w:noWrap/>
            <w:vAlign w:val="center"/>
          </w:tcPr>
          <w:p w14:paraId="5991D317"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528137,2</w:t>
            </w:r>
          </w:p>
        </w:tc>
        <w:tc>
          <w:tcPr>
            <w:tcW w:w="1218" w:type="dxa"/>
            <w:shd w:val="clear" w:color="auto" w:fill="auto"/>
            <w:noWrap/>
            <w:vAlign w:val="center"/>
          </w:tcPr>
          <w:p w14:paraId="4A5BFCA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600282,3</w:t>
            </w:r>
          </w:p>
        </w:tc>
        <w:tc>
          <w:tcPr>
            <w:tcW w:w="1218" w:type="dxa"/>
            <w:shd w:val="clear" w:color="auto" w:fill="auto"/>
            <w:noWrap/>
            <w:vAlign w:val="center"/>
          </w:tcPr>
          <w:p w14:paraId="45F7C68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600282,3</w:t>
            </w:r>
          </w:p>
        </w:tc>
        <w:tc>
          <w:tcPr>
            <w:tcW w:w="1218" w:type="dxa"/>
            <w:shd w:val="clear" w:color="auto" w:fill="auto"/>
            <w:noWrap/>
            <w:vAlign w:val="center"/>
          </w:tcPr>
          <w:p w14:paraId="4D88875B"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600282,3</w:t>
            </w:r>
          </w:p>
        </w:tc>
        <w:tc>
          <w:tcPr>
            <w:tcW w:w="1218" w:type="dxa"/>
            <w:shd w:val="clear" w:color="auto" w:fill="auto"/>
            <w:noWrap/>
            <w:vAlign w:val="center"/>
          </w:tcPr>
          <w:p w14:paraId="09BD8521"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600282,3</w:t>
            </w:r>
          </w:p>
        </w:tc>
        <w:tc>
          <w:tcPr>
            <w:tcW w:w="1218" w:type="dxa"/>
            <w:shd w:val="clear" w:color="auto" w:fill="auto"/>
            <w:noWrap/>
            <w:vAlign w:val="center"/>
            <w:hideMark/>
          </w:tcPr>
          <w:p w14:paraId="46A8F90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600282,3</w:t>
            </w:r>
          </w:p>
        </w:tc>
        <w:tc>
          <w:tcPr>
            <w:tcW w:w="1219" w:type="dxa"/>
            <w:shd w:val="clear" w:color="auto" w:fill="auto"/>
            <w:noWrap/>
            <w:vAlign w:val="center"/>
            <w:hideMark/>
          </w:tcPr>
          <w:p w14:paraId="5B65C081"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610616,3</w:t>
            </w:r>
          </w:p>
        </w:tc>
      </w:tr>
      <w:tr w:rsidR="004A1325" w:rsidRPr="00B74054" w14:paraId="39A835CE" w14:textId="77777777" w:rsidTr="00CA2271">
        <w:trPr>
          <w:trHeight w:val="20"/>
        </w:trPr>
        <w:tc>
          <w:tcPr>
            <w:tcW w:w="510" w:type="dxa"/>
            <w:vMerge w:val="restart"/>
            <w:shd w:val="clear" w:color="auto" w:fill="auto"/>
            <w:noWrap/>
            <w:vAlign w:val="center"/>
            <w:hideMark/>
          </w:tcPr>
          <w:p w14:paraId="603EAAD1"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2179" w:type="dxa"/>
            <w:vMerge w:val="restart"/>
            <w:shd w:val="clear" w:color="auto" w:fill="auto"/>
            <w:noWrap/>
            <w:vAlign w:val="center"/>
            <w:hideMark/>
          </w:tcPr>
          <w:p w14:paraId="5F2C0165"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ГПОУ ТО "АТМ"</w:t>
            </w:r>
          </w:p>
        </w:tc>
        <w:tc>
          <w:tcPr>
            <w:tcW w:w="2551" w:type="dxa"/>
            <w:shd w:val="clear" w:color="auto" w:fill="auto"/>
            <w:noWrap/>
            <w:vAlign w:val="center"/>
            <w:hideMark/>
          </w:tcPr>
          <w:p w14:paraId="363E67FE"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Всего подпитка тепловой сети, в том числе:</w:t>
            </w:r>
          </w:p>
        </w:tc>
        <w:tc>
          <w:tcPr>
            <w:tcW w:w="709" w:type="dxa"/>
            <w:shd w:val="clear" w:color="auto" w:fill="auto"/>
            <w:noWrap/>
            <w:vAlign w:val="center"/>
            <w:hideMark/>
          </w:tcPr>
          <w:p w14:paraId="13284F1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0C70158E"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42F7B26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33837CF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565D28D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4EF5245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2D7FDBB9"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hideMark/>
          </w:tcPr>
          <w:p w14:paraId="1D1D11F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9" w:type="dxa"/>
            <w:shd w:val="clear" w:color="auto" w:fill="auto"/>
            <w:noWrap/>
            <w:vAlign w:val="center"/>
            <w:hideMark/>
          </w:tcPr>
          <w:p w14:paraId="7F45F3D5"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r>
      <w:tr w:rsidR="004A1325" w:rsidRPr="00B74054" w14:paraId="0FAD48E0" w14:textId="77777777" w:rsidTr="00CA2271">
        <w:trPr>
          <w:trHeight w:val="20"/>
        </w:trPr>
        <w:tc>
          <w:tcPr>
            <w:tcW w:w="510" w:type="dxa"/>
            <w:vMerge/>
            <w:vAlign w:val="center"/>
            <w:hideMark/>
          </w:tcPr>
          <w:p w14:paraId="0524EA65"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14:paraId="7440CDE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14:paraId="7527ED0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нормативные утечки теплоносителя:</w:t>
            </w:r>
          </w:p>
        </w:tc>
        <w:tc>
          <w:tcPr>
            <w:tcW w:w="709" w:type="dxa"/>
            <w:shd w:val="clear" w:color="auto" w:fill="auto"/>
            <w:noWrap/>
            <w:vAlign w:val="center"/>
            <w:hideMark/>
          </w:tcPr>
          <w:p w14:paraId="17BC5AB1"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2FF0009C"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25541F04"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273694B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73F466DA"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021ABDB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56EE084D"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hideMark/>
          </w:tcPr>
          <w:p w14:paraId="04C1497F"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9" w:type="dxa"/>
            <w:shd w:val="clear" w:color="auto" w:fill="auto"/>
            <w:noWrap/>
            <w:vAlign w:val="center"/>
            <w:hideMark/>
          </w:tcPr>
          <w:p w14:paraId="062D374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r>
      <w:tr w:rsidR="004A1325" w:rsidRPr="00B74054" w14:paraId="1E816B36" w14:textId="77777777" w:rsidTr="00CA2271">
        <w:trPr>
          <w:trHeight w:val="20"/>
        </w:trPr>
        <w:tc>
          <w:tcPr>
            <w:tcW w:w="510" w:type="dxa"/>
            <w:vMerge/>
            <w:vAlign w:val="center"/>
            <w:hideMark/>
          </w:tcPr>
          <w:p w14:paraId="05D17CD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179" w:type="dxa"/>
            <w:vMerge/>
            <w:vAlign w:val="center"/>
            <w:hideMark/>
          </w:tcPr>
          <w:p w14:paraId="50ADFD52"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p>
        </w:tc>
        <w:tc>
          <w:tcPr>
            <w:tcW w:w="2551" w:type="dxa"/>
            <w:shd w:val="clear" w:color="auto" w:fill="auto"/>
            <w:noWrap/>
            <w:vAlign w:val="center"/>
            <w:hideMark/>
          </w:tcPr>
          <w:p w14:paraId="3DDC10C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сверхнормативные утечки теплоносителя и отпуск теплоносителя из тепловых сетей на цели ГВС</w:t>
            </w:r>
          </w:p>
        </w:tc>
        <w:tc>
          <w:tcPr>
            <w:tcW w:w="709" w:type="dxa"/>
            <w:shd w:val="clear" w:color="auto" w:fill="auto"/>
            <w:noWrap/>
            <w:vAlign w:val="center"/>
            <w:hideMark/>
          </w:tcPr>
          <w:p w14:paraId="3E7B670C"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м3</w:t>
            </w:r>
          </w:p>
        </w:tc>
        <w:tc>
          <w:tcPr>
            <w:tcW w:w="1218" w:type="dxa"/>
            <w:shd w:val="clear" w:color="auto" w:fill="auto"/>
            <w:noWrap/>
            <w:vAlign w:val="center"/>
          </w:tcPr>
          <w:p w14:paraId="1F2D144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1F6F7DE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133DAA7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3FC041E9"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4DAD5C76"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tcPr>
          <w:p w14:paraId="0EC10C63"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8" w:type="dxa"/>
            <w:shd w:val="clear" w:color="auto" w:fill="auto"/>
            <w:noWrap/>
            <w:vAlign w:val="center"/>
            <w:hideMark/>
          </w:tcPr>
          <w:p w14:paraId="1F04EC9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c>
          <w:tcPr>
            <w:tcW w:w="1219" w:type="dxa"/>
            <w:shd w:val="clear" w:color="auto" w:fill="auto"/>
            <w:noWrap/>
            <w:vAlign w:val="center"/>
            <w:hideMark/>
          </w:tcPr>
          <w:p w14:paraId="1AF40570" w14:textId="77777777" w:rsidR="004A1325" w:rsidRPr="00B74054" w:rsidRDefault="004A1325"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r>
    </w:tbl>
    <w:p w14:paraId="4FF0BC58" w14:textId="77777777" w:rsidR="004C5094" w:rsidRDefault="0047476B">
      <w:pPr>
        <w:rPr>
          <w:sz w:val="20"/>
          <w:szCs w:val="20"/>
        </w:rPr>
      </w:pPr>
      <w:r>
        <w:rPr>
          <w:sz w:val="20"/>
          <w:szCs w:val="20"/>
        </w:rPr>
        <w:t xml:space="preserve">*- с учетом подпитки тепловых сетей </w:t>
      </w:r>
      <w:proofErr w:type="spellStart"/>
      <w:r>
        <w:rPr>
          <w:sz w:val="20"/>
          <w:szCs w:val="20"/>
        </w:rPr>
        <w:t>мкр</w:t>
      </w:r>
      <w:proofErr w:type="spellEnd"/>
      <w:r>
        <w:rPr>
          <w:sz w:val="20"/>
          <w:szCs w:val="20"/>
        </w:rPr>
        <w:t>. Петровское</w:t>
      </w:r>
    </w:p>
    <w:p w14:paraId="61766B4F" w14:textId="77777777" w:rsidR="004C5094" w:rsidRDefault="004C5094"/>
    <w:p w14:paraId="16FFB2C2" w14:textId="77777777" w:rsidR="004C5094" w:rsidRDefault="004C5094">
      <w:pPr>
        <w:sectPr w:rsidR="004C5094">
          <w:pgSz w:w="16838" w:h="11906" w:orient="landscape"/>
          <w:pgMar w:top="1134" w:right="567" w:bottom="851" w:left="567" w:header="709" w:footer="284" w:gutter="0"/>
          <w:cols w:space="708"/>
          <w:titlePg/>
          <w:docGrid w:linePitch="360"/>
        </w:sectPr>
      </w:pPr>
    </w:p>
    <w:p w14:paraId="6A797605" w14:textId="7B6B38BB" w:rsidR="004C5094" w:rsidRDefault="0047476B">
      <w:pPr>
        <w:pStyle w:val="11"/>
        <w:numPr>
          <w:ilvl w:val="1"/>
          <w:numId w:val="3"/>
        </w:numPr>
        <w:rPr>
          <w:color w:val="auto"/>
        </w:rPr>
      </w:pPr>
      <w:bookmarkStart w:id="41" w:name="_Toc121083919"/>
      <w:r>
        <w:rPr>
          <w:color w:val="auto"/>
        </w:rPr>
        <w:lastRenderedPageBreak/>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color w:val="auto"/>
        </w:rPr>
        <w:t>теплопотребляющими</w:t>
      </w:r>
      <w:proofErr w:type="spellEnd"/>
      <w:r>
        <w:rPr>
          <w:color w:val="auto"/>
        </w:rPr>
        <w:t xml:space="preserve"> установками потребителей по поселению, городскому округу в целом и по каждой системе отдельно</w:t>
      </w:r>
      <w:bookmarkEnd w:id="41"/>
    </w:p>
    <w:p w14:paraId="50B18AD6" w14:textId="77777777" w:rsidR="004C5094" w:rsidRDefault="0047476B">
      <w: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приведены в таблице 28.</w:t>
      </w:r>
    </w:p>
    <w:p w14:paraId="46281898" w14:textId="77777777" w:rsidR="004C5094" w:rsidRDefault="004C5094"/>
    <w:p w14:paraId="0B446BCB" w14:textId="77777777" w:rsidR="004C5094" w:rsidRDefault="004C5094">
      <w:pPr>
        <w:sectPr w:rsidR="004C5094">
          <w:pgSz w:w="11906" w:h="16838"/>
          <w:pgMar w:top="1134" w:right="851" w:bottom="1134" w:left="1701" w:header="709" w:footer="283" w:gutter="0"/>
          <w:cols w:space="708"/>
          <w:titlePg/>
          <w:docGrid w:linePitch="360"/>
        </w:sectPr>
      </w:pPr>
    </w:p>
    <w:p w14:paraId="5AE805CA" w14:textId="629BBBDF"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28</w:t>
      </w:r>
      <w:r>
        <w:rPr>
          <w:b/>
          <w:i w:val="0"/>
          <w:color w:val="000000" w:themeColor="text1"/>
          <w:sz w:val="24"/>
          <w:szCs w:val="24"/>
        </w:rPr>
        <w:fldChar w:fldCharType="end"/>
      </w:r>
      <w:r>
        <w:rPr>
          <w:b/>
          <w:i w:val="0"/>
          <w:color w:val="000000" w:themeColor="text1"/>
          <w:sz w:val="24"/>
          <w:szCs w:val="24"/>
        </w:rPr>
        <w:t xml:space="preserve"> – Существующий и перспективный баланс производительности водоподготовительных установок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109"/>
        <w:gridCol w:w="1418"/>
        <w:gridCol w:w="3827"/>
        <w:gridCol w:w="1418"/>
        <w:gridCol w:w="916"/>
        <w:gridCol w:w="917"/>
        <w:gridCol w:w="917"/>
        <w:gridCol w:w="917"/>
        <w:gridCol w:w="917"/>
        <w:gridCol w:w="917"/>
        <w:gridCol w:w="917"/>
        <w:gridCol w:w="917"/>
      </w:tblGrid>
      <w:tr w:rsidR="004A1325" w:rsidRPr="00B74054" w14:paraId="1AFD0DF1" w14:textId="77777777" w:rsidTr="00CA2271">
        <w:trPr>
          <w:trHeight w:val="20"/>
          <w:tblHeader/>
        </w:trPr>
        <w:tc>
          <w:tcPr>
            <w:tcW w:w="587" w:type="dxa"/>
            <w:shd w:val="clear" w:color="auto" w:fill="auto"/>
            <w:noWrap/>
            <w:vAlign w:val="center"/>
            <w:hideMark/>
          </w:tcPr>
          <w:p w14:paraId="08F8049F"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bookmarkStart w:id="42" w:name="_Hlk115120594" w:colFirst="1" w:colLast="12"/>
            <w:r w:rsidRPr="00495D13">
              <w:rPr>
                <w:rFonts w:eastAsia="Times New Roman" w:cs="Times New Roman"/>
                <w:b/>
                <w:bCs/>
                <w:color w:val="000000"/>
                <w:sz w:val="20"/>
                <w:szCs w:val="20"/>
                <w:lang w:eastAsia="ru-RU"/>
              </w:rPr>
              <w:t>№ п/п</w:t>
            </w:r>
          </w:p>
        </w:tc>
        <w:tc>
          <w:tcPr>
            <w:tcW w:w="1109" w:type="dxa"/>
            <w:shd w:val="clear" w:color="auto" w:fill="auto"/>
            <w:noWrap/>
            <w:vAlign w:val="center"/>
            <w:hideMark/>
          </w:tcPr>
          <w:p w14:paraId="2DD5FF5C"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ТСО</w:t>
            </w:r>
          </w:p>
        </w:tc>
        <w:tc>
          <w:tcPr>
            <w:tcW w:w="1418" w:type="dxa"/>
            <w:shd w:val="clear" w:color="auto" w:fill="auto"/>
            <w:noWrap/>
            <w:vAlign w:val="center"/>
            <w:hideMark/>
          </w:tcPr>
          <w:p w14:paraId="05B23DB9"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Наименование источника тепловой энергии</w:t>
            </w:r>
          </w:p>
        </w:tc>
        <w:tc>
          <w:tcPr>
            <w:tcW w:w="3827" w:type="dxa"/>
            <w:shd w:val="clear" w:color="auto" w:fill="auto"/>
            <w:noWrap/>
            <w:vAlign w:val="center"/>
            <w:hideMark/>
          </w:tcPr>
          <w:p w14:paraId="21F698C2"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Параметр</w:t>
            </w:r>
          </w:p>
        </w:tc>
        <w:tc>
          <w:tcPr>
            <w:tcW w:w="1418" w:type="dxa"/>
            <w:shd w:val="clear" w:color="auto" w:fill="auto"/>
            <w:noWrap/>
            <w:vAlign w:val="center"/>
            <w:hideMark/>
          </w:tcPr>
          <w:p w14:paraId="0C4F06F2"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Единица измерения</w:t>
            </w:r>
          </w:p>
        </w:tc>
        <w:tc>
          <w:tcPr>
            <w:tcW w:w="916" w:type="dxa"/>
            <w:shd w:val="clear" w:color="auto" w:fill="auto"/>
            <w:noWrap/>
            <w:vAlign w:val="center"/>
            <w:hideMark/>
          </w:tcPr>
          <w:p w14:paraId="4ECA3BCB"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2022</w:t>
            </w:r>
          </w:p>
        </w:tc>
        <w:tc>
          <w:tcPr>
            <w:tcW w:w="917" w:type="dxa"/>
            <w:shd w:val="clear" w:color="auto" w:fill="auto"/>
            <w:noWrap/>
            <w:vAlign w:val="center"/>
            <w:hideMark/>
          </w:tcPr>
          <w:p w14:paraId="3F64B855"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2023</w:t>
            </w:r>
          </w:p>
        </w:tc>
        <w:tc>
          <w:tcPr>
            <w:tcW w:w="917" w:type="dxa"/>
            <w:shd w:val="clear" w:color="auto" w:fill="auto"/>
            <w:noWrap/>
            <w:vAlign w:val="center"/>
            <w:hideMark/>
          </w:tcPr>
          <w:p w14:paraId="160069B3"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2024</w:t>
            </w:r>
          </w:p>
        </w:tc>
        <w:tc>
          <w:tcPr>
            <w:tcW w:w="917" w:type="dxa"/>
            <w:shd w:val="clear" w:color="auto" w:fill="auto"/>
            <w:noWrap/>
            <w:vAlign w:val="center"/>
            <w:hideMark/>
          </w:tcPr>
          <w:p w14:paraId="28E3C32F"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2025</w:t>
            </w:r>
          </w:p>
        </w:tc>
        <w:tc>
          <w:tcPr>
            <w:tcW w:w="917" w:type="dxa"/>
            <w:shd w:val="clear" w:color="auto" w:fill="auto"/>
            <w:noWrap/>
            <w:vAlign w:val="center"/>
            <w:hideMark/>
          </w:tcPr>
          <w:p w14:paraId="44C39CAB"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2026</w:t>
            </w:r>
          </w:p>
        </w:tc>
        <w:tc>
          <w:tcPr>
            <w:tcW w:w="917" w:type="dxa"/>
            <w:shd w:val="clear" w:color="auto" w:fill="auto"/>
            <w:noWrap/>
            <w:vAlign w:val="center"/>
            <w:hideMark/>
          </w:tcPr>
          <w:p w14:paraId="1F5E279C"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2027</w:t>
            </w:r>
          </w:p>
        </w:tc>
        <w:tc>
          <w:tcPr>
            <w:tcW w:w="917" w:type="dxa"/>
            <w:shd w:val="clear" w:color="auto" w:fill="auto"/>
            <w:noWrap/>
            <w:vAlign w:val="center"/>
            <w:hideMark/>
          </w:tcPr>
          <w:p w14:paraId="7A225D31"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2028-2032</w:t>
            </w:r>
          </w:p>
        </w:tc>
        <w:tc>
          <w:tcPr>
            <w:tcW w:w="917" w:type="dxa"/>
            <w:shd w:val="clear" w:color="auto" w:fill="auto"/>
            <w:noWrap/>
            <w:vAlign w:val="center"/>
            <w:hideMark/>
          </w:tcPr>
          <w:p w14:paraId="135E129F"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2033-2042</w:t>
            </w:r>
          </w:p>
        </w:tc>
      </w:tr>
      <w:tr w:rsidR="004A1325" w:rsidRPr="00B74054" w14:paraId="470E77BF" w14:textId="77777777" w:rsidTr="00CA2271">
        <w:trPr>
          <w:trHeight w:val="20"/>
        </w:trPr>
        <w:tc>
          <w:tcPr>
            <w:tcW w:w="587" w:type="dxa"/>
            <w:shd w:val="clear" w:color="auto" w:fill="auto"/>
            <w:noWrap/>
            <w:vAlign w:val="center"/>
            <w:hideMark/>
          </w:tcPr>
          <w:p w14:paraId="790CA885"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1</w:t>
            </w:r>
          </w:p>
        </w:tc>
        <w:tc>
          <w:tcPr>
            <w:tcW w:w="1109" w:type="dxa"/>
            <w:shd w:val="clear" w:color="auto" w:fill="auto"/>
            <w:noWrap/>
            <w:vAlign w:val="center"/>
            <w:hideMark/>
          </w:tcPr>
          <w:p w14:paraId="75A9EB94"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2</w:t>
            </w:r>
          </w:p>
        </w:tc>
        <w:tc>
          <w:tcPr>
            <w:tcW w:w="1418" w:type="dxa"/>
            <w:shd w:val="clear" w:color="auto" w:fill="auto"/>
            <w:noWrap/>
            <w:vAlign w:val="center"/>
            <w:hideMark/>
          </w:tcPr>
          <w:p w14:paraId="12BF70F3"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3</w:t>
            </w:r>
          </w:p>
        </w:tc>
        <w:tc>
          <w:tcPr>
            <w:tcW w:w="3827" w:type="dxa"/>
            <w:shd w:val="clear" w:color="auto" w:fill="auto"/>
            <w:noWrap/>
            <w:vAlign w:val="center"/>
            <w:hideMark/>
          </w:tcPr>
          <w:p w14:paraId="555CC835"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4</w:t>
            </w:r>
          </w:p>
        </w:tc>
        <w:tc>
          <w:tcPr>
            <w:tcW w:w="1418" w:type="dxa"/>
            <w:shd w:val="clear" w:color="auto" w:fill="auto"/>
            <w:noWrap/>
            <w:vAlign w:val="center"/>
            <w:hideMark/>
          </w:tcPr>
          <w:p w14:paraId="6379805A"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5</w:t>
            </w:r>
          </w:p>
        </w:tc>
        <w:tc>
          <w:tcPr>
            <w:tcW w:w="916" w:type="dxa"/>
            <w:shd w:val="clear" w:color="auto" w:fill="auto"/>
            <w:noWrap/>
            <w:vAlign w:val="center"/>
            <w:hideMark/>
          </w:tcPr>
          <w:p w14:paraId="473DFA80"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6</w:t>
            </w:r>
          </w:p>
        </w:tc>
        <w:tc>
          <w:tcPr>
            <w:tcW w:w="917" w:type="dxa"/>
            <w:shd w:val="clear" w:color="auto" w:fill="auto"/>
            <w:noWrap/>
            <w:vAlign w:val="center"/>
            <w:hideMark/>
          </w:tcPr>
          <w:p w14:paraId="2FBFD95E"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7</w:t>
            </w:r>
          </w:p>
        </w:tc>
        <w:tc>
          <w:tcPr>
            <w:tcW w:w="917" w:type="dxa"/>
            <w:shd w:val="clear" w:color="auto" w:fill="auto"/>
            <w:noWrap/>
            <w:vAlign w:val="center"/>
            <w:hideMark/>
          </w:tcPr>
          <w:p w14:paraId="6E02AEF5"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8</w:t>
            </w:r>
          </w:p>
        </w:tc>
        <w:tc>
          <w:tcPr>
            <w:tcW w:w="917" w:type="dxa"/>
            <w:shd w:val="clear" w:color="auto" w:fill="auto"/>
            <w:noWrap/>
            <w:vAlign w:val="center"/>
            <w:hideMark/>
          </w:tcPr>
          <w:p w14:paraId="77FED59A"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9</w:t>
            </w:r>
          </w:p>
        </w:tc>
        <w:tc>
          <w:tcPr>
            <w:tcW w:w="917" w:type="dxa"/>
            <w:shd w:val="clear" w:color="auto" w:fill="auto"/>
            <w:noWrap/>
            <w:vAlign w:val="center"/>
            <w:hideMark/>
          </w:tcPr>
          <w:p w14:paraId="065564AB"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10</w:t>
            </w:r>
          </w:p>
        </w:tc>
        <w:tc>
          <w:tcPr>
            <w:tcW w:w="917" w:type="dxa"/>
            <w:shd w:val="clear" w:color="auto" w:fill="auto"/>
            <w:noWrap/>
            <w:vAlign w:val="center"/>
            <w:hideMark/>
          </w:tcPr>
          <w:p w14:paraId="1503A102"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11</w:t>
            </w:r>
          </w:p>
        </w:tc>
        <w:tc>
          <w:tcPr>
            <w:tcW w:w="917" w:type="dxa"/>
            <w:shd w:val="clear" w:color="auto" w:fill="auto"/>
            <w:noWrap/>
            <w:vAlign w:val="center"/>
            <w:hideMark/>
          </w:tcPr>
          <w:p w14:paraId="474475A2"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12</w:t>
            </w:r>
          </w:p>
        </w:tc>
        <w:tc>
          <w:tcPr>
            <w:tcW w:w="917" w:type="dxa"/>
            <w:shd w:val="clear" w:color="auto" w:fill="auto"/>
            <w:noWrap/>
            <w:vAlign w:val="center"/>
            <w:hideMark/>
          </w:tcPr>
          <w:p w14:paraId="2861B2A0" w14:textId="77777777" w:rsidR="004A1325" w:rsidRPr="00495D13" w:rsidRDefault="004A1325" w:rsidP="00CA2271">
            <w:pPr>
              <w:spacing w:after="0"/>
              <w:ind w:left="-57" w:right="-57" w:firstLine="0"/>
              <w:contextualSpacing w:val="0"/>
              <w:jc w:val="center"/>
              <w:rPr>
                <w:rFonts w:eastAsia="Times New Roman" w:cs="Times New Roman"/>
                <w:b/>
                <w:bCs/>
                <w:color w:val="000000"/>
                <w:sz w:val="20"/>
                <w:szCs w:val="20"/>
                <w:lang w:eastAsia="ru-RU"/>
              </w:rPr>
            </w:pPr>
            <w:r w:rsidRPr="00495D13">
              <w:rPr>
                <w:rFonts w:eastAsia="Times New Roman" w:cs="Times New Roman"/>
                <w:b/>
                <w:bCs/>
                <w:color w:val="000000"/>
                <w:sz w:val="20"/>
                <w:szCs w:val="20"/>
                <w:lang w:eastAsia="ru-RU"/>
              </w:rPr>
              <w:t>13</w:t>
            </w:r>
          </w:p>
        </w:tc>
      </w:tr>
      <w:tr w:rsidR="004A1325" w:rsidRPr="00B74054" w14:paraId="5622B8DB" w14:textId="77777777" w:rsidTr="00CA2271">
        <w:trPr>
          <w:trHeight w:val="20"/>
        </w:trPr>
        <w:tc>
          <w:tcPr>
            <w:tcW w:w="587" w:type="dxa"/>
            <w:vMerge w:val="restart"/>
            <w:shd w:val="clear" w:color="auto" w:fill="auto"/>
            <w:noWrap/>
            <w:vAlign w:val="center"/>
            <w:hideMark/>
          </w:tcPr>
          <w:p w14:paraId="1114A9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1109" w:type="dxa"/>
            <w:vMerge w:val="restart"/>
            <w:shd w:val="clear" w:color="auto" w:fill="auto"/>
            <w:noWrap/>
            <w:textDirection w:val="btLr"/>
            <w:vAlign w:val="center"/>
            <w:hideMark/>
          </w:tcPr>
          <w:p w14:paraId="60A979E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ПП «Алексинская ТЭЦ» филиала АО «</w:t>
            </w:r>
            <w:proofErr w:type="spellStart"/>
            <w:r w:rsidRPr="00495D13">
              <w:rPr>
                <w:rFonts w:eastAsia="Times New Roman" w:cs="Times New Roman"/>
                <w:color w:val="000000"/>
                <w:sz w:val="20"/>
                <w:szCs w:val="20"/>
                <w:lang w:eastAsia="ru-RU"/>
              </w:rPr>
              <w:t>Квадра</w:t>
            </w:r>
            <w:proofErr w:type="spellEnd"/>
            <w:r w:rsidRPr="00495D13">
              <w:rPr>
                <w:rFonts w:eastAsia="Times New Roman" w:cs="Times New Roman"/>
                <w:color w:val="000000"/>
                <w:sz w:val="20"/>
                <w:szCs w:val="20"/>
                <w:lang w:eastAsia="ru-RU"/>
              </w:rPr>
              <w:t>»-«Орловская генерация»</w:t>
            </w:r>
          </w:p>
        </w:tc>
        <w:tc>
          <w:tcPr>
            <w:tcW w:w="1418" w:type="dxa"/>
            <w:vMerge w:val="restart"/>
            <w:shd w:val="clear" w:color="auto" w:fill="auto"/>
            <w:noWrap/>
            <w:textDirection w:val="btLr"/>
            <w:vAlign w:val="center"/>
            <w:hideMark/>
          </w:tcPr>
          <w:p w14:paraId="60B5A8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Алексинская ТЭЦ</w:t>
            </w:r>
          </w:p>
        </w:tc>
        <w:tc>
          <w:tcPr>
            <w:tcW w:w="3827" w:type="dxa"/>
            <w:shd w:val="clear" w:color="auto" w:fill="auto"/>
            <w:noWrap/>
            <w:vAlign w:val="center"/>
            <w:hideMark/>
          </w:tcPr>
          <w:p w14:paraId="3411B2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260245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402EB8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9682,9</w:t>
            </w:r>
          </w:p>
        </w:tc>
        <w:tc>
          <w:tcPr>
            <w:tcW w:w="917" w:type="dxa"/>
            <w:shd w:val="clear" w:color="auto" w:fill="auto"/>
            <w:noWrap/>
            <w:vAlign w:val="center"/>
            <w:hideMark/>
          </w:tcPr>
          <w:p w14:paraId="5B6AAB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9687,9</w:t>
            </w:r>
          </w:p>
        </w:tc>
        <w:tc>
          <w:tcPr>
            <w:tcW w:w="917" w:type="dxa"/>
            <w:shd w:val="clear" w:color="auto" w:fill="auto"/>
            <w:noWrap/>
            <w:vAlign w:val="center"/>
            <w:hideMark/>
          </w:tcPr>
          <w:p w14:paraId="2630E3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11011,3</w:t>
            </w:r>
          </w:p>
        </w:tc>
        <w:tc>
          <w:tcPr>
            <w:tcW w:w="917" w:type="dxa"/>
            <w:shd w:val="clear" w:color="auto" w:fill="auto"/>
            <w:noWrap/>
            <w:vAlign w:val="center"/>
            <w:hideMark/>
          </w:tcPr>
          <w:p w14:paraId="3C9632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11011,3</w:t>
            </w:r>
          </w:p>
        </w:tc>
        <w:tc>
          <w:tcPr>
            <w:tcW w:w="917" w:type="dxa"/>
            <w:shd w:val="clear" w:color="auto" w:fill="auto"/>
            <w:noWrap/>
            <w:vAlign w:val="center"/>
            <w:hideMark/>
          </w:tcPr>
          <w:p w14:paraId="69288EA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11011,3</w:t>
            </w:r>
          </w:p>
        </w:tc>
        <w:tc>
          <w:tcPr>
            <w:tcW w:w="917" w:type="dxa"/>
            <w:shd w:val="clear" w:color="auto" w:fill="auto"/>
            <w:noWrap/>
            <w:vAlign w:val="center"/>
            <w:hideMark/>
          </w:tcPr>
          <w:p w14:paraId="53F4CF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11011,3</w:t>
            </w:r>
          </w:p>
        </w:tc>
        <w:tc>
          <w:tcPr>
            <w:tcW w:w="917" w:type="dxa"/>
            <w:shd w:val="clear" w:color="auto" w:fill="auto"/>
            <w:noWrap/>
            <w:vAlign w:val="center"/>
            <w:hideMark/>
          </w:tcPr>
          <w:p w14:paraId="71D18AC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11011,3</w:t>
            </w:r>
          </w:p>
        </w:tc>
        <w:tc>
          <w:tcPr>
            <w:tcW w:w="917" w:type="dxa"/>
            <w:shd w:val="clear" w:color="auto" w:fill="auto"/>
            <w:noWrap/>
            <w:vAlign w:val="center"/>
            <w:hideMark/>
          </w:tcPr>
          <w:p w14:paraId="0EC5D2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11200,9</w:t>
            </w:r>
          </w:p>
        </w:tc>
      </w:tr>
      <w:tr w:rsidR="004A1325" w:rsidRPr="00B74054" w14:paraId="38A1EB38" w14:textId="77777777" w:rsidTr="00CA2271">
        <w:trPr>
          <w:trHeight w:val="20"/>
        </w:trPr>
        <w:tc>
          <w:tcPr>
            <w:tcW w:w="587" w:type="dxa"/>
            <w:vMerge/>
            <w:vAlign w:val="center"/>
            <w:hideMark/>
          </w:tcPr>
          <w:p w14:paraId="0D1A895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E12C78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17CB35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7F83C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393A151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44928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059209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4E7FCBB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17B661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4ACB270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6EA5792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5D25DB2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c>
          <w:tcPr>
            <w:tcW w:w="917" w:type="dxa"/>
            <w:shd w:val="clear" w:color="auto" w:fill="auto"/>
            <w:noWrap/>
            <w:vAlign w:val="center"/>
            <w:hideMark/>
          </w:tcPr>
          <w:p w14:paraId="10556F7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275</w:t>
            </w:r>
          </w:p>
        </w:tc>
      </w:tr>
      <w:tr w:rsidR="004A1325" w:rsidRPr="00B74054" w14:paraId="01DA48D7" w14:textId="77777777" w:rsidTr="00CA2271">
        <w:trPr>
          <w:trHeight w:val="20"/>
        </w:trPr>
        <w:tc>
          <w:tcPr>
            <w:tcW w:w="587" w:type="dxa"/>
            <w:vMerge/>
            <w:vAlign w:val="center"/>
            <w:hideMark/>
          </w:tcPr>
          <w:p w14:paraId="36C985A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C194E5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1DFC81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10CA5E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7D46411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0B3B56C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w:t>
            </w:r>
          </w:p>
        </w:tc>
        <w:tc>
          <w:tcPr>
            <w:tcW w:w="917" w:type="dxa"/>
            <w:shd w:val="clear" w:color="auto" w:fill="auto"/>
            <w:noWrap/>
            <w:vAlign w:val="center"/>
            <w:hideMark/>
          </w:tcPr>
          <w:p w14:paraId="7E7D31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w:t>
            </w:r>
          </w:p>
        </w:tc>
        <w:tc>
          <w:tcPr>
            <w:tcW w:w="917" w:type="dxa"/>
            <w:shd w:val="clear" w:color="auto" w:fill="auto"/>
            <w:noWrap/>
            <w:vAlign w:val="center"/>
            <w:hideMark/>
          </w:tcPr>
          <w:p w14:paraId="23E530A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28</w:t>
            </w:r>
          </w:p>
        </w:tc>
        <w:tc>
          <w:tcPr>
            <w:tcW w:w="917" w:type="dxa"/>
            <w:shd w:val="clear" w:color="auto" w:fill="auto"/>
            <w:noWrap/>
            <w:vAlign w:val="center"/>
            <w:hideMark/>
          </w:tcPr>
          <w:p w14:paraId="2A88174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29</w:t>
            </w:r>
          </w:p>
        </w:tc>
        <w:tc>
          <w:tcPr>
            <w:tcW w:w="917" w:type="dxa"/>
            <w:shd w:val="clear" w:color="auto" w:fill="auto"/>
            <w:noWrap/>
            <w:vAlign w:val="center"/>
            <w:hideMark/>
          </w:tcPr>
          <w:p w14:paraId="41F13FB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w:t>
            </w:r>
          </w:p>
        </w:tc>
        <w:tc>
          <w:tcPr>
            <w:tcW w:w="917" w:type="dxa"/>
            <w:shd w:val="clear" w:color="auto" w:fill="auto"/>
            <w:noWrap/>
            <w:vAlign w:val="center"/>
            <w:hideMark/>
          </w:tcPr>
          <w:p w14:paraId="5F25B8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w:t>
            </w:r>
          </w:p>
        </w:tc>
        <w:tc>
          <w:tcPr>
            <w:tcW w:w="917" w:type="dxa"/>
            <w:shd w:val="clear" w:color="auto" w:fill="auto"/>
            <w:noWrap/>
            <w:vAlign w:val="center"/>
            <w:hideMark/>
          </w:tcPr>
          <w:p w14:paraId="4523033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31</w:t>
            </w:r>
          </w:p>
        </w:tc>
        <w:tc>
          <w:tcPr>
            <w:tcW w:w="917" w:type="dxa"/>
            <w:shd w:val="clear" w:color="auto" w:fill="auto"/>
            <w:noWrap/>
            <w:vAlign w:val="center"/>
            <w:hideMark/>
          </w:tcPr>
          <w:p w14:paraId="6B3F98E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w:t>
            </w:r>
          </w:p>
        </w:tc>
      </w:tr>
      <w:tr w:rsidR="004A1325" w:rsidRPr="00B74054" w14:paraId="1B740E41" w14:textId="77777777" w:rsidTr="00CA2271">
        <w:trPr>
          <w:trHeight w:val="20"/>
        </w:trPr>
        <w:tc>
          <w:tcPr>
            <w:tcW w:w="587" w:type="dxa"/>
            <w:vMerge/>
            <w:vAlign w:val="center"/>
            <w:hideMark/>
          </w:tcPr>
          <w:p w14:paraId="2E290F1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834948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434336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1A5B1A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3C9CC0A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649701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102D3ED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32CF788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C4F60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C3CCF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3E979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EE78D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437CB0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45F84DE8" w14:textId="77777777" w:rsidTr="00CA2271">
        <w:trPr>
          <w:trHeight w:val="20"/>
        </w:trPr>
        <w:tc>
          <w:tcPr>
            <w:tcW w:w="587" w:type="dxa"/>
            <w:vMerge/>
            <w:vAlign w:val="center"/>
            <w:hideMark/>
          </w:tcPr>
          <w:p w14:paraId="4E53974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7DF331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8B7F15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3B182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5BF871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6515C6F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0F7F5B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23D51A0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415549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7FE339B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4B2B4E8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577021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c>
          <w:tcPr>
            <w:tcW w:w="917" w:type="dxa"/>
            <w:shd w:val="clear" w:color="auto" w:fill="auto"/>
            <w:noWrap/>
            <w:vAlign w:val="center"/>
            <w:hideMark/>
          </w:tcPr>
          <w:p w14:paraId="03B4B10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4000</w:t>
            </w:r>
          </w:p>
        </w:tc>
      </w:tr>
      <w:tr w:rsidR="004A1325" w:rsidRPr="00B74054" w14:paraId="2C7ED313" w14:textId="77777777" w:rsidTr="00CA2271">
        <w:trPr>
          <w:trHeight w:val="20"/>
        </w:trPr>
        <w:tc>
          <w:tcPr>
            <w:tcW w:w="587" w:type="dxa"/>
            <w:vMerge/>
            <w:vAlign w:val="center"/>
            <w:hideMark/>
          </w:tcPr>
          <w:p w14:paraId="61D19A7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120AC1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D77B44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44C80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55E403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76B637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231</w:t>
            </w:r>
          </w:p>
        </w:tc>
        <w:tc>
          <w:tcPr>
            <w:tcW w:w="917" w:type="dxa"/>
            <w:shd w:val="clear" w:color="auto" w:fill="auto"/>
            <w:noWrap/>
            <w:vAlign w:val="center"/>
            <w:hideMark/>
          </w:tcPr>
          <w:p w14:paraId="5DD4C1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231,1</w:t>
            </w:r>
          </w:p>
        </w:tc>
        <w:tc>
          <w:tcPr>
            <w:tcW w:w="917" w:type="dxa"/>
            <w:shd w:val="clear" w:color="auto" w:fill="auto"/>
            <w:noWrap/>
            <w:vAlign w:val="center"/>
            <w:hideMark/>
          </w:tcPr>
          <w:p w14:paraId="4605897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262,7</w:t>
            </w:r>
          </w:p>
        </w:tc>
        <w:tc>
          <w:tcPr>
            <w:tcW w:w="917" w:type="dxa"/>
            <w:shd w:val="clear" w:color="auto" w:fill="auto"/>
            <w:noWrap/>
            <w:vAlign w:val="center"/>
            <w:hideMark/>
          </w:tcPr>
          <w:p w14:paraId="5D785BD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262,7</w:t>
            </w:r>
          </w:p>
        </w:tc>
        <w:tc>
          <w:tcPr>
            <w:tcW w:w="917" w:type="dxa"/>
            <w:shd w:val="clear" w:color="auto" w:fill="auto"/>
            <w:noWrap/>
            <w:vAlign w:val="center"/>
            <w:hideMark/>
          </w:tcPr>
          <w:p w14:paraId="6D6778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262,7</w:t>
            </w:r>
          </w:p>
        </w:tc>
        <w:tc>
          <w:tcPr>
            <w:tcW w:w="917" w:type="dxa"/>
            <w:shd w:val="clear" w:color="auto" w:fill="auto"/>
            <w:noWrap/>
            <w:vAlign w:val="center"/>
            <w:hideMark/>
          </w:tcPr>
          <w:p w14:paraId="357B58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262,7</w:t>
            </w:r>
          </w:p>
        </w:tc>
        <w:tc>
          <w:tcPr>
            <w:tcW w:w="917" w:type="dxa"/>
            <w:shd w:val="clear" w:color="auto" w:fill="auto"/>
            <w:noWrap/>
            <w:vAlign w:val="center"/>
            <w:hideMark/>
          </w:tcPr>
          <w:p w14:paraId="580B934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262,7</w:t>
            </w:r>
          </w:p>
        </w:tc>
        <w:tc>
          <w:tcPr>
            <w:tcW w:w="917" w:type="dxa"/>
            <w:shd w:val="clear" w:color="auto" w:fill="auto"/>
            <w:noWrap/>
            <w:vAlign w:val="center"/>
            <w:hideMark/>
          </w:tcPr>
          <w:p w14:paraId="4F1D277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267,2</w:t>
            </w:r>
          </w:p>
        </w:tc>
      </w:tr>
      <w:tr w:rsidR="004A1325" w:rsidRPr="00B74054" w14:paraId="0349E9E8" w14:textId="77777777" w:rsidTr="00CA2271">
        <w:trPr>
          <w:trHeight w:val="20"/>
        </w:trPr>
        <w:tc>
          <w:tcPr>
            <w:tcW w:w="587" w:type="dxa"/>
            <w:vMerge/>
            <w:vAlign w:val="center"/>
            <w:hideMark/>
          </w:tcPr>
          <w:p w14:paraId="18743C2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E3432C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38CE63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F69AC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1400B6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A5835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202,8</w:t>
            </w:r>
          </w:p>
        </w:tc>
        <w:tc>
          <w:tcPr>
            <w:tcW w:w="917" w:type="dxa"/>
            <w:shd w:val="clear" w:color="auto" w:fill="auto"/>
            <w:noWrap/>
            <w:vAlign w:val="center"/>
            <w:hideMark/>
          </w:tcPr>
          <w:p w14:paraId="2514F8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202,9</w:t>
            </w:r>
          </w:p>
        </w:tc>
        <w:tc>
          <w:tcPr>
            <w:tcW w:w="917" w:type="dxa"/>
            <w:shd w:val="clear" w:color="auto" w:fill="auto"/>
            <w:noWrap/>
            <w:vAlign w:val="center"/>
            <w:hideMark/>
          </w:tcPr>
          <w:p w14:paraId="309015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230,6</w:t>
            </w:r>
          </w:p>
        </w:tc>
        <w:tc>
          <w:tcPr>
            <w:tcW w:w="917" w:type="dxa"/>
            <w:shd w:val="clear" w:color="auto" w:fill="auto"/>
            <w:noWrap/>
            <w:vAlign w:val="center"/>
            <w:hideMark/>
          </w:tcPr>
          <w:p w14:paraId="22941A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230,6</w:t>
            </w:r>
          </w:p>
        </w:tc>
        <w:tc>
          <w:tcPr>
            <w:tcW w:w="917" w:type="dxa"/>
            <w:shd w:val="clear" w:color="auto" w:fill="auto"/>
            <w:noWrap/>
            <w:vAlign w:val="center"/>
            <w:hideMark/>
          </w:tcPr>
          <w:p w14:paraId="26C390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230,6</w:t>
            </w:r>
          </w:p>
        </w:tc>
        <w:tc>
          <w:tcPr>
            <w:tcW w:w="917" w:type="dxa"/>
            <w:shd w:val="clear" w:color="auto" w:fill="auto"/>
            <w:noWrap/>
            <w:vAlign w:val="center"/>
            <w:hideMark/>
          </w:tcPr>
          <w:p w14:paraId="379C21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230,6</w:t>
            </w:r>
          </w:p>
        </w:tc>
        <w:tc>
          <w:tcPr>
            <w:tcW w:w="917" w:type="dxa"/>
            <w:shd w:val="clear" w:color="auto" w:fill="auto"/>
            <w:noWrap/>
            <w:vAlign w:val="center"/>
            <w:hideMark/>
          </w:tcPr>
          <w:p w14:paraId="7BBA3A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230,6</w:t>
            </w:r>
          </w:p>
        </w:tc>
        <w:tc>
          <w:tcPr>
            <w:tcW w:w="917" w:type="dxa"/>
            <w:shd w:val="clear" w:color="auto" w:fill="auto"/>
            <w:noWrap/>
            <w:vAlign w:val="center"/>
            <w:hideMark/>
          </w:tcPr>
          <w:p w14:paraId="3265B7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234,6</w:t>
            </w:r>
          </w:p>
        </w:tc>
      </w:tr>
      <w:tr w:rsidR="004A1325" w:rsidRPr="00B74054" w14:paraId="19B90468" w14:textId="77777777" w:rsidTr="00CA2271">
        <w:trPr>
          <w:trHeight w:val="20"/>
        </w:trPr>
        <w:tc>
          <w:tcPr>
            <w:tcW w:w="587" w:type="dxa"/>
            <w:vMerge/>
            <w:vAlign w:val="center"/>
            <w:hideMark/>
          </w:tcPr>
          <w:p w14:paraId="459F0B0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175CEC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F8B6A1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27293A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40967C9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835863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w:t>
            </w:r>
          </w:p>
        </w:tc>
        <w:tc>
          <w:tcPr>
            <w:tcW w:w="917" w:type="dxa"/>
            <w:shd w:val="clear" w:color="auto" w:fill="auto"/>
            <w:noWrap/>
            <w:vAlign w:val="center"/>
            <w:hideMark/>
          </w:tcPr>
          <w:p w14:paraId="686AC7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w:t>
            </w:r>
          </w:p>
        </w:tc>
        <w:tc>
          <w:tcPr>
            <w:tcW w:w="917" w:type="dxa"/>
            <w:shd w:val="clear" w:color="auto" w:fill="auto"/>
            <w:noWrap/>
            <w:vAlign w:val="center"/>
            <w:hideMark/>
          </w:tcPr>
          <w:p w14:paraId="6361D8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36,4</w:t>
            </w:r>
          </w:p>
        </w:tc>
        <w:tc>
          <w:tcPr>
            <w:tcW w:w="917" w:type="dxa"/>
            <w:shd w:val="clear" w:color="auto" w:fill="auto"/>
            <w:noWrap/>
            <w:vAlign w:val="center"/>
            <w:hideMark/>
          </w:tcPr>
          <w:p w14:paraId="3BCA870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36,4</w:t>
            </w:r>
          </w:p>
        </w:tc>
        <w:tc>
          <w:tcPr>
            <w:tcW w:w="917" w:type="dxa"/>
            <w:shd w:val="clear" w:color="auto" w:fill="auto"/>
            <w:noWrap/>
            <w:vAlign w:val="center"/>
            <w:hideMark/>
          </w:tcPr>
          <w:p w14:paraId="63AA2B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36,4</w:t>
            </w:r>
          </w:p>
        </w:tc>
        <w:tc>
          <w:tcPr>
            <w:tcW w:w="917" w:type="dxa"/>
            <w:shd w:val="clear" w:color="auto" w:fill="auto"/>
            <w:noWrap/>
            <w:vAlign w:val="center"/>
            <w:hideMark/>
          </w:tcPr>
          <w:p w14:paraId="1264C30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36,4</w:t>
            </w:r>
          </w:p>
        </w:tc>
        <w:tc>
          <w:tcPr>
            <w:tcW w:w="917" w:type="dxa"/>
            <w:shd w:val="clear" w:color="auto" w:fill="auto"/>
            <w:noWrap/>
            <w:vAlign w:val="center"/>
            <w:hideMark/>
          </w:tcPr>
          <w:p w14:paraId="3E9B7E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36,4</w:t>
            </w:r>
          </w:p>
        </w:tc>
        <w:tc>
          <w:tcPr>
            <w:tcW w:w="917" w:type="dxa"/>
            <w:shd w:val="clear" w:color="auto" w:fill="auto"/>
            <w:noWrap/>
            <w:vAlign w:val="center"/>
            <w:hideMark/>
          </w:tcPr>
          <w:p w14:paraId="6E60FC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37</w:t>
            </w:r>
          </w:p>
        </w:tc>
      </w:tr>
      <w:tr w:rsidR="004A1325" w:rsidRPr="00B74054" w14:paraId="7DAEDF55" w14:textId="77777777" w:rsidTr="00CA2271">
        <w:trPr>
          <w:trHeight w:val="20"/>
        </w:trPr>
        <w:tc>
          <w:tcPr>
            <w:tcW w:w="587" w:type="dxa"/>
            <w:vMerge/>
            <w:vAlign w:val="center"/>
            <w:hideMark/>
          </w:tcPr>
          <w:p w14:paraId="69EABA4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CF863D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01A541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D17F5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7B3F98B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1D198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0DD6DC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9C9C4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C763F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F80CB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AFAE0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58772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83AAA9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7DBDDE5D" w14:textId="77777777" w:rsidTr="00CA2271">
        <w:trPr>
          <w:trHeight w:val="20"/>
        </w:trPr>
        <w:tc>
          <w:tcPr>
            <w:tcW w:w="587" w:type="dxa"/>
            <w:vMerge/>
            <w:vAlign w:val="center"/>
            <w:hideMark/>
          </w:tcPr>
          <w:p w14:paraId="38BAAB8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C541AC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195683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BCAF6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Максимальный расход воды на горячее водоснабжение (для открытых систем ГВС)</w:t>
            </w:r>
          </w:p>
        </w:tc>
        <w:tc>
          <w:tcPr>
            <w:tcW w:w="1418" w:type="dxa"/>
            <w:shd w:val="clear" w:color="auto" w:fill="auto"/>
            <w:noWrap/>
            <w:vAlign w:val="center"/>
            <w:hideMark/>
          </w:tcPr>
          <w:p w14:paraId="0459600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3C54F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170,8</w:t>
            </w:r>
          </w:p>
        </w:tc>
        <w:tc>
          <w:tcPr>
            <w:tcW w:w="917" w:type="dxa"/>
            <w:shd w:val="clear" w:color="auto" w:fill="auto"/>
            <w:noWrap/>
            <w:vAlign w:val="center"/>
            <w:hideMark/>
          </w:tcPr>
          <w:p w14:paraId="7380DC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170,9</w:t>
            </w:r>
          </w:p>
        </w:tc>
        <w:tc>
          <w:tcPr>
            <w:tcW w:w="917" w:type="dxa"/>
            <w:shd w:val="clear" w:color="auto" w:fill="auto"/>
            <w:noWrap/>
            <w:vAlign w:val="center"/>
            <w:hideMark/>
          </w:tcPr>
          <w:p w14:paraId="31A265A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194,2</w:t>
            </w:r>
          </w:p>
        </w:tc>
        <w:tc>
          <w:tcPr>
            <w:tcW w:w="917" w:type="dxa"/>
            <w:shd w:val="clear" w:color="auto" w:fill="auto"/>
            <w:noWrap/>
            <w:vAlign w:val="center"/>
            <w:hideMark/>
          </w:tcPr>
          <w:p w14:paraId="3E21B9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194,2</w:t>
            </w:r>
          </w:p>
        </w:tc>
        <w:tc>
          <w:tcPr>
            <w:tcW w:w="917" w:type="dxa"/>
            <w:shd w:val="clear" w:color="auto" w:fill="auto"/>
            <w:noWrap/>
            <w:vAlign w:val="center"/>
            <w:hideMark/>
          </w:tcPr>
          <w:p w14:paraId="2ECD2F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194,2</w:t>
            </w:r>
          </w:p>
        </w:tc>
        <w:tc>
          <w:tcPr>
            <w:tcW w:w="917" w:type="dxa"/>
            <w:shd w:val="clear" w:color="auto" w:fill="auto"/>
            <w:noWrap/>
            <w:vAlign w:val="center"/>
            <w:hideMark/>
          </w:tcPr>
          <w:p w14:paraId="109605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194,2</w:t>
            </w:r>
          </w:p>
        </w:tc>
        <w:tc>
          <w:tcPr>
            <w:tcW w:w="917" w:type="dxa"/>
            <w:shd w:val="clear" w:color="auto" w:fill="auto"/>
            <w:noWrap/>
            <w:vAlign w:val="center"/>
            <w:hideMark/>
          </w:tcPr>
          <w:p w14:paraId="665D79F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194,2</w:t>
            </w:r>
          </w:p>
        </w:tc>
        <w:tc>
          <w:tcPr>
            <w:tcW w:w="917" w:type="dxa"/>
            <w:shd w:val="clear" w:color="auto" w:fill="auto"/>
            <w:noWrap/>
            <w:vAlign w:val="center"/>
            <w:hideMark/>
          </w:tcPr>
          <w:p w14:paraId="2B1C74E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197,6</w:t>
            </w:r>
          </w:p>
        </w:tc>
      </w:tr>
      <w:tr w:rsidR="004A1325" w:rsidRPr="00B74054" w14:paraId="5C62CF1B" w14:textId="77777777" w:rsidTr="00CA2271">
        <w:trPr>
          <w:trHeight w:val="20"/>
        </w:trPr>
        <w:tc>
          <w:tcPr>
            <w:tcW w:w="587" w:type="dxa"/>
            <w:vMerge/>
            <w:vAlign w:val="center"/>
            <w:hideMark/>
          </w:tcPr>
          <w:p w14:paraId="7808A02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DF5CB1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97C3A9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DE0B6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00D791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8F1B8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C51BD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6DD519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390213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B5806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AEB8D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9AC2D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D5EE4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0F00EB95" w14:textId="77777777" w:rsidTr="00CA2271">
        <w:trPr>
          <w:trHeight w:val="20"/>
        </w:trPr>
        <w:tc>
          <w:tcPr>
            <w:tcW w:w="587" w:type="dxa"/>
            <w:vMerge/>
            <w:vAlign w:val="center"/>
            <w:hideMark/>
          </w:tcPr>
          <w:p w14:paraId="55B0281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1FE8F5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DCDAAA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619F0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3C30866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CA045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43,995</w:t>
            </w:r>
          </w:p>
        </w:tc>
        <w:tc>
          <w:tcPr>
            <w:tcW w:w="917" w:type="dxa"/>
            <w:shd w:val="clear" w:color="auto" w:fill="auto"/>
            <w:noWrap/>
            <w:vAlign w:val="center"/>
            <w:hideMark/>
          </w:tcPr>
          <w:p w14:paraId="1B89C4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43,875</w:t>
            </w:r>
          </w:p>
        </w:tc>
        <w:tc>
          <w:tcPr>
            <w:tcW w:w="917" w:type="dxa"/>
            <w:shd w:val="clear" w:color="auto" w:fill="auto"/>
            <w:noWrap/>
            <w:vAlign w:val="center"/>
            <w:hideMark/>
          </w:tcPr>
          <w:p w14:paraId="0F33339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12,302</w:t>
            </w:r>
          </w:p>
        </w:tc>
        <w:tc>
          <w:tcPr>
            <w:tcW w:w="917" w:type="dxa"/>
            <w:shd w:val="clear" w:color="auto" w:fill="auto"/>
            <w:noWrap/>
            <w:vAlign w:val="center"/>
            <w:hideMark/>
          </w:tcPr>
          <w:p w14:paraId="3A4EEDE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12,302</w:t>
            </w:r>
          </w:p>
        </w:tc>
        <w:tc>
          <w:tcPr>
            <w:tcW w:w="917" w:type="dxa"/>
            <w:shd w:val="clear" w:color="auto" w:fill="auto"/>
            <w:noWrap/>
            <w:vAlign w:val="center"/>
            <w:hideMark/>
          </w:tcPr>
          <w:p w14:paraId="0109FD7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12,302</w:t>
            </w:r>
          </w:p>
        </w:tc>
        <w:tc>
          <w:tcPr>
            <w:tcW w:w="917" w:type="dxa"/>
            <w:shd w:val="clear" w:color="auto" w:fill="auto"/>
            <w:noWrap/>
            <w:vAlign w:val="center"/>
            <w:hideMark/>
          </w:tcPr>
          <w:p w14:paraId="774E18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12,302</w:t>
            </w:r>
          </w:p>
        </w:tc>
        <w:tc>
          <w:tcPr>
            <w:tcW w:w="917" w:type="dxa"/>
            <w:shd w:val="clear" w:color="auto" w:fill="auto"/>
            <w:noWrap/>
            <w:vAlign w:val="center"/>
            <w:hideMark/>
          </w:tcPr>
          <w:p w14:paraId="0A0E9E8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12,302</w:t>
            </w:r>
          </w:p>
        </w:tc>
        <w:tc>
          <w:tcPr>
            <w:tcW w:w="917" w:type="dxa"/>
            <w:shd w:val="clear" w:color="auto" w:fill="auto"/>
            <w:noWrap/>
            <w:vAlign w:val="center"/>
            <w:hideMark/>
          </w:tcPr>
          <w:p w14:paraId="6DE541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7,78</w:t>
            </w:r>
          </w:p>
        </w:tc>
      </w:tr>
      <w:tr w:rsidR="004A1325" w:rsidRPr="00B74054" w14:paraId="6D099563" w14:textId="77777777" w:rsidTr="00CA2271">
        <w:trPr>
          <w:trHeight w:val="20"/>
        </w:trPr>
        <w:tc>
          <w:tcPr>
            <w:tcW w:w="587" w:type="dxa"/>
            <w:vMerge/>
            <w:vAlign w:val="center"/>
            <w:hideMark/>
          </w:tcPr>
          <w:p w14:paraId="315A5D0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2AF2A8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4FF999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CB33A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22E1A0E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44E5BC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3C7839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6B4ECE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494E70B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6145F9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5487AD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7419B5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1965AF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2,8</w:t>
            </w:r>
          </w:p>
        </w:tc>
      </w:tr>
      <w:tr w:rsidR="004A1325" w:rsidRPr="00B74054" w14:paraId="079C156A" w14:textId="77777777" w:rsidTr="00CA2271">
        <w:trPr>
          <w:trHeight w:val="20"/>
        </w:trPr>
        <w:tc>
          <w:tcPr>
            <w:tcW w:w="587" w:type="dxa"/>
            <w:vMerge w:val="restart"/>
            <w:shd w:val="clear" w:color="auto" w:fill="auto"/>
            <w:noWrap/>
            <w:vAlign w:val="center"/>
            <w:hideMark/>
          </w:tcPr>
          <w:p w14:paraId="23B4EE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1109" w:type="dxa"/>
            <w:vMerge w:val="restart"/>
            <w:shd w:val="clear" w:color="auto" w:fill="auto"/>
            <w:noWrap/>
            <w:textDirection w:val="btLr"/>
            <w:vAlign w:val="center"/>
            <w:hideMark/>
          </w:tcPr>
          <w:p w14:paraId="6F2AAD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5351B7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МКР №1</w:t>
            </w:r>
          </w:p>
        </w:tc>
        <w:tc>
          <w:tcPr>
            <w:tcW w:w="3827" w:type="dxa"/>
            <w:shd w:val="clear" w:color="auto" w:fill="auto"/>
            <w:noWrap/>
            <w:vAlign w:val="center"/>
            <w:hideMark/>
          </w:tcPr>
          <w:p w14:paraId="00ECD3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188057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0EB44A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2172,6</w:t>
            </w:r>
          </w:p>
        </w:tc>
        <w:tc>
          <w:tcPr>
            <w:tcW w:w="917" w:type="dxa"/>
            <w:shd w:val="clear" w:color="auto" w:fill="auto"/>
            <w:noWrap/>
            <w:vAlign w:val="center"/>
            <w:hideMark/>
          </w:tcPr>
          <w:p w14:paraId="35927B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c>
          <w:tcPr>
            <w:tcW w:w="917" w:type="dxa"/>
            <w:shd w:val="clear" w:color="auto" w:fill="auto"/>
            <w:noWrap/>
            <w:vAlign w:val="center"/>
            <w:hideMark/>
          </w:tcPr>
          <w:p w14:paraId="4F891C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c>
          <w:tcPr>
            <w:tcW w:w="917" w:type="dxa"/>
            <w:shd w:val="clear" w:color="auto" w:fill="auto"/>
            <w:noWrap/>
            <w:vAlign w:val="center"/>
            <w:hideMark/>
          </w:tcPr>
          <w:p w14:paraId="5A08D60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c>
          <w:tcPr>
            <w:tcW w:w="917" w:type="dxa"/>
            <w:shd w:val="clear" w:color="auto" w:fill="auto"/>
            <w:noWrap/>
            <w:vAlign w:val="center"/>
            <w:hideMark/>
          </w:tcPr>
          <w:p w14:paraId="2007EC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c>
          <w:tcPr>
            <w:tcW w:w="917" w:type="dxa"/>
            <w:shd w:val="clear" w:color="auto" w:fill="auto"/>
            <w:noWrap/>
            <w:vAlign w:val="center"/>
            <w:hideMark/>
          </w:tcPr>
          <w:p w14:paraId="6AF619A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c>
          <w:tcPr>
            <w:tcW w:w="917" w:type="dxa"/>
            <w:shd w:val="clear" w:color="auto" w:fill="auto"/>
            <w:noWrap/>
            <w:vAlign w:val="center"/>
            <w:hideMark/>
          </w:tcPr>
          <w:p w14:paraId="7E42674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c>
          <w:tcPr>
            <w:tcW w:w="917" w:type="dxa"/>
            <w:shd w:val="clear" w:color="auto" w:fill="auto"/>
            <w:noWrap/>
            <w:vAlign w:val="center"/>
            <w:hideMark/>
          </w:tcPr>
          <w:p w14:paraId="548183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2195,8</w:t>
            </w:r>
          </w:p>
        </w:tc>
      </w:tr>
      <w:tr w:rsidR="004A1325" w:rsidRPr="00B74054" w14:paraId="0E962389" w14:textId="77777777" w:rsidTr="00CA2271">
        <w:trPr>
          <w:trHeight w:val="20"/>
        </w:trPr>
        <w:tc>
          <w:tcPr>
            <w:tcW w:w="587" w:type="dxa"/>
            <w:vMerge/>
            <w:vAlign w:val="center"/>
            <w:hideMark/>
          </w:tcPr>
          <w:p w14:paraId="09EE400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41C039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1C1D18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38F170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337462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2E38B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3E7DF9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01DB2FC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50C4967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20CC73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5E6E34F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44F1E1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c>
          <w:tcPr>
            <w:tcW w:w="917" w:type="dxa"/>
            <w:shd w:val="clear" w:color="auto" w:fill="auto"/>
            <w:noWrap/>
            <w:vAlign w:val="center"/>
            <w:hideMark/>
          </w:tcPr>
          <w:p w14:paraId="0E6332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105</w:t>
            </w:r>
          </w:p>
        </w:tc>
      </w:tr>
      <w:tr w:rsidR="004A1325" w:rsidRPr="00B74054" w14:paraId="597D07C1" w14:textId="77777777" w:rsidTr="00CA2271">
        <w:trPr>
          <w:trHeight w:val="20"/>
        </w:trPr>
        <w:tc>
          <w:tcPr>
            <w:tcW w:w="587" w:type="dxa"/>
            <w:vMerge/>
            <w:vAlign w:val="center"/>
            <w:hideMark/>
          </w:tcPr>
          <w:p w14:paraId="30DE04F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071CC3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8B4AC0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63781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1A70BF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726AD3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w:t>
            </w:r>
          </w:p>
        </w:tc>
        <w:tc>
          <w:tcPr>
            <w:tcW w:w="917" w:type="dxa"/>
            <w:shd w:val="clear" w:color="auto" w:fill="auto"/>
            <w:noWrap/>
            <w:vAlign w:val="center"/>
            <w:hideMark/>
          </w:tcPr>
          <w:p w14:paraId="075187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22</w:t>
            </w:r>
          </w:p>
        </w:tc>
        <w:tc>
          <w:tcPr>
            <w:tcW w:w="917" w:type="dxa"/>
            <w:shd w:val="clear" w:color="auto" w:fill="auto"/>
            <w:noWrap/>
            <w:vAlign w:val="center"/>
            <w:hideMark/>
          </w:tcPr>
          <w:p w14:paraId="5DB55C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w:t>
            </w:r>
          </w:p>
        </w:tc>
        <w:tc>
          <w:tcPr>
            <w:tcW w:w="917" w:type="dxa"/>
            <w:shd w:val="clear" w:color="auto" w:fill="auto"/>
            <w:noWrap/>
            <w:vAlign w:val="center"/>
            <w:hideMark/>
          </w:tcPr>
          <w:p w14:paraId="11A78F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24</w:t>
            </w:r>
          </w:p>
        </w:tc>
        <w:tc>
          <w:tcPr>
            <w:tcW w:w="917" w:type="dxa"/>
            <w:shd w:val="clear" w:color="auto" w:fill="auto"/>
            <w:noWrap/>
            <w:vAlign w:val="center"/>
            <w:hideMark/>
          </w:tcPr>
          <w:p w14:paraId="64341E2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w:t>
            </w:r>
          </w:p>
        </w:tc>
        <w:tc>
          <w:tcPr>
            <w:tcW w:w="917" w:type="dxa"/>
            <w:shd w:val="clear" w:color="auto" w:fill="auto"/>
            <w:noWrap/>
            <w:vAlign w:val="center"/>
            <w:hideMark/>
          </w:tcPr>
          <w:p w14:paraId="3E76AF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w:t>
            </w:r>
          </w:p>
        </w:tc>
        <w:tc>
          <w:tcPr>
            <w:tcW w:w="917" w:type="dxa"/>
            <w:shd w:val="clear" w:color="auto" w:fill="auto"/>
            <w:noWrap/>
            <w:vAlign w:val="center"/>
            <w:hideMark/>
          </w:tcPr>
          <w:p w14:paraId="6A3454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w:t>
            </w:r>
          </w:p>
        </w:tc>
        <w:tc>
          <w:tcPr>
            <w:tcW w:w="917" w:type="dxa"/>
            <w:shd w:val="clear" w:color="auto" w:fill="auto"/>
            <w:noWrap/>
            <w:vAlign w:val="center"/>
            <w:hideMark/>
          </w:tcPr>
          <w:p w14:paraId="748CD2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w:t>
            </w:r>
          </w:p>
        </w:tc>
      </w:tr>
      <w:tr w:rsidR="004A1325" w:rsidRPr="00B74054" w14:paraId="07BFFAAE" w14:textId="77777777" w:rsidTr="00CA2271">
        <w:trPr>
          <w:trHeight w:val="20"/>
        </w:trPr>
        <w:tc>
          <w:tcPr>
            <w:tcW w:w="587" w:type="dxa"/>
            <w:vMerge/>
            <w:vAlign w:val="center"/>
            <w:hideMark/>
          </w:tcPr>
          <w:p w14:paraId="2C9F5D6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8CE9CD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963EA4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92072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6CC6190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06BAE3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AB2D9B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A57C9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24E0DD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19F11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2E7BDC0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0B5464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2556A33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14816AA3" w14:textId="77777777" w:rsidTr="00CA2271">
        <w:trPr>
          <w:trHeight w:val="20"/>
        </w:trPr>
        <w:tc>
          <w:tcPr>
            <w:tcW w:w="587" w:type="dxa"/>
            <w:vMerge/>
            <w:vAlign w:val="center"/>
            <w:hideMark/>
          </w:tcPr>
          <w:p w14:paraId="6B00913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FCEF68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1D5022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3C022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6CF879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13510DB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278790B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16C7FD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114F07A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1FE4DC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29FC020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43E5CA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c>
          <w:tcPr>
            <w:tcW w:w="917" w:type="dxa"/>
            <w:shd w:val="clear" w:color="auto" w:fill="auto"/>
            <w:noWrap/>
            <w:vAlign w:val="center"/>
            <w:hideMark/>
          </w:tcPr>
          <w:p w14:paraId="6183B34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800</w:t>
            </w:r>
          </w:p>
        </w:tc>
      </w:tr>
      <w:tr w:rsidR="004A1325" w:rsidRPr="00B74054" w14:paraId="750D6B6F" w14:textId="77777777" w:rsidTr="00CA2271">
        <w:trPr>
          <w:trHeight w:val="20"/>
        </w:trPr>
        <w:tc>
          <w:tcPr>
            <w:tcW w:w="587" w:type="dxa"/>
            <w:vMerge/>
            <w:vAlign w:val="center"/>
            <w:hideMark/>
          </w:tcPr>
          <w:p w14:paraId="43E4996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3DDC20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D68AC6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3AAD7E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1C2A06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34626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15,3</w:t>
            </w:r>
          </w:p>
        </w:tc>
        <w:tc>
          <w:tcPr>
            <w:tcW w:w="917" w:type="dxa"/>
            <w:shd w:val="clear" w:color="auto" w:fill="auto"/>
            <w:noWrap/>
            <w:vAlign w:val="center"/>
            <w:hideMark/>
          </w:tcPr>
          <w:p w14:paraId="053EA8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15,3</w:t>
            </w:r>
          </w:p>
        </w:tc>
        <w:tc>
          <w:tcPr>
            <w:tcW w:w="917" w:type="dxa"/>
            <w:shd w:val="clear" w:color="auto" w:fill="auto"/>
            <w:noWrap/>
            <w:vAlign w:val="center"/>
            <w:hideMark/>
          </w:tcPr>
          <w:p w14:paraId="4FCE62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17,4</w:t>
            </w:r>
          </w:p>
        </w:tc>
        <w:tc>
          <w:tcPr>
            <w:tcW w:w="917" w:type="dxa"/>
            <w:shd w:val="clear" w:color="auto" w:fill="auto"/>
            <w:noWrap/>
            <w:vAlign w:val="center"/>
            <w:hideMark/>
          </w:tcPr>
          <w:p w14:paraId="3BA41E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17,4</w:t>
            </w:r>
          </w:p>
        </w:tc>
        <w:tc>
          <w:tcPr>
            <w:tcW w:w="917" w:type="dxa"/>
            <w:shd w:val="clear" w:color="auto" w:fill="auto"/>
            <w:noWrap/>
            <w:vAlign w:val="center"/>
            <w:hideMark/>
          </w:tcPr>
          <w:p w14:paraId="223ED2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17,4</w:t>
            </w:r>
          </w:p>
        </w:tc>
        <w:tc>
          <w:tcPr>
            <w:tcW w:w="917" w:type="dxa"/>
            <w:shd w:val="clear" w:color="auto" w:fill="auto"/>
            <w:noWrap/>
            <w:vAlign w:val="center"/>
            <w:hideMark/>
          </w:tcPr>
          <w:p w14:paraId="5F10EB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17,4</w:t>
            </w:r>
          </w:p>
        </w:tc>
        <w:tc>
          <w:tcPr>
            <w:tcW w:w="917" w:type="dxa"/>
            <w:shd w:val="clear" w:color="auto" w:fill="auto"/>
            <w:noWrap/>
            <w:vAlign w:val="center"/>
            <w:hideMark/>
          </w:tcPr>
          <w:p w14:paraId="272E06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17,4</w:t>
            </w:r>
          </w:p>
        </w:tc>
        <w:tc>
          <w:tcPr>
            <w:tcW w:w="917" w:type="dxa"/>
            <w:shd w:val="clear" w:color="auto" w:fill="auto"/>
            <w:noWrap/>
            <w:vAlign w:val="center"/>
            <w:hideMark/>
          </w:tcPr>
          <w:p w14:paraId="2BBFB84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17,7</w:t>
            </w:r>
          </w:p>
        </w:tc>
      </w:tr>
      <w:tr w:rsidR="004A1325" w:rsidRPr="00B74054" w14:paraId="4A7FB2C3" w14:textId="77777777" w:rsidTr="00CA2271">
        <w:trPr>
          <w:trHeight w:val="20"/>
        </w:trPr>
        <w:tc>
          <w:tcPr>
            <w:tcW w:w="587" w:type="dxa"/>
            <w:vMerge/>
            <w:vAlign w:val="center"/>
            <w:hideMark/>
          </w:tcPr>
          <w:p w14:paraId="1EDF73E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D6DC15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69E82A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A06A03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2B3D920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41829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67,8</w:t>
            </w:r>
          </w:p>
        </w:tc>
        <w:tc>
          <w:tcPr>
            <w:tcW w:w="917" w:type="dxa"/>
            <w:shd w:val="clear" w:color="auto" w:fill="auto"/>
            <w:noWrap/>
            <w:vAlign w:val="center"/>
            <w:hideMark/>
          </w:tcPr>
          <w:p w14:paraId="5DF36F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67,8</w:t>
            </w:r>
          </w:p>
        </w:tc>
        <w:tc>
          <w:tcPr>
            <w:tcW w:w="917" w:type="dxa"/>
            <w:shd w:val="clear" w:color="auto" w:fill="auto"/>
            <w:noWrap/>
            <w:vAlign w:val="center"/>
            <w:hideMark/>
          </w:tcPr>
          <w:p w14:paraId="5EFA96E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4E7C27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0BFBEFA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5B2625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6189AE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79F516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r>
      <w:tr w:rsidR="004A1325" w:rsidRPr="00B74054" w14:paraId="205B5F9E" w14:textId="77777777" w:rsidTr="00CA2271">
        <w:trPr>
          <w:trHeight w:val="20"/>
        </w:trPr>
        <w:tc>
          <w:tcPr>
            <w:tcW w:w="587" w:type="dxa"/>
            <w:vMerge/>
            <w:vAlign w:val="center"/>
            <w:hideMark/>
          </w:tcPr>
          <w:p w14:paraId="1FF9CE5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D6E925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5F1C5B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739CA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0F27E5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8A918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67,8</w:t>
            </w:r>
          </w:p>
        </w:tc>
        <w:tc>
          <w:tcPr>
            <w:tcW w:w="917" w:type="dxa"/>
            <w:shd w:val="clear" w:color="auto" w:fill="auto"/>
            <w:noWrap/>
            <w:vAlign w:val="center"/>
            <w:hideMark/>
          </w:tcPr>
          <w:p w14:paraId="5A0AF9B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67,8</w:t>
            </w:r>
          </w:p>
        </w:tc>
        <w:tc>
          <w:tcPr>
            <w:tcW w:w="917" w:type="dxa"/>
            <w:shd w:val="clear" w:color="auto" w:fill="auto"/>
            <w:noWrap/>
            <w:vAlign w:val="center"/>
            <w:hideMark/>
          </w:tcPr>
          <w:p w14:paraId="7219C3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616F16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7DB145E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14D3C5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1B4D83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77,1</w:t>
            </w:r>
          </w:p>
        </w:tc>
        <w:tc>
          <w:tcPr>
            <w:tcW w:w="917" w:type="dxa"/>
            <w:shd w:val="clear" w:color="auto" w:fill="auto"/>
            <w:noWrap/>
            <w:vAlign w:val="center"/>
            <w:hideMark/>
          </w:tcPr>
          <w:p w14:paraId="07B75C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r>
      <w:tr w:rsidR="004A1325" w:rsidRPr="00B74054" w14:paraId="6EACE26F" w14:textId="77777777" w:rsidTr="00CA2271">
        <w:trPr>
          <w:trHeight w:val="20"/>
        </w:trPr>
        <w:tc>
          <w:tcPr>
            <w:tcW w:w="587" w:type="dxa"/>
            <w:vMerge/>
            <w:vAlign w:val="center"/>
            <w:hideMark/>
          </w:tcPr>
          <w:p w14:paraId="6C6FEBB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CB3AC7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3EC465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A5374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3E9B383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3C82CC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169F0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8442E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ABD15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2E423E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541C92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7CEC9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31599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04DB480A" w14:textId="77777777" w:rsidTr="00CA2271">
        <w:trPr>
          <w:trHeight w:val="20"/>
        </w:trPr>
        <w:tc>
          <w:tcPr>
            <w:tcW w:w="587" w:type="dxa"/>
            <w:vMerge/>
            <w:vAlign w:val="center"/>
            <w:hideMark/>
          </w:tcPr>
          <w:p w14:paraId="7977C0B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229687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999E01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F37C9E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4A4955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A69F7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62,7</w:t>
            </w:r>
          </w:p>
        </w:tc>
        <w:tc>
          <w:tcPr>
            <w:tcW w:w="917" w:type="dxa"/>
            <w:shd w:val="clear" w:color="auto" w:fill="auto"/>
            <w:noWrap/>
            <w:vAlign w:val="center"/>
            <w:hideMark/>
          </w:tcPr>
          <w:p w14:paraId="4E4F18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62,7</w:t>
            </w:r>
          </w:p>
        </w:tc>
        <w:tc>
          <w:tcPr>
            <w:tcW w:w="917" w:type="dxa"/>
            <w:shd w:val="clear" w:color="auto" w:fill="auto"/>
            <w:noWrap/>
            <w:vAlign w:val="center"/>
            <w:hideMark/>
          </w:tcPr>
          <w:p w14:paraId="4B73E3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71,3</w:t>
            </w:r>
          </w:p>
        </w:tc>
        <w:tc>
          <w:tcPr>
            <w:tcW w:w="917" w:type="dxa"/>
            <w:shd w:val="clear" w:color="auto" w:fill="auto"/>
            <w:noWrap/>
            <w:vAlign w:val="center"/>
            <w:hideMark/>
          </w:tcPr>
          <w:p w14:paraId="37FC8E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71,3</w:t>
            </w:r>
          </w:p>
        </w:tc>
        <w:tc>
          <w:tcPr>
            <w:tcW w:w="917" w:type="dxa"/>
            <w:shd w:val="clear" w:color="auto" w:fill="auto"/>
            <w:noWrap/>
            <w:vAlign w:val="center"/>
            <w:hideMark/>
          </w:tcPr>
          <w:p w14:paraId="6F062BB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71,3</w:t>
            </w:r>
          </w:p>
        </w:tc>
        <w:tc>
          <w:tcPr>
            <w:tcW w:w="917" w:type="dxa"/>
            <w:shd w:val="clear" w:color="auto" w:fill="auto"/>
            <w:noWrap/>
            <w:vAlign w:val="center"/>
            <w:hideMark/>
          </w:tcPr>
          <w:p w14:paraId="5AC8FB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71,3</w:t>
            </w:r>
          </w:p>
        </w:tc>
        <w:tc>
          <w:tcPr>
            <w:tcW w:w="917" w:type="dxa"/>
            <w:shd w:val="clear" w:color="auto" w:fill="auto"/>
            <w:noWrap/>
            <w:vAlign w:val="center"/>
            <w:hideMark/>
          </w:tcPr>
          <w:p w14:paraId="6B71CBC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71,3</w:t>
            </w:r>
          </w:p>
        </w:tc>
        <w:tc>
          <w:tcPr>
            <w:tcW w:w="917" w:type="dxa"/>
            <w:shd w:val="clear" w:color="auto" w:fill="auto"/>
            <w:noWrap/>
            <w:vAlign w:val="center"/>
            <w:hideMark/>
          </w:tcPr>
          <w:p w14:paraId="07A29FD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72,5</w:t>
            </w:r>
          </w:p>
        </w:tc>
      </w:tr>
      <w:tr w:rsidR="004A1325" w:rsidRPr="00B74054" w14:paraId="705D42E1" w14:textId="77777777" w:rsidTr="00CA2271">
        <w:trPr>
          <w:trHeight w:val="20"/>
        </w:trPr>
        <w:tc>
          <w:tcPr>
            <w:tcW w:w="587" w:type="dxa"/>
            <w:vMerge/>
            <w:vAlign w:val="center"/>
            <w:hideMark/>
          </w:tcPr>
          <w:p w14:paraId="6B6752F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5E5C0F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A27ABD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EF89CF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12AB8B1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A041B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A9504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1E2C4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393DC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A70CE9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4B2EA5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ED6253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85F70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7B430943" w14:textId="77777777" w:rsidTr="00CA2271">
        <w:trPr>
          <w:trHeight w:val="20"/>
        </w:trPr>
        <w:tc>
          <w:tcPr>
            <w:tcW w:w="587" w:type="dxa"/>
            <w:vMerge/>
            <w:vAlign w:val="center"/>
            <w:hideMark/>
          </w:tcPr>
          <w:p w14:paraId="44DBA7F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9C7ED9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5F1EC6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D0626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1FF147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65B99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89,66</w:t>
            </w:r>
          </w:p>
        </w:tc>
        <w:tc>
          <w:tcPr>
            <w:tcW w:w="917" w:type="dxa"/>
            <w:shd w:val="clear" w:color="auto" w:fill="auto"/>
            <w:noWrap/>
            <w:vAlign w:val="center"/>
            <w:hideMark/>
          </w:tcPr>
          <w:p w14:paraId="0314EA0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89,652</w:t>
            </w:r>
          </w:p>
        </w:tc>
        <w:tc>
          <w:tcPr>
            <w:tcW w:w="917" w:type="dxa"/>
            <w:shd w:val="clear" w:color="auto" w:fill="auto"/>
            <w:noWrap/>
            <w:vAlign w:val="center"/>
            <w:hideMark/>
          </w:tcPr>
          <w:p w14:paraId="5463CE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87,556</w:t>
            </w:r>
          </w:p>
        </w:tc>
        <w:tc>
          <w:tcPr>
            <w:tcW w:w="917" w:type="dxa"/>
            <w:shd w:val="clear" w:color="auto" w:fill="auto"/>
            <w:noWrap/>
            <w:vAlign w:val="center"/>
            <w:hideMark/>
          </w:tcPr>
          <w:p w14:paraId="13FDFBB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87,556</w:t>
            </w:r>
          </w:p>
        </w:tc>
        <w:tc>
          <w:tcPr>
            <w:tcW w:w="917" w:type="dxa"/>
            <w:shd w:val="clear" w:color="auto" w:fill="auto"/>
            <w:noWrap/>
            <w:vAlign w:val="center"/>
            <w:hideMark/>
          </w:tcPr>
          <w:p w14:paraId="11AEF6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87,556</w:t>
            </w:r>
          </w:p>
        </w:tc>
        <w:tc>
          <w:tcPr>
            <w:tcW w:w="917" w:type="dxa"/>
            <w:shd w:val="clear" w:color="auto" w:fill="auto"/>
            <w:noWrap/>
            <w:vAlign w:val="center"/>
            <w:hideMark/>
          </w:tcPr>
          <w:p w14:paraId="003BDD1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87,556</w:t>
            </w:r>
          </w:p>
        </w:tc>
        <w:tc>
          <w:tcPr>
            <w:tcW w:w="917" w:type="dxa"/>
            <w:shd w:val="clear" w:color="auto" w:fill="auto"/>
            <w:noWrap/>
            <w:vAlign w:val="center"/>
            <w:hideMark/>
          </w:tcPr>
          <w:p w14:paraId="139E8D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87,556</w:t>
            </w:r>
          </w:p>
        </w:tc>
        <w:tc>
          <w:tcPr>
            <w:tcW w:w="917" w:type="dxa"/>
            <w:shd w:val="clear" w:color="auto" w:fill="auto"/>
            <w:noWrap/>
            <w:vAlign w:val="center"/>
            <w:hideMark/>
          </w:tcPr>
          <w:p w14:paraId="44A4A4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87,255</w:t>
            </w:r>
          </w:p>
        </w:tc>
      </w:tr>
      <w:tr w:rsidR="004A1325" w:rsidRPr="00B74054" w14:paraId="3F870930" w14:textId="77777777" w:rsidTr="00CA2271">
        <w:trPr>
          <w:trHeight w:val="20"/>
        </w:trPr>
        <w:tc>
          <w:tcPr>
            <w:tcW w:w="587" w:type="dxa"/>
            <w:vMerge/>
            <w:vAlign w:val="center"/>
            <w:hideMark/>
          </w:tcPr>
          <w:p w14:paraId="55C7549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B03F0A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134166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64D32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5A9E2A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00C9DE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85,4</w:t>
            </w:r>
          </w:p>
        </w:tc>
        <w:tc>
          <w:tcPr>
            <w:tcW w:w="917" w:type="dxa"/>
            <w:shd w:val="clear" w:color="auto" w:fill="auto"/>
            <w:noWrap/>
            <w:vAlign w:val="center"/>
            <w:hideMark/>
          </w:tcPr>
          <w:p w14:paraId="5B5C8CF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85,4</w:t>
            </w:r>
          </w:p>
        </w:tc>
        <w:tc>
          <w:tcPr>
            <w:tcW w:w="917" w:type="dxa"/>
            <w:shd w:val="clear" w:color="auto" w:fill="auto"/>
            <w:noWrap/>
            <w:vAlign w:val="center"/>
            <w:hideMark/>
          </w:tcPr>
          <w:p w14:paraId="08995AF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83,4</w:t>
            </w:r>
          </w:p>
        </w:tc>
        <w:tc>
          <w:tcPr>
            <w:tcW w:w="917" w:type="dxa"/>
            <w:shd w:val="clear" w:color="auto" w:fill="auto"/>
            <w:noWrap/>
            <w:vAlign w:val="center"/>
            <w:hideMark/>
          </w:tcPr>
          <w:p w14:paraId="7E439C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83,4</w:t>
            </w:r>
          </w:p>
        </w:tc>
        <w:tc>
          <w:tcPr>
            <w:tcW w:w="917" w:type="dxa"/>
            <w:shd w:val="clear" w:color="auto" w:fill="auto"/>
            <w:noWrap/>
            <w:vAlign w:val="center"/>
            <w:hideMark/>
          </w:tcPr>
          <w:p w14:paraId="02DBCF3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83,4</w:t>
            </w:r>
          </w:p>
        </w:tc>
        <w:tc>
          <w:tcPr>
            <w:tcW w:w="917" w:type="dxa"/>
            <w:shd w:val="clear" w:color="auto" w:fill="auto"/>
            <w:noWrap/>
            <w:vAlign w:val="center"/>
            <w:hideMark/>
          </w:tcPr>
          <w:p w14:paraId="45A9097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83,4</w:t>
            </w:r>
          </w:p>
        </w:tc>
        <w:tc>
          <w:tcPr>
            <w:tcW w:w="917" w:type="dxa"/>
            <w:shd w:val="clear" w:color="auto" w:fill="auto"/>
            <w:noWrap/>
            <w:vAlign w:val="center"/>
            <w:hideMark/>
          </w:tcPr>
          <w:p w14:paraId="00DD9C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83,4</w:t>
            </w:r>
          </w:p>
        </w:tc>
        <w:tc>
          <w:tcPr>
            <w:tcW w:w="917" w:type="dxa"/>
            <w:shd w:val="clear" w:color="auto" w:fill="auto"/>
            <w:noWrap/>
            <w:vAlign w:val="center"/>
            <w:hideMark/>
          </w:tcPr>
          <w:p w14:paraId="50D2BC1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83,1</w:t>
            </w:r>
          </w:p>
        </w:tc>
      </w:tr>
      <w:tr w:rsidR="004A1325" w:rsidRPr="00B74054" w14:paraId="6D874D10" w14:textId="77777777" w:rsidTr="00CA2271">
        <w:trPr>
          <w:trHeight w:val="20"/>
        </w:trPr>
        <w:tc>
          <w:tcPr>
            <w:tcW w:w="587" w:type="dxa"/>
            <w:vMerge w:val="restart"/>
            <w:shd w:val="clear" w:color="auto" w:fill="auto"/>
            <w:noWrap/>
            <w:vAlign w:val="center"/>
            <w:hideMark/>
          </w:tcPr>
          <w:p w14:paraId="3A78504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1109" w:type="dxa"/>
            <w:vMerge w:val="restart"/>
            <w:shd w:val="clear" w:color="auto" w:fill="auto"/>
            <w:noWrap/>
            <w:textDirection w:val="btLr"/>
            <w:vAlign w:val="center"/>
            <w:hideMark/>
          </w:tcPr>
          <w:p w14:paraId="34AC857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5988FF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МКР №2</w:t>
            </w:r>
          </w:p>
        </w:tc>
        <w:tc>
          <w:tcPr>
            <w:tcW w:w="3827" w:type="dxa"/>
            <w:shd w:val="clear" w:color="auto" w:fill="auto"/>
            <w:noWrap/>
            <w:vAlign w:val="center"/>
            <w:hideMark/>
          </w:tcPr>
          <w:p w14:paraId="77C344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193A69A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70F46A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6BB26F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375B164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3C7239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05053A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349CEA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02D001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1367,9</w:t>
            </w:r>
          </w:p>
        </w:tc>
        <w:tc>
          <w:tcPr>
            <w:tcW w:w="917" w:type="dxa"/>
            <w:shd w:val="clear" w:color="auto" w:fill="auto"/>
            <w:noWrap/>
            <w:vAlign w:val="center"/>
            <w:hideMark/>
          </w:tcPr>
          <w:p w14:paraId="00DE5C4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1578,7</w:t>
            </w:r>
          </w:p>
        </w:tc>
      </w:tr>
      <w:tr w:rsidR="004A1325" w:rsidRPr="00B74054" w14:paraId="7AC64218" w14:textId="77777777" w:rsidTr="00CA2271">
        <w:trPr>
          <w:trHeight w:val="20"/>
        </w:trPr>
        <w:tc>
          <w:tcPr>
            <w:tcW w:w="587" w:type="dxa"/>
            <w:vMerge/>
            <w:vAlign w:val="center"/>
            <w:hideMark/>
          </w:tcPr>
          <w:p w14:paraId="7AA448E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B8DBAE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747386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24BD27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11D6BD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637A5D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4FE2C7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49FD3D1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131D4C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660CF7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1A6EE0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2AA777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c>
          <w:tcPr>
            <w:tcW w:w="917" w:type="dxa"/>
            <w:shd w:val="clear" w:color="auto" w:fill="auto"/>
            <w:noWrap/>
            <w:vAlign w:val="center"/>
            <w:hideMark/>
          </w:tcPr>
          <w:p w14:paraId="759F49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20</w:t>
            </w:r>
          </w:p>
        </w:tc>
      </w:tr>
      <w:tr w:rsidR="004A1325" w:rsidRPr="00B74054" w14:paraId="719DA04E" w14:textId="77777777" w:rsidTr="00CA2271">
        <w:trPr>
          <w:trHeight w:val="20"/>
        </w:trPr>
        <w:tc>
          <w:tcPr>
            <w:tcW w:w="587" w:type="dxa"/>
            <w:vMerge/>
            <w:vAlign w:val="center"/>
            <w:hideMark/>
          </w:tcPr>
          <w:p w14:paraId="22E2865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7484F3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C13866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418420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61AA2F9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58F038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w:t>
            </w:r>
          </w:p>
        </w:tc>
        <w:tc>
          <w:tcPr>
            <w:tcW w:w="917" w:type="dxa"/>
            <w:shd w:val="clear" w:color="auto" w:fill="auto"/>
            <w:noWrap/>
            <w:vAlign w:val="center"/>
            <w:hideMark/>
          </w:tcPr>
          <w:p w14:paraId="12B74A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22</w:t>
            </w:r>
          </w:p>
        </w:tc>
        <w:tc>
          <w:tcPr>
            <w:tcW w:w="917" w:type="dxa"/>
            <w:shd w:val="clear" w:color="auto" w:fill="auto"/>
            <w:noWrap/>
            <w:vAlign w:val="center"/>
            <w:hideMark/>
          </w:tcPr>
          <w:p w14:paraId="1CA853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23</w:t>
            </w:r>
          </w:p>
        </w:tc>
        <w:tc>
          <w:tcPr>
            <w:tcW w:w="917" w:type="dxa"/>
            <w:shd w:val="clear" w:color="auto" w:fill="auto"/>
            <w:noWrap/>
            <w:vAlign w:val="center"/>
            <w:hideMark/>
          </w:tcPr>
          <w:p w14:paraId="00A529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24</w:t>
            </w:r>
          </w:p>
        </w:tc>
        <w:tc>
          <w:tcPr>
            <w:tcW w:w="917" w:type="dxa"/>
            <w:shd w:val="clear" w:color="auto" w:fill="auto"/>
            <w:noWrap/>
            <w:vAlign w:val="center"/>
            <w:hideMark/>
          </w:tcPr>
          <w:p w14:paraId="5B3EE7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w:t>
            </w:r>
          </w:p>
        </w:tc>
        <w:tc>
          <w:tcPr>
            <w:tcW w:w="917" w:type="dxa"/>
            <w:shd w:val="clear" w:color="auto" w:fill="auto"/>
            <w:noWrap/>
            <w:vAlign w:val="center"/>
            <w:hideMark/>
          </w:tcPr>
          <w:p w14:paraId="1750F5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w:t>
            </w:r>
          </w:p>
        </w:tc>
        <w:tc>
          <w:tcPr>
            <w:tcW w:w="917" w:type="dxa"/>
            <w:shd w:val="clear" w:color="auto" w:fill="auto"/>
            <w:noWrap/>
            <w:vAlign w:val="center"/>
            <w:hideMark/>
          </w:tcPr>
          <w:p w14:paraId="17D6DAA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26</w:t>
            </w:r>
          </w:p>
        </w:tc>
        <w:tc>
          <w:tcPr>
            <w:tcW w:w="917" w:type="dxa"/>
            <w:shd w:val="clear" w:color="auto" w:fill="auto"/>
            <w:noWrap/>
            <w:vAlign w:val="center"/>
            <w:hideMark/>
          </w:tcPr>
          <w:p w14:paraId="288E2E9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27</w:t>
            </w:r>
          </w:p>
        </w:tc>
      </w:tr>
      <w:tr w:rsidR="004A1325" w:rsidRPr="00B74054" w14:paraId="0F2D0455" w14:textId="77777777" w:rsidTr="00CA2271">
        <w:trPr>
          <w:trHeight w:val="20"/>
        </w:trPr>
        <w:tc>
          <w:tcPr>
            <w:tcW w:w="587" w:type="dxa"/>
            <w:vMerge/>
            <w:vAlign w:val="center"/>
            <w:hideMark/>
          </w:tcPr>
          <w:p w14:paraId="471BC78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FC31F6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B98683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0E2EFD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0D18714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7DBED7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1D58B6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6F4E90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340110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27D4F8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3057455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1F0B52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107262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r>
      <w:tr w:rsidR="004A1325" w:rsidRPr="00B74054" w14:paraId="25E1E0E9" w14:textId="77777777" w:rsidTr="00CA2271">
        <w:trPr>
          <w:trHeight w:val="20"/>
        </w:trPr>
        <w:tc>
          <w:tcPr>
            <w:tcW w:w="587" w:type="dxa"/>
            <w:vMerge/>
            <w:vAlign w:val="center"/>
            <w:hideMark/>
          </w:tcPr>
          <w:p w14:paraId="4D0BFC4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FD93F7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C64FA7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8E8BA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5336B8B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755890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61A8B6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206A785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2F97832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628FA8C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3C4A3E1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073DF9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c>
          <w:tcPr>
            <w:tcW w:w="917" w:type="dxa"/>
            <w:shd w:val="clear" w:color="auto" w:fill="auto"/>
            <w:noWrap/>
            <w:vAlign w:val="center"/>
            <w:hideMark/>
          </w:tcPr>
          <w:p w14:paraId="6FA19BC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180</w:t>
            </w:r>
          </w:p>
        </w:tc>
      </w:tr>
      <w:tr w:rsidR="004A1325" w:rsidRPr="00B74054" w14:paraId="10796FFC" w14:textId="77777777" w:rsidTr="00CA2271">
        <w:trPr>
          <w:trHeight w:val="20"/>
        </w:trPr>
        <w:tc>
          <w:tcPr>
            <w:tcW w:w="587" w:type="dxa"/>
            <w:vMerge/>
            <w:vAlign w:val="center"/>
            <w:hideMark/>
          </w:tcPr>
          <w:p w14:paraId="657E065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EC6EEB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0C0763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282E0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41EBC99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DA1BB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11,8</w:t>
            </w:r>
          </w:p>
        </w:tc>
        <w:tc>
          <w:tcPr>
            <w:tcW w:w="917" w:type="dxa"/>
            <w:shd w:val="clear" w:color="auto" w:fill="auto"/>
            <w:noWrap/>
            <w:vAlign w:val="center"/>
            <w:hideMark/>
          </w:tcPr>
          <w:p w14:paraId="109F9A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11,8</w:t>
            </w:r>
          </w:p>
        </w:tc>
        <w:tc>
          <w:tcPr>
            <w:tcW w:w="917" w:type="dxa"/>
            <w:shd w:val="clear" w:color="auto" w:fill="auto"/>
            <w:noWrap/>
            <w:vAlign w:val="center"/>
            <w:hideMark/>
          </w:tcPr>
          <w:p w14:paraId="55EDE47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w:t>
            </w:r>
          </w:p>
        </w:tc>
        <w:tc>
          <w:tcPr>
            <w:tcW w:w="917" w:type="dxa"/>
            <w:shd w:val="clear" w:color="auto" w:fill="auto"/>
            <w:noWrap/>
            <w:vAlign w:val="center"/>
            <w:hideMark/>
          </w:tcPr>
          <w:p w14:paraId="22637B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w:t>
            </w:r>
          </w:p>
        </w:tc>
        <w:tc>
          <w:tcPr>
            <w:tcW w:w="917" w:type="dxa"/>
            <w:shd w:val="clear" w:color="auto" w:fill="auto"/>
            <w:noWrap/>
            <w:vAlign w:val="center"/>
            <w:hideMark/>
          </w:tcPr>
          <w:p w14:paraId="5D8CAE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w:t>
            </w:r>
          </w:p>
        </w:tc>
        <w:tc>
          <w:tcPr>
            <w:tcW w:w="917" w:type="dxa"/>
            <w:shd w:val="clear" w:color="auto" w:fill="auto"/>
            <w:noWrap/>
            <w:vAlign w:val="center"/>
            <w:hideMark/>
          </w:tcPr>
          <w:p w14:paraId="790031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w:t>
            </w:r>
          </w:p>
        </w:tc>
        <w:tc>
          <w:tcPr>
            <w:tcW w:w="917" w:type="dxa"/>
            <w:shd w:val="clear" w:color="auto" w:fill="auto"/>
            <w:noWrap/>
            <w:vAlign w:val="center"/>
            <w:hideMark/>
          </w:tcPr>
          <w:p w14:paraId="176D5B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w:t>
            </w:r>
          </w:p>
        </w:tc>
        <w:tc>
          <w:tcPr>
            <w:tcW w:w="917" w:type="dxa"/>
            <w:shd w:val="clear" w:color="auto" w:fill="auto"/>
            <w:noWrap/>
            <w:vAlign w:val="center"/>
            <w:hideMark/>
          </w:tcPr>
          <w:p w14:paraId="5964F0D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13,7</w:t>
            </w:r>
          </w:p>
        </w:tc>
      </w:tr>
      <w:tr w:rsidR="004A1325" w:rsidRPr="00B74054" w14:paraId="0043CA35" w14:textId="77777777" w:rsidTr="00CA2271">
        <w:trPr>
          <w:trHeight w:val="20"/>
        </w:trPr>
        <w:tc>
          <w:tcPr>
            <w:tcW w:w="587" w:type="dxa"/>
            <w:vMerge/>
            <w:vAlign w:val="center"/>
            <w:hideMark/>
          </w:tcPr>
          <w:p w14:paraId="1DC9C94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13B5B2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D2476A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AE9BBB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33D23DE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39DC77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3,9</w:t>
            </w:r>
          </w:p>
        </w:tc>
        <w:tc>
          <w:tcPr>
            <w:tcW w:w="917" w:type="dxa"/>
            <w:shd w:val="clear" w:color="auto" w:fill="auto"/>
            <w:noWrap/>
            <w:vAlign w:val="center"/>
            <w:hideMark/>
          </w:tcPr>
          <w:p w14:paraId="76FB21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3,9</w:t>
            </w:r>
          </w:p>
        </w:tc>
        <w:tc>
          <w:tcPr>
            <w:tcW w:w="917" w:type="dxa"/>
            <w:shd w:val="clear" w:color="auto" w:fill="auto"/>
            <w:noWrap/>
            <w:vAlign w:val="center"/>
            <w:hideMark/>
          </w:tcPr>
          <w:p w14:paraId="1B38D8A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6EDCE8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2BCB4C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314633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6D25CB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5DF0F7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4,6</w:t>
            </w:r>
          </w:p>
        </w:tc>
      </w:tr>
      <w:tr w:rsidR="004A1325" w:rsidRPr="00B74054" w14:paraId="4B74552C" w14:textId="77777777" w:rsidTr="00CA2271">
        <w:trPr>
          <w:trHeight w:val="20"/>
        </w:trPr>
        <w:tc>
          <w:tcPr>
            <w:tcW w:w="587" w:type="dxa"/>
            <w:vMerge/>
            <w:vAlign w:val="center"/>
            <w:hideMark/>
          </w:tcPr>
          <w:p w14:paraId="43B1041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8F76A2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6AF78E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4BE65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2747C3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71859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3,9</w:t>
            </w:r>
          </w:p>
        </w:tc>
        <w:tc>
          <w:tcPr>
            <w:tcW w:w="917" w:type="dxa"/>
            <w:shd w:val="clear" w:color="auto" w:fill="auto"/>
            <w:noWrap/>
            <w:vAlign w:val="center"/>
            <w:hideMark/>
          </w:tcPr>
          <w:p w14:paraId="4C1F82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3,9</w:t>
            </w:r>
          </w:p>
        </w:tc>
        <w:tc>
          <w:tcPr>
            <w:tcW w:w="917" w:type="dxa"/>
            <w:shd w:val="clear" w:color="auto" w:fill="auto"/>
            <w:noWrap/>
            <w:vAlign w:val="center"/>
            <w:hideMark/>
          </w:tcPr>
          <w:p w14:paraId="6FD8A83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65BA00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2BB4E30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5576D61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4B0019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4,5</w:t>
            </w:r>
          </w:p>
        </w:tc>
        <w:tc>
          <w:tcPr>
            <w:tcW w:w="917" w:type="dxa"/>
            <w:shd w:val="clear" w:color="auto" w:fill="auto"/>
            <w:noWrap/>
            <w:vAlign w:val="center"/>
            <w:hideMark/>
          </w:tcPr>
          <w:p w14:paraId="5DEF96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4,6</w:t>
            </w:r>
          </w:p>
        </w:tc>
      </w:tr>
      <w:tr w:rsidR="004A1325" w:rsidRPr="00B74054" w14:paraId="2490290B" w14:textId="77777777" w:rsidTr="00CA2271">
        <w:trPr>
          <w:trHeight w:val="20"/>
        </w:trPr>
        <w:tc>
          <w:tcPr>
            <w:tcW w:w="587" w:type="dxa"/>
            <w:vMerge/>
            <w:vAlign w:val="center"/>
            <w:hideMark/>
          </w:tcPr>
          <w:p w14:paraId="48F4492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EA76B0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7C0FFA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21C47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31F24B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741DF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524BA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D23F2A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720174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529E43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3261C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81F5B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5FA76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23F5CF4B" w14:textId="77777777" w:rsidTr="00CA2271">
        <w:trPr>
          <w:trHeight w:val="20"/>
        </w:trPr>
        <w:tc>
          <w:tcPr>
            <w:tcW w:w="587" w:type="dxa"/>
            <w:vMerge/>
            <w:vAlign w:val="center"/>
            <w:hideMark/>
          </w:tcPr>
          <w:p w14:paraId="49834DC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D4ADF3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C63509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916E5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1E689DC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E78F7F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71CC91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4FF970A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2F63454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0E659EB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6B87B2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4FE0129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6234F0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r>
      <w:tr w:rsidR="004A1325" w:rsidRPr="00B74054" w14:paraId="6E5ADCB1" w14:textId="77777777" w:rsidTr="00CA2271">
        <w:trPr>
          <w:trHeight w:val="20"/>
        </w:trPr>
        <w:tc>
          <w:tcPr>
            <w:tcW w:w="587" w:type="dxa"/>
            <w:vMerge/>
            <w:vAlign w:val="center"/>
            <w:hideMark/>
          </w:tcPr>
          <w:p w14:paraId="281E29D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838F74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C73192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69926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4C73E3F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4FE51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B8D61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9F4964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735EF5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B2BDC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CC2C2D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6BABE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52743A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1E981B9F" w14:textId="77777777" w:rsidTr="00CA2271">
        <w:trPr>
          <w:trHeight w:val="20"/>
        </w:trPr>
        <w:tc>
          <w:tcPr>
            <w:tcW w:w="587" w:type="dxa"/>
            <w:vMerge/>
            <w:vAlign w:val="center"/>
            <w:hideMark/>
          </w:tcPr>
          <w:p w14:paraId="2ED164A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20EC89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C32EB2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8731E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0361AE3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565E7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8,172</w:t>
            </w:r>
          </w:p>
        </w:tc>
        <w:tc>
          <w:tcPr>
            <w:tcW w:w="917" w:type="dxa"/>
            <w:shd w:val="clear" w:color="auto" w:fill="auto"/>
            <w:noWrap/>
            <w:vAlign w:val="center"/>
            <w:hideMark/>
          </w:tcPr>
          <w:p w14:paraId="416919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8,166</w:t>
            </w:r>
          </w:p>
        </w:tc>
        <w:tc>
          <w:tcPr>
            <w:tcW w:w="917" w:type="dxa"/>
            <w:shd w:val="clear" w:color="auto" w:fill="auto"/>
            <w:noWrap/>
            <w:vAlign w:val="center"/>
            <w:hideMark/>
          </w:tcPr>
          <w:p w14:paraId="78163A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6,549</w:t>
            </w:r>
          </w:p>
        </w:tc>
        <w:tc>
          <w:tcPr>
            <w:tcW w:w="917" w:type="dxa"/>
            <w:shd w:val="clear" w:color="auto" w:fill="auto"/>
            <w:noWrap/>
            <w:vAlign w:val="center"/>
            <w:hideMark/>
          </w:tcPr>
          <w:p w14:paraId="07D7C0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6,549</w:t>
            </w:r>
          </w:p>
        </w:tc>
        <w:tc>
          <w:tcPr>
            <w:tcW w:w="917" w:type="dxa"/>
            <w:shd w:val="clear" w:color="auto" w:fill="auto"/>
            <w:noWrap/>
            <w:vAlign w:val="center"/>
            <w:hideMark/>
          </w:tcPr>
          <w:p w14:paraId="7AF420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6,549</w:t>
            </w:r>
          </w:p>
        </w:tc>
        <w:tc>
          <w:tcPr>
            <w:tcW w:w="917" w:type="dxa"/>
            <w:shd w:val="clear" w:color="auto" w:fill="auto"/>
            <w:noWrap/>
            <w:vAlign w:val="center"/>
            <w:hideMark/>
          </w:tcPr>
          <w:p w14:paraId="02879B9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6,549</w:t>
            </w:r>
          </w:p>
        </w:tc>
        <w:tc>
          <w:tcPr>
            <w:tcW w:w="917" w:type="dxa"/>
            <w:shd w:val="clear" w:color="auto" w:fill="auto"/>
            <w:noWrap/>
            <w:vAlign w:val="center"/>
            <w:hideMark/>
          </w:tcPr>
          <w:p w14:paraId="2768A8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6,549</w:t>
            </w:r>
          </w:p>
        </w:tc>
        <w:tc>
          <w:tcPr>
            <w:tcW w:w="917" w:type="dxa"/>
            <w:shd w:val="clear" w:color="auto" w:fill="auto"/>
            <w:noWrap/>
            <w:vAlign w:val="center"/>
            <w:hideMark/>
          </w:tcPr>
          <w:p w14:paraId="7506BD4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6,318</w:t>
            </w:r>
          </w:p>
        </w:tc>
      </w:tr>
      <w:tr w:rsidR="004A1325" w:rsidRPr="00B74054" w14:paraId="5B728AE7" w14:textId="77777777" w:rsidTr="00CA2271">
        <w:trPr>
          <w:trHeight w:val="20"/>
        </w:trPr>
        <w:tc>
          <w:tcPr>
            <w:tcW w:w="587" w:type="dxa"/>
            <w:vMerge/>
            <w:vAlign w:val="center"/>
            <w:hideMark/>
          </w:tcPr>
          <w:p w14:paraId="4C68598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A3FAE2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8087EF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8FB5B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3DFA45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455217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40,9</w:t>
            </w:r>
          </w:p>
        </w:tc>
        <w:tc>
          <w:tcPr>
            <w:tcW w:w="917" w:type="dxa"/>
            <w:shd w:val="clear" w:color="auto" w:fill="auto"/>
            <w:noWrap/>
            <w:vAlign w:val="center"/>
            <w:hideMark/>
          </w:tcPr>
          <w:p w14:paraId="79570A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40,8</w:t>
            </w:r>
          </w:p>
        </w:tc>
        <w:tc>
          <w:tcPr>
            <w:tcW w:w="917" w:type="dxa"/>
            <w:shd w:val="clear" w:color="auto" w:fill="auto"/>
            <w:noWrap/>
            <w:vAlign w:val="center"/>
            <w:hideMark/>
          </w:tcPr>
          <w:p w14:paraId="1B4DCC0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32,7</w:t>
            </w:r>
          </w:p>
        </w:tc>
        <w:tc>
          <w:tcPr>
            <w:tcW w:w="917" w:type="dxa"/>
            <w:shd w:val="clear" w:color="auto" w:fill="auto"/>
            <w:noWrap/>
            <w:vAlign w:val="center"/>
            <w:hideMark/>
          </w:tcPr>
          <w:p w14:paraId="1298F7E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32,7</w:t>
            </w:r>
          </w:p>
        </w:tc>
        <w:tc>
          <w:tcPr>
            <w:tcW w:w="917" w:type="dxa"/>
            <w:shd w:val="clear" w:color="auto" w:fill="auto"/>
            <w:noWrap/>
            <w:vAlign w:val="center"/>
            <w:hideMark/>
          </w:tcPr>
          <w:p w14:paraId="116ACD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32,7</w:t>
            </w:r>
          </w:p>
        </w:tc>
        <w:tc>
          <w:tcPr>
            <w:tcW w:w="917" w:type="dxa"/>
            <w:shd w:val="clear" w:color="auto" w:fill="auto"/>
            <w:noWrap/>
            <w:vAlign w:val="center"/>
            <w:hideMark/>
          </w:tcPr>
          <w:p w14:paraId="4955DD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32,7</w:t>
            </w:r>
          </w:p>
        </w:tc>
        <w:tc>
          <w:tcPr>
            <w:tcW w:w="917" w:type="dxa"/>
            <w:shd w:val="clear" w:color="auto" w:fill="auto"/>
            <w:noWrap/>
            <w:vAlign w:val="center"/>
            <w:hideMark/>
          </w:tcPr>
          <w:p w14:paraId="7E10FB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32,7</w:t>
            </w:r>
          </w:p>
        </w:tc>
        <w:tc>
          <w:tcPr>
            <w:tcW w:w="917" w:type="dxa"/>
            <w:shd w:val="clear" w:color="auto" w:fill="auto"/>
            <w:noWrap/>
            <w:vAlign w:val="center"/>
            <w:hideMark/>
          </w:tcPr>
          <w:p w14:paraId="6C7EE70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31,6</w:t>
            </w:r>
          </w:p>
        </w:tc>
      </w:tr>
      <w:tr w:rsidR="004A1325" w:rsidRPr="00B74054" w14:paraId="4CD05DE6" w14:textId="77777777" w:rsidTr="00CA2271">
        <w:trPr>
          <w:trHeight w:val="20"/>
        </w:trPr>
        <w:tc>
          <w:tcPr>
            <w:tcW w:w="587" w:type="dxa"/>
            <w:vMerge w:val="restart"/>
            <w:shd w:val="clear" w:color="auto" w:fill="auto"/>
            <w:noWrap/>
            <w:vAlign w:val="center"/>
            <w:hideMark/>
          </w:tcPr>
          <w:p w14:paraId="5447AE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1109" w:type="dxa"/>
            <w:vMerge w:val="restart"/>
            <w:shd w:val="clear" w:color="auto" w:fill="auto"/>
            <w:noWrap/>
            <w:textDirection w:val="btLr"/>
            <w:vAlign w:val="center"/>
            <w:hideMark/>
          </w:tcPr>
          <w:p w14:paraId="5CF055F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0B1F02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МКР №4</w:t>
            </w:r>
          </w:p>
        </w:tc>
        <w:tc>
          <w:tcPr>
            <w:tcW w:w="3827" w:type="dxa"/>
            <w:shd w:val="clear" w:color="auto" w:fill="auto"/>
            <w:noWrap/>
            <w:vAlign w:val="center"/>
            <w:hideMark/>
          </w:tcPr>
          <w:p w14:paraId="3FAE03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11CAB8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2912DC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5394D6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0FEA636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2DF450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10BED9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04B313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64EFB8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c>
          <w:tcPr>
            <w:tcW w:w="917" w:type="dxa"/>
            <w:shd w:val="clear" w:color="auto" w:fill="auto"/>
            <w:noWrap/>
            <w:vAlign w:val="center"/>
            <w:hideMark/>
          </w:tcPr>
          <w:p w14:paraId="5B8D0A4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482,2</w:t>
            </w:r>
          </w:p>
        </w:tc>
      </w:tr>
      <w:tr w:rsidR="004A1325" w:rsidRPr="00B74054" w14:paraId="4371D1CE" w14:textId="77777777" w:rsidTr="00CA2271">
        <w:trPr>
          <w:trHeight w:val="20"/>
        </w:trPr>
        <w:tc>
          <w:tcPr>
            <w:tcW w:w="587" w:type="dxa"/>
            <w:vMerge/>
            <w:vAlign w:val="center"/>
            <w:hideMark/>
          </w:tcPr>
          <w:p w14:paraId="70AF100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707B83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E32C24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C536B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7753653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55F7F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4BA816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0A7F4B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5078B5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41E4F66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07CD02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5EE27D2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31E89A3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r>
      <w:tr w:rsidR="004A1325" w:rsidRPr="00B74054" w14:paraId="67F8B998" w14:textId="77777777" w:rsidTr="00CA2271">
        <w:trPr>
          <w:trHeight w:val="20"/>
        </w:trPr>
        <w:tc>
          <w:tcPr>
            <w:tcW w:w="587" w:type="dxa"/>
            <w:vMerge/>
            <w:vAlign w:val="center"/>
            <w:hideMark/>
          </w:tcPr>
          <w:p w14:paraId="008A95C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FA14AE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9C4A9E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8B640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22D39DE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2B5E434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917" w:type="dxa"/>
            <w:shd w:val="clear" w:color="auto" w:fill="auto"/>
            <w:noWrap/>
            <w:vAlign w:val="center"/>
            <w:hideMark/>
          </w:tcPr>
          <w:p w14:paraId="5A4794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0715AB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655B9D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06C074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205519B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7BC8CC2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614D27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w:t>
            </w:r>
          </w:p>
        </w:tc>
      </w:tr>
      <w:tr w:rsidR="004A1325" w:rsidRPr="00B74054" w14:paraId="6C534CBA" w14:textId="77777777" w:rsidTr="00CA2271">
        <w:trPr>
          <w:trHeight w:val="20"/>
        </w:trPr>
        <w:tc>
          <w:tcPr>
            <w:tcW w:w="587" w:type="dxa"/>
            <w:vMerge/>
            <w:vAlign w:val="center"/>
            <w:hideMark/>
          </w:tcPr>
          <w:p w14:paraId="4BF4E59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D17D45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63A510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642FBD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32C53F5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541B3E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343A7F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34130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36F6DC0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376318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6FAC4C4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3FF671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6C61505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r>
      <w:tr w:rsidR="004A1325" w:rsidRPr="00B74054" w14:paraId="2BDC2759" w14:textId="77777777" w:rsidTr="00CA2271">
        <w:trPr>
          <w:trHeight w:val="20"/>
        </w:trPr>
        <w:tc>
          <w:tcPr>
            <w:tcW w:w="587" w:type="dxa"/>
            <w:vMerge/>
            <w:vAlign w:val="center"/>
            <w:hideMark/>
          </w:tcPr>
          <w:p w14:paraId="52B36DF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88F447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B42AD5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8001B0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071A89A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201FB3E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7B45251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26ABE4F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2B7B2E2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2FA6228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13883E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6CCA3FC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917" w:type="dxa"/>
            <w:shd w:val="clear" w:color="auto" w:fill="auto"/>
            <w:noWrap/>
            <w:vAlign w:val="center"/>
            <w:hideMark/>
          </w:tcPr>
          <w:p w14:paraId="25FE67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r>
      <w:tr w:rsidR="004A1325" w:rsidRPr="00B74054" w14:paraId="630FD377" w14:textId="77777777" w:rsidTr="00CA2271">
        <w:trPr>
          <w:trHeight w:val="20"/>
        </w:trPr>
        <w:tc>
          <w:tcPr>
            <w:tcW w:w="587" w:type="dxa"/>
            <w:vMerge/>
            <w:vAlign w:val="center"/>
            <w:hideMark/>
          </w:tcPr>
          <w:p w14:paraId="37DE507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6C16B2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538780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262967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1B3323D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3F34D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77E2707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45011C4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w:t>
            </w:r>
          </w:p>
        </w:tc>
        <w:tc>
          <w:tcPr>
            <w:tcW w:w="917" w:type="dxa"/>
            <w:shd w:val="clear" w:color="auto" w:fill="auto"/>
            <w:noWrap/>
            <w:vAlign w:val="center"/>
            <w:hideMark/>
          </w:tcPr>
          <w:p w14:paraId="56A7DA7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w:t>
            </w:r>
          </w:p>
        </w:tc>
        <w:tc>
          <w:tcPr>
            <w:tcW w:w="917" w:type="dxa"/>
            <w:shd w:val="clear" w:color="auto" w:fill="auto"/>
            <w:noWrap/>
            <w:vAlign w:val="center"/>
            <w:hideMark/>
          </w:tcPr>
          <w:p w14:paraId="0073EF6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w:t>
            </w:r>
          </w:p>
        </w:tc>
        <w:tc>
          <w:tcPr>
            <w:tcW w:w="917" w:type="dxa"/>
            <w:shd w:val="clear" w:color="auto" w:fill="auto"/>
            <w:noWrap/>
            <w:vAlign w:val="center"/>
            <w:hideMark/>
          </w:tcPr>
          <w:p w14:paraId="7AB502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w:t>
            </w:r>
          </w:p>
        </w:tc>
        <w:tc>
          <w:tcPr>
            <w:tcW w:w="917" w:type="dxa"/>
            <w:shd w:val="clear" w:color="auto" w:fill="auto"/>
            <w:noWrap/>
            <w:vAlign w:val="center"/>
            <w:hideMark/>
          </w:tcPr>
          <w:p w14:paraId="0D25949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w:t>
            </w:r>
          </w:p>
        </w:tc>
        <w:tc>
          <w:tcPr>
            <w:tcW w:w="917" w:type="dxa"/>
            <w:shd w:val="clear" w:color="auto" w:fill="auto"/>
            <w:noWrap/>
            <w:vAlign w:val="center"/>
            <w:hideMark/>
          </w:tcPr>
          <w:p w14:paraId="75C35E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3,5</w:t>
            </w:r>
          </w:p>
        </w:tc>
      </w:tr>
      <w:tr w:rsidR="004A1325" w:rsidRPr="00B74054" w14:paraId="34AA0C8B" w14:textId="77777777" w:rsidTr="00CA2271">
        <w:trPr>
          <w:trHeight w:val="20"/>
        </w:trPr>
        <w:tc>
          <w:tcPr>
            <w:tcW w:w="587" w:type="dxa"/>
            <w:vMerge/>
            <w:vAlign w:val="center"/>
            <w:hideMark/>
          </w:tcPr>
          <w:p w14:paraId="7130608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7F5301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44353D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5F4961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732E6CD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71212F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6B6ED45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15D5E1E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494941E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1A71F7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2134FA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08792BB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2B8F54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r>
      <w:tr w:rsidR="004A1325" w:rsidRPr="00B74054" w14:paraId="3CDCD1A6" w14:textId="77777777" w:rsidTr="00CA2271">
        <w:trPr>
          <w:trHeight w:val="20"/>
        </w:trPr>
        <w:tc>
          <w:tcPr>
            <w:tcW w:w="587" w:type="dxa"/>
            <w:vMerge/>
            <w:vAlign w:val="center"/>
            <w:hideMark/>
          </w:tcPr>
          <w:p w14:paraId="7AAFF9F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C16B31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DE1FC3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19653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7EFDF27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F4BB5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66C54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4F2FB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38A2B7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556AFA2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040B3D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3E4EAB9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6B1918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r>
      <w:tr w:rsidR="004A1325" w:rsidRPr="00B74054" w14:paraId="049ED4DF" w14:textId="77777777" w:rsidTr="00CA2271">
        <w:trPr>
          <w:trHeight w:val="20"/>
        </w:trPr>
        <w:tc>
          <w:tcPr>
            <w:tcW w:w="587" w:type="dxa"/>
            <w:vMerge/>
            <w:vAlign w:val="center"/>
            <w:hideMark/>
          </w:tcPr>
          <w:p w14:paraId="7E6399A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E0A9F6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891A5C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690C2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0A850C4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D34738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03FFD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1F83E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B7307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6EF7E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CC22E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07ED68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CF9578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25AEEDD8" w14:textId="77777777" w:rsidTr="00CA2271">
        <w:trPr>
          <w:trHeight w:val="20"/>
        </w:trPr>
        <w:tc>
          <w:tcPr>
            <w:tcW w:w="587" w:type="dxa"/>
            <w:vMerge/>
            <w:vAlign w:val="center"/>
            <w:hideMark/>
          </w:tcPr>
          <w:p w14:paraId="5C591CC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1B270E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5A27A5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53BC0A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3059D1B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0CED1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954EA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69BD3E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C13BFE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3CB5EBC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2A2298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0C4C6E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6B332F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r>
      <w:tr w:rsidR="004A1325" w:rsidRPr="00B74054" w14:paraId="617E0BC8" w14:textId="77777777" w:rsidTr="00CA2271">
        <w:trPr>
          <w:trHeight w:val="20"/>
        </w:trPr>
        <w:tc>
          <w:tcPr>
            <w:tcW w:w="587" w:type="dxa"/>
            <w:vMerge/>
            <w:vAlign w:val="center"/>
            <w:hideMark/>
          </w:tcPr>
          <w:p w14:paraId="42E7468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D8927F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1D026A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9676C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4FCB54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6649C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CD912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EAFF4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F554C3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659EB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2B790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729C3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82DD62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70DB7B89" w14:textId="77777777" w:rsidTr="00CA2271">
        <w:trPr>
          <w:trHeight w:val="20"/>
        </w:trPr>
        <w:tc>
          <w:tcPr>
            <w:tcW w:w="587" w:type="dxa"/>
            <w:vMerge/>
            <w:vAlign w:val="center"/>
            <w:hideMark/>
          </w:tcPr>
          <w:p w14:paraId="3B96E18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656EB2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F87513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54296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5693797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2A8D9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0,968</w:t>
            </w:r>
          </w:p>
        </w:tc>
        <w:tc>
          <w:tcPr>
            <w:tcW w:w="917" w:type="dxa"/>
            <w:shd w:val="clear" w:color="auto" w:fill="auto"/>
            <w:noWrap/>
            <w:vAlign w:val="center"/>
            <w:hideMark/>
          </w:tcPr>
          <w:p w14:paraId="52A5227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0,967</w:t>
            </w:r>
          </w:p>
        </w:tc>
        <w:tc>
          <w:tcPr>
            <w:tcW w:w="917" w:type="dxa"/>
            <w:shd w:val="clear" w:color="auto" w:fill="auto"/>
            <w:noWrap/>
            <w:vAlign w:val="center"/>
            <w:hideMark/>
          </w:tcPr>
          <w:p w14:paraId="2428BB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0,552</w:t>
            </w:r>
          </w:p>
        </w:tc>
        <w:tc>
          <w:tcPr>
            <w:tcW w:w="917" w:type="dxa"/>
            <w:shd w:val="clear" w:color="auto" w:fill="auto"/>
            <w:noWrap/>
            <w:vAlign w:val="center"/>
            <w:hideMark/>
          </w:tcPr>
          <w:p w14:paraId="49BB54A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0,552</w:t>
            </w:r>
          </w:p>
        </w:tc>
        <w:tc>
          <w:tcPr>
            <w:tcW w:w="917" w:type="dxa"/>
            <w:shd w:val="clear" w:color="auto" w:fill="auto"/>
            <w:noWrap/>
            <w:vAlign w:val="center"/>
            <w:hideMark/>
          </w:tcPr>
          <w:p w14:paraId="32AAE5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0,552</w:t>
            </w:r>
          </w:p>
        </w:tc>
        <w:tc>
          <w:tcPr>
            <w:tcW w:w="917" w:type="dxa"/>
            <w:shd w:val="clear" w:color="auto" w:fill="auto"/>
            <w:noWrap/>
            <w:vAlign w:val="center"/>
            <w:hideMark/>
          </w:tcPr>
          <w:p w14:paraId="6124FC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0,552</w:t>
            </w:r>
          </w:p>
        </w:tc>
        <w:tc>
          <w:tcPr>
            <w:tcW w:w="917" w:type="dxa"/>
            <w:shd w:val="clear" w:color="auto" w:fill="auto"/>
            <w:noWrap/>
            <w:vAlign w:val="center"/>
            <w:hideMark/>
          </w:tcPr>
          <w:p w14:paraId="630142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0,552</w:t>
            </w:r>
          </w:p>
        </w:tc>
        <w:tc>
          <w:tcPr>
            <w:tcW w:w="917" w:type="dxa"/>
            <w:shd w:val="clear" w:color="auto" w:fill="auto"/>
            <w:noWrap/>
            <w:vAlign w:val="center"/>
            <w:hideMark/>
          </w:tcPr>
          <w:p w14:paraId="426D297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0,493</w:t>
            </w:r>
          </w:p>
        </w:tc>
      </w:tr>
      <w:tr w:rsidR="004A1325" w:rsidRPr="00B74054" w14:paraId="642C0627" w14:textId="77777777" w:rsidTr="00CA2271">
        <w:trPr>
          <w:trHeight w:val="20"/>
        </w:trPr>
        <w:tc>
          <w:tcPr>
            <w:tcW w:w="587" w:type="dxa"/>
            <w:vMerge/>
            <w:vAlign w:val="center"/>
            <w:hideMark/>
          </w:tcPr>
          <w:p w14:paraId="2F1F2C6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9F7728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4F0F88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B7B7DA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3B9060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2CCD8A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24,2</w:t>
            </w:r>
          </w:p>
        </w:tc>
        <w:tc>
          <w:tcPr>
            <w:tcW w:w="917" w:type="dxa"/>
            <w:shd w:val="clear" w:color="auto" w:fill="auto"/>
            <w:noWrap/>
            <w:vAlign w:val="center"/>
            <w:hideMark/>
          </w:tcPr>
          <w:p w14:paraId="644566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24,2</w:t>
            </w:r>
          </w:p>
        </w:tc>
        <w:tc>
          <w:tcPr>
            <w:tcW w:w="917" w:type="dxa"/>
            <w:shd w:val="clear" w:color="auto" w:fill="auto"/>
            <w:noWrap/>
            <w:vAlign w:val="center"/>
            <w:hideMark/>
          </w:tcPr>
          <w:p w14:paraId="557DC8F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13,8</w:t>
            </w:r>
          </w:p>
        </w:tc>
        <w:tc>
          <w:tcPr>
            <w:tcW w:w="917" w:type="dxa"/>
            <w:shd w:val="clear" w:color="auto" w:fill="auto"/>
            <w:noWrap/>
            <w:vAlign w:val="center"/>
            <w:hideMark/>
          </w:tcPr>
          <w:p w14:paraId="559437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13,8</w:t>
            </w:r>
          </w:p>
        </w:tc>
        <w:tc>
          <w:tcPr>
            <w:tcW w:w="917" w:type="dxa"/>
            <w:shd w:val="clear" w:color="auto" w:fill="auto"/>
            <w:noWrap/>
            <w:vAlign w:val="center"/>
            <w:hideMark/>
          </w:tcPr>
          <w:p w14:paraId="321D30D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13,8</w:t>
            </w:r>
          </w:p>
        </w:tc>
        <w:tc>
          <w:tcPr>
            <w:tcW w:w="917" w:type="dxa"/>
            <w:shd w:val="clear" w:color="auto" w:fill="auto"/>
            <w:noWrap/>
            <w:vAlign w:val="center"/>
            <w:hideMark/>
          </w:tcPr>
          <w:p w14:paraId="24E6C50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13,8</w:t>
            </w:r>
          </w:p>
        </w:tc>
        <w:tc>
          <w:tcPr>
            <w:tcW w:w="917" w:type="dxa"/>
            <w:shd w:val="clear" w:color="auto" w:fill="auto"/>
            <w:noWrap/>
            <w:vAlign w:val="center"/>
            <w:hideMark/>
          </w:tcPr>
          <w:p w14:paraId="442258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13,8</w:t>
            </w:r>
          </w:p>
        </w:tc>
        <w:tc>
          <w:tcPr>
            <w:tcW w:w="917" w:type="dxa"/>
            <w:shd w:val="clear" w:color="auto" w:fill="auto"/>
            <w:noWrap/>
            <w:vAlign w:val="center"/>
            <w:hideMark/>
          </w:tcPr>
          <w:p w14:paraId="74AE77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12,3</w:t>
            </w:r>
          </w:p>
        </w:tc>
      </w:tr>
      <w:tr w:rsidR="004A1325" w:rsidRPr="00B74054" w14:paraId="450130FC" w14:textId="77777777" w:rsidTr="00CA2271">
        <w:trPr>
          <w:trHeight w:val="20"/>
        </w:trPr>
        <w:tc>
          <w:tcPr>
            <w:tcW w:w="587" w:type="dxa"/>
            <w:vMerge w:val="restart"/>
            <w:shd w:val="clear" w:color="auto" w:fill="auto"/>
            <w:noWrap/>
            <w:vAlign w:val="center"/>
            <w:hideMark/>
          </w:tcPr>
          <w:p w14:paraId="07F4E2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1109" w:type="dxa"/>
            <w:vMerge w:val="restart"/>
            <w:shd w:val="clear" w:color="auto" w:fill="auto"/>
            <w:noWrap/>
            <w:textDirection w:val="btLr"/>
            <w:vAlign w:val="center"/>
            <w:hideMark/>
          </w:tcPr>
          <w:p w14:paraId="5892FAC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19AB7D6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МКР Петровский</w:t>
            </w:r>
          </w:p>
        </w:tc>
        <w:tc>
          <w:tcPr>
            <w:tcW w:w="3827" w:type="dxa"/>
            <w:shd w:val="clear" w:color="auto" w:fill="auto"/>
            <w:noWrap/>
            <w:vAlign w:val="center"/>
            <w:hideMark/>
          </w:tcPr>
          <w:p w14:paraId="62F5F1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10378CA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3E1C203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580D8CC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1ADE15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54E8780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755142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4982CD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3A1F1E9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1323,4</w:t>
            </w:r>
          </w:p>
        </w:tc>
        <w:tc>
          <w:tcPr>
            <w:tcW w:w="917" w:type="dxa"/>
            <w:shd w:val="clear" w:color="auto" w:fill="auto"/>
            <w:noWrap/>
            <w:vAlign w:val="center"/>
            <w:hideMark/>
          </w:tcPr>
          <w:p w14:paraId="56E5B29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1338,9</w:t>
            </w:r>
          </w:p>
        </w:tc>
      </w:tr>
      <w:tr w:rsidR="004A1325" w:rsidRPr="00B74054" w14:paraId="788D1EFA" w14:textId="77777777" w:rsidTr="00CA2271">
        <w:trPr>
          <w:trHeight w:val="20"/>
        </w:trPr>
        <w:tc>
          <w:tcPr>
            <w:tcW w:w="587" w:type="dxa"/>
            <w:vMerge/>
            <w:vAlign w:val="center"/>
            <w:hideMark/>
          </w:tcPr>
          <w:p w14:paraId="59C0FD2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BBB9CB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777645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A50DA8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1ADC827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88556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4E65E5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361E3F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416BED8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648552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69C84F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448FBDD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c>
          <w:tcPr>
            <w:tcW w:w="917" w:type="dxa"/>
            <w:shd w:val="clear" w:color="auto" w:fill="auto"/>
            <w:noWrap/>
            <w:vAlign w:val="center"/>
            <w:hideMark/>
          </w:tcPr>
          <w:p w14:paraId="5971A9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60</w:t>
            </w:r>
          </w:p>
        </w:tc>
      </w:tr>
      <w:tr w:rsidR="004A1325" w:rsidRPr="00B74054" w14:paraId="4E991406" w14:textId="77777777" w:rsidTr="00CA2271">
        <w:trPr>
          <w:trHeight w:val="20"/>
        </w:trPr>
        <w:tc>
          <w:tcPr>
            <w:tcW w:w="587" w:type="dxa"/>
            <w:vMerge/>
            <w:vAlign w:val="center"/>
            <w:hideMark/>
          </w:tcPr>
          <w:p w14:paraId="58EA4B6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F5BFF3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75BD04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8521D1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2131F6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14DBF06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917" w:type="dxa"/>
            <w:shd w:val="clear" w:color="auto" w:fill="auto"/>
            <w:noWrap/>
            <w:vAlign w:val="center"/>
            <w:hideMark/>
          </w:tcPr>
          <w:p w14:paraId="54A303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0CC73C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525C3A1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372CDF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4F92300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36489E9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1AF89C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w:t>
            </w:r>
          </w:p>
        </w:tc>
      </w:tr>
      <w:tr w:rsidR="004A1325" w:rsidRPr="00B74054" w14:paraId="2A7F8025" w14:textId="77777777" w:rsidTr="00CA2271">
        <w:trPr>
          <w:trHeight w:val="20"/>
        </w:trPr>
        <w:tc>
          <w:tcPr>
            <w:tcW w:w="587" w:type="dxa"/>
            <w:vMerge/>
            <w:vAlign w:val="center"/>
            <w:hideMark/>
          </w:tcPr>
          <w:p w14:paraId="61A1FA2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E05969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76DCC3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A40DCE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15688D1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66F8D9F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3CF685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6E2E2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92A06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C3ED47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168AB0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775D2F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E2AC9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44800FB6" w14:textId="77777777" w:rsidTr="00CA2271">
        <w:trPr>
          <w:trHeight w:val="20"/>
        </w:trPr>
        <w:tc>
          <w:tcPr>
            <w:tcW w:w="587" w:type="dxa"/>
            <w:vMerge/>
            <w:vAlign w:val="center"/>
            <w:hideMark/>
          </w:tcPr>
          <w:p w14:paraId="7863E1D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ADB92C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49AB36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DE28C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773BC3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4AC8130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788F45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2B5B6B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6D3C26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378E728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6ECCC98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415B74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c>
          <w:tcPr>
            <w:tcW w:w="917" w:type="dxa"/>
            <w:shd w:val="clear" w:color="auto" w:fill="auto"/>
            <w:noWrap/>
            <w:vAlign w:val="center"/>
            <w:hideMark/>
          </w:tcPr>
          <w:p w14:paraId="6CA301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400</w:t>
            </w:r>
          </w:p>
        </w:tc>
      </w:tr>
      <w:tr w:rsidR="004A1325" w:rsidRPr="00B74054" w14:paraId="323DB4A6" w14:textId="77777777" w:rsidTr="00CA2271">
        <w:trPr>
          <w:trHeight w:val="20"/>
        </w:trPr>
        <w:tc>
          <w:tcPr>
            <w:tcW w:w="587" w:type="dxa"/>
            <w:vMerge/>
            <w:vAlign w:val="center"/>
            <w:hideMark/>
          </w:tcPr>
          <w:p w14:paraId="7FE792A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1F2133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ED728D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F4601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4BB031F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179CC5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13,9</w:t>
            </w:r>
          </w:p>
        </w:tc>
        <w:tc>
          <w:tcPr>
            <w:tcW w:w="917" w:type="dxa"/>
            <w:shd w:val="clear" w:color="auto" w:fill="auto"/>
            <w:noWrap/>
            <w:vAlign w:val="center"/>
            <w:hideMark/>
          </w:tcPr>
          <w:p w14:paraId="78A1DA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13,9</w:t>
            </w:r>
          </w:p>
        </w:tc>
        <w:tc>
          <w:tcPr>
            <w:tcW w:w="917" w:type="dxa"/>
            <w:shd w:val="clear" w:color="auto" w:fill="auto"/>
            <w:noWrap/>
            <w:vAlign w:val="center"/>
            <w:hideMark/>
          </w:tcPr>
          <w:p w14:paraId="7443D0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15,8</w:t>
            </w:r>
          </w:p>
        </w:tc>
        <w:tc>
          <w:tcPr>
            <w:tcW w:w="917" w:type="dxa"/>
            <w:shd w:val="clear" w:color="auto" w:fill="auto"/>
            <w:noWrap/>
            <w:vAlign w:val="center"/>
            <w:hideMark/>
          </w:tcPr>
          <w:p w14:paraId="6896EBE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15,8</w:t>
            </w:r>
          </w:p>
        </w:tc>
        <w:tc>
          <w:tcPr>
            <w:tcW w:w="917" w:type="dxa"/>
            <w:shd w:val="clear" w:color="auto" w:fill="auto"/>
            <w:noWrap/>
            <w:vAlign w:val="center"/>
            <w:hideMark/>
          </w:tcPr>
          <w:p w14:paraId="00E4B9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15,8</w:t>
            </w:r>
          </w:p>
        </w:tc>
        <w:tc>
          <w:tcPr>
            <w:tcW w:w="917" w:type="dxa"/>
            <w:shd w:val="clear" w:color="auto" w:fill="auto"/>
            <w:noWrap/>
            <w:vAlign w:val="center"/>
            <w:hideMark/>
          </w:tcPr>
          <w:p w14:paraId="61A8D4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15,8</w:t>
            </w:r>
          </w:p>
        </w:tc>
        <w:tc>
          <w:tcPr>
            <w:tcW w:w="917" w:type="dxa"/>
            <w:shd w:val="clear" w:color="auto" w:fill="auto"/>
            <w:noWrap/>
            <w:vAlign w:val="center"/>
            <w:hideMark/>
          </w:tcPr>
          <w:p w14:paraId="24FA40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15,8</w:t>
            </w:r>
          </w:p>
        </w:tc>
        <w:tc>
          <w:tcPr>
            <w:tcW w:w="917" w:type="dxa"/>
            <w:shd w:val="clear" w:color="auto" w:fill="auto"/>
            <w:noWrap/>
            <w:vAlign w:val="center"/>
            <w:hideMark/>
          </w:tcPr>
          <w:p w14:paraId="2F78395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16,1</w:t>
            </w:r>
          </w:p>
        </w:tc>
      </w:tr>
      <w:tr w:rsidR="004A1325" w:rsidRPr="00B74054" w14:paraId="3882A88C" w14:textId="77777777" w:rsidTr="00CA2271">
        <w:trPr>
          <w:trHeight w:val="20"/>
        </w:trPr>
        <w:tc>
          <w:tcPr>
            <w:tcW w:w="587" w:type="dxa"/>
            <w:vMerge/>
            <w:vAlign w:val="center"/>
            <w:hideMark/>
          </w:tcPr>
          <w:p w14:paraId="0448148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C4953A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41B96E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179A05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220A1E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947953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4A34F61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6CD19B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4041EB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3BF231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556C966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41D3CC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75577D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85,3</w:t>
            </w:r>
          </w:p>
        </w:tc>
      </w:tr>
      <w:tr w:rsidR="004A1325" w:rsidRPr="00B74054" w14:paraId="729FCA80" w14:textId="77777777" w:rsidTr="00CA2271">
        <w:trPr>
          <w:trHeight w:val="20"/>
        </w:trPr>
        <w:tc>
          <w:tcPr>
            <w:tcW w:w="587" w:type="dxa"/>
            <w:vMerge/>
            <w:vAlign w:val="center"/>
            <w:hideMark/>
          </w:tcPr>
          <w:p w14:paraId="0788D2D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70C21C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77862D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07508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24CD75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9133B1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71CDFC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066997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1BE5E9C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5E4687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52BBD9C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0B9E95B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83,8</w:t>
            </w:r>
          </w:p>
        </w:tc>
        <w:tc>
          <w:tcPr>
            <w:tcW w:w="917" w:type="dxa"/>
            <w:shd w:val="clear" w:color="auto" w:fill="auto"/>
            <w:noWrap/>
            <w:vAlign w:val="center"/>
            <w:hideMark/>
          </w:tcPr>
          <w:p w14:paraId="5DE343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85,3</w:t>
            </w:r>
          </w:p>
        </w:tc>
      </w:tr>
      <w:tr w:rsidR="004A1325" w:rsidRPr="00B74054" w14:paraId="70F7CF91" w14:textId="77777777" w:rsidTr="00CA2271">
        <w:trPr>
          <w:trHeight w:val="20"/>
        </w:trPr>
        <w:tc>
          <w:tcPr>
            <w:tcW w:w="587" w:type="dxa"/>
            <w:vMerge/>
            <w:vAlign w:val="center"/>
            <w:hideMark/>
          </w:tcPr>
          <w:p w14:paraId="7728790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6B7C40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2E738B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B76F8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4E33BF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238ACD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34C33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D5391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9FEBA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C50E06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5BE97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BD65EB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9FD998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39ADD0F1" w14:textId="77777777" w:rsidTr="00CA2271">
        <w:trPr>
          <w:trHeight w:val="20"/>
        </w:trPr>
        <w:tc>
          <w:tcPr>
            <w:tcW w:w="587" w:type="dxa"/>
            <w:vMerge/>
            <w:vAlign w:val="center"/>
            <w:hideMark/>
          </w:tcPr>
          <w:p w14:paraId="6DE2F3B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6ACD86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FF692F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17062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5F82634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826F49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69,1</w:t>
            </w:r>
          </w:p>
        </w:tc>
        <w:tc>
          <w:tcPr>
            <w:tcW w:w="917" w:type="dxa"/>
            <w:shd w:val="clear" w:color="auto" w:fill="auto"/>
            <w:noWrap/>
            <w:vAlign w:val="center"/>
            <w:hideMark/>
          </w:tcPr>
          <w:p w14:paraId="7981B98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69,1</w:t>
            </w:r>
          </w:p>
        </w:tc>
        <w:tc>
          <w:tcPr>
            <w:tcW w:w="917" w:type="dxa"/>
            <w:shd w:val="clear" w:color="auto" w:fill="auto"/>
            <w:noWrap/>
            <w:vAlign w:val="center"/>
            <w:hideMark/>
          </w:tcPr>
          <w:p w14:paraId="00B7D2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78,5</w:t>
            </w:r>
          </w:p>
        </w:tc>
        <w:tc>
          <w:tcPr>
            <w:tcW w:w="917" w:type="dxa"/>
            <w:shd w:val="clear" w:color="auto" w:fill="auto"/>
            <w:noWrap/>
            <w:vAlign w:val="center"/>
            <w:hideMark/>
          </w:tcPr>
          <w:p w14:paraId="2723A83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78,5</w:t>
            </w:r>
          </w:p>
        </w:tc>
        <w:tc>
          <w:tcPr>
            <w:tcW w:w="917" w:type="dxa"/>
            <w:shd w:val="clear" w:color="auto" w:fill="auto"/>
            <w:noWrap/>
            <w:vAlign w:val="center"/>
            <w:hideMark/>
          </w:tcPr>
          <w:p w14:paraId="1DF9F35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78,5</w:t>
            </w:r>
          </w:p>
        </w:tc>
        <w:tc>
          <w:tcPr>
            <w:tcW w:w="917" w:type="dxa"/>
            <w:shd w:val="clear" w:color="auto" w:fill="auto"/>
            <w:noWrap/>
            <w:vAlign w:val="center"/>
            <w:hideMark/>
          </w:tcPr>
          <w:p w14:paraId="18F94B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78,5</w:t>
            </w:r>
          </w:p>
        </w:tc>
        <w:tc>
          <w:tcPr>
            <w:tcW w:w="917" w:type="dxa"/>
            <w:shd w:val="clear" w:color="auto" w:fill="auto"/>
            <w:noWrap/>
            <w:vAlign w:val="center"/>
            <w:hideMark/>
          </w:tcPr>
          <w:p w14:paraId="2ECD80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78,5</w:t>
            </w:r>
          </w:p>
        </w:tc>
        <w:tc>
          <w:tcPr>
            <w:tcW w:w="917" w:type="dxa"/>
            <w:shd w:val="clear" w:color="auto" w:fill="auto"/>
            <w:noWrap/>
            <w:vAlign w:val="center"/>
            <w:hideMark/>
          </w:tcPr>
          <w:p w14:paraId="1CBDD5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79,9</w:t>
            </w:r>
          </w:p>
        </w:tc>
      </w:tr>
      <w:tr w:rsidR="004A1325" w:rsidRPr="00B74054" w14:paraId="1E5F7F81" w14:textId="77777777" w:rsidTr="00CA2271">
        <w:trPr>
          <w:trHeight w:val="20"/>
        </w:trPr>
        <w:tc>
          <w:tcPr>
            <w:tcW w:w="587" w:type="dxa"/>
            <w:vMerge/>
            <w:vAlign w:val="center"/>
            <w:hideMark/>
          </w:tcPr>
          <w:p w14:paraId="5C35927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E3FD5F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200213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A066B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0353525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E8BB4F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0AA59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22EBD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63600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0B48F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A039BB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77ABDE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AD37C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7581231A" w14:textId="77777777" w:rsidTr="00CA2271">
        <w:trPr>
          <w:trHeight w:val="20"/>
        </w:trPr>
        <w:tc>
          <w:tcPr>
            <w:tcW w:w="587" w:type="dxa"/>
            <w:vMerge/>
            <w:vAlign w:val="center"/>
            <w:hideMark/>
          </w:tcPr>
          <w:p w14:paraId="50AB38D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3AFE2F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DA4438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1BE70C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41FA202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3B003B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46,101</w:t>
            </w:r>
          </w:p>
        </w:tc>
        <w:tc>
          <w:tcPr>
            <w:tcW w:w="917" w:type="dxa"/>
            <w:shd w:val="clear" w:color="auto" w:fill="auto"/>
            <w:noWrap/>
            <w:vAlign w:val="center"/>
            <w:hideMark/>
          </w:tcPr>
          <w:p w14:paraId="028B0F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46,094</w:t>
            </w:r>
          </w:p>
        </w:tc>
        <w:tc>
          <w:tcPr>
            <w:tcW w:w="917" w:type="dxa"/>
            <w:shd w:val="clear" w:color="auto" w:fill="auto"/>
            <w:noWrap/>
            <w:vAlign w:val="center"/>
            <w:hideMark/>
          </w:tcPr>
          <w:p w14:paraId="2BE02AB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44,194</w:t>
            </w:r>
          </w:p>
        </w:tc>
        <w:tc>
          <w:tcPr>
            <w:tcW w:w="917" w:type="dxa"/>
            <w:shd w:val="clear" w:color="auto" w:fill="auto"/>
            <w:noWrap/>
            <w:vAlign w:val="center"/>
            <w:hideMark/>
          </w:tcPr>
          <w:p w14:paraId="51D301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44,194</w:t>
            </w:r>
          </w:p>
        </w:tc>
        <w:tc>
          <w:tcPr>
            <w:tcW w:w="917" w:type="dxa"/>
            <w:shd w:val="clear" w:color="auto" w:fill="auto"/>
            <w:noWrap/>
            <w:vAlign w:val="center"/>
            <w:hideMark/>
          </w:tcPr>
          <w:p w14:paraId="26F702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44,194</w:t>
            </w:r>
          </w:p>
        </w:tc>
        <w:tc>
          <w:tcPr>
            <w:tcW w:w="917" w:type="dxa"/>
            <w:shd w:val="clear" w:color="auto" w:fill="auto"/>
            <w:noWrap/>
            <w:vAlign w:val="center"/>
            <w:hideMark/>
          </w:tcPr>
          <w:p w14:paraId="6D30B3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44,194</w:t>
            </w:r>
          </w:p>
        </w:tc>
        <w:tc>
          <w:tcPr>
            <w:tcW w:w="917" w:type="dxa"/>
            <w:shd w:val="clear" w:color="auto" w:fill="auto"/>
            <w:noWrap/>
            <w:vAlign w:val="center"/>
            <w:hideMark/>
          </w:tcPr>
          <w:p w14:paraId="007345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44,194</w:t>
            </w:r>
          </w:p>
        </w:tc>
        <w:tc>
          <w:tcPr>
            <w:tcW w:w="917" w:type="dxa"/>
            <w:shd w:val="clear" w:color="auto" w:fill="auto"/>
            <w:noWrap/>
            <w:vAlign w:val="center"/>
            <w:hideMark/>
          </w:tcPr>
          <w:p w14:paraId="613CD3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43,922</w:t>
            </w:r>
          </w:p>
        </w:tc>
      </w:tr>
      <w:tr w:rsidR="004A1325" w:rsidRPr="00B74054" w14:paraId="1424A3FD" w14:textId="77777777" w:rsidTr="00CA2271">
        <w:trPr>
          <w:trHeight w:val="20"/>
        </w:trPr>
        <w:tc>
          <w:tcPr>
            <w:tcW w:w="587" w:type="dxa"/>
            <w:vMerge/>
            <w:vAlign w:val="center"/>
            <w:hideMark/>
          </w:tcPr>
          <w:p w14:paraId="762C947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7490C3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866C2F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95188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27EA53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638A64D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76,8</w:t>
            </w:r>
          </w:p>
        </w:tc>
        <w:tc>
          <w:tcPr>
            <w:tcW w:w="917" w:type="dxa"/>
            <w:shd w:val="clear" w:color="auto" w:fill="auto"/>
            <w:noWrap/>
            <w:vAlign w:val="center"/>
            <w:hideMark/>
          </w:tcPr>
          <w:p w14:paraId="4F4AC0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76,8</w:t>
            </w:r>
          </w:p>
        </w:tc>
        <w:tc>
          <w:tcPr>
            <w:tcW w:w="917" w:type="dxa"/>
            <w:shd w:val="clear" w:color="auto" w:fill="auto"/>
            <w:noWrap/>
            <w:vAlign w:val="center"/>
            <w:hideMark/>
          </w:tcPr>
          <w:p w14:paraId="01D363A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25A19AD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43BECA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0968CD0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148D80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73,7</w:t>
            </w:r>
          </w:p>
        </w:tc>
        <w:tc>
          <w:tcPr>
            <w:tcW w:w="917" w:type="dxa"/>
            <w:shd w:val="clear" w:color="auto" w:fill="auto"/>
            <w:noWrap/>
            <w:vAlign w:val="center"/>
            <w:hideMark/>
          </w:tcPr>
          <w:p w14:paraId="138944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73,2</w:t>
            </w:r>
          </w:p>
        </w:tc>
      </w:tr>
      <w:tr w:rsidR="004A1325" w:rsidRPr="00B74054" w14:paraId="39A2C90E" w14:textId="77777777" w:rsidTr="00CA2271">
        <w:trPr>
          <w:trHeight w:val="20"/>
        </w:trPr>
        <w:tc>
          <w:tcPr>
            <w:tcW w:w="587" w:type="dxa"/>
            <w:vMerge w:val="restart"/>
            <w:shd w:val="clear" w:color="auto" w:fill="auto"/>
            <w:noWrap/>
            <w:vAlign w:val="center"/>
            <w:hideMark/>
          </w:tcPr>
          <w:p w14:paraId="5CB3ED7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w:t>
            </w:r>
          </w:p>
        </w:tc>
        <w:tc>
          <w:tcPr>
            <w:tcW w:w="1109" w:type="dxa"/>
            <w:vMerge w:val="restart"/>
            <w:shd w:val="clear" w:color="auto" w:fill="auto"/>
            <w:noWrap/>
            <w:textDirection w:val="btLr"/>
            <w:vAlign w:val="center"/>
            <w:hideMark/>
          </w:tcPr>
          <w:p w14:paraId="7DAAA04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15D4F6F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Советская</w:t>
            </w:r>
          </w:p>
        </w:tc>
        <w:tc>
          <w:tcPr>
            <w:tcW w:w="3827" w:type="dxa"/>
            <w:shd w:val="clear" w:color="auto" w:fill="auto"/>
            <w:noWrap/>
            <w:vAlign w:val="center"/>
            <w:hideMark/>
          </w:tcPr>
          <w:p w14:paraId="2613AD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5BF25D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7BEBD65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2189A9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393E6FC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2B5294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1A29644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40F8D98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25BCD7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c>
          <w:tcPr>
            <w:tcW w:w="917" w:type="dxa"/>
            <w:shd w:val="clear" w:color="auto" w:fill="auto"/>
            <w:noWrap/>
            <w:vAlign w:val="center"/>
            <w:hideMark/>
          </w:tcPr>
          <w:p w14:paraId="58B52D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122,1</w:t>
            </w:r>
          </w:p>
        </w:tc>
      </w:tr>
      <w:tr w:rsidR="004A1325" w:rsidRPr="00B74054" w14:paraId="1E725887" w14:textId="77777777" w:rsidTr="00CA2271">
        <w:trPr>
          <w:trHeight w:val="20"/>
        </w:trPr>
        <w:tc>
          <w:tcPr>
            <w:tcW w:w="587" w:type="dxa"/>
            <w:vMerge/>
            <w:vAlign w:val="center"/>
            <w:hideMark/>
          </w:tcPr>
          <w:p w14:paraId="3507F7B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DB6712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B1FF14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3784AA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38D38C1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6B1BEB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0BED8D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336AA01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1C8BF71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092B5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75BE70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BBABBA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5BDD3C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4A3F9434" w14:textId="77777777" w:rsidTr="00CA2271">
        <w:trPr>
          <w:trHeight w:val="20"/>
        </w:trPr>
        <w:tc>
          <w:tcPr>
            <w:tcW w:w="587" w:type="dxa"/>
            <w:vMerge/>
            <w:vAlign w:val="center"/>
            <w:hideMark/>
          </w:tcPr>
          <w:p w14:paraId="23BB07B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923B4B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9D7F9D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D996E0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021EB4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6F08D1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917" w:type="dxa"/>
            <w:shd w:val="clear" w:color="auto" w:fill="auto"/>
            <w:noWrap/>
            <w:vAlign w:val="center"/>
            <w:hideMark/>
          </w:tcPr>
          <w:p w14:paraId="4066DF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459549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0B2297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490AC7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3D8C20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43C2C9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22A90C0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w:t>
            </w:r>
          </w:p>
        </w:tc>
      </w:tr>
      <w:tr w:rsidR="004A1325" w:rsidRPr="00B74054" w14:paraId="2D63B5CB" w14:textId="77777777" w:rsidTr="00CA2271">
        <w:trPr>
          <w:trHeight w:val="20"/>
        </w:trPr>
        <w:tc>
          <w:tcPr>
            <w:tcW w:w="587" w:type="dxa"/>
            <w:vMerge/>
            <w:vAlign w:val="center"/>
            <w:hideMark/>
          </w:tcPr>
          <w:p w14:paraId="04256E0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AFBB66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59234F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5059D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637DC79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6B5DCC7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087A7D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5E2C6F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9B625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0BD035B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DAA6F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1E9674E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0D0FAC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05A085DB" w14:textId="77777777" w:rsidTr="00CA2271">
        <w:trPr>
          <w:trHeight w:val="20"/>
        </w:trPr>
        <w:tc>
          <w:tcPr>
            <w:tcW w:w="587" w:type="dxa"/>
            <w:vMerge/>
            <w:vAlign w:val="center"/>
            <w:hideMark/>
          </w:tcPr>
          <w:p w14:paraId="6541F75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EBBF46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B9C7ED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DBAF3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4817415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3F3207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7D5F976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574132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7B3C17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4B577A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75F260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6E615AB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27E1344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r>
      <w:tr w:rsidR="004A1325" w:rsidRPr="00B74054" w14:paraId="45BE765C" w14:textId="77777777" w:rsidTr="00CA2271">
        <w:trPr>
          <w:trHeight w:val="20"/>
        </w:trPr>
        <w:tc>
          <w:tcPr>
            <w:tcW w:w="587" w:type="dxa"/>
            <w:vMerge/>
            <w:vAlign w:val="center"/>
            <w:hideMark/>
          </w:tcPr>
          <w:p w14:paraId="7A3BDD2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59FFCA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5AC8AA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74F14E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7FE200F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C4CDB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4B9365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70A2B17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2C7FD2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3EC75DA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01601B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5F0C86F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7EA2C7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r>
      <w:tr w:rsidR="004A1325" w:rsidRPr="00B74054" w14:paraId="4F37650A" w14:textId="77777777" w:rsidTr="00CA2271">
        <w:trPr>
          <w:trHeight w:val="20"/>
        </w:trPr>
        <w:tc>
          <w:tcPr>
            <w:tcW w:w="587" w:type="dxa"/>
            <w:vMerge/>
            <w:vAlign w:val="center"/>
            <w:hideMark/>
          </w:tcPr>
          <w:p w14:paraId="36CF8FF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3D21FA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F15940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9DD81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01C3AF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B390D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w:t>
            </w:r>
          </w:p>
        </w:tc>
        <w:tc>
          <w:tcPr>
            <w:tcW w:w="917" w:type="dxa"/>
            <w:shd w:val="clear" w:color="auto" w:fill="auto"/>
            <w:noWrap/>
            <w:vAlign w:val="center"/>
            <w:hideMark/>
          </w:tcPr>
          <w:p w14:paraId="66CF36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w:t>
            </w:r>
          </w:p>
        </w:tc>
        <w:tc>
          <w:tcPr>
            <w:tcW w:w="917" w:type="dxa"/>
            <w:shd w:val="clear" w:color="auto" w:fill="auto"/>
            <w:noWrap/>
            <w:vAlign w:val="center"/>
            <w:hideMark/>
          </w:tcPr>
          <w:p w14:paraId="3659F0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3379003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440AC40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6C0E3B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7917D37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2219B4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r>
      <w:tr w:rsidR="004A1325" w:rsidRPr="00B74054" w14:paraId="19065221" w14:textId="77777777" w:rsidTr="00CA2271">
        <w:trPr>
          <w:trHeight w:val="20"/>
        </w:trPr>
        <w:tc>
          <w:tcPr>
            <w:tcW w:w="587" w:type="dxa"/>
            <w:vMerge/>
            <w:vAlign w:val="center"/>
            <w:hideMark/>
          </w:tcPr>
          <w:p w14:paraId="1B2C1B2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61B98C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BC1587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36CD5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313B25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527AB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w:t>
            </w:r>
          </w:p>
        </w:tc>
        <w:tc>
          <w:tcPr>
            <w:tcW w:w="917" w:type="dxa"/>
            <w:shd w:val="clear" w:color="auto" w:fill="auto"/>
            <w:noWrap/>
            <w:vAlign w:val="center"/>
            <w:hideMark/>
          </w:tcPr>
          <w:p w14:paraId="1DDC0A4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w:t>
            </w:r>
          </w:p>
        </w:tc>
        <w:tc>
          <w:tcPr>
            <w:tcW w:w="917" w:type="dxa"/>
            <w:shd w:val="clear" w:color="auto" w:fill="auto"/>
            <w:noWrap/>
            <w:vAlign w:val="center"/>
            <w:hideMark/>
          </w:tcPr>
          <w:p w14:paraId="1D82BC4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3B7DC7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634882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6FB1FCE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1A3FC4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1B68A8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r>
      <w:tr w:rsidR="004A1325" w:rsidRPr="00B74054" w14:paraId="1CA478B3" w14:textId="77777777" w:rsidTr="00CA2271">
        <w:trPr>
          <w:trHeight w:val="20"/>
        </w:trPr>
        <w:tc>
          <w:tcPr>
            <w:tcW w:w="587" w:type="dxa"/>
            <w:vMerge/>
            <w:vAlign w:val="center"/>
            <w:hideMark/>
          </w:tcPr>
          <w:p w14:paraId="22897D8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FA2619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386AFC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111470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4EDF59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96EAC9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5DFB7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29F08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A1E084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D2F93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52D6B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A8D84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220BAA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6BA1C912" w14:textId="77777777" w:rsidTr="00CA2271">
        <w:trPr>
          <w:trHeight w:val="20"/>
        </w:trPr>
        <w:tc>
          <w:tcPr>
            <w:tcW w:w="587" w:type="dxa"/>
            <w:vMerge/>
            <w:vAlign w:val="center"/>
            <w:hideMark/>
          </w:tcPr>
          <w:p w14:paraId="6CB7261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93C5F7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C27843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30720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43757F2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D9CA43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4D5390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9E7716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5EF731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4C3B58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BCC8A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0E81CC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33A5685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r>
      <w:tr w:rsidR="004A1325" w:rsidRPr="00B74054" w14:paraId="56152A3B" w14:textId="77777777" w:rsidTr="00CA2271">
        <w:trPr>
          <w:trHeight w:val="20"/>
        </w:trPr>
        <w:tc>
          <w:tcPr>
            <w:tcW w:w="587" w:type="dxa"/>
            <w:vMerge/>
            <w:vAlign w:val="center"/>
            <w:hideMark/>
          </w:tcPr>
          <w:p w14:paraId="38AB991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A1D1AB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997A98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A4EF32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11D34D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24961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43DE07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4D81CE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1D999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3D6CD6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29207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73AE8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A01E75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7C95C79D" w14:textId="77777777" w:rsidTr="00CA2271">
        <w:trPr>
          <w:trHeight w:val="20"/>
        </w:trPr>
        <w:tc>
          <w:tcPr>
            <w:tcW w:w="587" w:type="dxa"/>
            <w:vMerge/>
            <w:vAlign w:val="center"/>
            <w:hideMark/>
          </w:tcPr>
          <w:p w14:paraId="0501FEA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893827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E001C3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5474AC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0B0CF4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B1D4E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0,687</w:t>
            </w:r>
          </w:p>
        </w:tc>
        <w:tc>
          <w:tcPr>
            <w:tcW w:w="917" w:type="dxa"/>
            <w:shd w:val="clear" w:color="auto" w:fill="auto"/>
            <w:noWrap/>
            <w:vAlign w:val="center"/>
            <w:hideMark/>
          </w:tcPr>
          <w:p w14:paraId="7E5CC1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0,686</w:t>
            </w:r>
          </w:p>
        </w:tc>
        <w:tc>
          <w:tcPr>
            <w:tcW w:w="917" w:type="dxa"/>
            <w:shd w:val="clear" w:color="auto" w:fill="auto"/>
            <w:noWrap/>
            <w:vAlign w:val="center"/>
            <w:hideMark/>
          </w:tcPr>
          <w:p w14:paraId="477A68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0,507</w:t>
            </w:r>
          </w:p>
        </w:tc>
        <w:tc>
          <w:tcPr>
            <w:tcW w:w="917" w:type="dxa"/>
            <w:shd w:val="clear" w:color="auto" w:fill="auto"/>
            <w:noWrap/>
            <w:vAlign w:val="center"/>
            <w:hideMark/>
          </w:tcPr>
          <w:p w14:paraId="3E0644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0,507</w:t>
            </w:r>
          </w:p>
        </w:tc>
        <w:tc>
          <w:tcPr>
            <w:tcW w:w="917" w:type="dxa"/>
            <w:shd w:val="clear" w:color="auto" w:fill="auto"/>
            <w:noWrap/>
            <w:vAlign w:val="center"/>
            <w:hideMark/>
          </w:tcPr>
          <w:p w14:paraId="1187161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0,507</w:t>
            </w:r>
          </w:p>
        </w:tc>
        <w:tc>
          <w:tcPr>
            <w:tcW w:w="917" w:type="dxa"/>
            <w:shd w:val="clear" w:color="auto" w:fill="auto"/>
            <w:noWrap/>
            <w:vAlign w:val="center"/>
            <w:hideMark/>
          </w:tcPr>
          <w:p w14:paraId="06685D7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0,507</w:t>
            </w:r>
          </w:p>
        </w:tc>
        <w:tc>
          <w:tcPr>
            <w:tcW w:w="917" w:type="dxa"/>
            <w:shd w:val="clear" w:color="auto" w:fill="auto"/>
            <w:noWrap/>
            <w:vAlign w:val="center"/>
            <w:hideMark/>
          </w:tcPr>
          <w:p w14:paraId="6CD716B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0,507</w:t>
            </w:r>
          </w:p>
        </w:tc>
        <w:tc>
          <w:tcPr>
            <w:tcW w:w="917" w:type="dxa"/>
            <w:shd w:val="clear" w:color="auto" w:fill="auto"/>
            <w:noWrap/>
            <w:vAlign w:val="center"/>
            <w:hideMark/>
          </w:tcPr>
          <w:p w14:paraId="128E6A6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0,481</w:t>
            </w:r>
          </w:p>
        </w:tc>
      </w:tr>
      <w:tr w:rsidR="004A1325" w:rsidRPr="00B74054" w14:paraId="6E7E39CF" w14:textId="77777777" w:rsidTr="00CA2271">
        <w:trPr>
          <w:trHeight w:val="20"/>
        </w:trPr>
        <w:tc>
          <w:tcPr>
            <w:tcW w:w="587" w:type="dxa"/>
            <w:vMerge/>
            <w:vAlign w:val="center"/>
            <w:hideMark/>
          </w:tcPr>
          <w:p w14:paraId="1917C11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F56FD9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74BAE8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D7414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693576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430C38A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34,3</w:t>
            </w:r>
          </w:p>
        </w:tc>
        <w:tc>
          <w:tcPr>
            <w:tcW w:w="917" w:type="dxa"/>
            <w:shd w:val="clear" w:color="auto" w:fill="auto"/>
            <w:noWrap/>
            <w:vAlign w:val="center"/>
            <w:hideMark/>
          </w:tcPr>
          <w:p w14:paraId="46E5C2A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34,3</w:t>
            </w:r>
          </w:p>
        </w:tc>
        <w:tc>
          <w:tcPr>
            <w:tcW w:w="917" w:type="dxa"/>
            <w:shd w:val="clear" w:color="auto" w:fill="auto"/>
            <w:noWrap/>
            <w:vAlign w:val="center"/>
            <w:hideMark/>
          </w:tcPr>
          <w:p w14:paraId="7769105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25,3</w:t>
            </w:r>
          </w:p>
        </w:tc>
        <w:tc>
          <w:tcPr>
            <w:tcW w:w="917" w:type="dxa"/>
            <w:shd w:val="clear" w:color="auto" w:fill="auto"/>
            <w:noWrap/>
            <w:vAlign w:val="center"/>
            <w:hideMark/>
          </w:tcPr>
          <w:p w14:paraId="14A43EE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25,3</w:t>
            </w:r>
          </w:p>
        </w:tc>
        <w:tc>
          <w:tcPr>
            <w:tcW w:w="917" w:type="dxa"/>
            <w:shd w:val="clear" w:color="auto" w:fill="auto"/>
            <w:noWrap/>
            <w:vAlign w:val="center"/>
            <w:hideMark/>
          </w:tcPr>
          <w:p w14:paraId="7C0F172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25,3</w:t>
            </w:r>
          </w:p>
        </w:tc>
        <w:tc>
          <w:tcPr>
            <w:tcW w:w="917" w:type="dxa"/>
            <w:shd w:val="clear" w:color="auto" w:fill="auto"/>
            <w:noWrap/>
            <w:vAlign w:val="center"/>
            <w:hideMark/>
          </w:tcPr>
          <w:p w14:paraId="69F967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25,3</w:t>
            </w:r>
          </w:p>
        </w:tc>
        <w:tc>
          <w:tcPr>
            <w:tcW w:w="917" w:type="dxa"/>
            <w:shd w:val="clear" w:color="auto" w:fill="auto"/>
            <w:noWrap/>
            <w:vAlign w:val="center"/>
            <w:hideMark/>
          </w:tcPr>
          <w:p w14:paraId="2000A1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25,3</w:t>
            </w:r>
          </w:p>
        </w:tc>
        <w:tc>
          <w:tcPr>
            <w:tcW w:w="917" w:type="dxa"/>
            <w:shd w:val="clear" w:color="auto" w:fill="auto"/>
            <w:noWrap/>
            <w:vAlign w:val="center"/>
            <w:hideMark/>
          </w:tcPr>
          <w:p w14:paraId="534739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24,1</w:t>
            </w:r>
          </w:p>
        </w:tc>
      </w:tr>
      <w:tr w:rsidR="004A1325" w:rsidRPr="00B74054" w14:paraId="3125E2FF" w14:textId="77777777" w:rsidTr="00CA2271">
        <w:trPr>
          <w:trHeight w:val="20"/>
        </w:trPr>
        <w:tc>
          <w:tcPr>
            <w:tcW w:w="587" w:type="dxa"/>
            <w:vMerge w:val="restart"/>
            <w:shd w:val="clear" w:color="auto" w:fill="auto"/>
            <w:noWrap/>
            <w:vAlign w:val="center"/>
            <w:hideMark/>
          </w:tcPr>
          <w:p w14:paraId="7B7C9E9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w:t>
            </w:r>
          </w:p>
        </w:tc>
        <w:tc>
          <w:tcPr>
            <w:tcW w:w="1109" w:type="dxa"/>
            <w:vMerge w:val="restart"/>
            <w:shd w:val="clear" w:color="auto" w:fill="auto"/>
            <w:noWrap/>
            <w:textDirection w:val="btLr"/>
            <w:vAlign w:val="center"/>
            <w:hideMark/>
          </w:tcPr>
          <w:p w14:paraId="76DD631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262E7D6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Котельная </w:t>
            </w:r>
            <w:proofErr w:type="spellStart"/>
            <w:r w:rsidRPr="00495D13">
              <w:rPr>
                <w:rFonts w:eastAsia="Times New Roman" w:cs="Times New Roman"/>
                <w:color w:val="000000"/>
                <w:sz w:val="20"/>
                <w:szCs w:val="20"/>
                <w:lang w:eastAsia="ru-RU"/>
              </w:rPr>
              <w:t>Новогородищенская</w:t>
            </w:r>
            <w:proofErr w:type="spellEnd"/>
          </w:p>
        </w:tc>
        <w:tc>
          <w:tcPr>
            <w:tcW w:w="3827" w:type="dxa"/>
            <w:shd w:val="clear" w:color="auto" w:fill="auto"/>
            <w:noWrap/>
            <w:vAlign w:val="center"/>
            <w:hideMark/>
          </w:tcPr>
          <w:p w14:paraId="608CFC5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1BB919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2719EE2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28D29A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3280C0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106BE34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15FA99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49E619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1B6E12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c>
          <w:tcPr>
            <w:tcW w:w="917" w:type="dxa"/>
            <w:shd w:val="clear" w:color="auto" w:fill="auto"/>
            <w:noWrap/>
            <w:vAlign w:val="center"/>
            <w:hideMark/>
          </w:tcPr>
          <w:p w14:paraId="68D43C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30,1</w:t>
            </w:r>
          </w:p>
        </w:tc>
      </w:tr>
      <w:tr w:rsidR="004A1325" w:rsidRPr="00B74054" w14:paraId="5601A180" w14:textId="77777777" w:rsidTr="00CA2271">
        <w:trPr>
          <w:trHeight w:val="20"/>
        </w:trPr>
        <w:tc>
          <w:tcPr>
            <w:tcW w:w="587" w:type="dxa"/>
            <w:vMerge/>
            <w:vAlign w:val="center"/>
            <w:hideMark/>
          </w:tcPr>
          <w:p w14:paraId="15821E9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BDB508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7AE340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10F8FB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6D0A4EA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F7751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5F8AF5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70FFC88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1FBC1B3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0E6BD2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5987F4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4FADD0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5A1E43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r>
      <w:tr w:rsidR="004A1325" w:rsidRPr="00B74054" w14:paraId="34EDA865" w14:textId="77777777" w:rsidTr="00CA2271">
        <w:trPr>
          <w:trHeight w:val="20"/>
        </w:trPr>
        <w:tc>
          <w:tcPr>
            <w:tcW w:w="587" w:type="dxa"/>
            <w:vMerge/>
            <w:vAlign w:val="center"/>
            <w:hideMark/>
          </w:tcPr>
          <w:p w14:paraId="179D8FE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2A67A0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7A4CBC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829FA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6D8ACA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009124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917" w:type="dxa"/>
            <w:shd w:val="clear" w:color="auto" w:fill="auto"/>
            <w:noWrap/>
            <w:vAlign w:val="center"/>
            <w:hideMark/>
          </w:tcPr>
          <w:p w14:paraId="5B2C93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582714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6E4D0E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1D44D3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7476B7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095B397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0BB835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w:t>
            </w:r>
          </w:p>
        </w:tc>
      </w:tr>
      <w:tr w:rsidR="004A1325" w:rsidRPr="00B74054" w14:paraId="4C79C17D" w14:textId="77777777" w:rsidTr="00CA2271">
        <w:trPr>
          <w:trHeight w:val="20"/>
        </w:trPr>
        <w:tc>
          <w:tcPr>
            <w:tcW w:w="587" w:type="dxa"/>
            <w:vMerge/>
            <w:vAlign w:val="center"/>
            <w:hideMark/>
          </w:tcPr>
          <w:p w14:paraId="1C61F4C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4F9023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FD7A69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F1FC7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613EEE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46418E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C02A94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D25821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2FC1F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D4A4F8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6DAA7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D6B97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3B186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0200CE99" w14:textId="77777777" w:rsidTr="00CA2271">
        <w:trPr>
          <w:trHeight w:val="20"/>
        </w:trPr>
        <w:tc>
          <w:tcPr>
            <w:tcW w:w="587" w:type="dxa"/>
            <w:vMerge/>
            <w:vAlign w:val="center"/>
            <w:hideMark/>
          </w:tcPr>
          <w:p w14:paraId="7600B4D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427AE6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15A3B5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DA48DD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7CE170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6FAF702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86F8D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A9133B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F78BD6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60709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70F370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DBF5E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193E6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202F73AA" w14:textId="77777777" w:rsidTr="00CA2271">
        <w:trPr>
          <w:trHeight w:val="20"/>
        </w:trPr>
        <w:tc>
          <w:tcPr>
            <w:tcW w:w="587" w:type="dxa"/>
            <w:vMerge/>
            <w:vAlign w:val="center"/>
            <w:hideMark/>
          </w:tcPr>
          <w:p w14:paraId="7402847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FA0D4F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8173C1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E68D37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06861E9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24FE8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2E894E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6492588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5D5C18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31313D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4909AD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134B61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4DD930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r>
      <w:tr w:rsidR="004A1325" w:rsidRPr="00B74054" w14:paraId="601387ED" w14:textId="77777777" w:rsidTr="00CA2271">
        <w:trPr>
          <w:trHeight w:val="20"/>
        </w:trPr>
        <w:tc>
          <w:tcPr>
            <w:tcW w:w="587" w:type="dxa"/>
            <w:vMerge/>
            <w:vAlign w:val="center"/>
            <w:hideMark/>
          </w:tcPr>
          <w:p w14:paraId="577512A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1597EF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1688B9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2C013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5DA967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6F43C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22C460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2C2F9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CDB701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39677EF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527F93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035B4A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052B5C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56A27D33" w14:textId="77777777" w:rsidTr="00CA2271">
        <w:trPr>
          <w:trHeight w:val="20"/>
        </w:trPr>
        <w:tc>
          <w:tcPr>
            <w:tcW w:w="587" w:type="dxa"/>
            <w:vMerge/>
            <w:vAlign w:val="center"/>
            <w:hideMark/>
          </w:tcPr>
          <w:p w14:paraId="68526EA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D6B070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DF9910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A3C97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01947A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833382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FFE33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7602A49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5E7198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46F0E6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22CFA3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2C1D3A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30E1847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74B3F42A" w14:textId="77777777" w:rsidTr="00CA2271">
        <w:trPr>
          <w:trHeight w:val="20"/>
        </w:trPr>
        <w:tc>
          <w:tcPr>
            <w:tcW w:w="587" w:type="dxa"/>
            <w:vMerge/>
            <w:vAlign w:val="center"/>
            <w:hideMark/>
          </w:tcPr>
          <w:p w14:paraId="32A9F66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D5F98D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776BFB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1A529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782A1D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2BEB73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987DF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C97CF8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70184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05071A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92420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9FCE7D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657E3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27B4CF36" w14:textId="77777777" w:rsidTr="00CA2271">
        <w:trPr>
          <w:trHeight w:val="20"/>
        </w:trPr>
        <w:tc>
          <w:tcPr>
            <w:tcW w:w="587" w:type="dxa"/>
            <w:vMerge/>
            <w:vAlign w:val="center"/>
            <w:hideMark/>
          </w:tcPr>
          <w:p w14:paraId="36AAEAE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601FB9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51D32E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C37D0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343F96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68E0A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23D072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4A48881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5B9985D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2BAF63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0297E7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8A4E31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08A7C8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r>
      <w:tr w:rsidR="004A1325" w:rsidRPr="00B74054" w14:paraId="2B31876E" w14:textId="77777777" w:rsidTr="00CA2271">
        <w:trPr>
          <w:trHeight w:val="20"/>
        </w:trPr>
        <w:tc>
          <w:tcPr>
            <w:tcW w:w="587" w:type="dxa"/>
            <w:vMerge/>
            <w:vAlign w:val="center"/>
            <w:hideMark/>
          </w:tcPr>
          <w:p w14:paraId="5E7E19D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6B1408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905D14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F39DD1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19E3AE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EBC44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799C5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136653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ED5F1A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0A48B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387B22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7CAF63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054403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1CA3D981" w14:textId="77777777" w:rsidTr="00CA2271">
        <w:trPr>
          <w:trHeight w:val="20"/>
        </w:trPr>
        <w:tc>
          <w:tcPr>
            <w:tcW w:w="587" w:type="dxa"/>
            <w:vMerge/>
            <w:vAlign w:val="center"/>
            <w:hideMark/>
          </w:tcPr>
          <w:p w14:paraId="262558E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1D197B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0B6784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332625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4EF2925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AE425E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0,687</w:t>
            </w:r>
          </w:p>
        </w:tc>
        <w:tc>
          <w:tcPr>
            <w:tcW w:w="917" w:type="dxa"/>
            <w:shd w:val="clear" w:color="auto" w:fill="auto"/>
            <w:noWrap/>
            <w:vAlign w:val="center"/>
            <w:hideMark/>
          </w:tcPr>
          <w:p w14:paraId="2D8F387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0,686</w:t>
            </w:r>
          </w:p>
        </w:tc>
        <w:tc>
          <w:tcPr>
            <w:tcW w:w="917" w:type="dxa"/>
            <w:shd w:val="clear" w:color="auto" w:fill="auto"/>
            <w:noWrap/>
            <w:vAlign w:val="center"/>
            <w:hideMark/>
          </w:tcPr>
          <w:p w14:paraId="6A76A2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0,657</w:t>
            </w:r>
          </w:p>
        </w:tc>
        <w:tc>
          <w:tcPr>
            <w:tcW w:w="917" w:type="dxa"/>
            <w:shd w:val="clear" w:color="auto" w:fill="auto"/>
            <w:noWrap/>
            <w:vAlign w:val="center"/>
            <w:hideMark/>
          </w:tcPr>
          <w:p w14:paraId="6446A2D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0,657</w:t>
            </w:r>
          </w:p>
        </w:tc>
        <w:tc>
          <w:tcPr>
            <w:tcW w:w="917" w:type="dxa"/>
            <w:shd w:val="clear" w:color="auto" w:fill="auto"/>
            <w:noWrap/>
            <w:vAlign w:val="center"/>
            <w:hideMark/>
          </w:tcPr>
          <w:p w14:paraId="04E2AF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0,657</w:t>
            </w:r>
          </w:p>
        </w:tc>
        <w:tc>
          <w:tcPr>
            <w:tcW w:w="917" w:type="dxa"/>
            <w:shd w:val="clear" w:color="auto" w:fill="auto"/>
            <w:noWrap/>
            <w:vAlign w:val="center"/>
            <w:hideMark/>
          </w:tcPr>
          <w:p w14:paraId="076583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0,657</w:t>
            </w:r>
          </w:p>
        </w:tc>
        <w:tc>
          <w:tcPr>
            <w:tcW w:w="917" w:type="dxa"/>
            <w:shd w:val="clear" w:color="auto" w:fill="auto"/>
            <w:noWrap/>
            <w:vAlign w:val="center"/>
            <w:hideMark/>
          </w:tcPr>
          <w:p w14:paraId="5C79FD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0,657</w:t>
            </w:r>
          </w:p>
        </w:tc>
        <w:tc>
          <w:tcPr>
            <w:tcW w:w="917" w:type="dxa"/>
            <w:shd w:val="clear" w:color="auto" w:fill="auto"/>
            <w:noWrap/>
            <w:vAlign w:val="center"/>
            <w:hideMark/>
          </w:tcPr>
          <w:p w14:paraId="4EEE078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0,653</w:t>
            </w:r>
          </w:p>
        </w:tc>
      </w:tr>
      <w:tr w:rsidR="004A1325" w:rsidRPr="00B74054" w14:paraId="3B5D7DEA" w14:textId="77777777" w:rsidTr="00CA2271">
        <w:trPr>
          <w:trHeight w:val="20"/>
        </w:trPr>
        <w:tc>
          <w:tcPr>
            <w:tcW w:w="587" w:type="dxa"/>
            <w:vMerge/>
            <w:vAlign w:val="center"/>
            <w:hideMark/>
          </w:tcPr>
          <w:p w14:paraId="54DBEF5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479053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1CAD6F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DA4B6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130BEC4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4B7493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76,3</w:t>
            </w:r>
          </w:p>
        </w:tc>
        <w:tc>
          <w:tcPr>
            <w:tcW w:w="917" w:type="dxa"/>
            <w:shd w:val="clear" w:color="auto" w:fill="auto"/>
            <w:noWrap/>
            <w:vAlign w:val="center"/>
            <w:hideMark/>
          </w:tcPr>
          <w:p w14:paraId="523BF3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76,3</w:t>
            </w:r>
          </w:p>
        </w:tc>
        <w:tc>
          <w:tcPr>
            <w:tcW w:w="917" w:type="dxa"/>
            <w:shd w:val="clear" w:color="auto" w:fill="auto"/>
            <w:noWrap/>
            <w:vAlign w:val="center"/>
            <w:hideMark/>
          </w:tcPr>
          <w:p w14:paraId="60EA488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w:t>
            </w:r>
          </w:p>
        </w:tc>
        <w:tc>
          <w:tcPr>
            <w:tcW w:w="917" w:type="dxa"/>
            <w:shd w:val="clear" w:color="auto" w:fill="auto"/>
            <w:noWrap/>
            <w:vAlign w:val="center"/>
            <w:hideMark/>
          </w:tcPr>
          <w:p w14:paraId="16ECFDD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w:t>
            </w:r>
          </w:p>
        </w:tc>
        <w:tc>
          <w:tcPr>
            <w:tcW w:w="917" w:type="dxa"/>
            <w:shd w:val="clear" w:color="auto" w:fill="auto"/>
            <w:noWrap/>
            <w:vAlign w:val="center"/>
            <w:hideMark/>
          </w:tcPr>
          <w:p w14:paraId="1CD4088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w:t>
            </w:r>
          </w:p>
        </w:tc>
        <w:tc>
          <w:tcPr>
            <w:tcW w:w="917" w:type="dxa"/>
            <w:shd w:val="clear" w:color="auto" w:fill="auto"/>
            <w:noWrap/>
            <w:vAlign w:val="center"/>
            <w:hideMark/>
          </w:tcPr>
          <w:p w14:paraId="0D58564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w:t>
            </w:r>
          </w:p>
        </w:tc>
        <w:tc>
          <w:tcPr>
            <w:tcW w:w="917" w:type="dxa"/>
            <w:shd w:val="clear" w:color="auto" w:fill="auto"/>
            <w:noWrap/>
            <w:vAlign w:val="center"/>
            <w:hideMark/>
          </w:tcPr>
          <w:p w14:paraId="10F281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73</w:t>
            </w:r>
          </w:p>
        </w:tc>
        <w:tc>
          <w:tcPr>
            <w:tcW w:w="917" w:type="dxa"/>
            <w:shd w:val="clear" w:color="auto" w:fill="auto"/>
            <w:noWrap/>
            <w:vAlign w:val="center"/>
            <w:hideMark/>
          </w:tcPr>
          <w:p w14:paraId="425E6BE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72,6</w:t>
            </w:r>
          </w:p>
        </w:tc>
      </w:tr>
      <w:tr w:rsidR="004A1325" w:rsidRPr="00B74054" w14:paraId="53DFC07D" w14:textId="77777777" w:rsidTr="00CA2271">
        <w:trPr>
          <w:trHeight w:val="20"/>
        </w:trPr>
        <w:tc>
          <w:tcPr>
            <w:tcW w:w="587" w:type="dxa"/>
            <w:vMerge w:val="restart"/>
            <w:shd w:val="clear" w:color="auto" w:fill="auto"/>
            <w:noWrap/>
            <w:vAlign w:val="center"/>
            <w:hideMark/>
          </w:tcPr>
          <w:p w14:paraId="0CB458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w:t>
            </w:r>
          </w:p>
        </w:tc>
        <w:tc>
          <w:tcPr>
            <w:tcW w:w="1109" w:type="dxa"/>
            <w:vMerge w:val="restart"/>
            <w:shd w:val="clear" w:color="auto" w:fill="auto"/>
            <w:noWrap/>
            <w:textDirection w:val="btLr"/>
            <w:vAlign w:val="center"/>
            <w:hideMark/>
          </w:tcPr>
          <w:p w14:paraId="7DB0D5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03FFD2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Заполярье</w:t>
            </w:r>
          </w:p>
        </w:tc>
        <w:tc>
          <w:tcPr>
            <w:tcW w:w="3827" w:type="dxa"/>
            <w:shd w:val="clear" w:color="auto" w:fill="auto"/>
            <w:noWrap/>
            <w:vAlign w:val="center"/>
            <w:hideMark/>
          </w:tcPr>
          <w:p w14:paraId="083E83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614223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4149B5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43D6F2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2818E8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5E92DF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439056F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136439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06EDE8A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c>
          <w:tcPr>
            <w:tcW w:w="917" w:type="dxa"/>
            <w:shd w:val="clear" w:color="auto" w:fill="auto"/>
            <w:noWrap/>
            <w:vAlign w:val="center"/>
            <w:hideMark/>
          </w:tcPr>
          <w:p w14:paraId="7003910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21,8</w:t>
            </w:r>
          </w:p>
        </w:tc>
      </w:tr>
      <w:tr w:rsidR="004A1325" w:rsidRPr="00B74054" w14:paraId="3EEC932A" w14:textId="77777777" w:rsidTr="00CA2271">
        <w:trPr>
          <w:trHeight w:val="20"/>
        </w:trPr>
        <w:tc>
          <w:tcPr>
            <w:tcW w:w="587" w:type="dxa"/>
            <w:vMerge/>
            <w:vAlign w:val="center"/>
            <w:hideMark/>
          </w:tcPr>
          <w:p w14:paraId="49E85A7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1E480D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630B07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4EED4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094C6B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3CA96B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1E05F6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65C4DF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4CBC1AD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675E4D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27C08B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20AB07E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5C5B8AE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r>
      <w:tr w:rsidR="004A1325" w:rsidRPr="00B74054" w14:paraId="79665E58" w14:textId="77777777" w:rsidTr="00CA2271">
        <w:trPr>
          <w:trHeight w:val="20"/>
        </w:trPr>
        <w:tc>
          <w:tcPr>
            <w:tcW w:w="587" w:type="dxa"/>
            <w:vMerge/>
            <w:vAlign w:val="center"/>
            <w:hideMark/>
          </w:tcPr>
          <w:p w14:paraId="14D6848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4A719D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9963A8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350DB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4005C5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38839E9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917" w:type="dxa"/>
            <w:shd w:val="clear" w:color="auto" w:fill="auto"/>
            <w:noWrap/>
            <w:vAlign w:val="center"/>
            <w:hideMark/>
          </w:tcPr>
          <w:p w14:paraId="2C68371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351629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2E384E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412AE8D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26345E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421908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55780B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w:t>
            </w:r>
          </w:p>
        </w:tc>
      </w:tr>
      <w:tr w:rsidR="004A1325" w:rsidRPr="00B74054" w14:paraId="33025130" w14:textId="77777777" w:rsidTr="00CA2271">
        <w:trPr>
          <w:trHeight w:val="20"/>
        </w:trPr>
        <w:tc>
          <w:tcPr>
            <w:tcW w:w="587" w:type="dxa"/>
            <w:vMerge/>
            <w:vAlign w:val="center"/>
            <w:hideMark/>
          </w:tcPr>
          <w:p w14:paraId="673E414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A5AABB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37B49E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BCFE1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4119A4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0FCF20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182BC77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28F5D7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3101A4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2710AF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62A66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39E6C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FA9753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02117585" w14:textId="77777777" w:rsidTr="00CA2271">
        <w:trPr>
          <w:trHeight w:val="20"/>
        </w:trPr>
        <w:tc>
          <w:tcPr>
            <w:tcW w:w="587" w:type="dxa"/>
            <w:vMerge/>
            <w:vAlign w:val="center"/>
            <w:hideMark/>
          </w:tcPr>
          <w:p w14:paraId="7AF17D9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D6C244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8B8C5E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38E2B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401E36C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6227514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196699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101C2C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23EACCE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01C29A0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219B9A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697724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1AC491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r>
      <w:tr w:rsidR="004A1325" w:rsidRPr="00B74054" w14:paraId="2F8FE397" w14:textId="77777777" w:rsidTr="00CA2271">
        <w:trPr>
          <w:trHeight w:val="20"/>
        </w:trPr>
        <w:tc>
          <w:tcPr>
            <w:tcW w:w="587" w:type="dxa"/>
            <w:vMerge/>
            <w:vAlign w:val="center"/>
            <w:hideMark/>
          </w:tcPr>
          <w:p w14:paraId="72D61CD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B1E81A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C6026E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FC139D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02D4E9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D16C79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2DF358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6B89A3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1A4EEB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60B81C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121F4B8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55A1B3A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3775717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r>
      <w:tr w:rsidR="004A1325" w:rsidRPr="00B74054" w14:paraId="3EA4B9C4" w14:textId="77777777" w:rsidTr="00CA2271">
        <w:trPr>
          <w:trHeight w:val="20"/>
        </w:trPr>
        <w:tc>
          <w:tcPr>
            <w:tcW w:w="587" w:type="dxa"/>
            <w:vMerge/>
            <w:vAlign w:val="center"/>
            <w:hideMark/>
          </w:tcPr>
          <w:p w14:paraId="3E1AD22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5FCE1C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16E97A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ABD1E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045010C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E9F470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0F75AB7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3040DE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43A7E3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ADD075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2C6FC3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56A88A6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AD37E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269585CD" w14:textId="77777777" w:rsidTr="00CA2271">
        <w:trPr>
          <w:trHeight w:val="20"/>
        </w:trPr>
        <w:tc>
          <w:tcPr>
            <w:tcW w:w="587" w:type="dxa"/>
            <w:vMerge/>
            <w:vAlign w:val="center"/>
            <w:hideMark/>
          </w:tcPr>
          <w:p w14:paraId="50775C3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E194C7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B96A08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C9969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047359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82A75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FDEE6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5537760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4BB74C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51F304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73089F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2CD01C4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46D9A4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47833AA4" w14:textId="77777777" w:rsidTr="00CA2271">
        <w:trPr>
          <w:trHeight w:val="20"/>
        </w:trPr>
        <w:tc>
          <w:tcPr>
            <w:tcW w:w="587" w:type="dxa"/>
            <w:vMerge/>
            <w:vAlign w:val="center"/>
            <w:hideMark/>
          </w:tcPr>
          <w:p w14:paraId="513ADE1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A660EC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852225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1FC3D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64E22F2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438DA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427B0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1A13A5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14863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12CE9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30520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6B1E1B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12C9C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1C688AB8" w14:textId="77777777" w:rsidTr="00CA2271">
        <w:trPr>
          <w:trHeight w:val="20"/>
        </w:trPr>
        <w:tc>
          <w:tcPr>
            <w:tcW w:w="587" w:type="dxa"/>
            <w:vMerge/>
            <w:vAlign w:val="center"/>
            <w:hideMark/>
          </w:tcPr>
          <w:p w14:paraId="106D7C5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34822D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16DA15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5D478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331AE3E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9A6C7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7E4FA3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503AF4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00BC611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55E5344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5514475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060294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2C06D0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r>
      <w:tr w:rsidR="004A1325" w:rsidRPr="00B74054" w14:paraId="235B722A" w14:textId="77777777" w:rsidTr="00CA2271">
        <w:trPr>
          <w:trHeight w:val="20"/>
        </w:trPr>
        <w:tc>
          <w:tcPr>
            <w:tcW w:w="587" w:type="dxa"/>
            <w:vMerge/>
            <w:vAlign w:val="center"/>
            <w:hideMark/>
          </w:tcPr>
          <w:p w14:paraId="719E825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8FA569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6D8876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BCEEB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6C2ACE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143C1A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F6925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FCB71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ABE9F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E046B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A8A24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09928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EB6BC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0D63453E" w14:textId="77777777" w:rsidTr="00CA2271">
        <w:trPr>
          <w:trHeight w:val="20"/>
        </w:trPr>
        <w:tc>
          <w:tcPr>
            <w:tcW w:w="587" w:type="dxa"/>
            <w:vMerge/>
            <w:vAlign w:val="center"/>
            <w:hideMark/>
          </w:tcPr>
          <w:p w14:paraId="06376FA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7C23A1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13AA26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175F9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7601DA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01A067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0,729</w:t>
            </w:r>
          </w:p>
        </w:tc>
        <w:tc>
          <w:tcPr>
            <w:tcW w:w="917" w:type="dxa"/>
            <w:shd w:val="clear" w:color="auto" w:fill="auto"/>
            <w:noWrap/>
            <w:vAlign w:val="center"/>
            <w:hideMark/>
          </w:tcPr>
          <w:p w14:paraId="417610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0,729</w:t>
            </w:r>
          </w:p>
        </w:tc>
        <w:tc>
          <w:tcPr>
            <w:tcW w:w="917" w:type="dxa"/>
            <w:shd w:val="clear" w:color="auto" w:fill="auto"/>
            <w:noWrap/>
            <w:vAlign w:val="center"/>
            <w:hideMark/>
          </w:tcPr>
          <w:p w14:paraId="6975AD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0,706</w:t>
            </w:r>
          </w:p>
        </w:tc>
        <w:tc>
          <w:tcPr>
            <w:tcW w:w="917" w:type="dxa"/>
            <w:shd w:val="clear" w:color="auto" w:fill="auto"/>
            <w:noWrap/>
            <w:vAlign w:val="center"/>
            <w:hideMark/>
          </w:tcPr>
          <w:p w14:paraId="628DAB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0,706</w:t>
            </w:r>
          </w:p>
        </w:tc>
        <w:tc>
          <w:tcPr>
            <w:tcW w:w="917" w:type="dxa"/>
            <w:shd w:val="clear" w:color="auto" w:fill="auto"/>
            <w:noWrap/>
            <w:vAlign w:val="center"/>
            <w:hideMark/>
          </w:tcPr>
          <w:p w14:paraId="700634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0,706</w:t>
            </w:r>
          </w:p>
        </w:tc>
        <w:tc>
          <w:tcPr>
            <w:tcW w:w="917" w:type="dxa"/>
            <w:shd w:val="clear" w:color="auto" w:fill="auto"/>
            <w:noWrap/>
            <w:vAlign w:val="center"/>
            <w:hideMark/>
          </w:tcPr>
          <w:p w14:paraId="391D5F4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0,706</w:t>
            </w:r>
          </w:p>
        </w:tc>
        <w:tc>
          <w:tcPr>
            <w:tcW w:w="917" w:type="dxa"/>
            <w:shd w:val="clear" w:color="auto" w:fill="auto"/>
            <w:noWrap/>
            <w:vAlign w:val="center"/>
            <w:hideMark/>
          </w:tcPr>
          <w:p w14:paraId="36DBE99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0,706</w:t>
            </w:r>
          </w:p>
        </w:tc>
        <w:tc>
          <w:tcPr>
            <w:tcW w:w="917" w:type="dxa"/>
            <w:shd w:val="clear" w:color="auto" w:fill="auto"/>
            <w:noWrap/>
            <w:vAlign w:val="center"/>
            <w:hideMark/>
          </w:tcPr>
          <w:p w14:paraId="2D9D7A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0,702</w:t>
            </w:r>
          </w:p>
        </w:tc>
      </w:tr>
      <w:tr w:rsidR="004A1325" w:rsidRPr="00B74054" w14:paraId="6B8612B9" w14:textId="77777777" w:rsidTr="00CA2271">
        <w:trPr>
          <w:trHeight w:val="20"/>
        </w:trPr>
        <w:tc>
          <w:tcPr>
            <w:tcW w:w="587" w:type="dxa"/>
            <w:vMerge/>
            <w:vAlign w:val="center"/>
            <w:hideMark/>
          </w:tcPr>
          <w:p w14:paraId="34641BA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F860ED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4F33B6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23A790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68417AC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3310D6F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81</w:t>
            </w:r>
          </w:p>
        </w:tc>
        <w:tc>
          <w:tcPr>
            <w:tcW w:w="917" w:type="dxa"/>
            <w:shd w:val="clear" w:color="auto" w:fill="auto"/>
            <w:noWrap/>
            <w:vAlign w:val="center"/>
            <w:hideMark/>
          </w:tcPr>
          <w:p w14:paraId="2813F9C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81</w:t>
            </w:r>
          </w:p>
        </w:tc>
        <w:tc>
          <w:tcPr>
            <w:tcW w:w="917" w:type="dxa"/>
            <w:shd w:val="clear" w:color="auto" w:fill="auto"/>
            <w:noWrap/>
            <w:vAlign w:val="center"/>
            <w:hideMark/>
          </w:tcPr>
          <w:p w14:paraId="21613F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c>
          <w:tcPr>
            <w:tcW w:w="917" w:type="dxa"/>
            <w:shd w:val="clear" w:color="auto" w:fill="auto"/>
            <w:noWrap/>
            <w:vAlign w:val="center"/>
            <w:hideMark/>
          </w:tcPr>
          <w:p w14:paraId="2AC06D1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c>
          <w:tcPr>
            <w:tcW w:w="917" w:type="dxa"/>
            <w:shd w:val="clear" w:color="auto" w:fill="auto"/>
            <w:noWrap/>
            <w:vAlign w:val="center"/>
            <w:hideMark/>
          </w:tcPr>
          <w:p w14:paraId="332524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c>
          <w:tcPr>
            <w:tcW w:w="917" w:type="dxa"/>
            <w:shd w:val="clear" w:color="auto" w:fill="auto"/>
            <w:noWrap/>
            <w:vAlign w:val="center"/>
            <w:hideMark/>
          </w:tcPr>
          <w:p w14:paraId="32EF8D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c>
          <w:tcPr>
            <w:tcW w:w="917" w:type="dxa"/>
            <w:shd w:val="clear" w:color="auto" w:fill="auto"/>
            <w:noWrap/>
            <w:vAlign w:val="center"/>
            <w:hideMark/>
          </w:tcPr>
          <w:p w14:paraId="2B1CB8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78,4</w:t>
            </w:r>
          </w:p>
        </w:tc>
        <w:tc>
          <w:tcPr>
            <w:tcW w:w="917" w:type="dxa"/>
            <w:shd w:val="clear" w:color="auto" w:fill="auto"/>
            <w:noWrap/>
            <w:vAlign w:val="center"/>
            <w:hideMark/>
          </w:tcPr>
          <w:p w14:paraId="07E15B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78</w:t>
            </w:r>
          </w:p>
        </w:tc>
      </w:tr>
      <w:tr w:rsidR="004A1325" w:rsidRPr="00B74054" w14:paraId="64B4E9B0" w14:textId="77777777" w:rsidTr="00CA2271">
        <w:trPr>
          <w:trHeight w:val="20"/>
        </w:trPr>
        <w:tc>
          <w:tcPr>
            <w:tcW w:w="587" w:type="dxa"/>
            <w:vMerge w:val="restart"/>
            <w:shd w:val="clear" w:color="auto" w:fill="auto"/>
            <w:noWrap/>
            <w:vAlign w:val="center"/>
            <w:hideMark/>
          </w:tcPr>
          <w:p w14:paraId="118923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w:t>
            </w:r>
          </w:p>
        </w:tc>
        <w:tc>
          <w:tcPr>
            <w:tcW w:w="1109" w:type="dxa"/>
            <w:vMerge w:val="restart"/>
            <w:shd w:val="clear" w:color="auto" w:fill="auto"/>
            <w:noWrap/>
            <w:textDirection w:val="btLr"/>
            <w:vAlign w:val="center"/>
            <w:hideMark/>
          </w:tcPr>
          <w:p w14:paraId="5514FC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2129B8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Макаренко</w:t>
            </w:r>
          </w:p>
        </w:tc>
        <w:tc>
          <w:tcPr>
            <w:tcW w:w="3827" w:type="dxa"/>
            <w:shd w:val="clear" w:color="auto" w:fill="auto"/>
            <w:noWrap/>
            <w:vAlign w:val="center"/>
            <w:hideMark/>
          </w:tcPr>
          <w:p w14:paraId="58958D4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7C58FE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7D23D48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629D6B0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4C1EDA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56A228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25F310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78BEE9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4F1D3F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c>
          <w:tcPr>
            <w:tcW w:w="917" w:type="dxa"/>
            <w:shd w:val="clear" w:color="auto" w:fill="auto"/>
            <w:noWrap/>
            <w:vAlign w:val="center"/>
            <w:hideMark/>
          </w:tcPr>
          <w:p w14:paraId="3009029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84,8</w:t>
            </w:r>
          </w:p>
        </w:tc>
      </w:tr>
      <w:tr w:rsidR="004A1325" w:rsidRPr="00B74054" w14:paraId="4F85605C" w14:textId="77777777" w:rsidTr="00CA2271">
        <w:trPr>
          <w:trHeight w:val="20"/>
        </w:trPr>
        <w:tc>
          <w:tcPr>
            <w:tcW w:w="587" w:type="dxa"/>
            <w:vMerge/>
            <w:vAlign w:val="center"/>
            <w:hideMark/>
          </w:tcPr>
          <w:p w14:paraId="0B7603C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97C4A1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032B81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4CDD1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16F0D8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0AC73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62C825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3360F6A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29E287E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7284AE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671693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682185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c>
          <w:tcPr>
            <w:tcW w:w="917" w:type="dxa"/>
            <w:shd w:val="clear" w:color="auto" w:fill="auto"/>
            <w:noWrap/>
            <w:vAlign w:val="center"/>
            <w:hideMark/>
          </w:tcPr>
          <w:p w14:paraId="691E6E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1,8</w:t>
            </w:r>
          </w:p>
        </w:tc>
      </w:tr>
      <w:tr w:rsidR="004A1325" w:rsidRPr="00B74054" w14:paraId="26FE1E4B" w14:textId="77777777" w:rsidTr="00CA2271">
        <w:trPr>
          <w:trHeight w:val="20"/>
        </w:trPr>
        <w:tc>
          <w:tcPr>
            <w:tcW w:w="587" w:type="dxa"/>
            <w:vMerge/>
            <w:vAlign w:val="center"/>
            <w:hideMark/>
          </w:tcPr>
          <w:p w14:paraId="4ACE8A8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0A5467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F8D32E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6E587B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1E94C7E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4CC6DB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917" w:type="dxa"/>
            <w:shd w:val="clear" w:color="auto" w:fill="auto"/>
            <w:noWrap/>
            <w:vAlign w:val="center"/>
            <w:hideMark/>
          </w:tcPr>
          <w:p w14:paraId="03E8B92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917" w:type="dxa"/>
            <w:shd w:val="clear" w:color="auto" w:fill="auto"/>
            <w:noWrap/>
            <w:vAlign w:val="center"/>
            <w:hideMark/>
          </w:tcPr>
          <w:p w14:paraId="1214D32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w:t>
            </w:r>
          </w:p>
        </w:tc>
        <w:tc>
          <w:tcPr>
            <w:tcW w:w="917" w:type="dxa"/>
            <w:shd w:val="clear" w:color="auto" w:fill="auto"/>
            <w:noWrap/>
            <w:vAlign w:val="center"/>
            <w:hideMark/>
          </w:tcPr>
          <w:p w14:paraId="43F671C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60772ED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574BCDC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15</w:t>
            </w:r>
          </w:p>
        </w:tc>
        <w:tc>
          <w:tcPr>
            <w:tcW w:w="917" w:type="dxa"/>
            <w:shd w:val="clear" w:color="auto" w:fill="auto"/>
            <w:noWrap/>
            <w:vAlign w:val="center"/>
            <w:hideMark/>
          </w:tcPr>
          <w:p w14:paraId="1221706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27E212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17</w:t>
            </w:r>
          </w:p>
        </w:tc>
      </w:tr>
      <w:tr w:rsidR="004A1325" w:rsidRPr="00B74054" w14:paraId="5AC3F268" w14:textId="77777777" w:rsidTr="00CA2271">
        <w:trPr>
          <w:trHeight w:val="20"/>
        </w:trPr>
        <w:tc>
          <w:tcPr>
            <w:tcW w:w="587" w:type="dxa"/>
            <w:vMerge/>
            <w:vAlign w:val="center"/>
            <w:hideMark/>
          </w:tcPr>
          <w:p w14:paraId="7DDCDC3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CF81F7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5DAEB3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A7EB3E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19C7DE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23B7BE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5B0FC6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0748144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733EDC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DAD86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150BBF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7EBB5D4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74F7A0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r>
      <w:tr w:rsidR="004A1325" w:rsidRPr="00B74054" w14:paraId="7FC180F4" w14:textId="77777777" w:rsidTr="00CA2271">
        <w:trPr>
          <w:trHeight w:val="20"/>
        </w:trPr>
        <w:tc>
          <w:tcPr>
            <w:tcW w:w="587" w:type="dxa"/>
            <w:vMerge/>
            <w:vAlign w:val="center"/>
            <w:hideMark/>
          </w:tcPr>
          <w:p w14:paraId="2A3757F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836BD4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708341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0C44F3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3620F06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28B2F15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73E1553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2690260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030FDA2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1230A4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F1400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D6C4EB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6F147B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r>
      <w:tr w:rsidR="004A1325" w:rsidRPr="00B74054" w14:paraId="0C51B03E" w14:textId="77777777" w:rsidTr="00CA2271">
        <w:trPr>
          <w:trHeight w:val="20"/>
        </w:trPr>
        <w:tc>
          <w:tcPr>
            <w:tcW w:w="587" w:type="dxa"/>
            <w:vMerge/>
            <w:vAlign w:val="center"/>
            <w:hideMark/>
          </w:tcPr>
          <w:p w14:paraId="3D7D0BC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138890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0ECFDC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ED06B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2CC91D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A87CA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w:t>
            </w:r>
          </w:p>
        </w:tc>
        <w:tc>
          <w:tcPr>
            <w:tcW w:w="917" w:type="dxa"/>
            <w:shd w:val="clear" w:color="auto" w:fill="auto"/>
            <w:noWrap/>
            <w:vAlign w:val="center"/>
            <w:hideMark/>
          </w:tcPr>
          <w:p w14:paraId="067682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0,4</w:t>
            </w:r>
          </w:p>
        </w:tc>
        <w:tc>
          <w:tcPr>
            <w:tcW w:w="917" w:type="dxa"/>
            <w:shd w:val="clear" w:color="auto" w:fill="auto"/>
            <w:noWrap/>
            <w:vAlign w:val="center"/>
            <w:hideMark/>
          </w:tcPr>
          <w:p w14:paraId="0B8497F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78C5A5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515CE6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73F4BB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0ECCFCD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c>
          <w:tcPr>
            <w:tcW w:w="917" w:type="dxa"/>
            <w:shd w:val="clear" w:color="auto" w:fill="auto"/>
            <w:noWrap/>
            <w:vAlign w:val="center"/>
            <w:hideMark/>
          </w:tcPr>
          <w:p w14:paraId="690BFF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0,5</w:t>
            </w:r>
          </w:p>
        </w:tc>
      </w:tr>
      <w:tr w:rsidR="004A1325" w:rsidRPr="00B74054" w14:paraId="712754F7" w14:textId="77777777" w:rsidTr="00CA2271">
        <w:trPr>
          <w:trHeight w:val="20"/>
        </w:trPr>
        <w:tc>
          <w:tcPr>
            <w:tcW w:w="587" w:type="dxa"/>
            <w:vMerge/>
            <w:vAlign w:val="center"/>
            <w:hideMark/>
          </w:tcPr>
          <w:p w14:paraId="34E2F93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280744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4F9767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142E00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3D98E50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D97F74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39F5D9D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27B3341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20E35E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4DA896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57997F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36B0BE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3582AC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r>
      <w:tr w:rsidR="004A1325" w:rsidRPr="00B74054" w14:paraId="12D76B91" w14:textId="77777777" w:rsidTr="00CA2271">
        <w:trPr>
          <w:trHeight w:val="20"/>
        </w:trPr>
        <w:tc>
          <w:tcPr>
            <w:tcW w:w="587" w:type="dxa"/>
            <w:vMerge/>
            <w:vAlign w:val="center"/>
            <w:hideMark/>
          </w:tcPr>
          <w:p w14:paraId="0CF38C0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650C68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3DD3A4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910AA5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7F64174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DDD33A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A12ED5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73294A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122392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79AB26B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35F8B23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20DAA8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c>
          <w:tcPr>
            <w:tcW w:w="917" w:type="dxa"/>
            <w:shd w:val="clear" w:color="auto" w:fill="auto"/>
            <w:noWrap/>
            <w:vAlign w:val="center"/>
            <w:hideMark/>
          </w:tcPr>
          <w:p w14:paraId="7F8E58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0,2</w:t>
            </w:r>
          </w:p>
        </w:tc>
      </w:tr>
      <w:tr w:rsidR="004A1325" w:rsidRPr="00B74054" w14:paraId="61121AA5" w14:textId="77777777" w:rsidTr="00CA2271">
        <w:trPr>
          <w:trHeight w:val="20"/>
        </w:trPr>
        <w:tc>
          <w:tcPr>
            <w:tcW w:w="587" w:type="dxa"/>
            <w:vMerge/>
            <w:vAlign w:val="center"/>
            <w:hideMark/>
          </w:tcPr>
          <w:p w14:paraId="6D46461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BFC6EF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E3B09C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9F2C2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1114E7D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A0F74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E04B28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5420BD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1CCD1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97ED3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18F1A0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9E6B3A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2869BC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7538B8D9" w14:textId="77777777" w:rsidTr="00CA2271">
        <w:trPr>
          <w:trHeight w:val="20"/>
        </w:trPr>
        <w:tc>
          <w:tcPr>
            <w:tcW w:w="587" w:type="dxa"/>
            <w:vMerge/>
            <w:vAlign w:val="center"/>
            <w:hideMark/>
          </w:tcPr>
          <w:p w14:paraId="0E951C7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972942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BAA13C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6C585F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32B067C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48A5FD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3B8A879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4C800A8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672023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570FEB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18C5DAB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7965006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c>
          <w:tcPr>
            <w:tcW w:w="917" w:type="dxa"/>
            <w:shd w:val="clear" w:color="auto" w:fill="auto"/>
            <w:noWrap/>
            <w:vAlign w:val="center"/>
            <w:hideMark/>
          </w:tcPr>
          <w:p w14:paraId="32CCC89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нет</w:t>
            </w:r>
          </w:p>
        </w:tc>
      </w:tr>
      <w:tr w:rsidR="004A1325" w:rsidRPr="00B74054" w14:paraId="5E8FEF27" w14:textId="77777777" w:rsidTr="00CA2271">
        <w:trPr>
          <w:trHeight w:val="20"/>
        </w:trPr>
        <w:tc>
          <w:tcPr>
            <w:tcW w:w="587" w:type="dxa"/>
            <w:vMerge/>
            <w:vAlign w:val="center"/>
            <w:hideMark/>
          </w:tcPr>
          <w:p w14:paraId="1C18552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C8821A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D808F2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801036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29ECEC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137C3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35AC4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C22D8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FCF897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7D8544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125B8F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F3532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6F135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5D4A8DF9" w14:textId="77777777" w:rsidTr="00CA2271">
        <w:trPr>
          <w:trHeight w:val="20"/>
        </w:trPr>
        <w:tc>
          <w:tcPr>
            <w:tcW w:w="587" w:type="dxa"/>
            <w:vMerge/>
            <w:vAlign w:val="center"/>
            <w:hideMark/>
          </w:tcPr>
          <w:p w14:paraId="52D6A5E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FA756A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1B30B7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CCAED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400C065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285B4BE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1,352</w:t>
            </w:r>
          </w:p>
        </w:tc>
        <w:tc>
          <w:tcPr>
            <w:tcW w:w="917" w:type="dxa"/>
            <w:shd w:val="clear" w:color="auto" w:fill="auto"/>
            <w:noWrap/>
            <w:vAlign w:val="center"/>
            <w:hideMark/>
          </w:tcPr>
          <w:p w14:paraId="517CE8F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1,351</w:t>
            </w:r>
          </w:p>
        </w:tc>
        <w:tc>
          <w:tcPr>
            <w:tcW w:w="917" w:type="dxa"/>
            <w:shd w:val="clear" w:color="auto" w:fill="auto"/>
            <w:noWrap/>
            <w:vAlign w:val="center"/>
            <w:hideMark/>
          </w:tcPr>
          <w:p w14:paraId="400311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50C6CC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7599CA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27EAE6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798CC5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287CF83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1,281</w:t>
            </w:r>
          </w:p>
        </w:tc>
      </w:tr>
      <w:tr w:rsidR="004A1325" w:rsidRPr="00B74054" w14:paraId="6AB2ACF1" w14:textId="77777777" w:rsidTr="00CA2271">
        <w:trPr>
          <w:trHeight w:val="20"/>
        </w:trPr>
        <w:tc>
          <w:tcPr>
            <w:tcW w:w="587" w:type="dxa"/>
            <w:vMerge/>
            <w:vAlign w:val="center"/>
            <w:hideMark/>
          </w:tcPr>
          <w:p w14:paraId="1035744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DBBAEE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43284B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11AAA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66FCEC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100A06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75,1</w:t>
            </w:r>
          </w:p>
        </w:tc>
        <w:tc>
          <w:tcPr>
            <w:tcW w:w="917" w:type="dxa"/>
            <w:shd w:val="clear" w:color="auto" w:fill="auto"/>
            <w:noWrap/>
            <w:vAlign w:val="center"/>
            <w:hideMark/>
          </w:tcPr>
          <w:p w14:paraId="6B99DDB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75,1</w:t>
            </w:r>
          </w:p>
        </w:tc>
        <w:tc>
          <w:tcPr>
            <w:tcW w:w="917" w:type="dxa"/>
            <w:shd w:val="clear" w:color="auto" w:fill="auto"/>
            <w:noWrap/>
            <w:vAlign w:val="center"/>
            <w:hideMark/>
          </w:tcPr>
          <w:p w14:paraId="08DC1C3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71,7</w:t>
            </w:r>
          </w:p>
        </w:tc>
        <w:tc>
          <w:tcPr>
            <w:tcW w:w="917" w:type="dxa"/>
            <w:shd w:val="clear" w:color="auto" w:fill="auto"/>
            <w:noWrap/>
            <w:vAlign w:val="center"/>
            <w:hideMark/>
          </w:tcPr>
          <w:p w14:paraId="7F321B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71,7</w:t>
            </w:r>
          </w:p>
        </w:tc>
        <w:tc>
          <w:tcPr>
            <w:tcW w:w="917" w:type="dxa"/>
            <w:shd w:val="clear" w:color="auto" w:fill="auto"/>
            <w:noWrap/>
            <w:vAlign w:val="center"/>
            <w:hideMark/>
          </w:tcPr>
          <w:p w14:paraId="405220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71,7</w:t>
            </w:r>
          </w:p>
        </w:tc>
        <w:tc>
          <w:tcPr>
            <w:tcW w:w="917" w:type="dxa"/>
            <w:shd w:val="clear" w:color="auto" w:fill="auto"/>
            <w:noWrap/>
            <w:vAlign w:val="center"/>
            <w:hideMark/>
          </w:tcPr>
          <w:p w14:paraId="29B87F7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71,7</w:t>
            </w:r>
          </w:p>
        </w:tc>
        <w:tc>
          <w:tcPr>
            <w:tcW w:w="917" w:type="dxa"/>
            <w:shd w:val="clear" w:color="auto" w:fill="auto"/>
            <w:noWrap/>
            <w:vAlign w:val="center"/>
            <w:hideMark/>
          </w:tcPr>
          <w:p w14:paraId="25FDFC4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71,7</w:t>
            </w:r>
          </w:p>
        </w:tc>
        <w:tc>
          <w:tcPr>
            <w:tcW w:w="917" w:type="dxa"/>
            <w:shd w:val="clear" w:color="auto" w:fill="auto"/>
            <w:noWrap/>
            <w:vAlign w:val="center"/>
            <w:hideMark/>
          </w:tcPr>
          <w:p w14:paraId="1BC4DF2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71,2</w:t>
            </w:r>
          </w:p>
        </w:tc>
      </w:tr>
      <w:tr w:rsidR="004A1325" w:rsidRPr="00B74054" w14:paraId="44FB4806" w14:textId="77777777" w:rsidTr="00CA2271">
        <w:trPr>
          <w:trHeight w:val="20"/>
        </w:trPr>
        <w:tc>
          <w:tcPr>
            <w:tcW w:w="587" w:type="dxa"/>
            <w:vMerge w:val="restart"/>
            <w:shd w:val="clear" w:color="auto" w:fill="auto"/>
            <w:noWrap/>
            <w:vAlign w:val="center"/>
            <w:hideMark/>
          </w:tcPr>
          <w:p w14:paraId="63A193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lastRenderedPageBreak/>
              <w:t>10</w:t>
            </w:r>
          </w:p>
        </w:tc>
        <w:tc>
          <w:tcPr>
            <w:tcW w:w="1109" w:type="dxa"/>
            <w:vMerge w:val="restart"/>
            <w:shd w:val="clear" w:color="auto" w:fill="auto"/>
            <w:noWrap/>
            <w:textDirection w:val="btLr"/>
            <w:vAlign w:val="center"/>
            <w:hideMark/>
          </w:tcPr>
          <w:p w14:paraId="48A2DDA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2B1E039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Котельная ГВС по ул. Монтажная в </w:t>
            </w:r>
            <w:proofErr w:type="spellStart"/>
            <w:r w:rsidRPr="00495D13">
              <w:rPr>
                <w:rFonts w:eastAsia="Times New Roman" w:cs="Times New Roman"/>
                <w:color w:val="000000"/>
                <w:sz w:val="20"/>
                <w:szCs w:val="20"/>
                <w:lang w:eastAsia="ru-RU"/>
              </w:rPr>
              <w:t>мкр</w:t>
            </w:r>
            <w:proofErr w:type="spellEnd"/>
            <w:r w:rsidRPr="00495D13">
              <w:rPr>
                <w:rFonts w:eastAsia="Times New Roman" w:cs="Times New Roman"/>
                <w:color w:val="000000"/>
                <w:sz w:val="20"/>
                <w:szCs w:val="20"/>
                <w:lang w:eastAsia="ru-RU"/>
              </w:rPr>
              <w:t>. "</w:t>
            </w:r>
            <w:proofErr w:type="spellStart"/>
            <w:r w:rsidRPr="00495D13">
              <w:rPr>
                <w:rFonts w:eastAsia="Times New Roman" w:cs="Times New Roman"/>
                <w:color w:val="000000"/>
                <w:sz w:val="20"/>
                <w:szCs w:val="20"/>
                <w:lang w:eastAsia="ru-RU"/>
              </w:rPr>
              <w:t>Соцгород</w:t>
            </w:r>
            <w:proofErr w:type="spellEnd"/>
            <w:r w:rsidRPr="00495D13">
              <w:rPr>
                <w:rFonts w:eastAsia="Times New Roman" w:cs="Times New Roman"/>
                <w:color w:val="000000"/>
                <w:sz w:val="20"/>
                <w:szCs w:val="20"/>
                <w:lang w:eastAsia="ru-RU"/>
              </w:rPr>
              <w:t>"</w:t>
            </w:r>
          </w:p>
        </w:tc>
        <w:tc>
          <w:tcPr>
            <w:tcW w:w="3827" w:type="dxa"/>
            <w:shd w:val="clear" w:color="auto" w:fill="auto"/>
            <w:noWrap/>
            <w:vAlign w:val="center"/>
            <w:hideMark/>
          </w:tcPr>
          <w:p w14:paraId="397CB35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7FF8D1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078114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568,5</w:t>
            </w:r>
          </w:p>
        </w:tc>
        <w:tc>
          <w:tcPr>
            <w:tcW w:w="917" w:type="dxa"/>
            <w:shd w:val="clear" w:color="auto" w:fill="auto"/>
            <w:noWrap/>
            <w:vAlign w:val="center"/>
            <w:hideMark/>
          </w:tcPr>
          <w:p w14:paraId="7DFDCF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617,2</w:t>
            </w:r>
          </w:p>
        </w:tc>
        <w:tc>
          <w:tcPr>
            <w:tcW w:w="917" w:type="dxa"/>
            <w:shd w:val="clear" w:color="auto" w:fill="auto"/>
            <w:noWrap/>
            <w:vAlign w:val="center"/>
            <w:hideMark/>
          </w:tcPr>
          <w:p w14:paraId="0D055B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617,2</w:t>
            </w:r>
          </w:p>
        </w:tc>
        <w:tc>
          <w:tcPr>
            <w:tcW w:w="917" w:type="dxa"/>
            <w:shd w:val="clear" w:color="auto" w:fill="auto"/>
            <w:noWrap/>
            <w:vAlign w:val="center"/>
            <w:hideMark/>
          </w:tcPr>
          <w:p w14:paraId="2191BB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617,2</w:t>
            </w:r>
          </w:p>
        </w:tc>
        <w:tc>
          <w:tcPr>
            <w:tcW w:w="917" w:type="dxa"/>
            <w:shd w:val="clear" w:color="auto" w:fill="auto"/>
            <w:noWrap/>
            <w:vAlign w:val="center"/>
            <w:hideMark/>
          </w:tcPr>
          <w:p w14:paraId="6EDB48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617,2</w:t>
            </w:r>
          </w:p>
        </w:tc>
        <w:tc>
          <w:tcPr>
            <w:tcW w:w="917" w:type="dxa"/>
            <w:shd w:val="clear" w:color="auto" w:fill="auto"/>
            <w:noWrap/>
            <w:vAlign w:val="center"/>
            <w:hideMark/>
          </w:tcPr>
          <w:p w14:paraId="6D6ADB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617,2</w:t>
            </w:r>
          </w:p>
        </w:tc>
        <w:tc>
          <w:tcPr>
            <w:tcW w:w="917" w:type="dxa"/>
            <w:shd w:val="clear" w:color="auto" w:fill="auto"/>
            <w:noWrap/>
            <w:vAlign w:val="center"/>
            <w:hideMark/>
          </w:tcPr>
          <w:p w14:paraId="3786C6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617,2</w:t>
            </w:r>
          </w:p>
        </w:tc>
        <w:tc>
          <w:tcPr>
            <w:tcW w:w="917" w:type="dxa"/>
            <w:shd w:val="clear" w:color="auto" w:fill="auto"/>
            <w:noWrap/>
            <w:vAlign w:val="center"/>
            <w:hideMark/>
          </w:tcPr>
          <w:p w14:paraId="4888D90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791,3</w:t>
            </w:r>
          </w:p>
        </w:tc>
      </w:tr>
      <w:tr w:rsidR="004A1325" w:rsidRPr="00B74054" w14:paraId="3A14017C" w14:textId="77777777" w:rsidTr="00CA2271">
        <w:trPr>
          <w:trHeight w:val="20"/>
        </w:trPr>
        <w:tc>
          <w:tcPr>
            <w:tcW w:w="587" w:type="dxa"/>
            <w:vMerge/>
            <w:vAlign w:val="center"/>
            <w:hideMark/>
          </w:tcPr>
          <w:p w14:paraId="7706DD8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D6D6B9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9C5814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8FC8F0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4C08C9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836772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2C8559D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12D4B5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053FBC3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79231E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5352529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18388B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4C537D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r>
      <w:tr w:rsidR="004A1325" w:rsidRPr="00B74054" w14:paraId="128947EC" w14:textId="77777777" w:rsidTr="00CA2271">
        <w:trPr>
          <w:trHeight w:val="20"/>
        </w:trPr>
        <w:tc>
          <w:tcPr>
            <w:tcW w:w="587" w:type="dxa"/>
            <w:vMerge/>
            <w:vAlign w:val="center"/>
            <w:hideMark/>
          </w:tcPr>
          <w:p w14:paraId="2C89D7F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F2E605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131D18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F3EFF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4EE38A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0A455DF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2232A4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0BD104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6CB3E30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4C1885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63D81E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750705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w:t>
            </w:r>
          </w:p>
        </w:tc>
        <w:tc>
          <w:tcPr>
            <w:tcW w:w="917" w:type="dxa"/>
            <w:shd w:val="clear" w:color="auto" w:fill="auto"/>
            <w:noWrap/>
            <w:vAlign w:val="center"/>
            <w:hideMark/>
          </w:tcPr>
          <w:p w14:paraId="295DE79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w:t>
            </w:r>
          </w:p>
        </w:tc>
      </w:tr>
      <w:tr w:rsidR="004A1325" w:rsidRPr="00B74054" w14:paraId="0BCF4AA6" w14:textId="77777777" w:rsidTr="00CA2271">
        <w:trPr>
          <w:trHeight w:val="20"/>
        </w:trPr>
        <w:tc>
          <w:tcPr>
            <w:tcW w:w="587" w:type="dxa"/>
            <w:vMerge/>
            <w:vAlign w:val="center"/>
            <w:hideMark/>
          </w:tcPr>
          <w:p w14:paraId="3798DC9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E5334A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91762B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13349D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57A3C5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40D79D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AC08A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78BCA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8F6759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20A187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8597B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BEA6B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B3643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3077E06A" w14:textId="77777777" w:rsidTr="00CA2271">
        <w:trPr>
          <w:trHeight w:val="20"/>
        </w:trPr>
        <w:tc>
          <w:tcPr>
            <w:tcW w:w="587" w:type="dxa"/>
            <w:vMerge/>
            <w:vAlign w:val="center"/>
            <w:hideMark/>
          </w:tcPr>
          <w:p w14:paraId="2A6F6D0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FB5FA7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35649B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05620C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733480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403E4B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0D436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84666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FDDFAC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1E973E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4109B8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C2B0A0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A2D21D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11E0307F" w14:textId="77777777" w:rsidTr="00CA2271">
        <w:trPr>
          <w:trHeight w:val="20"/>
        </w:trPr>
        <w:tc>
          <w:tcPr>
            <w:tcW w:w="587" w:type="dxa"/>
            <w:vMerge/>
            <w:vAlign w:val="center"/>
            <w:hideMark/>
          </w:tcPr>
          <w:p w14:paraId="01E91C0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6E5D48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A16DC3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A0A27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729B5D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D5280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71130A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02823DF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598F5F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6C60005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39F9A9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39EF21C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25F061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r>
      <w:tr w:rsidR="004A1325" w:rsidRPr="00B74054" w14:paraId="3222B10A" w14:textId="77777777" w:rsidTr="00CA2271">
        <w:trPr>
          <w:trHeight w:val="20"/>
        </w:trPr>
        <w:tc>
          <w:tcPr>
            <w:tcW w:w="587" w:type="dxa"/>
            <w:vMerge/>
            <w:vAlign w:val="center"/>
            <w:hideMark/>
          </w:tcPr>
          <w:p w14:paraId="60B13B4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A3BBCA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0C2274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36A38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3CF4E8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A9B40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1,421</w:t>
            </w:r>
          </w:p>
        </w:tc>
        <w:tc>
          <w:tcPr>
            <w:tcW w:w="917" w:type="dxa"/>
            <w:shd w:val="clear" w:color="auto" w:fill="auto"/>
            <w:noWrap/>
            <w:vAlign w:val="center"/>
            <w:hideMark/>
          </w:tcPr>
          <w:p w14:paraId="5111BAD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303A61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4AB045E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6776C7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52D7DF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3EA69B5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18A2A1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r>
      <w:tr w:rsidR="004A1325" w:rsidRPr="00B74054" w14:paraId="7EE027C8" w14:textId="77777777" w:rsidTr="00CA2271">
        <w:trPr>
          <w:trHeight w:val="20"/>
        </w:trPr>
        <w:tc>
          <w:tcPr>
            <w:tcW w:w="587" w:type="dxa"/>
            <w:vMerge/>
            <w:vAlign w:val="center"/>
            <w:hideMark/>
          </w:tcPr>
          <w:p w14:paraId="77EE920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66484F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94CAAC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D415C7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4F85A4A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509E5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1,421</w:t>
            </w:r>
          </w:p>
        </w:tc>
        <w:tc>
          <w:tcPr>
            <w:tcW w:w="917" w:type="dxa"/>
            <w:shd w:val="clear" w:color="auto" w:fill="auto"/>
            <w:noWrap/>
            <w:vAlign w:val="center"/>
            <w:hideMark/>
          </w:tcPr>
          <w:p w14:paraId="77C367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1,4</w:t>
            </w:r>
          </w:p>
        </w:tc>
        <w:tc>
          <w:tcPr>
            <w:tcW w:w="917" w:type="dxa"/>
            <w:shd w:val="clear" w:color="auto" w:fill="auto"/>
            <w:noWrap/>
            <w:vAlign w:val="center"/>
            <w:hideMark/>
          </w:tcPr>
          <w:p w14:paraId="1E5871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41F8902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77BECC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6DAA15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310333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c>
          <w:tcPr>
            <w:tcW w:w="917" w:type="dxa"/>
            <w:shd w:val="clear" w:color="auto" w:fill="auto"/>
            <w:noWrap/>
            <w:vAlign w:val="center"/>
            <w:hideMark/>
          </w:tcPr>
          <w:p w14:paraId="62CD73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1,6</w:t>
            </w:r>
          </w:p>
        </w:tc>
      </w:tr>
      <w:tr w:rsidR="004A1325" w:rsidRPr="00B74054" w14:paraId="746A4A31" w14:textId="77777777" w:rsidTr="00CA2271">
        <w:trPr>
          <w:trHeight w:val="20"/>
        </w:trPr>
        <w:tc>
          <w:tcPr>
            <w:tcW w:w="587" w:type="dxa"/>
            <w:vMerge/>
            <w:vAlign w:val="center"/>
            <w:hideMark/>
          </w:tcPr>
          <w:p w14:paraId="7863193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CCB530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F3D441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C699BD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1A8D5D0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C35C28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574CD1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CEC1A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8BEE7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EC69E5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4B4277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E5B20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8FD9C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4CD942B7" w14:textId="77777777" w:rsidTr="00CA2271">
        <w:trPr>
          <w:trHeight w:val="20"/>
        </w:trPr>
        <w:tc>
          <w:tcPr>
            <w:tcW w:w="587" w:type="dxa"/>
            <w:vMerge/>
            <w:vAlign w:val="center"/>
            <w:hideMark/>
          </w:tcPr>
          <w:p w14:paraId="2CAD3CA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CFBA5A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D0F0E9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5AEF08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134D22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13E38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B064D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5BDA63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418DBD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8B5FF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913CC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795C89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83DFB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5C2E386F" w14:textId="77777777" w:rsidTr="00CA2271">
        <w:trPr>
          <w:trHeight w:val="20"/>
        </w:trPr>
        <w:tc>
          <w:tcPr>
            <w:tcW w:w="587" w:type="dxa"/>
            <w:vMerge/>
            <w:vAlign w:val="center"/>
            <w:hideMark/>
          </w:tcPr>
          <w:p w14:paraId="45E132C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B6512D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F91B90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474D8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01A289D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38F6A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11,369</w:t>
            </w:r>
          </w:p>
        </w:tc>
        <w:tc>
          <w:tcPr>
            <w:tcW w:w="917" w:type="dxa"/>
            <w:shd w:val="clear" w:color="auto" w:fill="auto"/>
            <w:noWrap/>
            <w:vAlign w:val="center"/>
            <w:hideMark/>
          </w:tcPr>
          <w:p w14:paraId="400314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11,4</w:t>
            </w:r>
          </w:p>
        </w:tc>
        <w:tc>
          <w:tcPr>
            <w:tcW w:w="917" w:type="dxa"/>
            <w:shd w:val="clear" w:color="auto" w:fill="auto"/>
            <w:noWrap/>
            <w:vAlign w:val="center"/>
            <w:hideMark/>
          </w:tcPr>
          <w:p w14:paraId="512E8A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0184BA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5BFF23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661283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6F4719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12,9</w:t>
            </w:r>
          </w:p>
        </w:tc>
        <w:tc>
          <w:tcPr>
            <w:tcW w:w="917" w:type="dxa"/>
            <w:shd w:val="clear" w:color="auto" w:fill="auto"/>
            <w:noWrap/>
            <w:vAlign w:val="center"/>
            <w:hideMark/>
          </w:tcPr>
          <w:p w14:paraId="15B1AC5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13,2</w:t>
            </w:r>
          </w:p>
        </w:tc>
      </w:tr>
      <w:tr w:rsidR="004A1325" w:rsidRPr="00B74054" w14:paraId="71F386EA" w14:textId="77777777" w:rsidTr="00CA2271">
        <w:trPr>
          <w:trHeight w:val="20"/>
        </w:trPr>
        <w:tc>
          <w:tcPr>
            <w:tcW w:w="587" w:type="dxa"/>
            <w:vMerge/>
            <w:vAlign w:val="center"/>
            <w:hideMark/>
          </w:tcPr>
          <w:p w14:paraId="7437F38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1878AB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7E2741C"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58D553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4A0C547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61209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3,579</w:t>
            </w:r>
          </w:p>
        </w:tc>
        <w:tc>
          <w:tcPr>
            <w:tcW w:w="917" w:type="dxa"/>
            <w:shd w:val="clear" w:color="auto" w:fill="auto"/>
            <w:noWrap/>
            <w:vAlign w:val="center"/>
            <w:hideMark/>
          </w:tcPr>
          <w:p w14:paraId="0D15184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3,578</w:t>
            </w:r>
          </w:p>
        </w:tc>
        <w:tc>
          <w:tcPr>
            <w:tcW w:w="917" w:type="dxa"/>
            <w:shd w:val="clear" w:color="auto" w:fill="auto"/>
            <w:noWrap/>
            <w:vAlign w:val="center"/>
            <w:hideMark/>
          </w:tcPr>
          <w:p w14:paraId="7D523E6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3,384</w:t>
            </w:r>
          </w:p>
        </w:tc>
        <w:tc>
          <w:tcPr>
            <w:tcW w:w="917" w:type="dxa"/>
            <w:shd w:val="clear" w:color="auto" w:fill="auto"/>
            <w:noWrap/>
            <w:vAlign w:val="center"/>
            <w:hideMark/>
          </w:tcPr>
          <w:p w14:paraId="5731D07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3,384</w:t>
            </w:r>
          </w:p>
        </w:tc>
        <w:tc>
          <w:tcPr>
            <w:tcW w:w="917" w:type="dxa"/>
            <w:shd w:val="clear" w:color="auto" w:fill="auto"/>
            <w:noWrap/>
            <w:vAlign w:val="center"/>
            <w:hideMark/>
          </w:tcPr>
          <w:p w14:paraId="2D180C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3,384</w:t>
            </w:r>
          </w:p>
        </w:tc>
        <w:tc>
          <w:tcPr>
            <w:tcW w:w="917" w:type="dxa"/>
            <w:shd w:val="clear" w:color="auto" w:fill="auto"/>
            <w:noWrap/>
            <w:vAlign w:val="center"/>
            <w:hideMark/>
          </w:tcPr>
          <w:p w14:paraId="0EAB045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3,384</w:t>
            </w:r>
          </w:p>
        </w:tc>
        <w:tc>
          <w:tcPr>
            <w:tcW w:w="917" w:type="dxa"/>
            <w:shd w:val="clear" w:color="auto" w:fill="auto"/>
            <w:noWrap/>
            <w:vAlign w:val="center"/>
            <w:hideMark/>
          </w:tcPr>
          <w:p w14:paraId="51D25F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3,384</w:t>
            </w:r>
          </w:p>
        </w:tc>
        <w:tc>
          <w:tcPr>
            <w:tcW w:w="917" w:type="dxa"/>
            <w:shd w:val="clear" w:color="auto" w:fill="auto"/>
            <w:noWrap/>
            <w:vAlign w:val="center"/>
            <w:hideMark/>
          </w:tcPr>
          <w:p w14:paraId="0EB933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3,356</w:t>
            </w:r>
          </w:p>
        </w:tc>
      </w:tr>
      <w:tr w:rsidR="004A1325" w:rsidRPr="00B74054" w14:paraId="3D986916" w14:textId="77777777" w:rsidTr="00CA2271">
        <w:trPr>
          <w:trHeight w:val="20"/>
        </w:trPr>
        <w:tc>
          <w:tcPr>
            <w:tcW w:w="587" w:type="dxa"/>
            <w:vMerge/>
            <w:vAlign w:val="center"/>
            <w:hideMark/>
          </w:tcPr>
          <w:p w14:paraId="268BB7F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91C78F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45A2C9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26E97C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67C129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785DF6C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71,6</w:t>
            </w:r>
          </w:p>
        </w:tc>
        <w:tc>
          <w:tcPr>
            <w:tcW w:w="917" w:type="dxa"/>
            <w:shd w:val="clear" w:color="auto" w:fill="auto"/>
            <w:noWrap/>
            <w:vAlign w:val="center"/>
            <w:hideMark/>
          </w:tcPr>
          <w:p w14:paraId="47D2625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71,6</w:t>
            </w:r>
          </w:p>
        </w:tc>
        <w:tc>
          <w:tcPr>
            <w:tcW w:w="917" w:type="dxa"/>
            <w:shd w:val="clear" w:color="auto" w:fill="auto"/>
            <w:noWrap/>
            <w:vAlign w:val="center"/>
            <w:hideMark/>
          </w:tcPr>
          <w:p w14:paraId="6D13F9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67,7</w:t>
            </w:r>
          </w:p>
        </w:tc>
        <w:tc>
          <w:tcPr>
            <w:tcW w:w="917" w:type="dxa"/>
            <w:shd w:val="clear" w:color="auto" w:fill="auto"/>
            <w:noWrap/>
            <w:vAlign w:val="center"/>
            <w:hideMark/>
          </w:tcPr>
          <w:p w14:paraId="3269B92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67,7</w:t>
            </w:r>
          </w:p>
        </w:tc>
        <w:tc>
          <w:tcPr>
            <w:tcW w:w="917" w:type="dxa"/>
            <w:shd w:val="clear" w:color="auto" w:fill="auto"/>
            <w:noWrap/>
            <w:vAlign w:val="center"/>
            <w:hideMark/>
          </w:tcPr>
          <w:p w14:paraId="1CF0ABA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67,7</w:t>
            </w:r>
          </w:p>
        </w:tc>
        <w:tc>
          <w:tcPr>
            <w:tcW w:w="917" w:type="dxa"/>
            <w:shd w:val="clear" w:color="auto" w:fill="auto"/>
            <w:noWrap/>
            <w:vAlign w:val="center"/>
            <w:hideMark/>
          </w:tcPr>
          <w:p w14:paraId="57F66F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67,7</w:t>
            </w:r>
          </w:p>
        </w:tc>
        <w:tc>
          <w:tcPr>
            <w:tcW w:w="917" w:type="dxa"/>
            <w:shd w:val="clear" w:color="auto" w:fill="auto"/>
            <w:noWrap/>
            <w:vAlign w:val="center"/>
            <w:hideMark/>
          </w:tcPr>
          <w:p w14:paraId="242CCE0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67,7</w:t>
            </w:r>
          </w:p>
        </w:tc>
        <w:tc>
          <w:tcPr>
            <w:tcW w:w="917" w:type="dxa"/>
            <w:shd w:val="clear" w:color="auto" w:fill="auto"/>
            <w:noWrap/>
            <w:vAlign w:val="center"/>
            <w:hideMark/>
          </w:tcPr>
          <w:p w14:paraId="65E92E0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67,1</w:t>
            </w:r>
          </w:p>
        </w:tc>
      </w:tr>
      <w:tr w:rsidR="004A1325" w:rsidRPr="00B74054" w14:paraId="52E5AB05" w14:textId="77777777" w:rsidTr="00CA2271">
        <w:trPr>
          <w:trHeight w:val="20"/>
        </w:trPr>
        <w:tc>
          <w:tcPr>
            <w:tcW w:w="587" w:type="dxa"/>
            <w:vMerge w:val="restart"/>
            <w:shd w:val="clear" w:color="auto" w:fill="auto"/>
            <w:noWrap/>
            <w:vAlign w:val="center"/>
            <w:hideMark/>
          </w:tcPr>
          <w:p w14:paraId="1B044B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11</w:t>
            </w:r>
          </w:p>
        </w:tc>
        <w:tc>
          <w:tcPr>
            <w:tcW w:w="1109" w:type="dxa"/>
            <w:vMerge w:val="restart"/>
            <w:shd w:val="clear" w:color="auto" w:fill="auto"/>
            <w:noWrap/>
            <w:textDirection w:val="btLr"/>
            <w:vAlign w:val="center"/>
            <w:hideMark/>
          </w:tcPr>
          <w:p w14:paraId="0EE2BD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ООО "АТЭК"</w:t>
            </w:r>
          </w:p>
        </w:tc>
        <w:tc>
          <w:tcPr>
            <w:tcW w:w="1418" w:type="dxa"/>
            <w:vMerge w:val="restart"/>
            <w:shd w:val="clear" w:color="auto" w:fill="auto"/>
            <w:noWrap/>
            <w:textDirection w:val="btLr"/>
            <w:vAlign w:val="center"/>
            <w:hideMark/>
          </w:tcPr>
          <w:p w14:paraId="2B7DC3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"Алексин Бор"</w:t>
            </w:r>
          </w:p>
        </w:tc>
        <w:tc>
          <w:tcPr>
            <w:tcW w:w="3827" w:type="dxa"/>
            <w:shd w:val="clear" w:color="auto" w:fill="auto"/>
            <w:noWrap/>
            <w:vAlign w:val="center"/>
            <w:hideMark/>
          </w:tcPr>
          <w:p w14:paraId="12C0CC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097DB8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370D93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39,3</w:t>
            </w:r>
          </w:p>
        </w:tc>
        <w:tc>
          <w:tcPr>
            <w:tcW w:w="917" w:type="dxa"/>
            <w:shd w:val="clear" w:color="auto" w:fill="auto"/>
            <w:noWrap/>
            <w:vAlign w:val="center"/>
            <w:hideMark/>
          </w:tcPr>
          <w:p w14:paraId="1EEBA9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c>
          <w:tcPr>
            <w:tcW w:w="917" w:type="dxa"/>
            <w:shd w:val="clear" w:color="auto" w:fill="auto"/>
            <w:noWrap/>
            <w:vAlign w:val="center"/>
            <w:hideMark/>
          </w:tcPr>
          <w:p w14:paraId="51CD2D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c>
          <w:tcPr>
            <w:tcW w:w="917" w:type="dxa"/>
            <w:shd w:val="clear" w:color="auto" w:fill="auto"/>
            <w:noWrap/>
            <w:vAlign w:val="center"/>
            <w:hideMark/>
          </w:tcPr>
          <w:p w14:paraId="4760035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c>
          <w:tcPr>
            <w:tcW w:w="917" w:type="dxa"/>
            <w:shd w:val="clear" w:color="auto" w:fill="auto"/>
            <w:noWrap/>
            <w:vAlign w:val="center"/>
            <w:hideMark/>
          </w:tcPr>
          <w:p w14:paraId="496D51D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c>
          <w:tcPr>
            <w:tcW w:w="917" w:type="dxa"/>
            <w:shd w:val="clear" w:color="auto" w:fill="auto"/>
            <w:noWrap/>
            <w:vAlign w:val="center"/>
            <w:hideMark/>
          </w:tcPr>
          <w:p w14:paraId="01E862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c>
          <w:tcPr>
            <w:tcW w:w="917" w:type="dxa"/>
            <w:shd w:val="clear" w:color="auto" w:fill="auto"/>
            <w:noWrap/>
            <w:vAlign w:val="center"/>
            <w:hideMark/>
          </w:tcPr>
          <w:p w14:paraId="4B0FA6E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c>
          <w:tcPr>
            <w:tcW w:w="917" w:type="dxa"/>
            <w:shd w:val="clear" w:color="auto" w:fill="auto"/>
            <w:noWrap/>
            <w:vAlign w:val="center"/>
            <w:hideMark/>
          </w:tcPr>
          <w:p w14:paraId="32827C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42,3</w:t>
            </w:r>
          </w:p>
        </w:tc>
      </w:tr>
      <w:tr w:rsidR="004A1325" w:rsidRPr="00B74054" w14:paraId="7B8FB4DF" w14:textId="77777777" w:rsidTr="00CA2271">
        <w:trPr>
          <w:trHeight w:val="20"/>
        </w:trPr>
        <w:tc>
          <w:tcPr>
            <w:tcW w:w="587" w:type="dxa"/>
            <w:vMerge/>
            <w:vAlign w:val="center"/>
            <w:hideMark/>
          </w:tcPr>
          <w:p w14:paraId="4FDEBDC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F224DE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213B15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88764A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5D2DDC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3820E2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6F669B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E5B19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17FFB0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71C8F0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2DA824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2680153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1ABA63B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r>
      <w:tr w:rsidR="004A1325" w:rsidRPr="00B74054" w14:paraId="600D64D6" w14:textId="77777777" w:rsidTr="00CA2271">
        <w:trPr>
          <w:trHeight w:val="20"/>
        </w:trPr>
        <w:tc>
          <w:tcPr>
            <w:tcW w:w="587" w:type="dxa"/>
            <w:vMerge/>
            <w:vAlign w:val="center"/>
            <w:hideMark/>
          </w:tcPr>
          <w:p w14:paraId="531ACFF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6A9016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CA8DCD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52CCB9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328B55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265BA3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2496B91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2</w:t>
            </w:r>
          </w:p>
        </w:tc>
        <w:tc>
          <w:tcPr>
            <w:tcW w:w="917" w:type="dxa"/>
            <w:shd w:val="clear" w:color="auto" w:fill="auto"/>
            <w:noWrap/>
            <w:vAlign w:val="center"/>
            <w:hideMark/>
          </w:tcPr>
          <w:p w14:paraId="4546A74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3</w:t>
            </w:r>
          </w:p>
        </w:tc>
        <w:tc>
          <w:tcPr>
            <w:tcW w:w="917" w:type="dxa"/>
            <w:shd w:val="clear" w:color="auto" w:fill="auto"/>
            <w:noWrap/>
            <w:vAlign w:val="center"/>
            <w:hideMark/>
          </w:tcPr>
          <w:p w14:paraId="428D24E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4</w:t>
            </w:r>
          </w:p>
        </w:tc>
        <w:tc>
          <w:tcPr>
            <w:tcW w:w="917" w:type="dxa"/>
            <w:shd w:val="clear" w:color="auto" w:fill="auto"/>
            <w:noWrap/>
            <w:vAlign w:val="center"/>
            <w:hideMark/>
          </w:tcPr>
          <w:p w14:paraId="3BCE0D1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6AD8C3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5</w:t>
            </w:r>
          </w:p>
        </w:tc>
        <w:tc>
          <w:tcPr>
            <w:tcW w:w="917" w:type="dxa"/>
            <w:shd w:val="clear" w:color="auto" w:fill="auto"/>
            <w:noWrap/>
            <w:vAlign w:val="center"/>
            <w:hideMark/>
          </w:tcPr>
          <w:p w14:paraId="18E1717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w:t>
            </w:r>
          </w:p>
        </w:tc>
        <w:tc>
          <w:tcPr>
            <w:tcW w:w="917" w:type="dxa"/>
            <w:shd w:val="clear" w:color="auto" w:fill="auto"/>
            <w:noWrap/>
            <w:vAlign w:val="center"/>
            <w:hideMark/>
          </w:tcPr>
          <w:p w14:paraId="1BCB44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7</w:t>
            </w:r>
          </w:p>
        </w:tc>
      </w:tr>
      <w:tr w:rsidR="004A1325" w:rsidRPr="00B74054" w14:paraId="7DFFDF07" w14:textId="77777777" w:rsidTr="00CA2271">
        <w:trPr>
          <w:trHeight w:val="20"/>
        </w:trPr>
        <w:tc>
          <w:tcPr>
            <w:tcW w:w="587" w:type="dxa"/>
            <w:vMerge/>
            <w:vAlign w:val="center"/>
            <w:hideMark/>
          </w:tcPr>
          <w:p w14:paraId="7CE2520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117128F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D3E3AF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768F3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304E1F1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400C88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BEDF3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2AE8A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D0C4B6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BB555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69955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37066F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A29BB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09840341" w14:textId="77777777" w:rsidTr="00CA2271">
        <w:trPr>
          <w:trHeight w:val="20"/>
        </w:trPr>
        <w:tc>
          <w:tcPr>
            <w:tcW w:w="587" w:type="dxa"/>
            <w:vMerge/>
            <w:vAlign w:val="center"/>
            <w:hideMark/>
          </w:tcPr>
          <w:p w14:paraId="5C1C1CA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D834DE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714FF1E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3000F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545006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1D1177F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234894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482A8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37BBD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D10F77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EF346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5ED695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FEF47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14FF457A" w14:textId="77777777" w:rsidTr="00CA2271">
        <w:trPr>
          <w:trHeight w:val="20"/>
        </w:trPr>
        <w:tc>
          <w:tcPr>
            <w:tcW w:w="587" w:type="dxa"/>
            <w:vMerge/>
            <w:vAlign w:val="center"/>
            <w:hideMark/>
          </w:tcPr>
          <w:p w14:paraId="287D7AD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0DDE2E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B572B4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2A2468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51BCC22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17193D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0D42272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3DE4E0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094E0A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3A7C0FC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4475672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7044A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2AAB9EF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4A74B85E" w14:textId="77777777" w:rsidTr="00CA2271">
        <w:trPr>
          <w:trHeight w:val="20"/>
        </w:trPr>
        <w:tc>
          <w:tcPr>
            <w:tcW w:w="587" w:type="dxa"/>
            <w:vMerge/>
            <w:vAlign w:val="center"/>
            <w:hideMark/>
          </w:tcPr>
          <w:p w14:paraId="20190C9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C04202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552F76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AE8EB2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74910EE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7BF4A8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0,098</w:t>
            </w:r>
          </w:p>
        </w:tc>
        <w:tc>
          <w:tcPr>
            <w:tcW w:w="917" w:type="dxa"/>
            <w:shd w:val="clear" w:color="auto" w:fill="auto"/>
            <w:noWrap/>
            <w:vAlign w:val="center"/>
            <w:hideMark/>
          </w:tcPr>
          <w:p w14:paraId="7401682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7506B60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D830EF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47E2693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53EAEEA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76D2FCD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73AEBC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4D74BF30" w14:textId="77777777" w:rsidTr="00CA2271">
        <w:trPr>
          <w:trHeight w:val="20"/>
        </w:trPr>
        <w:tc>
          <w:tcPr>
            <w:tcW w:w="587" w:type="dxa"/>
            <w:vMerge/>
            <w:vAlign w:val="center"/>
            <w:hideMark/>
          </w:tcPr>
          <w:p w14:paraId="7AD1BE0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B73B7C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15E582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B68007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7FE5E50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1917F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0,098</w:t>
            </w:r>
          </w:p>
        </w:tc>
        <w:tc>
          <w:tcPr>
            <w:tcW w:w="917" w:type="dxa"/>
            <w:shd w:val="clear" w:color="auto" w:fill="auto"/>
            <w:noWrap/>
            <w:vAlign w:val="center"/>
            <w:hideMark/>
          </w:tcPr>
          <w:p w14:paraId="35D05E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5D802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AE2AB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04DFF02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1E0CAA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66F258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c>
          <w:tcPr>
            <w:tcW w:w="917" w:type="dxa"/>
            <w:shd w:val="clear" w:color="auto" w:fill="auto"/>
            <w:noWrap/>
            <w:vAlign w:val="center"/>
            <w:hideMark/>
          </w:tcPr>
          <w:p w14:paraId="7A348F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0,1</w:t>
            </w:r>
          </w:p>
        </w:tc>
      </w:tr>
      <w:tr w:rsidR="004A1325" w:rsidRPr="00B74054" w14:paraId="7864B20B" w14:textId="77777777" w:rsidTr="00CA2271">
        <w:trPr>
          <w:trHeight w:val="20"/>
        </w:trPr>
        <w:tc>
          <w:tcPr>
            <w:tcW w:w="587" w:type="dxa"/>
            <w:vMerge/>
            <w:vAlign w:val="center"/>
            <w:hideMark/>
          </w:tcPr>
          <w:p w14:paraId="12D764B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6C3E7C04"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4289B9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4E6C11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738B184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3A30269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445B9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1F1635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47BCDC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C9128D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07D8EE7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84118B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45DAA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17A18B6B" w14:textId="77777777" w:rsidTr="00CA2271">
        <w:trPr>
          <w:trHeight w:val="20"/>
        </w:trPr>
        <w:tc>
          <w:tcPr>
            <w:tcW w:w="587" w:type="dxa"/>
            <w:vMerge/>
            <w:vAlign w:val="center"/>
            <w:hideMark/>
          </w:tcPr>
          <w:p w14:paraId="4A0F537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903009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33A3EF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3C8ED76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4EEAA1C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A4CFF7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6F196E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4D37F75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71968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4CBD0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A02B19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1463369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D30E3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0AE89F80" w14:textId="77777777" w:rsidTr="00CA2271">
        <w:trPr>
          <w:trHeight w:val="20"/>
        </w:trPr>
        <w:tc>
          <w:tcPr>
            <w:tcW w:w="587" w:type="dxa"/>
            <w:vMerge/>
            <w:vAlign w:val="center"/>
            <w:hideMark/>
          </w:tcPr>
          <w:p w14:paraId="2B6E595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365634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39E4F0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0B4A3D7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3A2414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544CCF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0,786</w:t>
            </w:r>
          </w:p>
        </w:tc>
        <w:tc>
          <w:tcPr>
            <w:tcW w:w="917" w:type="dxa"/>
            <w:shd w:val="clear" w:color="auto" w:fill="auto"/>
            <w:noWrap/>
            <w:vAlign w:val="center"/>
            <w:hideMark/>
          </w:tcPr>
          <w:p w14:paraId="0B7861B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w:t>
            </w:r>
          </w:p>
        </w:tc>
        <w:tc>
          <w:tcPr>
            <w:tcW w:w="917" w:type="dxa"/>
            <w:shd w:val="clear" w:color="auto" w:fill="auto"/>
            <w:noWrap/>
            <w:vAlign w:val="center"/>
            <w:hideMark/>
          </w:tcPr>
          <w:p w14:paraId="2449B3F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3A893E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3E30A54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6B422FC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6530811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c>
          <w:tcPr>
            <w:tcW w:w="917" w:type="dxa"/>
            <w:shd w:val="clear" w:color="auto" w:fill="auto"/>
            <w:noWrap/>
            <w:vAlign w:val="center"/>
            <w:hideMark/>
          </w:tcPr>
          <w:p w14:paraId="10D65E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w:t>
            </w:r>
          </w:p>
        </w:tc>
      </w:tr>
      <w:tr w:rsidR="004A1325" w:rsidRPr="00B74054" w14:paraId="19A13C1A" w14:textId="77777777" w:rsidTr="00CA2271">
        <w:trPr>
          <w:trHeight w:val="20"/>
        </w:trPr>
        <w:tc>
          <w:tcPr>
            <w:tcW w:w="587" w:type="dxa"/>
            <w:vMerge/>
            <w:vAlign w:val="center"/>
            <w:hideMark/>
          </w:tcPr>
          <w:p w14:paraId="193BA43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0181DC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83B844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E4DA27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035E2B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EA8AB7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0,902</w:t>
            </w:r>
          </w:p>
        </w:tc>
        <w:tc>
          <w:tcPr>
            <w:tcW w:w="917" w:type="dxa"/>
            <w:shd w:val="clear" w:color="auto" w:fill="auto"/>
            <w:noWrap/>
            <w:vAlign w:val="center"/>
            <w:hideMark/>
          </w:tcPr>
          <w:p w14:paraId="37C6A2F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0,902</w:t>
            </w:r>
          </w:p>
        </w:tc>
        <w:tc>
          <w:tcPr>
            <w:tcW w:w="917" w:type="dxa"/>
            <w:shd w:val="clear" w:color="auto" w:fill="auto"/>
            <w:noWrap/>
            <w:vAlign w:val="center"/>
            <w:hideMark/>
          </w:tcPr>
          <w:p w14:paraId="5A67849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0,888</w:t>
            </w:r>
          </w:p>
        </w:tc>
        <w:tc>
          <w:tcPr>
            <w:tcW w:w="917" w:type="dxa"/>
            <w:shd w:val="clear" w:color="auto" w:fill="auto"/>
            <w:noWrap/>
            <w:vAlign w:val="center"/>
            <w:hideMark/>
          </w:tcPr>
          <w:p w14:paraId="5055CBE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0,888</w:t>
            </w:r>
          </w:p>
        </w:tc>
        <w:tc>
          <w:tcPr>
            <w:tcW w:w="917" w:type="dxa"/>
            <w:shd w:val="clear" w:color="auto" w:fill="auto"/>
            <w:noWrap/>
            <w:vAlign w:val="center"/>
            <w:hideMark/>
          </w:tcPr>
          <w:p w14:paraId="067B2D5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0,888</w:t>
            </w:r>
          </w:p>
        </w:tc>
        <w:tc>
          <w:tcPr>
            <w:tcW w:w="917" w:type="dxa"/>
            <w:shd w:val="clear" w:color="auto" w:fill="auto"/>
            <w:noWrap/>
            <w:vAlign w:val="center"/>
            <w:hideMark/>
          </w:tcPr>
          <w:p w14:paraId="3E880C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0,888</w:t>
            </w:r>
          </w:p>
        </w:tc>
        <w:tc>
          <w:tcPr>
            <w:tcW w:w="917" w:type="dxa"/>
            <w:shd w:val="clear" w:color="auto" w:fill="auto"/>
            <w:noWrap/>
            <w:vAlign w:val="center"/>
            <w:hideMark/>
          </w:tcPr>
          <w:p w14:paraId="0449AC7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0,888</w:t>
            </w:r>
          </w:p>
        </w:tc>
        <w:tc>
          <w:tcPr>
            <w:tcW w:w="917" w:type="dxa"/>
            <w:shd w:val="clear" w:color="auto" w:fill="auto"/>
            <w:noWrap/>
            <w:vAlign w:val="center"/>
            <w:hideMark/>
          </w:tcPr>
          <w:p w14:paraId="196A2F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0,886</w:t>
            </w:r>
          </w:p>
        </w:tc>
      </w:tr>
      <w:tr w:rsidR="004A1325" w:rsidRPr="00B74054" w14:paraId="567845DB" w14:textId="77777777" w:rsidTr="00CA2271">
        <w:trPr>
          <w:trHeight w:val="20"/>
        </w:trPr>
        <w:tc>
          <w:tcPr>
            <w:tcW w:w="587" w:type="dxa"/>
            <w:vMerge/>
            <w:vAlign w:val="center"/>
            <w:hideMark/>
          </w:tcPr>
          <w:p w14:paraId="598B67F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4215E1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F23FBB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27B6C8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13FF258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3E4E6A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90,2</w:t>
            </w:r>
          </w:p>
        </w:tc>
        <w:tc>
          <w:tcPr>
            <w:tcW w:w="917" w:type="dxa"/>
            <w:shd w:val="clear" w:color="auto" w:fill="auto"/>
            <w:noWrap/>
            <w:vAlign w:val="center"/>
            <w:hideMark/>
          </w:tcPr>
          <w:p w14:paraId="615E69A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90,2</w:t>
            </w:r>
          </w:p>
        </w:tc>
        <w:tc>
          <w:tcPr>
            <w:tcW w:w="917" w:type="dxa"/>
            <w:shd w:val="clear" w:color="auto" w:fill="auto"/>
            <w:noWrap/>
            <w:vAlign w:val="center"/>
            <w:hideMark/>
          </w:tcPr>
          <w:p w14:paraId="7E06FA9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88,8</w:t>
            </w:r>
          </w:p>
        </w:tc>
        <w:tc>
          <w:tcPr>
            <w:tcW w:w="917" w:type="dxa"/>
            <w:shd w:val="clear" w:color="auto" w:fill="auto"/>
            <w:noWrap/>
            <w:vAlign w:val="center"/>
            <w:hideMark/>
          </w:tcPr>
          <w:p w14:paraId="6CC92A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88,8</w:t>
            </w:r>
          </w:p>
        </w:tc>
        <w:tc>
          <w:tcPr>
            <w:tcW w:w="917" w:type="dxa"/>
            <w:shd w:val="clear" w:color="auto" w:fill="auto"/>
            <w:noWrap/>
            <w:vAlign w:val="center"/>
            <w:hideMark/>
          </w:tcPr>
          <w:p w14:paraId="7C727B6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88,8</w:t>
            </w:r>
          </w:p>
        </w:tc>
        <w:tc>
          <w:tcPr>
            <w:tcW w:w="917" w:type="dxa"/>
            <w:shd w:val="clear" w:color="auto" w:fill="auto"/>
            <w:noWrap/>
            <w:vAlign w:val="center"/>
            <w:hideMark/>
          </w:tcPr>
          <w:p w14:paraId="4EF4F4F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88,8</w:t>
            </w:r>
          </w:p>
        </w:tc>
        <w:tc>
          <w:tcPr>
            <w:tcW w:w="917" w:type="dxa"/>
            <w:shd w:val="clear" w:color="auto" w:fill="auto"/>
            <w:noWrap/>
            <w:vAlign w:val="center"/>
            <w:hideMark/>
          </w:tcPr>
          <w:p w14:paraId="2666536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88,8</w:t>
            </w:r>
          </w:p>
        </w:tc>
        <w:tc>
          <w:tcPr>
            <w:tcW w:w="917" w:type="dxa"/>
            <w:shd w:val="clear" w:color="auto" w:fill="auto"/>
            <w:noWrap/>
            <w:vAlign w:val="center"/>
            <w:hideMark/>
          </w:tcPr>
          <w:p w14:paraId="3E9ADF6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88,6</w:t>
            </w:r>
          </w:p>
        </w:tc>
      </w:tr>
      <w:tr w:rsidR="004A1325" w:rsidRPr="00B74054" w14:paraId="59332E9A" w14:textId="77777777" w:rsidTr="00CA2271">
        <w:trPr>
          <w:trHeight w:val="20"/>
        </w:trPr>
        <w:tc>
          <w:tcPr>
            <w:tcW w:w="587" w:type="dxa"/>
            <w:vMerge w:val="restart"/>
            <w:shd w:val="clear" w:color="auto" w:fill="auto"/>
            <w:noWrap/>
            <w:vAlign w:val="center"/>
            <w:hideMark/>
          </w:tcPr>
          <w:p w14:paraId="5F1CD6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12</w:t>
            </w:r>
          </w:p>
        </w:tc>
        <w:tc>
          <w:tcPr>
            <w:tcW w:w="1109" w:type="dxa"/>
            <w:vMerge w:val="restart"/>
            <w:shd w:val="clear" w:color="auto" w:fill="auto"/>
            <w:noWrap/>
            <w:textDirection w:val="btLr"/>
            <w:vAlign w:val="center"/>
            <w:hideMark/>
          </w:tcPr>
          <w:p w14:paraId="705F999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ГПОУ ТО "АТМ"</w:t>
            </w:r>
          </w:p>
        </w:tc>
        <w:tc>
          <w:tcPr>
            <w:tcW w:w="1418" w:type="dxa"/>
            <w:vMerge w:val="restart"/>
            <w:shd w:val="clear" w:color="auto" w:fill="auto"/>
            <w:noWrap/>
            <w:textDirection w:val="btLr"/>
            <w:vAlign w:val="center"/>
            <w:hideMark/>
          </w:tcPr>
          <w:p w14:paraId="1E9422C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Котельная АМТ</w:t>
            </w:r>
          </w:p>
        </w:tc>
        <w:tc>
          <w:tcPr>
            <w:tcW w:w="3827" w:type="dxa"/>
            <w:shd w:val="clear" w:color="auto" w:fill="auto"/>
            <w:noWrap/>
            <w:vAlign w:val="center"/>
            <w:hideMark/>
          </w:tcPr>
          <w:p w14:paraId="3407F08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Объем всей системы с сетями потребителей</w:t>
            </w:r>
          </w:p>
        </w:tc>
        <w:tc>
          <w:tcPr>
            <w:tcW w:w="1418" w:type="dxa"/>
            <w:shd w:val="clear" w:color="auto" w:fill="auto"/>
            <w:noWrap/>
            <w:vAlign w:val="center"/>
            <w:hideMark/>
          </w:tcPr>
          <w:p w14:paraId="2FA283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089B519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4994E4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700F88A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1EFB1DD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22B424D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73F6D36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5F18FB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c>
          <w:tcPr>
            <w:tcW w:w="917" w:type="dxa"/>
            <w:shd w:val="clear" w:color="auto" w:fill="auto"/>
            <w:noWrap/>
            <w:vAlign w:val="center"/>
            <w:hideMark/>
          </w:tcPr>
          <w:p w14:paraId="5C6992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65,9</w:t>
            </w:r>
          </w:p>
        </w:tc>
      </w:tr>
      <w:tr w:rsidR="004A1325" w:rsidRPr="00B74054" w14:paraId="7710E465" w14:textId="77777777" w:rsidTr="00CA2271">
        <w:trPr>
          <w:trHeight w:val="20"/>
        </w:trPr>
        <w:tc>
          <w:tcPr>
            <w:tcW w:w="587" w:type="dxa"/>
            <w:vMerge/>
            <w:vAlign w:val="center"/>
            <w:hideMark/>
          </w:tcPr>
          <w:p w14:paraId="1B8FA46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0A226A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7B1D9D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CFDF83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Производительность ВПУ</w:t>
            </w:r>
          </w:p>
        </w:tc>
        <w:tc>
          <w:tcPr>
            <w:tcW w:w="1418" w:type="dxa"/>
            <w:shd w:val="clear" w:color="auto" w:fill="auto"/>
            <w:noWrap/>
            <w:vAlign w:val="center"/>
            <w:hideMark/>
          </w:tcPr>
          <w:p w14:paraId="56287F9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6AB4B33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314CA85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64E1E2A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48C0CF2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27D6C9C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7607B83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21344A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c>
          <w:tcPr>
            <w:tcW w:w="917" w:type="dxa"/>
            <w:shd w:val="clear" w:color="auto" w:fill="auto"/>
            <w:noWrap/>
            <w:vAlign w:val="center"/>
            <w:hideMark/>
          </w:tcPr>
          <w:p w14:paraId="6E24064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1</w:t>
            </w:r>
          </w:p>
        </w:tc>
      </w:tr>
      <w:tr w:rsidR="004A1325" w:rsidRPr="00B74054" w14:paraId="3F9CA0DB" w14:textId="77777777" w:rsidTr="00CA2271">
        <w:trPr>
          <w:trHeight w:val="20"/>
        </w:trPr>
        <w:tc>
          <w:tcPr>
            <w:tcW w:w="587" w:type="dxa"/>
            <w:vMerge/>
            <w:vAlign w:val="center"/>
            <w:hideMark/>
          </w:tcPr>
          <w:p w14:paraId="5E16EF66"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0EB0DD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447FFA7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CB90BA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Срок службы</w:t>
            </w:r>
          </w:p>
        </w:tc>
        <w:tc>
          <w:tcPr>
            <w:tcW w:w="1418" w:type="dxa"/>
            <w:shd w:val="clear" w:color="auto" w:fill="auto"/>
            <w:noWrap/>
            <w:vAlign w:val="center"/>
            <w:hideMark/>
          </w:tcPr>
          <w:p w14:paraId="620231F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лет</w:t>
            </w:r>
          </w:p>
        </w:tc>
        <w:tc>
          <w:tcPr>
            <w:tcW w:w="916" w:type="dxa"/>
            <w:shd w:val="clear" w:color="auto" w:fill="auto"/>
            <w:noWrap/>
            <w:vAlign w:val="center"/>
            <w:hideMark/>
          </w:tcPr>
          <w:p w14:paraId="094367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9EF681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0784D0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2302B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D07C0B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D783F6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92480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86ED98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30882D04" w14:textId="77777777" w:rsidTr="00CA2271">
        <w:trPr>
          <w:trHeight w:val="20"/>
        </w:trPr>
        <w:tc>
          <w:tcPr>
            <w:tcW w:w="587" w:type="dxa"/>
            <w:vMerge/>
            <w:vAlign w:val="center"/>
            <w:hideMark/>
          </w:tcPr>
          <w:p w14:paraId="76D3D8F5"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837225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362C6C3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141792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Количество баков-аккумуляторов теплоносителя</w:t>
            </w:r>
          </w:p>
        </w:tc>
        <w:tc>
          <w:tcPr>
            <w:tcW w:w="1418" w:type="dxa"/>
            <w:shd w:val="clear" w:color="auto" w:fill="auto"/>
            <w:noWrap/>
            <w:vAlign w:val="center"/>
            <w:hideMark/>
          </w:tcPr>
          <w:p w14:paraId="27D216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495D13">
              <w:rPr>
                <w:rFonts w:eastAsia="Times New Roman" w:cs="Times New Roman"/>
                <w:color w:val="000000"/>
                <w:sz w:val="20"/>
                <w:szCs w:val="20"/>
                <w:lang w:eastAsia="ru-RU"/>
              </w:rPr>
              <w:t>ед</w:t>
            </w:r>
            <w:proofErr w:type="spellEnd"/>
          </w:p>
        </w:tc>
        <w:tc>
          <w:tcPr>
            <w:tcW w:w="916" w:type="dxa"/>
            <w:shd w:val="clear" w:color="auto" w:fill="auto"/>
            <w:noWrap/>
            <w:vAlign w:val="center"/>
            <w:hideMark/>
          </w:tcPr>
          <w:p w14:paraId="41BBC8B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C0F788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88FDCC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214F92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9A674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1CE5D9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4E8F5F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831FB7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2428E578" w14:textId="77777777" w:rsidTr="00CA2271">
        <w:trPr>
          <w:trHeight w:val="20"/>
        </w:trPr>
        <w:tc>
          <w:tcPr>
            <w:tcW w:w="587" w:type="dxa"/>
            <w:vMerge/>
            <w:vAlign w:val="center"/>
            <w:hideMark/>
          </w:tcPr>
          <w:p w14:paraId="7333BBC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2B8C75F"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5C552F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E0CA43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Общая емкость баков-аккумуляторов</w:t>
            </w:r>
          </w:p>
        </w:tc>
        <w:tc>
          <w:tcPr>
            <w:tcW w:w="1418" w:type="dxa"/>
            <w:shd w:val="clear" w:color="auto" w:fill="auto"/>
            <w:noWrap/>
            <w:vAlign w:val="center"/>
            <w:hideMark/>
          </w:tcPr>
          <w:p w14:paraId="6604038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м3</w:t>
            </w:r>
          </w:p>
        </w:tc>
        <w:tc>
          <w:tcPr>
            <w:tcW w:w="916" w:type="dxa"/>
            <w:shd w:val="clear" w:color="auto" w:fill="auto"/>
            <w:noWrap/>
            <w:vAlign w:val="center"/>
            <w:hideMark/>
          </w:tcPr>
          <w:p w14:paraId="43084B6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042785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10EFF4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7648C6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76A3E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1EEA04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A88BE8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B032ED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294F152F" w14:textId="77777777" w:rsidTr="00CA2271">
        <w:trPr>
          <w:trHeight w:val="20"/>
        </w:trPr>
        <w:tc>
          <w:tcPr>
            <w:tcW w:w="587" w:type="dxa"/>
            <w:vMerge/>
            <w:vAlign w:val="center"/>
            <w:hideMark/>
          </w:tcPr>
          <w:p w14:paraId="4FF7EDA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5642CCD"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F17A33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8DD60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Расчетный часовой расход для подпитки системы теплоснабжения</w:t>
            </w:r>
          </w:p>
        </w:tc>
        <w:tc>
          <w:tcPr>
            <w:tcW w:w="1418" w:type="dxa"/>
            <w:shd w:val="clear" w:color="auto" w:fill="auto"/>
            <w:noWrap/>
            <w:vAlign w:val="center"/>
            <w:hideMark/>
          </w:tcPr>
          <w:p w14:paraId="0FD780E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979BF8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EB5065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71C20EB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CBADEF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68087FF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9224F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2460C9C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c>
          <w:tcPr>
            <w:tcW w:w="917" w:type="dxa"/>
            <w:shd w:val="clear" w:color="auto" w:fill="auto"/>
            <w:noWrap/>
            <w:vAlign w:val="center"/>
            <w:hideMark/>
          </w:tcPr>
          <w:p w14:paraId="3028D3B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w:t>
            </w:r>
          </w:p>
        </w:tc>
      </w:tr>
      <w:tr w:rsidR="004A1325" w:rsidRPr="00B74054" w14:paraId="4E920E20" w14:textId="77777777" w:rsidTr="00CA2271">
        <w:trPr>
          <w:trHeight w:val="20"/>
        </w:trPr>
        <w:tc>
          <w:tcPr>
            <w:tcW w:w="587" w:type="dxa"/>
            <w:vMerge/>
            <w:vAlign w:val="center"/>
            <w:hideMark/>
          </w:tcPr>
          <w:p w14:paraId="59EC6FA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E847A1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B4C9A1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64BF9C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Среднегодовая утечка теплоносителя, в том числе:</w:t>
            </w:r>
          </w:p>
        </w:tc>
        <w:tc>
          <w:tcPr>
            <w:tcW w:w="1418" w:type="dxa"/>
            <w:shd w:val="clear" w:color="auto" w:fill="auto"/>
            <w:noWrap/>
            <w:vAlign w:val="center"/>
            <w:hideMark/>
          </w:tcPr>
          <w:p w14:paraId="25F4EC2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014276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0394E3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17AC17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D5BD2A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6AC6EB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02112F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FE254F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8E1840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31EC133C" w14:textId="77777777" w:rsidTr="00CA2271">
        <w:trPr>
          <w:trHeight w:val="20"/>
        </w:trPr>
        <w:tc>
          <w:tcPr>
            <w:tcW w:w="587" w:type="dxa"/>
            <w:vMerge/>
            <w:vAlign w:val="center"/>
            <w:hideMark/>
          </w:tcPr>
          <w:p w14:paraId="5434D3D1"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09AECBE0"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11D006C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4A0AED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нормативные утечки теплоносителя</w:t>
            </w:r>
          </w:p>
        </w:tc>
        <w:tc>
          <w:tcPr>
            <w:tcW w:w="1418" w:type="dxa"/>
            <w:shd w:val="clear" w:color="auto" w:fill="auto"/>
            <w:noWrap/>
            <w:vAlign w:val="center"/>
            <w:hideMark/>
          </w:tcPr>
          <w:p w14:paraId="535FA6C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78DD6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774F91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D83CF2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4AFCE8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7941C4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80E22A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153CCA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6DF5C7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75E49395" w14:textId="77777777" w:rsidTr="00CA2271">
        <w:trPr>
          <w:trHeight w:val="20"/>
        </w:trPr>
        <w:tc>
          <w:tcPr>
            <w:tcW w:w="587" w:type="dxa"/>
            <w:vMerge/>
            <w:vAlign w:val="center"/>
            <w:hideMark/>
          </w:tcPr>
          <w:p w14:paraId="48AAA6E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55D10DE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00E7283"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554BFC8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сверхнормативные утечки теплоносителя</w:t>
            </w:r>
          </w:p>
        </w:tc>
        <w:tc>
          <w:tcPr>
            <w:tcW w:w="1418" w:type="dxa"/>
            <w:shd w:val="clear" w:color="auto" w:fill="auto"/>
            <w:noWrap/>
            <w:vAlign w:val="center"/>
            <w:hideMark/>
          </w:tcPr>
          <w:p w14:paraId="5F22D6C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56974C9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561253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ADCFD2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AE8A30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9C2FF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68D8BD7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DEA2C1D"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7BAB4E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488AE426" w14:textId="77777777" w:rsidTr="00CA2271">
        <w:trPr>
          <w:trHeight w:val="20"/>
        </w:trPr>
        <w:tc>
          <w:tcPr>
            <w:tcW w:w="587" w:type="dxa"/>
            <w:vMerge/>
            <w:vAlign w:val="center"/>
            <w:hideMark/>
          </w:tcPr>
          <w:p w14:paraId="5CFEA1DB"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2F94299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620CA0A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97C313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Отпуск теплоносителя из тепловых сетей на цели ГВС</w:t>
            </w:r>
          </w:p>
        </w:tc>
        <w:tc>
          <w:tcPr>
            <w:tcW w:w="1418" w:type="dxa"/>
            <w:shd w:val="clear" w:color="auto" w:fill="auto"/>
            <w:noWrap/>
            <w:vAlign w:val="center"/>
            <w:hideMark/>
          </w:tcPr>
          <w:p w14:paraId="4C78B8D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4E57C9E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8E871F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867DCA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389C68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792995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E11661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5C863EC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522F12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045F41CF" w14:textId="77777777" w:rsidTr="00CA2271">
        <w:trPr>
          <w:trHeight w:val="20"/>
        </w:trPr>
        <w:tc>
          <w:tcPr>
            <w:tcW w:w="587" w:type="dxa"/>
            <w:vMerge/>
            <w:vAlign w:val="center"/>
            <w:hideMark/>
          </w:tcPr>
          <w:p w14:paraId="135F645E"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4D9A267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2DC2858A"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1A89BE9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 xml:space="preserve">Объем аварийной подпитки (химически не обработанной и не </w:t>
            </w:r>
            <w:proofErr w:type="spellStart"/>
            <w:r w:rsidRPr="00495D13">
              <w:rPr>
                <w:rFonts w:eastAsia="Times New Roman" w:cs="Times New Roman"/>
                <w:color w:val="000000"/>
                <w:sz w:val="20"/>
                <w:szCs w:val="20"/>
                <w:lang w:eastAsia="ru-RU"/>
              </w:rPr>
              <w:t>деаэрированной</w:t>
            </w:r>
            <w:proofErr w:type="spellEnd"/>
            <w:r w:rsidRPr="00495D13">
              <w:rPr>
                <w:rFonts w:eastAsia="Times New Roman" w:cs="Times New Roman"/>
                <w:color w:val="000000"/>
                <w:sz w:val="20"/>
                <w:szCs w:val="20"/>
                <w:lang w:eastAsia="ru-RU"/>
              </w:rPr>
              <w:t xml:space="preserve"> водой)</w:t>
            </w:r>
          </w:p>
        </w:tc>
        <w:tc>
          <w:tcPr>
            <w:tcW w:w="1418" w:type="dxa"/>
            <w:shd w:val="clear" w:color="auto" w:fill="auto"/>
            <w:noWrap/>
            <w:vAlign w:val="center"/>
            <w:hideMark/>
          </w:tcPr>
          <w:p w14:paraId="3161C7A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0F3523DE"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4ADB918"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17A27F19"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4FF2B07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C68523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39260BE6"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03A3583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7" w:type="dxa"/>
            <w:shd w:val="clear" w:color="auto" w:fill="auto"/>
            <w:noWrap/>
            <w:vAlign w:val="center"/>
            <w:hideMark/>
          </w:tcPr>
          <w:p w14:paraId="2C7AF6EA"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r>
      <w:tr w:rsidR="004A1325" w:rsidRPr="00B74054" w14:paraId="29CFED9B" w14:textId="77777777" w:rsidTr="00CA2271">
        <w:trPr>
          <w:trHeight w:val="20"/>
        </w:trPr>
        <w:tc>
          <w:tcPr>
            <w:tcW w:w="587" w:type="dxa"/>
            <w:vMerge/>
            <w:vAlign w:val="center"/>
            <w:hideMark/>
          </w:tcPr>
          <w:p w14:paraId="556C4AA9"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3679128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5DC8BCC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78FF022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Резерв (+) / дефицит (-) (баланс производительности ВПУ)</w:t>
            </w:r>
          </w:p>
        </w:tc>
        <w:tc>
          <w:tcPr>
            <w:tcW w:w="1418" w:type="dxa"/>
            <w:shd w:val="clear" w:color="auto" w:fill="auto"/>
            <w:noWrap/>
            <w:vAlign w:val="center"/>
            <w:hideMark/>
          </w:tcPr>
          <w:p w14:paraId="6A0330B1"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т/ч</w:t>
            </w:r>
          </w:p>
        </w:tc>
        <w:tc>
          <w:tcPr>
            <w:tcW w:w="916" w:type="dxa"/>
            <w:shd w:val="clear" w:color="auto" w:fill="auto"/>
            <w:noWrap/>
            <w:vAlign w:val="center"/>
            <w:hideMark/>
          </w:tcPr>
          <w:p w14:paraId="176FE6E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0,957</w:t>
            </w:r>
          </w:p>
        </w:tc>
        <w:tc>
          <w:tcPr>
            <w:tcW w:w="917" w:type="dxa"/>
            <w:shd w:val="clear" w:color="auto" w:fill="auto"/>
            <w:noWrap/>
            <w:vAlign w:val="center"/>
            <w:hideMark/>
          </w:tcPr>
          <w:p w14:paraId="3AFA9F6F"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0,957</w:t>
            </w:r>
          </w:p>
        </w:tc>
        <w:tc>
          <w:tcPr>
            <w:tcW w:w="917" w:type="dxa"/>
            <w:shd w:val="clear" w:color="auto" w:fill="auto"/>
            <w:noWrap/>
            <w:vAlign w:val="center"/>
            <w:hideMark/>
          </w:tcPr>
          <w:p w14:paraId="3BC34B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0,951</w:t>
            </w:r>
          </w:p>
        </w:tc>
        <w:tc>
          <w:tcPr>
            <w:tcW w:w="917" w:type="dxa"/>
            <w:shd w:val="clear" w:color="auto" w:fill="auto"/>
            <w:noWrap/>
            <w:vAlign w:val="center"/>
            <w:hideMark/>
          </w:tcPr>
          <w:p w14:paraId="4E43A9F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0,951</w:t>
            </w:r>
          </w:p>
        </w:tc>
        <w:tc>
          <w:tcPr>
            <w:tcW w:w="917" w:type="dxa"/>
            <w:shd w:val="clear" w:color="auto" w:fill="auto"/>
            <w:noWrap/>
            <w:vAlign w:val="center"/>
            <w:hideMark/>
          </w:tcPr>
          <w:p w14:paraId="14DB784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0,951</w:t>
            </w:r>
          </w:p>
        </w:tc>
        <w:tc>
          <w:tcPr>
            <w:tcW w:w="917" w:type="dxa"/>
            <w:shd w:val="clear" w:color="auto" w:fill="auto"/>
            <w:noWrap/>
            <w:vAlign w:val="center"/>
            <w:hideMark/>
          </w:tcPr>
          <w:p w14:paraId="42A189E4"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0,951</w:t>
            </w:r>
          </w:p>
        </w:tc>
        <w:tc>
          <w:tcPr>
            <w:tcW w:w="917" w:type="dxa"/>
            <w:shd w:val="clear" w:color="auto" w:fill="auto"/>
            <w:noWrap/>
            <w:vAlign w:val="center"/>
            <w:hideMark/>
          </w:tcPr>
          <w:p w14:paraId="4A33CAB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0,951</w:t>
            </w:r>
          </w:p>
        </w:tc>
        <w:tc>
          <w:tcPr>
            <w:tcW w:w="917" w:type="dxa"/>
            <w:shd w:val="clear" w:color="auto" w:fill="auto"/>
            <w:noWrap/>
            <w:vAlign w:val="center"/>
            <w:hideMark/>
          </w:tcPr>
          <w:p w14:paraId="3FF4B4F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0,951</w:t>
            </w:r>
          </w:p>
        </w:tc>
      </w:tr>
      <w:tr w:rsidR="004A1325" w:rsidRPr="00B74054" w14:paraId="0C4E30C0" w14:textId="77777777" w:rsidTr="00CA2271">
        <w:trPr>
          <w:trHeight w:val="20"/>
        </w:trPr>
        <w:tc>
          <w:tcPr>
            <w:tcW w:w="587" w:type="dxa"/>
            <w:vMerge/>
            <w:vAlign w:val="center"/>
            <w:hideMark/>
          </w:tcPr>
          <w:p w14:paraId="28DB26C8"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109" w:type="dxa"/>
            <w:vMerge/>
            <w:vAlign w:val="center"/>
            <w:hideMark/>
          </w:tcPr>
          <w:p w14:paraId="7A6B8777"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1418" w:type="dxa"/>
            <w:vMerge/>
            <w:vAlign w:val="center"/>
            <w:hideMark/>
          </w:tcPr>
          <w:p w14:paraId="0A38E502" w14:textId="77777777" w:rsidR="004A1325" w:rsidRPr="00495D13" w:rsidRDefault="004A1325" w:rsidP="00CA2271">
            <w:pPr>
              <w:spacing w:after="0"/>
              <w:ind w:left="-57" w:right="-57" w:firstLine="0"/>
              <w:contextualSpacing w:val="0"/>
              <w:jc w:val="left"/>
              <w:rPr>
                <w:rFonts w:eastAsia="Times New Roman" w:cs="Times New Roman"/>
                <w:color w:val="000000"/>
                <w:sz w:val="20"/>
                <w:szCs w:val="20"/>
                <w:lang w:eastAsia="ru-RU"/>
              </w:rPr>
            </w:pPr>
          </w:p>
        </w:tc>
        <w:tc>
          <w:tcPr>
            <w:tcW w:w="3827" w:type="dxa"/>
            <w:shd w:val="clear" w:color="auto" w:fill="auto"/>
            <w:noWrap/>
            <w:vAlign w:val="center"/>
            <w:hideMark/>
          </w:tcPr>
          <w:p w14:paraId="43B62C1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Доля резерва</w:t>
            </w:r>
          </w:p>
        </w:tc>
        <w:tc>
          <w:tcPr>
            <w:tcW w:w="1418" w:type="dxa"/>
            <w:shd w:val="clear" w:color="auto" w:fill="auto"/>
            <w:noWrap/>
            <w:vAlign w:val="center"/>
            <w:hideMark/>
          </w:tcPr>
          <w:p w14:paraId="3EC6F25B"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w:t>
            </w:r>
          </w:p>
        </w:tc>
        <w:tc>
          <w:tcPr>
            <w:tcW w:w="916" w:type="dxa"/>
            <w:shd w:val="clear" w:color="auto" w:fill="auto"/>
            <w:noWrap/>
            <w:vAlign w:val="center"/>
            <w:hideMark/>
          </w:tcPr>
          <w:p w14:paraId="714C722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95,7</w:t>
            </w:r>
          </w:p>
        </w:tc>
        <w:tc>
          <w:tcPr>
            <w:tcW w:w="917" w:type="dxa"/>
            <w:shd w:val="clear" w:color="auto" w:fill="auto"/>
            <w:noWrap/>
            <w:vAlign w:val="center"/>
            <w:hideMark/>
          </w:tcPr>
          <w:p w14:paraId="1CC383D5"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95,7</w:t>
            </w:r>
          </w:p>
        </w:tc>
        <w:tc>
          <w:tcPr>
            <w:tcW w:w="917" w:type="dxa"/>
            <w:shd w:val="clear" w:color="auto" w:fill="auto"/>
            <w:noWrap/>
            <w:vAlign w:val="center"/>
            <w:hideMark/>
          </w:tcPr>
          <w:p w14:paraId="13A5311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95,1</w:t>
            </w:r>
          </w:p>
        </w:tc>
        <w:tc>
          <w:tcPr>
            <w:tcW w:w="917" w:type="dxa"/>
            <w:shd w:val="clear" w:color="auto" w:fill="auto"/>
            <w:noWrap/>
            <w:vAlign w:val="center"/>
            <w:hideMark/>
          </w:tcPr>
          <w:p w14:paraId="4357EC82"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95,1</w:t>
            </w:r>
          </w:p>
        </w:tc>
        <w:tc>
          <w:tcPr>
            <w:tcW w:w="917" w:type="dxa"/>
            <w:shd w:val="clear" w:color="auto" w:fill="auto"/>
            <w:noWrap/>
            <w:vAlign w:val="center"/>
            <w:hideMark/>
          </w:tcPr>
          <w:p w14:paraId="1F190BD3"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95,1</w:t>
            </w:r>
          </w:p>
        </w:tc>
        <w:tc>
          <w:tcPr>
            <w:tcW w:w="917" w:type="dxa"/>
            <w:shd w:val="clear" w:color="auto" w:fill="auto"/>
            <w:noWrap/>
            <w:vAlign w:val="center"/>
            <w:hideMark/>
          </w:tcPr>
          <w:p w14:paraId="1EE753E7"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95,1</w:t>
            </w:r>
          </w:p>
        </w:tc>
        <w:tc>
          <w:tcPr>
            <w:tcW w:w="917" w:type="dxa"/>
            <w:shd w:val="clear" w:color="auto" w:fill="auto"/>
            <w:noWrap/>
            <w:vAlign w:val="center"/>
            <w:hideMark/>
          </w:tcPr>
          <w:p w14:paraId="2B8A8BE0"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95,1</w:t>
            </w:r>
          </w:p>
        </w:tc>
        <w:tc>
          <w:tcPr>
            <w:tcW w:w="917" w:type="dxa"/>
            <w:shd w:val="clear" w:color="auto" w:fill="auto"/>
            <w:noWrap/>
            <w:vAlign w:val="center"/>
            <w:hideMark/>
          </w:tcPr>
          <w:p w14:paraId="7D24EABC" w14:textId="77777777" w:rsidR="004A1325" w:rsidRPr="00495D13" w:rsidRDefault="004A1325" w:rsidP="00CA2271">
            <w:pPr>
              <w:spacing w:after="0"/>
              <w:ind w:left="-57" w:right="-57" w:firstLine="0"/>
              <w:contextualSpacing w:val="0"/>
              <w:jc w:val="center"/>
              <w:rPr>
                <w:rFonts w:eastAsia="Times New Roman" w:cs="Times New Roman"/>
                <w:color w:val="000000"/>
                <w:sz w:val="20"/>
                <w:szCs w:val="20"/>
                <w:lang w:eastAsia="ru-RU"/>
              </w:rPr>
            </w:pPr>
            <w:r w:rsidRPr="00495D13">
              <w:rPr>
                <w:rFonts w:eastAsia="Times New Roman" w:cs="Times New Roman"/>
                <w:color w:val="000000"/>
                <w:sz w:val="20"/>
                <w:szCs w:val="20"/>
                <w:lang w:eastAsia="ru-RU"/>
              </w:rPr>
              <w:t>95,1</w:t>
            </w:r>
          </w:p>
        </w:tc>
      </w:tr>
      <w:bookmarkEnd w:id="42"/>
    </w:tbl>
    <w:p w14:paraId="166F4001" w14:textId="77777777" w:rsidR="004C5094" w:rsidRDefault="004C5094"/>
    <w:p w14:paraId="44F72335" w14:textId="77777777" w:rsidR="004C5094" w:rsidRDefault="004C5094">
      <w:pPr>
        <w:sectPr w:rsidR="004C5094">
          <w:pgSz w:w="16838" w:h="11906" w:orient="landscape"/>
          <w:pgMar w:top="1134" w:right="567" w:bottom="851" w:left="567" w:header="709" w:footer="284" w:gutter="0"/>
          <w:cols w:space="708"/>
          <w:titlePg/>
          <w:docGrid w:linePitch="360"/>
        </w:sectPr>
      </w:pPr>
    </w:p>
    <w:p w14:paraId="580E6E9C" w14:textId="75B7E7B6" w:rsidR="004C5094" w:rsidRDefault="0047476B">
      <w:pPr>
        <w:pStyle w:val="11"/>
        <w:numPr>
          <w:ilvl w:val="1"/>
          <w:numId w:val="3"/>
        </w:numPr>
        <w:rPr>
          <w:color w:val="auto"/>
        </w:rPr>
      </w:pPr>
      <w:bookmarkStart w:id="43" w:name="_Toc121083920"/>
      <w:r>
        <w:rPr>
          <w:color w:val="auto"/>
        </w:rP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по поселению, городскому округу в целом и по каждой системе отдельно</w:t>
      </w:r>
      <w:bookmarkEnd w:id="43"/>
    </w:p>
    <w:p w14:paraId="3CB64604" w14:textId="77777777" w:rsidR="004C5094" w:rsidRDefault="0047476B">
      <w:r>
        <w:t>Данные о потреблении теплоносителя в аварийных режимах, с учетом подачи в тепловую сеть «сырой» воды представлены в таблице 29.</w:t>
      </w:r>
    </w:p>
    <w:p w14:paraId="37A8DE25" w14:textId="09EF4E20"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29</w:t>
      </w:r>
      <w:r>
        <w:rPr>
          <w:b/>
          <w:i w:val="0"/>
          <w:color w:val="000000" w:themeColor="text1"/>
          <w:sz w:val="24"/>
          <w:szCs w:val="24"/>
        </w:rPr>
        <w:fldChar w:fldCharType="end"/>
      </w:r>
      <w:r>
        <w:rPr>
          <w:b/>
          <w:i w:val="0"/>
          <w:color w:val="000000" w:themeColor="text1"/>
          <w:sz w:val="24"/>
          <w:szCs w:val="24"/>
        </w:rPr>
        <w:t xml:space="preserve"> – Потребление теплоносителя в аварийном режиме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4"/>
        <w:gridCol w:w="3240"/>
      </w:tblGrid>
      <w:tr w:rsidR="004C5094" w14:paraId="06C8118D" w14:textId="77777777">
        <w:trPr>
          <w:cantSplit/>
          <w:trHeight w:val="20"/>
          <w:tblHeader/>
        </w:trPr>
        <w:tc>
          <w:tcPr>
            <w:tcW w:w="3266" w:type="pct"/>
            <w:shd w:val="clear" w:color="auto" w:fill="auto"/>
            <w:vAlign w:val="center"/>
            <w:hideMark/>
          </w:tcPr>
          <w:p w14:paraId="645F1159"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котельной</w:t>
            </w:r>
          </w:p>
        </w:tc>
        <w:tc>
          <w:tcPr>
            <w:tcW w:w="1734" w:type="pct"/>
            <w:shd w:val="clear" w:color="auto" w:fill="auto"/>
            <w:vAlign w:val="center"/>
            <w:hideMark/>
          </w:tcPr>
          <w:p w14:paraId="2E29705B" w14:textId="77777777" w:rsidR="004C5094" w:rsidRDefault="0047476B">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Максимальная подпитка тепловой сети в аварийном режиме, м³/ч</w:t>
            </w:r>
          </w:p>
        </w:tc>
      </w:tr>
      <w:tr w:rsidR="004C5094" w14:paraId="70ED7214" w14:textId="77777777">
        <w:trPr>
          <w:trHeight w:val="20"/>
        </w:trPr>
        <w:tc>
          <w:tcPr>
            <w:tcW w:w="3266" w:type="pct"/>
            <w:shd w:val="clear" w:color="auto" w:fill="auto"/>
            <w:vAlign w:val="center"/>
          </w:tcPr>
          <w:p w14:paraId="4456146E"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Алексинская ТЭЦ</w:t>
            </w:r>
          </w:p>
        </w:tc>
        <w:tc>
          <w:tcPr>
            <w:tcW w:w="1734" w:type="pct"/>
            <w:shd w:val="clear" w:color="auto" w:fill="auto"/>
            <w:vAlign w:val="center"/>
          </w:tcPr>
          <w:p w14:paraId="355AA15E" w14:textId="77777777" w:rsidR="004C5094" w:rsidRDefault="0047476B">
            <w:pPr>
              <w:spacing w:after="0"/>
              <w:ind w:firstLine="0"/>
              <w:contextualSpacing w:val="0"/>
              <w:jc w:val="center"/>
              <w:rPr>
                <w:rFonts w:eastAsia="Times New Roman" w:cs="Times New Roman"/>
                <w:sz w:val="20"/>
                <w:szCs w:val="20"/>
                <w:lang w:eastAsia="ru-RU"/>
              </w:rPr>
            </w:pPr>
            <w:r>
              <w:rPr>
                <w:rFonts w:cs="Times New Roman"/>
                <w:sz w:val="20"/>
                <w:szCs w:val="20"/>
              </w:rPr>
              <w:t>170,30</w:t>
            </w:r>
          </w:p>
        </w:tc>
      </w:tr>
      <w:tr w:rsidR="004C5094" w14:paraId="18C81213" w14:textId="77777777">
        <w:trPr>
          <w:trHeight w:val="20"/>
        </w:trPr>
        <w:tc>
          <w:tcPr>
            <w:tcW w:w="3266" w:type="pct"/>
            <w:shd w:val="clear" w:color="auto" w:fill="auto"/>
            <w:vAlign w:val="center"/>
            <w:hideMark/>
          </w:tcPr>
          <w:p w14:paraId="603E6EC9"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 1</w:t>
            </w:r>
          </w:p>
        </w:tc>
        <w:tc>
          <w:tcPr>
            <w:tcW w:w="1734" w:type="pct"/>
            <w:shd w:val="clear" w:color="auto" w:fill="auto"/>
            <w:vAlign w:val="center"/>
            <w:hideMark/>
          </w:tcPr>
          <w:p w14:paraId="562D093B"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10,20</w:t>
            </w:r>
          </w:p>
        </w:tc>
      </w:tr>
      <w:tr w:rsidR="004C5094" w14:paraId="15C5F632" w14:textId="77777777">
        <w:trPr>
          <w:trHeight w:val="20"/>
        </w:trPr>
        <w:tc>
          <w:tcPr>
            <w:tcW w:w="3266" w:type="pct"/>
            <w:shd w:val="clear" w:color="auto" w:fill="auto"/>
            <w:vAlign w:val="center"/>
            <w:hideMark/>
          </w:tcPr>
          <w:p w14:paraId="4E6A1D1F"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 2</w:t>
            </w:r>
          </w:p>
        </w:tc>
        <w:tc>
          <w:tcPr>
            <w:tcW w:w="1734" w:type="pct"/>
            <w:shd w:val="clear" w:color="auto" w:fill="auto"/>
            <w:vAlign w:val="center"/>
            <w:hideMark/>
          </w:tcPr>
          <w:p w14:paraId="57EC0D45"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10,72</w:t>
            </w:r>
          </w:p>
        </w:tc>
      </w:tr>
      <w:tr w:rsidR="004C5094" w14:paraId="28E36E63" w14:textId="77777777">
        <w:trPr>
          <w:trHeight w:val="20"/>
        </w:trPr>
        <w:tc>
          <w:tcPr>
            <w:tcW w:w="3266" w:type="pct"/>
            <w:shd w:val="clear" w:color="auto" w:fill="auto"/>
            <w:vAlign w:val="center"/>
            <w:hideMark/>
          </w:tcPr>
          <w:p w14:paraId="6682A5BE"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 4</w:t>
            </w:r>
          </w:p>
        </w:tc>
        <w:tc>
          <w:tcPr>
            <w:tcW w:w="1734" w:type="pct"/>
            <w:shd w:val="clear" w:color="auto" w:fill="auto"/>
            <w:vAlign w:val="center"/>
            <w:hideMark/>
          </w:tcPr>
          <w:p w14:paraId="3D1D5219"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1,82</w:t>
            </w:r>
          </w:p>
        </w:tc>
      </w:tr>
      <w:tr w:rsidR="004C5094" w14:paraId="5906793B" w14:textId="77777777">
        <w:trPr>
          <w:trHeight w:val="20"/>
        </w:trPr>
        <w:tc>
          <w:tcPr>
            <w:tcW w:w="3266" w:type="pct"/>
            <w:shd w:val="clear" w:color="auto" w:fill="auto"/>
            <w:vAlign w:val="center"/>
            <w:hideMark/>
          </w:tcPr>
          <w:p w14:paraId="380E959F"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МКР Петровский*</w:t>
            </w:r>
          </w:p>
        </w:tc>
        <w:tc>
          <w:tcPr>
            <w:tcW w:w="1734" w:type="pct"/>
            <w:shd w:val="clear" w:color="auto" w:fill="auto"/>
            <w:vAlign w:val="center"/>
            <w:hideMark/>
          </w:tcPr>
          <w:p w14:paraId="228EBD72"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w:t>
            </w:r>
          </w:p>
        </w:tc>
      </w:tr>
      <w:tr w:rsidR="004C5094" w14:paraId="6E6A48EC" w14:textId="77777777">
        <w:trPr>
          <w:trHeight w:val="20"/>
        </w:trPr>
        <w:tc>
          <w:tcPr>
            <w:tcW w:w="3266" w:type="pct"/>
            <w:shd w:val="clear" w:color="auto" w:fill="auto"/>
            <w:vAlign w:val="center"/>
            <w:hideMark/>
          </w:tcPr>
          <w:p w14:paraId="6865BCD3" w14:textId="61B7BA80"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 xml:space="preserve">Котельная </w:t>
            </w:r>
            <w:proofErr w:type="spellStart"/>
            <w:r>
              <w:rPr>
                <w:rFonts w:eastAsia="Times New Roman" w:cs="Times New Roman"/>
                <w:sz w:val="20"/>
                <w:szCs w:val="20"/>
                <w:lang w:eastAsia="ru-RU"/>
              </w:rPr>
              <w:t>Новогородищенская</w:t>
            </w:r>
            <w:proofErr w:type="spellEnd"/>
          </w:p>
        </w:tc>
        <w:tc>
          <w:tcPr>
            <w:tcW w:w="1734" w:type="pct"/>
            <w:shd w:val="clear" w:color="auto" w:fill="auto"/>
            <w:vAlign w:val="center"/>
            <w:hideMark/>
          </w:tcPr>
          <w:p w14:paraId="2209D62D"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0,10</w:t>
            </w:r>
          </w:p>
        </w:tc>
      </w:tr>
      <w:tr w:rsidR="004C5094" w14:paraId="1365D699" w14:textId="77777777">
        <w:trPr>
          <w:trHeight w:val="20"/>
        </w:trPr>
        <w:tc>
          <w:tcPr>
            <w:tcW w:w="3266" w:type="pct"/>
            <w:shd w:val="clear" w:color="auto" w:fill="auto"/>
            <w:vAlign w:val="center"/>
            <w:hideMark/>
          </w:tcPr>
          <w:p w14:paraId="7E7C77FF" w14:textId="458306B6"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Советская</w:t>
            </w:r>
          </w:p>
        </w:tc>
        <w:tc>
          <w:tcPr>
            <w:tcW w:w="1734" w:type="pct"/>
            <w:shd w:val="clear" w:color="auto" w:fill="auto"/>
            <w:vAlign w:val="center"/>
            <w:hideMark/>
          </w:tcPr>
          <w:p w14:paraId="081471FE"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0,98</w:t>
            </w:r>
          </w:p>
        </w:tc>
      </w:tr>
      <w:tr w:rsidR="004C5094" w14:paraId="51C0BF2A" w14:textId="77777777">
        <w:trPr>
          <w:trHeight w:val="20"/>
        </w:trPr>
        <w:tc>
          <w:tcPr>
            <w:tcW w:w="3266" w:type="pct"/>
            <w:shd w:val="clear" w:color="auto" w:fill="auto"/>
            <w:vAlign w:val="center"/>
            <w:hideMark/>
          </w:tcPr>
          <w:p w14:paraId="44E65D56" w14:textId="7CC705B2"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Заполярье</w:t>
            </w:r>
          </w:p>
        </w:tc>
        <w:tc>
          <w:tcPr>
            <w:tcW w:w="1734" w:type="pct"/>
            <w:shd w:val="clear" w:color="auto" w:fill="auto"/>
            <w:vAlign w:val="center"/>
            <w:hideMark/>
          </w:tcPr>
          <w:p w14:paraId="54977718"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0,08</w:t>
            </w:r>
          </w:p>
        </w:tc>
      </w:tr>
      <w:tr w:rsidR="004C5094" w14:paraId="3E72F70B" w14:textId="77777777">
        <w:trPr>
          <w:trHeight w:val="20"/>
        </w:trPr>
        <w:tc>
          <w:tcPr>
            <w:tcW w:w="3266" w:type="pct"/>
            <w:shd w:val="clear" w:color="auto" w:fill="auto"/>
            <w:vAlign w:val="center"/>
          </w:tcPr>
          <w:p w14:paraId="6A729A3A" w14:textId="5B9094DF"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Макаренко</w:t>
            </w:r>
          </w:p>
        </w:tc>
        <w:tc>
          <w:tcPr>
            <w:tcW w:w="1734" w:type="pct"/>
            <w:shd w:val="clear" w:color="auto" w:fill="auto"/>
            <w:vAlign w:val="center"/>
          </w:tcPr>
          <w:p w14:paraId="49939975" w14:textId="77777777" w:rsidR="004C5094" w:rsidRDefault="0047476B">
            <w:pPr>
              <w:pStyle w:val="aff4"/>
              <w:rPr>
                <w:szCs w:val="20"/>
              </w:rPr>
            </w:pPr>
            <w:r>
              <w:rPr>
                <w:szCs w:val="20"/>
              </w:rPr>
              <w:t>0,4</w:t>
            </w:r>
          </w:p>
        </w:tc>
      </w:tr>
      <w:tr w:rsidR="004C5094" w14:paraId="4FFF8F82" w14:textId="77777777">
        <w:trPr>
          <w:trHeight w:val="20"/>
        </w:trPr>
        <w:tc>
          <w:tcPr>
            <w:tcW w:w="3266" w:type="pct"/>
            <w:shd w:val="clear" w:color="auto" w:fill="auto"/>
            <w:vAlign w:val="center"/>
          </w:tcPr>
          <w:p w14:paraId="5B7C3D28" w14:textId="1626B10A" w:rsidR="004C5094" w:rsidRDefault="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 xml:space="preserve">Котельная </w:t>
            </w:r>
            <w:proofErr w:type="spellStart"/>
            <w:r>
              <w:rPr>
                <w:rFonts w:eastAsia="Times New Roman" w:cs="Times New Roman"/>
                <w:sz w:val="20"/>
                <w:szCs w:val="20"/>
                <w:lang w:eastAsia="ru-RU"/>
              </w:rPr>
              <w:t>Соцгород</w:t>
            </w:r>
            <w:proofErr w:type="spellEnd"/>
          </w:p>
        </w:tc>
        <w:tc>
          <w:tcPr>
            <w:tcW w:w="1734" w:type="pct"/>
            <w:shd w:val="clear" w:color="auto" w:fill="auto"/>
            <w:vAlign w:val="center"/>
          </w:tcPr>
          <w:p w14:paraId="48431168" w14:textId="77777777" w:rsidR="004C5094" w:rsidRDefault="0047476B">
            <w:pPr>
              <w:pStyle w:val="aff4"/>
              <w:rPr>
                <w:szCs w:val="20"/>
              </w:rPr>
            </w:pPr>
            <w:r>
              <w:rPr>
                <w:szCs w:val="20"/>
              </w:rPr>
              <w:t>3,28</w:t>
            </w:r>
          </w:p>
        </w:tc>
      </w:tr>
      <w:tr w:rsidR="004A1325" w14:paraId="0B45DCC8" w14:textId="77777777">
        <w:trPr>
          <w:trHeight w:val="20"/>
        </w:trPr>
        <w:tc>
          <w:tcPr>
            <w:tcW w:w="3266" w:type="pct"/>
            <w:shd w:val="clear" w:color="auto" w:fill="auto"/>
            <w:vAlign w:val="center"/>
          </w:tcPr>
          <w:p w14:paraId="3D9EE4F1" w14:textId="2D0A147F" w:rsidR="004A1325" w:rsidRDefault="004A1325">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Алексин Бор</w:t>
            </w:r>
          </w:p>
        </w:tc>
        <w:tc>
          <w:tcPr>
            <w:tcW w:w="1734" w:type="pct"/>
            <w:shd w:val="clear" w:color="auto" w:fill="auto"/>
            <w:vAlign w:val="center"/>
          </w:tcPr>
          <w:p w14:paraId="13C1C240" w14:textId="56DC8675" w:rsidR="004A1325" w:rsidRDefault="004A1325">
            <w:pPr>
              <w:pStyle w:val="aff4"/>
              <w:rPr>
                <w:szCs w:val="20"/>
              </w:rPr>
            </w:pPr>
            <w:r>
              <w:rPr>
                <w:szCs w:val="20"/>
              </w:rPr>
              <w:t>0,10</w:t>
            </w:r>
          </w:p>
        </w:tc>
      </w:tr>
      <w:tr w:rsidR="004C5094" w14:paraId="6269AF38" w14:textId="77777777">
        <w:trPr>
          <w:trHeight w:val="20"/>
        </w:trPr>
        <w:tc>
          <w:tcPr>
            <w:tcW w:w="3266" w:type="pct"/>
            <w:shd w:val="clear" w:color="auto" w:fill="auto"/>
            <w:vAlign w:val="center"/>
            <w:hideMark/>
          </w:tcPr>
          <w:p w14:paraId="1A314811" w14:textId="77777777" w:rsidR="004C5094" w:rsidRDefault="0047476B">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Котельная АМТ</w:t>
            </w:r>
          </w:p>
        </w:tc>
        <w:tc>
          <w:tcPr>
            <w:tcW w:w="1734" w:type="pct"/>
            <w:shd w:val="clear" w:color="auto" w:fill="auto"/>
            <w:vAlign w:val="center"/>
            <w:hideMark/>
          </w:tcPr>
          <w:p w14:paraId="6FA685D8" w14:textId="77777777" w:rsidR="004C5094" w:rsidRDefault="0047476B">
            <w:pPr>
              <w:pStyle w:val="aff4"/>
              <w:rPr>
                <w:szCs w:val="20"/>
              </w:rPr>
            </w:pPr>
            <w:r>
              <w:rPr>
                <w:szCs w:val="20"/>
              </w:rPr>
              <w:t>0,12</w:t>
            </w:r>
          </w:p>
        </w:tc>
      </w:tr>
    </w:tbl>
    <w:p w14:paraId="0B73EC03" w14:textId="77777777" w:rsidR="004C5094" w:rsidRDefault="0047476B">
      <w:pPr>
        <w:rPr>
          <w:sz w:val="20"/>
          <w:szCs w:val="16"/>
        </w:rPr>
      </w:pPr>
      <w:r>
        <w:rPr>
          <w:sz w:val="20"/>
          <w:szCs w:val="16"/>
        </w:rPr>
        <w:t>*-подпитка тепловой сети осуществляется от Алексинской ТЭЦ</w:t>
      </w:r>
    </w:p>
    <w:p w14:paraId="7931DB72" w14:textId="77777777" w:rsidR="004C5094" w:rsidRDefault="004C5094"/>
    <w:p w14:paraId="08BC92A3" w14:textId="77777777" w:rsidR="004C5094" w:rsidRDefault="0047476B">
      <w:r>
        <w:t>Сравнение объемов аварийной подпитки с объемом тепловых сетей поселения позволяет сделать вывод о достаточности существующих мощностей ВПУ и баков-аккумуляторов, которые обеспечивают аварийную подпитку. Дополнительные мероприятия по повышению объемов аварийной подпитки не требуются.</w:t>
      </w:r>
    </w:p>
    <w:p w14:paraId="4552322F" w14:textId="77777777" w:rsidR="004C5094" w:rsidRDefault="0047476B">
      <w:pPr>
        <w:pStyle w:val="a1"/>
        <w:spacing w:after="120"/>
      </w:pPr>
      <w:bookmarkStart w:id="44" w:name="_Toc121083921"/>
      <w:r>
        <w:lastRenderedPageBreak/>
        <w:t>Основные положения мастер-плана развития систем теплоснабжения поселения, городского округа, города федерального значения</w:t>
      </w:r>
      <w:bookmarkEnd w:id="44"/>
    </w:p>
    <w:p w14:paraId="7D5C0D09" w14:textId="77777777" w:rsidR="004C5094" w:rsidRDefault="0047476B">
      <w:pPr>
        <w:pStyle w:val="11"/>
        <w:numPr>
          <w:ilvl w:val="1"/>
          <w:numId w:val="3"/>
        </w:numPr>
        <w:spacing w:after="120"/>
        <w:rPr>
          <w:color w:val="auto"/>
        </w:rPr>
      </w:pPr>
      <w:bookmarkStart w:id="45" w:name="_Toc121083922"/>
      <w:r>
        <w:rPr>
          <w:color w:val="auto"/>
        </w:rPr>
        <w:t>Описание сценариев развития теплоснабжения поселения, городского округа, города федерального значения</w:t>
      </w:r>
      <w:bookmarkEnd w:id="45"/>
    </w:p>
    <w:p w14:paraId="277AE77F" w14:textId="1B83942D" w:rsidR="004A1325" w:rsidRDefault="004A1325">
      <w:r w:rsidRPr="004A1325">
        <w:t>В настоящей актуализации оставлен без изменения принятый в утвержденной схеме теплоснабжения г. Алексин вариант развития систем теплоснабжения.</w:t>
      </w:r>
    </w:p>
    <w:p w14:paraId="7987CDAF" w14:textId="77777777" w:rsidR="004A1325" w:rsidRDefault="004A1325" w:rsidP="004A1325">
      <w:r>
        <w:t xml:space="preserve">Предлагаемый приоритетный вариант развития системы теплоснабжения </w:t>
      </w:r>
      <w:proofErr w:type="spellStart"/>
      <w:proofErr w:type="gramStart"/>
      <w:r>
        <w:t>го</w:t>
      </w:r>
      <w:proofErr w:type="spellEnd"/>
      <w:r>
        <w:t>-рода</w:t>
      </w:r>
      <w:proofErr w:type="gramEnd"/>
      <w:r>
        <w:t xml:space="preserve"> Алексин включает в себя следующие 6 разделов:</w:t>
      </w:r>
    </w:p>
    <w:p w14:paraId="69FC2381" w14:textId="2354D6F3" w:rsidR="004A1325" w:rsidRDefault="004A1325" w:rsidP="004A1325">
      <w:r>
        <w:t xml:space="preserve">- мероприятия по реконструкции объектов системы централизованного </w:t>
      </w:r>
      <w:proofErr w:type="gramStart"/>
      <w:r>
        <w:t>теп-</w:t>
      </w:r>
      <w:proofErr w:type="spellStart"/>
      <w:r>
        <w:t>лоснабжения</w:t>
      </w:r>
      <w:proofErr w:type="spellEnd"/>
      <w:proofErr w:type="gramEnd"/>
      <w:r>
        <w:t>, за исключением тепловых сетей (реализуются АО «</w:t>
      </w:r>
      <w:proofErr w:type="spellStart"/>
      <w:r>
        <w:t>Квадра</w:t>
      </w:r>
      <w:proofErr w:type="spellEnd"/>
      <w:r>
        <w:t>» - «Орловская генерация» на Алексинской ТЭЦ);</w:t>
      </w:r>
    </w:p>
    <w:p w14:paraId="08EB0C25" w14:textId="7C4EDF8B" w:rsidR="004A1325" w:rsidRDefault="004A1325" w:rsidP="004A1325">
      <w:r>
        <w:t xml:space="preserve">- мероприятия по строительству тепловых сетей, с целью перехода на </w:t>
      </w:r>
      <w:proofErr w:type="spellStart"/>
      <w:proofErr w:type="gramStart"/>
      <w:r>
        <w:t>закры</w:t>
      </w:r>
      <w:proofErr w:type="spellEnd"/>
      <w:r>
        <w:t>-тую</w:t>
      </w:r>
      <w:proofErr w:type="gramEnd"/>
      <w:r>
        <w:t xml:space="preserve"> схему ГВС (реализуются АО «</w:t>
      </w:r>
      <w:proofErr w:type="spellStart"/>
      <w:r>
        <w:t>Квадра</w:t>
      </w:r>
      <w:proofErr w:type="spellEnd"/>
      <w:r>
        <w:t>» - «Орловская генерация»);</w:t>
      </w:r>
    </w:p>
    <w:p w14:paraId="223EFD1D" w14:textId="77777777" w:rsidR="004A1325" w:rsidRDefault="004A1325" w:rsidP="004A1325">
      <w:r>
        <w:t xml:space="preserve">- мероприятия по строительству объектов системы централизованного </w:t>
      </w:r>
      <w:proofErr w:type="gramStart"/>
      <w:r>
        <w:t>тепло-снабжения</w:t>
      </w:r>
      <w:proofErr w:type="gramEnd"/>
      <w:r>
        <w:t>, за исключением тепловых сетей (реализуются АО «</w:t>
      </w:r>
      <w:proofErr w:type="spellStart"/>
      <w:r>
        <w:t>Квадра</w:t>
      </w:r>
      <w:proofErr w:type="spellEnd"/>
      <w:r>
        <w:t>» - «Орлов-</w:t>
      </w:r>
      <w:proofErr w:type="spellStart"/>
      <w:r>
        <w:t>ская</w:t>
      </w:r>
      <w:proofErr w:type="spellEnd"/>
      <w:r>
        <w:t xml:space="preserve"> генерация» на Алексинской ТЭЦ);</w:t>
      </w:r>
    </w:p>
    <w:p w14:paraId="7B39B769" w14:textId="65811022" w:rsidR="004A1325" w:rsidRDefault="004A1325" w:rsidP="004A1325">
      <w:r>
        <w:t xml:space="preserve">- мероприятия по строительству тепловых сетей, с целью подключения </w:t>
      </w:r>
      <w:proofErr w:type="gramStart"/>
      <w:r>
        <w:t>пер-</w:t>
      </w:r>
      <w:proofErr w:type="spellStart"/>
      <w:r>
        <w:t>спективных</w:t>
      </w:r>
      <w:proofErr w:type="spellEnd"/>
      <w:proofErr w:type="gramEnd"/>
      <w:r>
        <w:t xml:space="preserve"> потребителей (реализуются Застройщиками).</w:t>
      </w:r>
    </w:p>
    <w:p w14:paraId="10E1E4CD" w14:textId="77777777" w:rsidR="004C5094" w:rsidRDefault="0047476B">
      <w:r>
        <w:t>В таблице 30 представлен перечень мероприятий по выбранному Варианту, с указанием технических характеристик объектов и сроков реализации. Согласно проведенного анализа системы теплоснабжения города Алексин, деятельности организаций, занятых в сфере теплоснабжения города Алексин, далее рассматривается этот Вариант, как основной и приоритетный.</w:t>
      </w:r>
    </w:p>
    <w:p w14:paraId="4513420C" w14:textId="77777777" w:rsidR="004C5094" w:rsidRDefault="0047476B">
      <w:pPr>
        <w:pStyle w:val="11"/>
        <w:numPr>
          <w:ilvl w:val="1"/>
          <w:numId w:val="3"/>
        </w:numPr>
        <w:spacing w:after="120"/>
        <w:rPr>
          <w:color w:val="auto"/>
        </w:rPr>
      </w:pPr>
      <w:bookmarkStart w:id="46" w:name="_Toc121083923"/>
      <w:r>
        <w:rPr>
          <w:color w:val="auto"/>
        </w:rPr>
        <w:t>Обоснование выбора приоритетного сценария развития теплоснабжения поселения, городского округа, города федерального значения</w:t>
      </w:r>
      <w:bookmarkEnd w:id="46"/>
    </w:p>
    <w:p w14:paraId="0ED99B55" w14:textId="77777777" w:rsidR="004C5094" w:rsidRDefault="0047476B">
      <w:r>
        <w:t>В таблице 30 представлен перечень мероприятий по выбранному Варианту, с указанием технических характеристик объектов, стоимости и сроков реализации. Согласно проведенного анализа системы теплоснабжения города Алексин, далее рассматривается этот Вариант, как основной и приоритетный.</w:t>
      </w:r>
    </w:p>
    <w:p w14:paraId="4D28BE9B" w14:textId="77777777" w:rsidR="004C5094" w:rsidRDefault="0047476B">
      <w:r>
        <w:t>Вариант в полной мере решает задачи стоящие перед системой теплоснабжения города Алексин по повышению эффективности и надежности, удовлетворению спроса, перехода с открытой схемы ГВС на закрытую.</w:t>
      </w:r>
    </w:p>
    <w:p w14:paraId="2F251906" w14:textId="77777777" w:rsidR="004C5094" w:rsidRDefault="0047476B">
      <w:r>
        <w:t>Иные варианты развития системы теплоснабжения города Алексин не рассматриваются.</w:t>
      </w:r>
    </w:p>
    <w:p w14:paraId="50074D01" w14:textId="77777777" w:rsidR="00D41648" w:rsidRPr="00B74054" w:rsidRDefault="00D41648" w:rsidP="00D41648">
      <w:r w:rsidRPr="00B74054">
        <w:t xml:space="preserve">Суммарный объем инвестиций необходимых для реализации мероприятий по строительству и реконструкции источников тепловой энергии и тепловых сетей в городе Алексин на период до 2042 года составит 70 197,6 тыс. </w:t>
      </w:r>
      <w:proofErr w:type="spellStart"/>
      <w:r w:rsidRPr="00B74054">
        <w:t>руб</w:t>
      </w:r>
      <w:proofErr w:type="spellEnd"/>
      <w:r w:rsidRPr="00B74054">
        <w:t xml:space="preserve"> в том числе по этапам (с учетом НДС):</w:t>
      </w:r>
    </w:p>
    <w:p w14:paraId="4321FEF9" w14:textId="77777777" w:rsidR="00D41648" w:rsidRPr="00B74054" w:rsidRDefault="00D41648" w:rsidP="00D41648">
      <w:bookmarkStart w:id="47" w:name="_Hlk76024659"/>
      <w:r w:rsidRPr="00B74054">
        <w:t>2023 г. – 15 332,0 тыс. руб.;</w:t>
      </w:r>
    </w:p>
    <w:p w14:paraId="0A3F679C" w14:textId="77777777" w:rsidR="00D41648" w:rsidRPr="00B74054" w:rsidRDefault="00D41648" w:rsidP="00D41648">
      <w:r w:rsidRPr="00B74054">
        <w:t>2024 г. – 32 485,6 тыс. руб.;</w:t>
      </w:r>
    </w:p>
    <w:p w14:paraId="3D767449" w14:textId="77777777" w:rsidR="00D41648" w:rsidRPr="00B74054" w:rsidRDefault="00D41648" w:rsidP="00D41648">
      <w:r w:rsidRPr="00B74054">
        <w:t>2025 г. – 169,7 тыс. руб.;</w:t>
      </w:r>
    </w:p>
    <w:p w14:paraId="0457D93C" w14:textId="77777777" w:rsidR="00D41648" w:rsidRPr="00B74054" w:rsidRDefault="00D41648" w:rsidP="00D41648">
      <w:r w:rsidRPr="00B74054">
        <w:t>2026 г. – 0,0 тыс. руб.;</w:t>
      </w:r>
    </w:p>
    <w:p w14:paraId="39357590" w14:textId="77777777" w:rsidR="00D41648" w:rsidRPr="00B74054" w:rsidRDefault="00D41648" w:rsidP="00D41648">
      <w:r w:rsidRPr="00B74054">
        <w:t>2027 г. – 609,9 тыс. руб.;</w:t>
      </w:r>
    </w:p>
    <w:p w14:paraId="52EBF9F1" w14:textId="77777777" w:rsidR="00D41648" w:rsidRPr="00B74054" w:rsidRDefault="00D41648" w:rsidP="00D41648">
      <w:r w:rsidRPr="00B74054">
        <w:t>2028-2032 гг. – 8 826,6 тыс. руб.;</w:t>
      </w:r>
    </w:p>
    <w:p w14:paraId="41E06A38" w14:textId="77777777" w:rsidR="00D41648" w:rsidRPr="00B74054" w:rsidRDefault="00D41648" w:rsidP="00D41648">
      <w:r w:rsidRPr="00B74054">
        <w:t>2033-2042 гг. – 12 773,8 тыс. руб.</w:t>
      </w:r>
    </w:p>
    <w:bookmarkEnd w:id="47"/>
    <w:p w14:paraId="2F908208" w14:textId="77777777" w:rsidR="004C5094" w:rsidRDefault="004C5094"/>
    <w:p w14:paraId="55D93F7A" w14:textId="77777777" w:rsidR="004C5094" w:rsidRDefault="004C5094">
      <w:pPr>
        <w:sectPr w:rsidR="004C5094">
          <w:pgSz w:w="11906" w:h="16838"/>
          <w:pgMar w:top="1134" w:right="851" w:bottom="1134" w:left="1701" w:header="709" w:footer="283" w:gutter="0"/>
          <w:cols w:space="708"/>
          <w:titlePg/>
          <w:docGrid w:linePitch="360"/>
        </w:sectPr>
      </w:pPr>
    </w:p>
    <w:p w14:paraId="0A650B9B" w14:textId="1ACE744D"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30</w:t>
      </w:r>
      <w:r>
        <w:rPr>
          <w:b/>
          <w:i w:val="0"/>
          <w:color w:val="000000" w:themeColor="text1"/>
          <w:sz w:val="24"/>
          <w:szCs w:val="24"/>
        </w:rPr>
        <w:fldChar w:fldCharType="end"/>
      </w:r>
      <w:r>
        <w:rPr>
          <w:b/>
          <w:i w:val="0"/>
          <w:color w:val="000000" w:themeColor="text1"/>
          <w:sz w:val="24"/>
          <w:szCs w:val="24"/>
        </w:rPr>
        <w:t xml:space="preserve"> – Перечень мероприятий приоритетного варианта развития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5515"/>
        <w:gridCol w:w="1334"/>
        <w:gridCol w:w="1334"/>
        <w:gridCol w:w="1334"/>
        <w:gridCol w:w="1334"/>
        <w:gridCol w:w="1334"/>
        <w:gridCol w:w="1334"/>
        <w:gridCol w:w="1328"/>
      </w:tblGrid>
      <w:tr w:rsidR="00D41648" w:rsidRPr="00B74054" w14:paraId="585296FF" w14:textId="77777777" w:rsidTr="00CA2271">
        <w:trPr>
          <w:trHeight w:val="20"/>
          <w:tblHeader/>
        </w:trPr>
        <w:tc>
          <w:tcPr>
            <w:tcW w:w="270" w:type="pct"/>
            <w:shd w:val="clear" w:color="auto" w:fill="auto"/>
            <w:noWrap/>
            <w:vAlign w:val="center"/>
            <w:hideMark/>
          </w:tcPr>
          <w:p w14:paraId="34E2B44E" w14:textId="77777777" w:rsidR="00D41648" w:rsidRPr="00B74054" w:rsidRDefault="00D41648" w:rsidP="00CA2271">
            <w:pPr>
              <w:spacing w:after="0"/>
              <w:ind w:firstLine="0"/>
              <w:jc w:val="center"/>
              <w:rPr>
                <w:rFonts w:eastAsia="Times New Roman" w:cs="Times New Roman"/>
                <w:b/>
                <w:bCs/>
                <w:color w:val="000000"/>
                <w:sz w:val="20"/>
                <w:szCs w:val="20"/>
                <w:lang w:eastAsia="ru-RU"/>
              </w:rPr>
            </w:pPr>
            <w:bookmarkStart w:id="48" w:name="_Hlk115120748"/>
            <w:r w:rsidRPr="00B74054">
              <w:rPr>
                <w:rFonts w:eastAsia="Times New Roman" w:cs="Times New Roman"/>
                <w:b/>
                <w:bCs/>
                <w:color w:val="000000"/>
                <w:sz w:val="20"/>
                <w:szCs w:val="20"/>
                <w:lang w:eastAsia="ru-RU"/>
              </w:rPr>
              <w:t>№ п/п</w:t>
            </w:r>
          </w:p>
        </w:tc>
        <w:tc>
          <w:tcPr>
            <w:tcW w:w="1757" w:type="pct"/>
            <w:shd w:val="clear" w:color="auto" w:fill="auto"/>
            <w:vAlign w:val="center"/>
            <w:hideMark/>
          </w:tcPr>
          <w:p w14:paraId="782BF285" w14:textId="77777777" w:rsidR="00D41648" w:rsidRPr="00B74054" w:rsidRDefault="00D41648" w:rsidP="00CA2271">
            <w:pPr>
              <w:spacing w:after="0"/>
              <w:ind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Наименование мероприятий</w:t>
            </w:r>
          </w:p>
        </w:tc>
        <w:tc>
          <w:tcPr>
            <w:tcW w:w="425" w:type="pct"/>
            <w:shd w:val="clear" w:color="auto" w:fill="auto"/>
            <w:noWrap/>
            <w:vAlign w:val="center"/>
            <w:hideMark/>
          </w:tcPr>
          <w:p w14:paraId="4903BE85"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2022г.</w:t>
            </w:r>
          </w:p>
        </w:tc>
        <w:tc>
          <w:tcPr>
            <w:tcW w:w="425" w:type="pct"/>
            <w:shd w:val="clear" w:color="auto" w:fill="auto"/>
            <w:noWrap/>
            <w:vAlign w:val="center"/>
          </w:tcPr>
          <w:p w14:paraId="2FB0C4DE"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2023г.</w:t>
            </w:r>
          </w:p>
        </w:tc>
        <w:tc>
          <w:tcPr>
            <w:tcW w:w="425" w:type="pct"/>
            <w:shd w:val="clear" w:color="auto" w:fill="auto"/>
            <w:noWrap/>
            <w:vAlign w:val="center"/>
          </w:tcPr>
          <w:p w14:paraId="2B7D363E"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2024г.</w:t>
            </w:r>
          </w:p>
        </w:tc>
        <w:tc>
          <w:tcPr>
            <w:tcW w:w="425" w:type="pct"/>
            <w:shd w:val="clear" w:color="auto" w:fill="auto"/>
            <w:noWrap/>
            <w:vAlign w:val="center"/>
          </w:tcPr>
          <w:p w14:paraId="7D96A7D6"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2025г.</w:t>
            </w:r>
          </w:p>
        </w:tc>
        <w:tc>
          <w:tcPr>
            <w:tcW w:w="425" w:type="pct"/>
            <w:shd w:val="clear" w:color="auto" w:fill="auto"/>
            <w:noWrap/>
            <w:vAlign w:val="center"/>
          </w:tcPr>
          <w:p w14:paraId="17B1A93E"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2026г.</w:t>
            </w:r>
          </w:p>
        </w:tc>
        <w:tc>
          <w:tcPr>
            <w:tcW w:w="425" w:type="pct"/>
            <w:shd w:val="clear" w:color="auto" w:fill="auto"/>
            <w:noWrap/>
            <w:vAlign w:val="center"/>
            <w:hideMark/>
          </w:tcPr>
          <w:p w14:paraId="15B6639A"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2027-2031гг.</w:t>
            </w:r>
          </w:p>
        </w:tc>
        <w:tc>
          <w:tcPr>
            <w:tcW w:w="423" w:type="pct"/>
            <w:shd w:val="clear" w:color="auto" w:fill="auto"/>
            <w:noWrap/>
            <w:vAlign w:val="center"/>
            <w:hideMark/>
          </w:tcPr>
          <w:p w14:paraId="1117C7A4"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2032-2034г.</w:t>
            </w:r>
          </w:p>
        </w:tc>
      </w:tr>
      <w:tr w:rsidR="00D41648" w:rsidRPr="00B74054" w14:paraId="751BB354" w14:textId="77777777" w:rsidTr="00CA2271">
        <w:trPr>
          <w:trHeight w:val="20"/>
        </w:trPr>
        <w:tc>
          <w:tcPr>
            <w:tcW w:w="270" w:type="pct"/>
            <w:shd w:val="clear" w:color="auto" w:fill="auto"/>
            <w:noWrap/>
            <w:vAlign w:val="center"/>
            <w:hideMark/>
          </w:tcPr>
          <w:p w14:paraId="7377AC38"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I.</w:t>
            </w:r>
          </w:p>
        </w:tc>
        <w:tc>
          <w:tcPr>
            <w:tcW w:w="4730" w:type="pct"/>
            <w:gridSpan w:val="8"/>
            <w:shd w:val="clear" w:color="auto" w:fill="auto"/>
            <w:noWrap/>
            <w:vAlign w:val="center"/>
            <w:hideMark/>
          </w:tcPr>
          <w:p w14:paraId="5116DCA6"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Реконструкция объектов системы централизованного теплоснабжения, за исключением тепловых сетей</w:t>
            </w:r>
          </w:p>
        </w:tc>
      </w:tr>
      <w:tr w:rsidR="00D41648" w:rsidRPr="00B74054" w14:paraId="60AE8BB0" w14:textId="77777777" w:rsidTr="00CA2271">
        <w:trPr>
          <w:trHeight w:val="20"/>
        </w:trPr>
        <w:tc>
          <w:tcPr>
            <w:tcW w:w="270" w:type="pct"/>
            <w:shd w:val="clear" w:color="auto" w:fill="auto"/>
            <w:noWrap/>
            <w:vAlign w:val="center"/>
            <w:hideMark/>
          </w:tcPr>
          <w:p w14:paraId="42BB945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1757" w:type="pct"/>
            <w:shd w:val="clear" w:color="auto" w:fill="auto"/>
            <w:vAlign w:val="center"/>
          </w:tcPr>
          <w:p w14:paraId="31371DD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Замена трансформаторов тока нулевой последовательности защиты от замыкания на землю обмотки статора ТГ-7 Алексинская ТЭЦ</w:t>
            </w:r>
          </w:p>
        </w:tc>
        <w:tc>
          <w:tcPr>
            <w:tcW w:w="425" w:type="pct"/>
            <w:shd w:val="clear" w:color="auto" w:fill="auto"/>
            <w:noWrap/>
            <w:vAlign w:val="center"/>
          </w:tcPr>
          <w:p w14:paraId="2A8045C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1600BAA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3504913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B431BC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88DA1B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C81F66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00D75A4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698D37E9" w14:textId="77777777" w:rsidTr="00CA2271">
        <w:trPr>
          <w:trHeight w:val="20"/>
        </w:trPr>
        <w:tc>
          <w:tcPr>
            <w:tcW w:w="270" w:type="pct"/>
            <w:shd w:val="clear" w:color="auto" w:fill="auto"/>
            <w:noWrap/>
            <w:vAlign w:val="center"/>
            <w:hideMark/>
          </w:tcPr>
          <w:p w14:paraId="2331C67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w:t>
            </w:r>
          </w:p>
        </w:tc>
        <w:tc>
          <w:tcPr>
            <w:tcW w:w="1757" w:type="pct"/>
            <w:shd w:val="clear" w:color="auto" w:fill="auto"/>
            <w:vAlign w:val="center"/>
          </w:tcPr>
          <w:p w14:paraId="47988FC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Устройство  наблюдательной сети контроля состояния грунтовых вод (пьезометрические скважины) в местах размещения отходов (</w:t>
            </w:r>
            <w:proofErr w:type="spellStart"/>
            <w:r w:rsidRPr="00B74054">
              <w:rPr>
                <w:rFonts w:eastAsia="Times New Roman" w:cs="Times New Roman"/>
                <w:color w:val="000000"/>
                <w:sz w:val="20"/>
                <w:szCs w:val="20"/>
                <w:lang w:eastAsia="ru-RU"/>
              </w:rPr>
              <w:t>золоотвалы</w:t>
            </w:r>
            <w:proofErr w:type="spellEnd"/>
            <w:r w:rsidRPr="00B74054">
              <w:rPr>
                <w:rFonts w:eastAsia="Times New Roman" w:cs="Times New Roman"/>
                <w:color w:val="000000"/>
                <w:sz w:val="20"/>
                <w:szCs w:val="20"/>
                <w:lang w:eastAsia="ru-RU"/>
              </w:rPr>
              <w:t>) Алексинская ТЭЦ</w:t>
            </w:r>
          </w:p>
        </w:tc>
        <w:tc>
          <w:tcPr>
            <w:tcW w:w="425" w:type="pct"/>
            <w:shd w:val="clear" w:color="auto" w:fill="auto"/>
            <w:noWrap/>
            <w:vAlign w:val="center"/>
          </w:tcPr>
          <w:p w14:paraId="42D00A5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228EDD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373A1DB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B92B49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6261CA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F25334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212D7FD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065C202C" w14:textId="77777777" w:rsidTr="00CA2271">
        <w:trPr>
          <w:trHeight w:val="20"/>
        </w:trPr>
        <w:tc>
          <w:tcPr>
            <w:tcW w:w="270" w:type="pct"/>
            <w:shd w:val="clear" w:color="auto" w:fill="auto"/>
            <w:noWrap/>
            <w:vAlign w:val="center"/>
            <w:hideMark/>
          </w:tcPr>
          <w:p w14:paraId="69A6CE5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1757" w:type="pct"/>
            <w:shd w:val="clear" w:color="auto" w:fill="auto"/>
            <w:vAlign w:val="center"/>
          </w:tcPr>
          <w:p w14:paraId="3F45F01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Замена разъединителей ОРУ-220кВ Алексинская ТЭЦ</w:t>
            </w:r>
          </w:p>
        </w:tc>
        <w:tc>
          <w:tcPr>
            <w:tcW w:w="425" w:type="pct"/>
            <w:shd w:val="clear" w:color="auto" w:fill="auto"/>
            <w:noWrap/>
            <w:vAlign w:val="center"/>
          </w:tcPr>
          <w:p w14:paraId="7919579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5C41E12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6681A2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2BFCA0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2B5EDB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86D85C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0CB13C1F"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09EA6581" w14:textId="77777777" w:rsidTr="00CA2271">
        <w:trPr>
          <w:trHeight w:val="20"/>
        </w:trPr>
        <w:tc>
          <w:tcPr>
            <w:tcW w:w="270" w:type="pct"/>
            <w:shd w:val="clear" w:color="auto" w:fill="auto"/>
            <w:noWrap/>
            <w:vAlign w:val="center"/>
          </w:tcPr>
          <w:p w14:paraId="174AE03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w:t>
            </w:r>
          </w:p>
        </w:tc>
        <w:tc>
          <w:tcPr>
            <w:tcW w:w="1757" w:type="pct"/>
            <w:shd w:val="clear" w:color="auto" w:fill="auto"/>
            <w:vAlign w:val="center"/>
          </w:tcPr>
          <w:p w14:paraId="2E88B2F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Установка узлов учета </w:t>
            </w:r>
            <w:proofErr w:type="spellStart"/>
            <w:r w:rsidRPr="00B74054">
              <w:rPr>
                <w:rFonts w:eastAsia="Times New Roman" w:cs="Times New Roman"/>
                <w:color w:val="000000"/>
                <w:sz w:val="20"/>
                <w:szCs w:val="20"/>
                <w:lang w:eastAsia="ru-RU"/>
              </w:rPr>
              <w:t>пожаро</w:t>
            </w:r>
            <w:proofErr w:type="spellEnd"/>
            <w:r w:rsidRPr="00B74054">
              <w:rPr>
                <w:rFonts w:eastAsia="Times New Roman" w:cs="Times New Roman"/>
                <w:color w:val="000000"/>
                <w:sz w:val="20"/>
                <w:szCs w:val="20"/>
                <w:lang w:eastAsia="ru-RU"/>
              </w:rPr>
              <w:t>-хозяйственной воды от Алексинского химкомбината Алексинская ТЭЦ</w:t>
            </w:r>
          </w:p>
        </w:tc>
        <w:tc>
          <w:tcPr>
            <w:tcW w:w="425" w:type="pct"/>
            <w:shd w:val="clear" w:color="auto" w:fill="auto"/>
            <w:noWrap/>
            <w:vAlign w:val="center"/>
          </w:tcPr>
          <w:p w14:paraId="4D457EE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7E23067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0BCD2B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6EB655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F9C2F7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5D5FF8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2DB8142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2B556E66" w14:textId="77777777" w:rsidTr="00CA2271">
        <w:trPr>
          <w:trHeight w:val="20"/>
        </w:trPr>
        <w:tc>
          <w:tcPr>
            <w:tcW w:w="270" w:type="pct"/>
            <w:shd w:val="clear" w:color="auto" w:fill="auto"/>
            <w:noWrap/>
            <w:vAlign w:val="center"/>
          </w:tcPr>
          <w:p w14:paraId="0044BBF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w:t>
            </w:r>
          </w:p>
        </w:tc>
        <w:tc>
          <w:tcPr>
            <w:tcW w:w="1757" w:type="pct"/>
            <w:shd w:val="clear" w:color="auto" w:fill="auto"/>
            <w:vAlign w:val="center"/>
          </w:tcPr>
          <w:p w14:paraId="67EBABC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Устройство охранного освещения участка ограждения периметра длиной 250м Алексинская ТЭЦ</w:t>
            </w:r>
          </w:p>
        </w:tc>
        <w:tc>
          <w:tcPr>
            <w:tcW w:w="425" w:type="pct"/>
            <w:shd w:val="clear" w:color="auto" w:fill="auto"/>
            <w:noWrap/>
            <w:vAlign w:val="center"/>
          </w:tcPr>
          <w:p w14:paraId="5728C75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274D7C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6786F8CF"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003FF4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4653E1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B0B65B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2F49552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7C587EA3" w14:textId="77777777" w:rsidTr="00CA2271">
        <w:trPr>
          <w:trHeight w:val="20"/>
        </w:trPr>
        <w:tc>
          <w:tcPr>
            <w:tcW w:w="270" w:type="pct"/>
            <w:shd w:val="clear" w:color="auto" w:fill="auto"/>
            <w:noWrap/>
            <w:vAlign w:val="center"/>
          </w:tcPr>
          <w:p w14:paraId="07790AB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w:t>
            </w:r>
          </w:p>
        </w:tc>
        <w:tc>
          <w:tcPr>
            <w:tcW w:w="1757" w:type="pct"/>
            <w:shd w:val="clear" w:color="auto" w:fill="auto"/>
            <w:vAlign w:val="center"/>
          </w:tcPr>
          <w:p w14:paraId="499D934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Замена аппарата </w:t>
            </w:r>
            <w:proofErr w:type="spellStart"/>
            <w:r w:rsidRPr="00B74054">
              <w:rPr>
                <w:rFonts w:eastAsia="Times New Roman" w:cs="Times New Roman"/>
                <w:color w:val="000000"/>
                <w:sz w:val="20"/>
                <w:szCs w:val="20"/>
                <w:lang w:eastAsia="ru-RU"/>
              </w:rPr>
              <w:t>МИКа</w:t>
            </w:r>
            <w:proofErr w:type="spellEnd"/>
            <w:r w:rsidRPr="00B74054">
              <w:rPr>
                <w:rFonts w:eastAsia="Times New Roman" w:cs="Times New Roman"/>
                <w:color w:val="000000"/>
                <w:sz w:val="20"/>
                <w:szCs w:val="20"/>
                <w:lang w:eastAsia="ru-RU"/>
              </w:rPr>
              <w:t xml:space="preserve"> №1   В1,0-4у-01-УХЛ4  Алексинская ТЭЦ</w:t>
            </w:r>
          </w:p>
        </w:tc>
        <w:tc>
          <w:tcPr>
            <w:tcW w:w="425" w:type="pct"/>
            <w:shd w:val="clear" w:color="auto" w:fill="auto"/>
            <w:noWrap/>
            <w:vAlign w:val="center"/>
          </w:tcPr>
          <w:p w14:paraId="3D28FC5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86569BF"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1596C3E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3E6C7B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787A96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A7B38B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343BFCA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7AD1F039" w14:textId="77777777" w:rsidTr="00CA2271">
        <w:trPr>
          <w:trHeight w:val="20"/>
        </w:trPr>
        <w:tc>
          <w:tcPr>
            <w:tcW w:w="270" w:type="pct"/>
            <w:shd w:val="clear" w:color="auto" w:fill="auto"/>
            <w:noWrap/>
            <w:vAlign w:val="center"/>
          </w:tcPr>
          <w:p w14:paraId="69FF299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w:t>
            </w:r>
          </w:p>
        </w:tc>
        <w:tc>
          <w:tcPr>
            <w:tcW w:w="1757" w:type="pct"/>
            <w:shd w:val="clear" w:color="auto" w:fill="auto"/>
            <w:vAlign w:val="center"/>
          </w:tcPr>
          <w:p w14:paraId="7CEBD27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Техническое перевооружение баков и фильтров (антикоррозионная защита) Алексинская ТЭЦ</w:t>
            </w:r>
          </w:p>
        </w:tc>
        <w:tc>
          <w:tcPr>
            <w:tcW w:w="425" w:type="pct"/>
            <w:shd w:val="clear" w:color="auto" w:fill="auto"/>
            <w:noWrap/>
            <w:vAlign w:val="center"/>
          </w:tcPr>
          <w:p w14:paraId="7DF6BB3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D78CA4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1DF4E08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6569A0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36093A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3B0C561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634F789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3CB1C89E" w14:textId="77777777" w:rsidTr="00CA2271">
        <w:trPr>
          <w:trHeight w:val="20"/>
        </w:trPr>
        <w:tc>
          <w:tcPr>
            <w:tcW w:w="270" w:type="pct"/>
            <w:shd w:val="clear" w:color="auto" w:fill="auto"/>
            <w:noWrap/>
            <w:vAlign w:val="center"/>
          </w:tcPr>
          <w:p w14:paraId="62F9C3D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w:t>
            </w:r>
          </w:p>
        </w:tc>
        <w:tc>
          <w:tcPr>
            <w:tcW w:w="1757" w:type="pct"/>
            <w:shd w:val="clear" w:color="auto" w:fill="auto"/>
            <w:vAlign w:val="center"/>
          </w:tcPr>
          <w:p w14:paraId="22DA5F1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Установка ЧРП на насосы т/с №№1,2,3 и ХВО №№1,2,3 Алексинская ТЭЦ</w:t>
            </w:r>
          </w:p>
        </w:tc>
        <w:tc>
          <w:tcPr>
            <w:tcW w:w="425" w:type="pct"/>
            <w:shd w:val="clear" w:color="auto" w:fill="auto"/>
            <w:noWrap/>
            <w:vAlign w:val="center"/>
          </w:tcPr>
          <w:p w14:paraId="2E7E4B8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3E25061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D66633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BF9E35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C92713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90D4BA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7E1D14B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063B697B" w14:textId="77777777" w:rsidTr="00CA2271">
        <w:trPr>
          <w:trHeight w:val="20"/>
        </w:trPr>
        <w:tc>
          <w:tcPr>
            <w:tcW w:w="270" w:type="pct"/>
            <w:shd w:val="clear" w:color="auto" w:fill="auto"/>
            <w:noWrap/>
            <w:vAlign w:val="center"/>
          </w:tcPr>
          <w:p w14:paraId="0B6A182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w:t>
            </w:r>
          </w:p>
        </w:tc>
        <w:tc>
          <w:tcPr>
            <w:tcW w:w="1757" w:type="pct"/>
            <w:shd w:val="clear" w:color="auto" w:fill="auto"/>
            <w:vAlign w:val="center"/>
          </w:tcPr>
          <w:p w14:paraId="002DB0A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Замена аппарата </w:t>
            </w:r>
            <w:proofErr w:type="spellStart"/>
            <w:r w:rsidRPr="00B74054">
              <w:rPr>
                <w:rFonts w:eastAsia="Times New Roman" w:cs="Times New Roman"/>
                <w:color w:val="000000"/>
                <w:sz w:val="20"/>
                <w:szCs w:val="20"/>
                <w:lang w:eastAsia="ru-RU"/>
              </w:rPr>
              <w:t>МИКа</w:t>
            </w:r>
            <w:proofErr w:type="spellEnd"/>
            <w:r w:rsidRPr="00B74054">
              <w:rPr>
                <w:rFonts w:eastAsia="Times New Roman" w:cs="Times New Roman"/>
                <w:color w:val="000000"/>
                <w:sz w:val="20"/>
                <w:szCs w:val="20"/>
                <w:lang w:eastAsia="ru-RU"/>
              </w:rPr>
              <w:t xml:space="preserve"> №2   В1,0-4у-01-УХЛ4  Алексинская ТЭЦ</w:t>
            </w:r>
          </w:p>
        </w:tc>
        <w:tc>
          <w:tcPr>
            <w:tcW w:w="425" w:type="pct"/>
            <w:shd w:val="clear" w:color="auto" w:fill="auto"/>
            <w:noWrap/>
            <w:vAlign w:val="center"/>
          </w:tcPr>
          <w:p w14:paraId="73DF467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79E515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6FA35B3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8EFE47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61C70C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C1FBAC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084CD2B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17299D32" w14:textId="77777777" w:rsidTr="00CA2271">
        <w:trPr>
          <w:trHeight w:val="20"/>
        </w:trPr>
        <w:tc>
          <w:tcPr>
            <w:tcW w:w="270" w:type="pct"/>
            <w:shd w:val="clear" w:color="auto" w:fill="auto"/>
            <w:noWrap/>
            <w:vAlign w:val="center"/>
          </w:tcPr>
          <w:p w14:paraId="304A485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w:t>
            </w:r>
          </w:p>
        </w:tc>
        <w:tc>
          <w:tcPr>
            <w:tcW w:w="1757" w:type="pct"/>
            <w:shd w:val="clear" w:color="auto" w:fill="auto"/>
            <w:vAlign w:val="center"/>
          </w:tcPr>
          <w:p w14:paraId="2CC6BF8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дороги от здания главного корпуса до здания столовой Алексинская ТЭЦ</w:t>
            </w:r>
          </w:p>
        </w:tc>
        <w:tc>
          <w:tcPr>
            <w:tcW w:w="425" w:type="pct"/>
            <w:shd w:val="clear" w:color="auto" w:fill="auto"/>
            <w:noWrap/>
            <w:vAlign w:val="center"/>
          </w:tcPr>
          <w:p w14:paraId="5FAD4F5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6C8AAA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2B475C1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BA4207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27E4DB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278799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32DE59D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27B22122" w14:textId="77777777" w:rsidTr="00CA2271">
        <w:trPr>
          <w:trHeight w:val="20"/>
        </w:trPr>
        <w:tc>
          <w:tcPr>
            <w:tcW w:w="270" w:type="pct"/>
            <w:shd w:val="clear" w:color="auto" w:fill="auto"/>
            <w:noWrap/>
            <w:vAlign w:val="center"/>
            <w:hideMark/>
          </w:tcPr>
          <w:p w14:paraId="328045F5"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II.</w:t>
            </w:r>
          </w:p>
        </w:tc>
        <w:tc>
          <w:tcPr>
            <w:tcW w:w="4730" w:type="pct"/>
            <w:gridSpan w:val="8"/>
            <w:shd w:val="clear" w:color="auto" w:fill="auto"/>
            <w:noWrap/>
            <w:vAlign w:val="center"/>
            <w:hideMark/>
          </w:tcPr>
          <w:p w14:paraId="7E0883B8"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Строительство объектов системы централизованного теплоснабжения, за исключением тепловых сетей</w:t>
            </w:r>
          </w:p>
        </w:tc>
      </w:tr>
      <w:tr w:rsidR="00D41648" w:rsidRPr="00B74054" w14:paraId="3BCD6DB0" w14:textId="77777777" w:rsidTr="00CA2271">
        <w:trPr>
          <w:trHeight w:val="20"/>
        </w:trPr>
        <w:tc>
          <w:tcPr>
            <w:tcW w:w="270" w:type="pct"/>
            <w:shd w:val="clear" w:color="auto" w:fill="auto"/>
            <w:noWrap/>
            <w:vAlign w:val="center"/>
          </w:tcPr>
          <w:p w14:paraId="77ADCF6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1757" w:type="pct"/>
            <w:shd w:val="clear" w:color="auto" w:fill="auto"/>
            <w:vAlign w:val="center"/>
          </w:tcPr>
          <w:p w14:paraId="61FB334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Строительство ЦТП мощностью 2,5 МВт в рамках мероприятия по «Переводу открытой системы теплоснабжения (горячего водоснабжения) потребителей по улицам </w:t>
            </w:r>
            <w:proofErr w:type="spellStart"/>
            <w:r w:rsidRPr="00B74054">
              <w:rPr>
                <w:rFonts w:eastAsia="Times New Roman" w:cs="Times New Roman"/>
                <w:color w:val="000000"/>
                <w:sz w:val="20"/>
                <w:szCs w:val="20"/>
                <w:lang w:eastAsia="ru-RU"/>
              </w:rPr>
              <w:t>К.Маркса</w:t>
            </w:r>
            <w:proofErr w:type="spellEnd"/>
            <w:r w:rsidRPr="00B74054">
              <w:rPr>
                <w:rFonts w:eastAsia="Times New Roman" w:cs="Times New Roman"/>
                <w:color w:val="000000"/>
                <w:sz w:val="20"/>
                <w:szCs w:val="20"/>
                <w:lang w:eastAsia="ru-RU"/>
              </w:rPr>
              <w:t>, Ушинского, Энергетиков г. Алексин в закрытую систему горячего водоснабжения»</w:t>
            </w:r>
          </w:p>
        </w:tc>
        <w:tc>
          <w:tcPr>
            <w:tcW w:w="425" w:type="pct"/>
            <w:shd w:val="clear" w:color="auto" w:fill="auto"/>
            <w:noWrap/>
            <w:vAlign w:val="center"/>
          </w:tcPr>
          <w:p w14:paraId="7CEC25D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0A75195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49596C2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697F13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E0C751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EF3AA4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34D71F0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7F91CE95" w14:textId="77777777" w:rsidTr="00CA2271">
        <w:trPr>
          <w:trHeight w:val="20"/>
        </w:trPr>
        <w:tc>
          <w:tcPr>
            <w:tcW w:w="270" w:type="pct"/>
            <w:shd w:val="clear" w:color="auto" w:fill="auto"/>
            <w:noWrap/>
            <w:vAlign w:val="center"/>
            <w:hideMark/>
          </w:tcPr>
          <w:p w14:paraId="52F5CA3C"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III.</w:t>
            </w:r>
          </w:p>
        </w:tc>
        <w:tc>
          <w:tcPr>
            <w:tcW w:w="4730" w:type="pct"/>
            <w:gridSpan w:val="8"/>
            <w:shd w:val="clear" w:color="auto" w:fill="auto"/>
            <w:noWrap/>
            <w:vAlign w:val="center"/>
            <w:hideMark/>
          </w:tcPr>
          <w:p w14:paraId="3A5C3CB5"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Строительство тепловых сетей в целях подключения потребителей</w:t>
            </w:r>
          </w:p>
        </w:tc>
      </w:tr>
      <w:tr w:rsidR="00D41648" w:rsidRPr="00B74054" w14:paraId="19082284" w14:textId="77777777" w:rsidTr="00CA2271">
        <w:trPr>
          <w:trHeight w:val="20"/>
        </w:trPr>
        <w:tc>
          <w:tcPr>
            <w:tcW w:w="270" w:type="pct"/>
            <w:shd w:val="clear" w:color="auto" w:fill="auto"/>
            <w:noWrap/>
            <w:vAlign w:val="center"/>
            <w:hideMark/>
          </w:tcPr>
          <w:p w14:paraId="17AF1A6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1757" w:type="pct"/>
            <w:shd w:val="clear" w:color="auto" w:fill="auto"/>
            <w:vAlign w:val="center"/>
            <w:hideMark/>
          </w:tcPr>
          <w:p w14:paraId="33938C4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Строительство тепловых сетей с целью подключения перспективных потребителей выполняемых Застройщиками</w:t>
            </w:r>
          </w:p>
        </w:tc>
        <w:tc>
          <w:tcPr>
            <w:tcW w:w="425" w:type="pct"/>
            <w:shd w:val="clear" w:color="auto" w:fill="auto"/>
            <w:noWrap/>
            <w:vAlign w:val="center"/>
          </w:tcPr>
          <w:p w14:paraId="3E782FA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23C88FD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60437FE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188E955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3104DF7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22FD811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D9D9D9" w:themeFill="background1" w:themeFillShade="D9"/>
            <w:noWrap/>
            <w:vAlign w:val="center"/>
          </w:tcPr>
          <w:p w14:paraId="724D42C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244284C0" w14:textId="77777777" w:rsidTr="00CA2271">
        <w:trPr>
          <w:trHeight w:val="20"/>
        </w:trPr>
        <w:tc>
          <w:tcPr>
            <w:tcW w:w="270" w:type="pct"/>
            <w:shd w:val="clear" w:color="auto" w:fill="auto"/>
            <w:noWrap/>
            <w:vAlign w:val="center"/>
            <w:hideMark/>
          </w:tcPr>
          <w:p w14:paraId="6820E16A"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IV.</w:t>
            </w:r>
          </w:p>
        </w:tc>
        <w:tc>
          <w:tcPr>
            <w:tcW w:w="4730" w:type="pct"/>
            <w:gridSpan w:val="8"/>
            <w:shd w:val="clear" w:color="auto" w:fill="auto"/>
            <w:noWrap/>
            <w:vAlign w:val="center"/>
            <w:hideMark/>
          </w:tcPr>
          <w:p w14:paraId="507499F1"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Строительство тепловых сетей, с целью перехода на закрытую схему ГВС</w:t>
            </w:r>
          </w:p>
        </w:tc>
      </w:tr>
      <w:tr w:rsidR="00D41648" w:rsidRPr="00B74054" w14:paraId="201C553A" w14:textId="77777777" w:rsidTr="00CA2271">
        <w:trPr>
          <w:trHeight w:val="20"/>
        </w:trPr>
        <w:tc>
          <w:tcPr>
            <w:tcW w:w="270" w:type="pct"/>
            <w:shd w:val="clear" w:color="auto" w:fill="auto"/>
            <w:noWrap/>
            <w:vAlign w:val="center"/>
            <w:hideMark/>
          </w:tcPr>
          <w:p w14:paraId="26EB773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1757" w:type="pct"/>
            <w:shd w:val="clear" w:color="auto" w:fill="auto"/>
            <w:vAlign w:val="center"/>
          </w:tcPr>
          <w:p w14:paraId="32486A8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Строительство сетей ГВС по улицам </w:t>
            </w:r>
            <w:proofErr w:type="spellStart"/>
            <w:r w:rsidRPr="00B74054">
              <w:rPr>
                <w:rFonts w:eastAsia="Times New Roman" w:cs="Times New Roman"/>
                <w:color w:val="000000"/>
                <w:sz w:val="20"/>
                <w:szCs w:val="20"/>
                <w:lang w:eastAsia="ru-RU"/>
              </w:rPr>
              <w:t>К.Маркса</w:t>
            </w:r>
            <w:proofErr w:type="spellEnd"/>
            <w:r w:rsidRPr="00B74054">
              <w:rPr>
                <w:rFonts w:eastAsia="Times New Roman" w:cs="Times New Roman"/>
                <w:color w:val="000000"/>
                <w:sz w:val="20"/>
                <w:szCs w:val="20"/>
                <w:lang w:eastAsia="ru-RU"/>
              </w:rPr>
              <w:t>, Ушинского, Энергетиков</w:t>
            </w:r>
          </w:p>
        </w:tc>
        <w:tc>
          <w:tcPr>
            <w:tcW w:w="425" w:type="pct"/>
            <w:shd w:val="clear" w:color="auto" w:fill="auto"/>
            <w:noWrap/>
            <w:vAlign w:val="center"/>
          </w:tcPr>
          <w:p w14:paraId="1F2C24E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7B8F58B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454AB52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E136E4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A79A77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819DFF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33B0C90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57048E3F" w14:textId="77777777" w:rsidTr="00CA2271">
        <w:trPr>
          <w:trHeight w:val="20"/>
        </w:trPr>
        <w:tc>
          <w:tcPr>
            <w:tcW w:w="270" w:type="pct"/>
            <w:shd w:val="clear" w:color="auto" w:fill="auto"/>
            <w:noWrap/>
            <w:vAlign w:val="center"/>
          </w:tcPr>
          <w:p w14:paraId="79FE6370"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val="en-US" w:eastAsia="ru-RU"/>
              </w:rPr>
              <w:t>V.</w:t>
            </w:r>
          </w:p>
        </w:tc>
        <w:tc>
          <w:tcPr>
            <w:tcW w:w="4730" w:type="pct"/>
            <w:gridSpan w:val="8"/>
            <w:shd w:val="clear" w:color="auto" w:fill="auto"/>
            <w:vAlign w:val="center"/>
          </w:tcPr>
          <w:p w14:paraId="2F39C9EE" w14:textId="77777777" w:rsidR="00D41648" w:rsidRPr="00B74054" w:rsidRDefault="00D41648"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Реконструкция тепловых сетей</w:t>
            </w:r>
          </w:p>
        </w:tc>
      </w:tr>
      <w:tr w:rsidR="00D41648" w:rsidRPr="00B74054" w14:paraId="07C8A4D4" w14:textId="77777777" w:rsidTr="00CA2271">
        <w:trPr>
          <w:trHeight w:val="20"/>
        </w:trPr>
        <w:tc>
          <w:tcPr>
            <w:tcW w:w="270" w:type="pct"/>
            <w:shd w:val="clear" w:color="auto" w:fill="auto"/>
            <w:noWrap/>
            <w:vAlign w:val="center"/>
          </w:tcPr>
          <w:p w14:paraId="64D1D81B"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1757" w:type="pct"/>
            <w:shd w:val="clear" w:color="auto" w:fill="auto"/>
            <w:vAlign w:val="center"/>
          </w:tcPr>
          <w:p w14:paraId="615C801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w:t>
            </w:r>
            <w:proofErr w:type="spellStart"/>
            <w:r w:rsidRPr="00B74054">
              <w:rPr>
                <w:rFonts w:eastAsia="Times New Roman" w:cs="Times New Roman"/>
                <w:color w:val="000000"/>
                <w:sz w:val="20"/>
                <w:szCs w:val="20"/>
                <w:lang w:eastAsia="ru-RU"/>
              </w:rPr>
              <w:t>г.Алексин</w:t>
            </w:r>
            <w:proofErr w:type="spellEnd"/>
            <w:r w:rsidRPr="00B74054">
              <w:rPr>
                <w:rFonts w:eastAsia="Times New Roman" w:cs="Times New Roman"/>
                <w:color w:val="000000"/>
                <w:sz w:val="20"/>
                <w:szCs w:val="20"/>
                <w:lang w:eastAsia="ru-RU"/>
              </w:rPr>
              <w:t xml:space="preserve">, </w:t>
            </w:r>
            <w:proofErr w:type="spellStart"/>
            <w:r w:rsidRPr="00B74054">
              <w:rPr>
                <w:rFonts w:eastAsia="Times New Roman" w:cs="Times New Roman"/>
                <w:color w:val="000000"/>
                <w:sz w:val="20"/>
                <w:szCs w:val="20"/>
                <w:lang w:eastAsia="ru-RU"/>
              </w:rPr>
              <w:t>ул.Белинского</w:t>
            </w:r>
            <w:proofErr w:type="spellEnd"/>
            <w:r w:rsidRPr="00B74054">
              <w:rPr>
                <w:rFonts w:eastAsia="Times New Roman" w:cs="Times New Roman"/>
                <w:color w:val="000000"/>
                <w:sz w:val="20"/>
                <w:szCs w:val="20"/>
                <w:lang w:eastAsia="ru-RU"/>
              </w:rPr>
              <w:t xml:space="preserve">, д.17,15,13,11; </w:t>
            </w:r>
            <w:proofErr w:type="spellStart"/>
            <w:r w:rsidRPr="00B74054">
              <w:rPr>
                <w:rFonts w:eastAsia="Times New Roman" w:cs="Times New Roman"/>
                <w:color w:val="000000"/>
                <w:sz w:val="20"/>
                <w:szCs w:val="20"/>
                <w:lang w:eastAsia="ru-RU"/>
              </w:rPr>
              <w:t>ул.Трудовые</w:t>
            </w:r>
            <w:proofErr w:type="spellEnd"/>
            <w:r w:rsidRPr="00B74054">
              <w:rPr>
                <w:rFonts w:eastAsia="Times New Roman" w:cs="Times New Roman"/>
                <w:color w:val="000000"/>
                <w:sz w:val="20"/>
                <w:szCs w:val="20"/>
                <w:lang w:eastAsia="ru-RU"/>
              </w:rPr>
              <w:t xml:space="preserve"> резервы .10,8/16,6,4,1,3,5,7,9,11; </w:t>
            </w:r>
            <w:proofErr w:type="spellStart"/>
            <w:r w:rsidRPr="00B74054">
              <w:rPr>
                <w:rFonts w:eastAsia="Times New Roman" w:cs="Times New Roman"/>
                <w:color w:val="000000"/>
                <w:sz w:val="20"/>
                <w:szCs w:val="20"/>
                <w:lang w:eastAsia="ru-RU"/>
              </w:rPr>
              <w:t>ул.Чернышевского</w:t>
            </w:r>
            <w:proofErr w:type="spellEnd"/>
            <w:r w:rsidRPr="00B74054">
              <w:rPr>
                <w:rFonts w:eastAsia="Times New Roman" w:cs="Times New Roman"/>
                <w:color w:val="000000"/>
                <w:sz w:val="20"/>
                <w:szCs w:val="20"/>
                <w:lang w:eastAsia="ru-RU"/>
              </w:rPr>
              <w:t xml:space="preserve"> д.10,12,14)</w:t>
            </w:r>
          </w:p>
        </w:tc>
        <w:tc>
          <w:tcPr>
            <w:tcW w:w="425" w:type="pct"/>
            <w:shd w:val="clear" w:color="auto" w:fill="auto"/>
            <w:noWrap/>
            <w:vAlign w:val="center"/>
          </w:tcPr>
          <w:p w14:paraId="34ABBF7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3BDDE7E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4B16DD1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72D8AF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3938C8A6"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276548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2094CEA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3B0D7EB5" w14:textId="77777777" w:rsidTr="00CA2271">
        <w:trPr>
          <w:trHeight w:val="20"/>
        </w:trPr>
        <w:tc>
          <w:tcPr>
            <w:tcW w:w="270" w:type="pct"/>
            <w:shd w:val="clear" w:color="auto" w:fill="auto"/>
            <w:noWrap/>
            <w:vAlign w:val="center"/>
          </w:tcPr>
          <w:p w14:paraId="3768096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lastRenderedPageBreak/>
              <w:t>2</w:t>
            </w:r>
          </w:p>
        </w:tc>
        <w:tc>
          <w:tcPr>
            <w:tcW w:w="1757" w:type="pct"/>
            <w:shd w:val="clear" w:color="auto" w:fill="auto"/>
            <w:vAlign w:val="center"/>
          </w:tcPr>
          <w:p w14:paraId="2D3E34C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w:t>
            </w:r>
            <w:proofErr w:type="spellStart"/>
            <w:r w:rsidRPr="00B74054">
              <w:rPr>
                <w:rFonts w:eastAsia="Times New Roman" w:cs="Times New Roman"/>
                <w:color w:val="000000"/>
                <w:sz w:val="20"/>
                <w:szCs w:val="20"/>
                <w:lang w:eastAsia="ru-RU"/>
              </w:rPr>
              <w:t>г.Алексин</w:t>
            </w:r>
            <w:proofErr w:type="spellEnd"/>
            <w:r w:rsidRPr="00B74054">
              <w:rPr>
                <w:rFonts w:eastAsia="Times New Roman" w:cs="Times New Roman"/>
                <w:color w:val="000000"/>
                <w:sz w:val="20"/>
                <w:szCs w:val="20"/>
                <w:lang w:eastAsia="ru-RU"/>
              </w:rPr>
              <w:t>, ул. Чехова, д. 23)</w:t>
            </w:r>
          </w:p>
        </w:tc>
        <w:tc>
          <w:tcPr>
            <w:tcW w:w="425" w:type="pct"/>
            <w:shd w:val="clear" w:color="auto" w:fill="auto"/>
            <w:noWrap/>
            <w:vAlign w:val="center"/>
          </w:tcPr>
          <w:p w14:paraId="467A6C4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19911BF"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484AB57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51F567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E45DA3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8D163E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43F221F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1E1562D8" w14:textId="77777777" w:rsidTr="00CA2271">
        <w:trPr>
          <w:trHeight w:val="20"/>
        </w:trPr>
        <w:tc>
          <w:tcPr>
            <w:tcW w:w="270" w:type="pct"/>
            <w:shd w:val="clear" w:color="auto" w:fill="auto"/>
            <w:noWrap/>
            <w:vAlign w:val="center"/>
          </w:tcPr>
          <w:p w14:paraId="0FC2C34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1757" w:type="pct"/>
            <w:shd w:val="clear" w:color="auto" w:fill="auto"/>
            <w:vAlign w:val="center"/>
          </w:tcPr>
          <w:p w14:paraId="3DC9D58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w:t>
            </w:r>
            <w:proofErr w:type="spellStart"/>
            <w:r w:rsidRPr="00B74054">
              <w:rPr>
                <w:rFonts w:eastAsia="Times New Roman" w:cs="Times New Roman"/>
                <w:color w:val="000000"/>
                <w:sz w:val="20"/>
                <w:szCs w:val="20"/>
                <w:lang w:eastAsia="ru-RU"/>
              </w:rPr>
              <w:t>г.Алексин</w:t>
            </w:r>
            <w:proofErr w:type="spellEnd"/>
            <w:r w:rsidRPr="00B74054">
              <w:rPr>
                <w:rFonts w:eastAsia="Times New Roman" w:cs="Times New Roman"/>
                <w:color w:val="000000"/>
                <w:sz w:val="20"/>
                <w:szCs w:val="20"/>
                <w:lang w:eastAsia="ru-RU"/>
              </w:rPr>
              <w:t>, ул. Набережная, д. 37,35,31,29,25,23,21,19,17,15)</w:t>
            </w:r>
          </w:p>
        </w:tc>
        <w:tc>
          <w:tcPr>
            <w:tcW w:w="425" w:type="pct"/>
            <w:shd w:val="clear" w:color="auto" w:fill="auto"/>
            <w:noWrap/>
            <w:vAlign w:val="center"/>
          </w:tcPr>
          <w:p w14:paraId="031277D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68D138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1D321AE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63DDA3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DE95DD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CC14C6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4E9DFD9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05D4DA67" w14:textId="77777777" w:rsidTr="00CA2271">
        <w:trPr>
          <w:trHeight w:val="20"/>
        </w:trPr>
        <w:tc>
          <w:tcPr>
            <w:tcW w:w="270" w:type="pct"/>
            <w:shd w:val="clear" w:color="auto" w:fill="auto"/>
            <w:noWrap/>
            <w:vAlign w:val="center"/>
          </w:tcPr>
          <w:p w14:paraId="357DB0A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w:t>
            </w:r>
          </w:p>
        </w:tc>
        <w:tc>
          <w:tcPr>
            <w:tcW w:w="1757" w:type="pct"/>
            <w:shd w:val="clear" w:color="auto" w:fill="auto"/>
            <w:vAlign w:val="center"/>
          </w:tcPr>
          <w:p w14:paraId="31EF4C7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(ул. Трудовые резервы, к д. №28, 26)</w:t>
            </w:r>
          </w:p>
        </w:tc>
        <w:tc>
          <w:tcPr>
            <w:tcW w:w="425" w:type="pct"/>
            <w:shd w:val="clear" w:color="auto" w:fill="auto"/>
            <w:noWrap/>
            <w:vAlign w:val="center"/>
          </w:tcPr>
          <w:p w14:paraId="445446FE"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034641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24F10D8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4EA0534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7A87C5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5B7583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35BF455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5BCB57EC" w14:textId="77777777" w:rsidTr="00CA2271">
        <w:trPr>
          <w:trHeight w:val="20"/>
        </w:trPr>
        <w:tc>
          <w:tcPr>
            <w:tcW w:w="270" w:type="pct"/>
            <w:shd w:val="clear" w:color="auto" w:fill="auto"/>
            <w:noWrap/>
            <w:vAlign w:val="center"/>
          </w:tcPr>
          <w:p w14:paraId="51CB5E2F"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w:t>
            </w:r>
          </w:p>
        </w:tc>
        <w:tc>
          <w:tcPr>
            <w:tcW w:w="1757" w:type="pct"/>
            <w:shd w:val="clear" w:color="auto" w:fill="auto"/>
            <w:vAlign w:val="center"/>
          </w:tcPr>
          <w:p w14:paraId="01E916D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(г. Алексин, ул. Первомайская, от ТК 246 на ч/д №37)</w:t>
            </w:r>
          </w:p>
        </w:tc>
        <w:tc>
          <w:tcPr>
            <w:tcW w:w="425" w:type="pct"/>
            <w:shd w:val="clear" w:color="auto" w:fill="auto"/>
            <w:noWrap/>
            <w:vAlign w:val="center"/>
          </w:tcPr>
          <w:p w14:paraId="661D901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172EA53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7385296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69299B4"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511F724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3E6F9FC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5B515F8C"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7271A129" w14:textId="77777777" w:rsidTr="00CA2271">
        <w:trPr>
          <w:trHeight w:val="20"/>
        </w:trPr>
        <w:tc>
          <w:tcPr>
            <w:tcW w:w="270" w:type="pct"/>
            <w:shd w:val="clear" w:color="auto" w:fill="auto"/>
            <w:noWrap/>
            <w:vAlign w:val="center"/>
          </w:tcPr>
          <w:p w14:paraId="22F8DF5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w:t>
            </w:r>
          </w:p>
        </w:tc>
        <w:tc>
          <w:tcPr>
            <w:tcW w:w="1757" w:type="pct"/>
            <w:shd w:val="clear" w:color="auto" w:fill="auto"/>
            <w:vAlign w:val="center"/>
          </w:tcPr>
          <w:p w14:paraId="409BCD1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(г. Алексин, ул. Ленина, к ж/домам №28, 30/24)</w:t>
            </w:r>
          </w:p>
        </w:tc>
        <w:tc>
          <w:tcPr>
            <w:tcW w:w="425" w:type="pct"/>
            <w:shd w:val="clear" w:color="auto" w:fill="auto"/>
            <w:noWrap/>
            <w:vAlign w:val="center"/>
          </w:tcPr>
          <w:p w14:paraId="3417BAB5"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D6272F2"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14E0627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7F2D493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75DA2DD"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E3DA578"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0E01B46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tr w:rsidR="00D41648" w:rsidRPr="00B74054" w14:paraId="1A0E43D7" w14:textId="77777777" w:rsidTr="00CA2271">
        <w:trPr>
          <w:trHeight w:val="20"/>
        </w:trPr>
        <w:tc>
          <w:tcPr>
            <w:tcW w:w="270" w:type="pct"/>
            <w:shd w:val="clear" w:color="auto" w:fill="auto"/>
            <w:noWrap/>
            <w:vAlign w:val="center"/>
          </w:tcPr>
          <w:p w14:paraId="0C409D6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w:t>
            </w:r>
          </w:p>
        </w:tc>
        <w:tc>
          <w:tcPr>
            <w:tcW w:w="1757" w:type="pct"/>
            <w:shd w:val="clear" w:color="auto" w:fill="auto"/>
            <w:vAlign w:val="center"/>
          </w:tcPr>
          <w:p w14:paraId="25E252E7"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Реконструкция тепловой сети по адресу (г. Алексин, от задвижки в подвале ДДТ до здания гостиницы «ОКА»)</w:t>
            </w:r>
          </w:p>
        </w:tc>
        <w:tc>
          <w:tcPr>
            <w:tcW w:w="425" w:type="pct"/>
            <w:shd w:val="clear" w:color="auto" w:fill="auto"/>
            <w:noWrap/>
            <w:vAlign w:val="center"/>
          </w:tcPr>
          <w:p w14:paraId="76933863"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08E7315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D9D9D9" w:themeFill="background1" w:themeFillShade="D9"/>
            <w:noWrap/>
            <w:vAlign w:val="center"/>
          </w:tcPr>
          <w:p w14:paraId="285BB3F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112CAEA"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28FF4CD9"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5" w:type="pct"/>
            <w:shd w:val="clear" w:color="auto" w:fill="auto"/>
            <w:noWrap/>
            <w:vAlign w:val="center"/>
          </w:tcPr>
          <w:p w14:paraId="6533F280"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c>
          <w:tcPr>
            <w:tcW w:w="423" w:type="pct"/>
            <w:shd w:val="clear" w:color="auto" w:fill="auto"/>
            <w:noWrap/>
            <w:vAlign w:val="center"/>
          </w:tcPr>
          <w:p w14:paraId="14EB1841" w14:textId="77777777" w:rsidR="00D41648" w:rsidRPr="00B74054" w:rsidRDefault="00D41648" w:rsidP="00CA2271">
            <w:pPr>
              <w:spacing w:after="0"/>
              <w:ind w:firstLine="0"/>
              <w:contextualSpacing w:val="0"/>
              <w:jc w:val="center"/>
              <w:rPr>
                <w:rFonts w:eastAsia="Times New Roman" w:cs="Times New Roman"/>
                <w:color w:val="000000"/>
                <w:sz w:val="20"/>
                <w:szCs w:val="20"/>
                <w:lang w:eastAsia="ru-RU"/>
              </w:rPr>
            </w:pPr>
          </w:p>
        </w:tc>
      </w:tr>
      <w:bookmarkEnd w:id="48"/>
    </w:tbl>
    <w:p w14:paraId="4C1698BA" w14:textId="77777777" w:rsidR="004C5094" w:rsidRDefault="004C5094"/>
    <w:p w14:paraId="19EDF8E8" w14:textId="77777777" w:rsidR="004C5094" w:rsidRDefault="004C5094">
      <w:pPr>
        <w:sectPr w:rsidR="004C5094">
          <w:pgSz w:w="16838" w:h="11906" w:orient="landscape"/>
          <w:pgMar w:top="1134" w:right="567" w:bottom="851" w:left="567" w:header="709" w:footer="284" w:gutter="0"/>
          <w:cols w:space="708"/>
          <w:titlePg/>
          <w:docGrid w:linePitch="360"/>
        </w:sectPr>
      </w:pPr>
    </w:p>
    <w:p w14:paraId="59728DE2" w14:textId="1C05167E" w:rsidR="004C5094" w:rsidRDefault="0047476B">
      <w:pPr>
        <w:pStyle w:val="a1"/>
      </w:pPr>
      <w:bookmarkStart w:id="49" w:name="_Toc121083924"/>
      <w:r>
        <w:lastRenderedPageBreak/>
        <w:t>Предложения по строительству, реконструкции и техническому перевооружению источников тепловой энергии</w:t>
      </w:r>
      <w:bookmarkEnd w:id="49"/>
    </w:p>
    <w:p w14:paraId="1AB9FA62" w14:textId="77777777" w:rsidR="004C5094" w:rsidRDefault="0047476B">
      <w:pPr>
        <w:pStyle w:val="11"/>
        <w:numPr>
          <w:ilvl w:val="1"/>
          <w:numId w:val="3"/>
        </w:numPr>
        <w:rPr>
          <w:color w:val="auto"/>
        </w:rPr>
      </w:pPr>
      <w:bookmarkStart w:id="50" w:name="_Toc121083925"/>
      <w:r>
        <w:rPr>
          <w:color w:val="auto"/>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Обоснование отсутствия возможности передачи тепловой энергии от существующих или реконструируемых источников тепловой энергии основывается на расчетах радиуса эффективного теплоснабжения</w:t>
      </w:r>
      <w:bookmarkEnd w:id="50"/>
    </w:p>
    <w:p w14:paraId="18CBBA94" w14:textId="4DBFE718" w:rsidR="00D41648" w:rsidRPr="00D41648" w:rsidRDefault="00D41648">
      <w:r w:rsidRPr="00D41648">
        <w:t xml:space="preserve">Строительства новых </w:t>
      </w:r>
      <w:r>
        <w:t>источников тепловой энергии</w:t>
      </w:r>
      <w:r w:rsidRPr="00D41648">
        <w:t xml:space="preserve"> в г. Алексин схемой теплоснабжения не предусматривается.</w:t>
      </w:r>
    </w:p>
    <w:p w14:paraId="01A039A8" w14:textId="77777777" w:rsidR="004C5094" w:rsidRDefault="0047476B">
      <w:pPr>
        <w:pStyle w:val="11"/>
        <w:numPr>
          <w:ilvl w:val="1"/>
          <w:numId w:val="3"/>
        </w:numPr>
        <w:rPr>
          <w:color w:val="auto"/>
        </w:rPr>
      </w:pPr>
      <w:bookmarkStart w:id="51" w:name="_Toc121083926"/>
      <w:r>
        <w:rPr>
          <w:color w:val="auto"/>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51"/>
    </w:p>
    <w:p w14:paraId="7AD09B20" w14:textId="4FBCA58B" w:rsidR="004C5094" w:rsidRDefault="0047476B">
      <w:r>
        <w:t>Перечень мероприятий по реконструкции источника тепловой энергии Алексинской ТЭЦ представлен в таблице 31.</w:t>
      </w:r>
    </w:p>
    <w:p w14:paraId="2FDC0434" w14:textId="77777777" w:rsidR="004C5094" w:rsidRDefault="004C5094"/>
    <w:p w14:paraId="2699FB5C" w14:textId="77777777" w:rsidR="004C5094" w:rsidRDefault="004C5094">
      <w:pPr>
        <w:sectPr w:rsidR="004C5094">
          <w:pgSz w:w="11906" w:h="16838"/>
          <w:pgMar w:top="1134" w:right="851" w:bottom="1134" w:left="1701" w:header="709" w:footer="283" w:gutter="0"/>
          <w:cols w:space="708"/>
          <w:titlePg/>
          <w:docGrid w:linePitch="360"/>
        </w:sectPr>
      </w:pPr>
    </w:p>
    <w:p w14:paraId="7C4CC24C" w14:textId="4AAFBA96"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31</w:t>
      </w:r>
      <w:r>
        <w:rPr>
          <w:b/>
          <w:i w:val="0"/>
          <w:color w:val="000000" w:themeColor="text1"/>
          <w:sz w:val="24"/>
          <w:szCs w:val="24"/>
        </w:rPr>
        <w:fldChar w:fldCharType="end"/>
      </w:r>
      <w:r>
        <w:rPr>
          <w:b/>
          <w:i w:val="0"/>
          <w:color w:val="000000" w:themeColor="text1"/>
          <w:sz w:val="24"/>
          <w:szCs w:val="24"/>
        </w:rPr>
        <w:t xml:space="preserve"> – Предложения по реконструкции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4628"/>
        <w:gridCol w:w="2268"/>
        <w:gridCol w:w="1559"/>
        <w:gridCol w:w="1701"/>
        <w:gridCol w:w="1452"/>
        <w:gridCol w:w="3332"/>
      </w:tblGrid>
      <w:tr w:rsidR="00D41648" w:rsidRPr="00B74054" w14:paraId="0C790C93" w14:textId="77777777" w:rsidTr="00CA2271">
        <w:trPr>
          <w:trHeight w:val="20"/>
          <w:tblHeader/>
        </w:trPr>
        <w:tc>
          <w:tcPr>
            <w:tcW w:w="754" w:type="dxa"/>
            <w:shd w:val="clear" w:color="auto" w:fill="D9D9D9"/>
            <w:noWrap/>
            <w:vAlign w:val="center"/>
            <w:hideMark/>
          </w:tcPr>
          <w:p w14:paraId="53FE3E3F" w14:textId="77777777" w:rsidR="00D41648" w:rsidRPr="00B74054" w:rsidRDefault="00D41648" w:rsidP="00CA2271">
            <w:pPr>
              <w:spacing w:after="0"/>
              <w:ind w:firstLine="0"/>
              <w:jc w:val="center"/>
              <w:rPr>
                <w:rFonts w:eastAsia="Times New Roman" w:cs="Times New Roman"/>
                <w:b/>
                <w:color w:val="000000"/>
                <w:sz w:val="20"/>
                <w:szCs w:val="20"/>
                <w:lang w:eastAsia="ru-RU"/>
              </w:rPr>
            </w:pPr>
            <w:bookmarkStart w:id="52" w:name="_Hlk115120807"/>
            <w:r w:rsidRPr="00B74054">
              <w:rPr>
                <w:rFonts w:eastAsia="Times New Roman" w:cs="Times New Roman"/>
                <w:b/>
                <w:color w:val="000000"/>
                <w:sz w:val="20"/>
                <w:szCs w:val="20"/>
                <w:lang w:eastAsia="ru-RU"/>
              </w:rPr>
              <w:t>№ п/п</w:t>
            </w:r>
          </w:p>
        </w:tc>
        <w:tc>
          <w:tcPr>
            <w:tcW w:w="4628" w:type="dxa"/>
            <w:shd w:val="clear" w:color="auto" w:fill="D9D9D9"/>
            <w:vAlign w:val="center"/>
            <w:hideMark/>
          </w:tcPr>
          <w:p w14:paraId="5BA6D1C6" w14:textId="77777777" w:rsidR="00D41648" w:rsidRPr="00B74054" w:rsidRDefault="00D41648" w:rsidP="00CA2271">
            <w:pPr>
              <w:spacing w:after="0"/>
              <w:ind w:firstLine="0"/>
              <w:jc w:val="center"/>
              <w:rPr>
                <w:rFonts w:eastAsia="Times New Roman" w:cs="Times New Roman"/>
                <w:b/>
                <w:color w:val="000000"/>
                <w:sz w:val="20"/>
                <w:szCs w:val="20"/>
                <w:lang w:eastAsia="ru-RU"/>
              </w:rPr>
            </w:pPr>
            <w:r w:rsidRPr="00B74054">
              <w:rPr>
                <w:rFonts w:eastAsia="Times New Roman" w:cs="Times New Roman"/>
                <w:b/>
                <w:color w:val="000000"/>
                <w:sz w:val="20"/>
                <w:szCs w:val="20"/>
                <w:lang w:eastAsia="ru-RU"/>
              </w:rPr>
              <w:t>Наименование мероприятия</w:t>
            </w:r>
          </w:p>
        </w:tc>
        <w:tc>
          <w:tcPr>
            <w:tcW w:w="2268" w:type="dxa"/>
            <w:shd w:val="clear" w:color="auto" w:fill="D9D9D9"/>
            <w:vAlign w:val="center"/>
            <w:hideMark/>
          </w:tcPr>
          <w:p w14:paraId="29CA7F6F" w14:textId="77777777" w:rsidR="00D41648" w:rsidRPr="00B74054" w:rsidRDefault="00D41648" w:rsidP="00CA2271">
            <w:pPr>
              <w:spacing w:after="0"/>
              <w:ind w:firstLine="0"/>
              <w:jc w:val="center"/>
              <w:rPr>
                <w:rFonts w:eastAsia="Times New Roman" w:cs="Times New Roman"/>
                <w:b/>
                <w:color w:val="000000"/>
                <w:sz w:val="20"/>
                <w:szCs w:val="20"/>
                <w:lang w:eastAsia="ru-RU"/>
              </w:rPr>
            </w:pPr>
            <w:r w:rsidRPr="00B74054">
              <w:rPr>
                <w:rFonts w:eastAsia="Times New Roman" w:cs="Times New Roman"/>
                <w:b/>
                <w:color w:val="000000"/>
                <w:sz w:val="20"/>
                <w:szCs w:val="20"/>
                <w:lang w:eastAsia="ru-RU"/>
              </w:rPr>
              <w:t xml:space="preserve">Объем капитальных вложений (без НДС) в ценах соответствующих лет, тыс. </w:t>
            </w:r>
            <w:proofErr w:type="spellStart"/>
            <w:r w:rsidRPr="00B74054">
              <w:rPr>
                <w:rFonts w:eastAsia="Times New Roman" w:cs="Times New Roman"/>
                <w:b/>
                <w:color w:val="000000"/>
                <w:sz w:val="20"/>
                <w:szCs w:val="20"/>
                <w:lang w:eastAsia="ru-RU"/>
              </w:rPr>
              <w:t>руб</w:t>
            </w:r>
            <w:proofErr w:type="spellEnd"/>
          </w:p>
        </w:tc>
        <w:tc>
          <w:tcPr>
            <w:tcW w:w="1559" w:type="dxa"/>
            <w:shd w:val="clear" w:color="auto" w:fill="D9D9D9"/>
            <w:vAlign w:val="center"/>
            <w:hideMark/>
          </w:tcPr>
          <w:p w14:paraId="58878B62" w14:textId="77777777" w:rsidR="00D41648" w:rsidRPr="00B74054" w:rsidRDefault="00D41648" w:rsidP="00CA2271">
            <w:pPr>
              <w:spacing w:after="0"/>
              <w:ind w:firstLine="0"/>
              <w:jc w:val="center"/>
              <w:rPr>
                <w:rFonts w:eastAsia="Times New Roman" w:cs="Times New Roman"/>
                <w:b/>
                <w:color w:val="000000"/>
                <w:sz w:val="20"/>
                <w:szCs w:val="20"/>
                <w:lang w:eastAsia="ru-RU"/>
              </w:rPr>
            </w:pPr>
            <w:r w:rsidRPr="00B74054">
              <w:rPr>
                <w:rFonts w:eastAsia="Times New Roman" w:cs="Times New Roman"/>
                <w:b/>
                <w:color w:val="000000"/>
                <w:sz w:val="20"/>
                <w:szCs w:val="20"/>
                <w:lang w:eastAsia="ru-RU"/>
              </w:rPr>
              <w:t>Год начала реализации мероприятий</w:t>
            </w:r>
          </w:p>
        </w:tc>
        <w:tc>
          <w:tcPr>
            <w:tcW w:w="1701" w:type="dxa"/>
            <w:shd w:val="clear" w:color="auto" w:fill="D9D9D9"/>
            <w:vAlign w:val="center"/>
            <w:hideMark/>
          </w:tcPr>
          <w:p w14:paraId="62FB0212" w14:textId="77777777" w:rsidR="00D41648" w:rsidRPr="00B74054" w:rsidRDefault="00D41648" w:rsidP="00CA2271">
            <w:pPr>
              <w:spacing w:after="0"/>
              <w:ind w:firstLine="0"/>
              <w:jc w:val="center"/>
              <w:rPr>
                <w:rFonts w:eastAsia="Times New Roman" w:cs="Times New Roman"/>
                <w:b/>
                <w:color w:val="000000"/>
                <w:sz w:val="20"/>
                <w:szCs w:val="20"/>
                <w:lang w:eastAsia="ru-RU"/>
              </w:rPr>
            </w:pPr>
            <w:r w:rsidRPr="00B74054">
              <w:rPr>
                <w:rFonts w:eastAsia="Times New Roman" w:cs="Times New Roman"/>
                <w:b/>
                <w:color w:val="000000"/>
                <w:sz w:val="20"/>
                <w:szCs w:val="20"/>
                <w:lang w:eastAsia="ru-RU"/>
              </w:rPr>
              <w:t>Год окончания реализации мероприятий</w:t>
            </w:r>
          </w:p>
        </w:tc>
        <w:tc>
          <w:tcPr>
            <w:tcW w:w="1452" w:type="dxa"/>
            <w:shd w:val="clear" w:color="auto" w:fill="D9D9D9"/>
            <w:vAlign w:val="center"/>
            <w:hideMark/>
          </w:tcPr>
          <w:p w14:paraId="528B53B7" w14:textId="77777777" w:rsidR="00D41648" w:rsidRPr="00B74054" w:rsidRDefault="00D41648" w:rsidP="00CA2271">
            <w:pPr>
              <w:spacing w:after="0"/>
              <w:ind w:firstLine="0"/>
              <w:jc w:val="center"/>
              <w:rPr>
                <w:rFonts w:eastAsia="Times New Roman" w:cs="Times New Roman"/>
                <w:b/>
                <w:color w:val="000000"/>
                <w:sz w:val="20"/>
                <w:szCs w:val="20"/>
                <w:lang w:eastAsia="ru-RU"/>
              </w:rPr>
            </w:pPr>
            <w:r w:rsidRPr="00B74054">
              <w:rPr>
                <w:rFonts w:eastAsia="Times New Roman" w:cs="Times New Roman"/>
                <w:b/>
                <w:color w:val="000000"/>
                <w:sz w:val="20"/>
                <w:szCs w:val="20"/>
                <w:lang w:eastAsia="ru-RU"/>
              </w:rPr>
              <w:t>Источник финансирования</w:t>
            </w:r>
          </w:p>
        </w:tc>
        <w:tc>
          <w:tcPr>
            <w:tcW w:w="3332" w:type="dxa"/>
            <w:shd w:val="clear" w:color="auto" w:fill="D9D9D9"/>
            <w:noWrap/>
            <w:vAlign w:val="center"/>
            <w:hideMark/>
          </w:tcPr>
          <w:p w14:paraId="461771E4" w14:textId="77777777" w:rsidR="00D41648" w:rsidRPr="00B74054" w:rsidRDefault="00D41648" w:rsidP="00CA2271">
            <w:pPr>
              <w:spacing w:after="0"/>
              <w:ind w:firstLine="0"/>
              <w:jc w:val="center"/>
              <w:rPr>
                <w:rFonts w:eastAsia="Times New Roman" w:cs="Times New Roman"/>
                <w:b/>
                <w:color w:val="000000"/>
                <w:sz w:val="20"/>
                <w:szCs w:val="20"/>
                <w:lang w:eastAsia="ru-RU"/>
              </w:rPr>
            </w:pPr>
            <w:r w:rsidRPr="00B74054">
              <w:rPr>
                <w:rFonts w:eastAsia="Times New Roman" w:cs="Times New Roman"/>
                <w:b/>
                <w:color w:val="000000"/>
                <w:sz w:val="20"/>
                <w:szCs w:val="20"/>
                <w:lang w:eastAsia="ru-RU"/>
              </w:rPr>
              <w:t>Статья возврата инвестиций</w:t>
            </w:r>
          </w:p>
        </w:tc>
      </w:tr>
      <w:tr w:rsidR="00D41648" w:rsidRPr="00B74054" w14:paraId="4DDD1EB7" w14:textId="77777777" w:rsidTr="00CA2271">
        <w:trPr>
          <w:trHeight w:val="20"/>
        </w:trPr>
        <w:tc>
          <w:tcPr>
            <w:tcW w:w="754" w:type="dxa"/>
            <w:noWrap/>
            <w:vAlign w:val="center"/>
          </w:tcPr>
          <w:p w14:paraId="1AE42797"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4628" w:type="dxa"/>
            <w:vAlign w:val="center"/>
          </w:tcPr>
          <w:p w14:paraId="3DCF8A92"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Замена трансформаторов тока нулевой последовательности защиты от замыкания на землю обмотки статора ТГ-7 Алексинская ТЭЦ</w:t>
            </w:r>
          </w:p>
        </w:tc>
        <w:tc>
          <w:tcPr>
            <w:tcW w:w="2268" w:type="dxa"/>
            <w:shd w:val="clear" w:color="auto" w:fill="auto"/>
            <w:noWrap/>
            <w:vAlign w:val="center"/>
          </w:tcPr>
          <w:p w14:paraId="5E03DE26" w14:textId="77777777" w:rsidR="00D41648" w:rsidRPr="00B74054" w:rsidRDefault="00D41648" w:rsidP="00CA2271">
            <w:pPr>
              <w:spacing w:after="0"/>
              <w:ind w:firstLine="0"/>
              <w:jc w:val="center"/>
              <w:rPr>
                <w:rFonts w:cs="Times New Roman"/>
                <w:color w:val="000000"/>
                <w:sz w:val="20"/>
                <w:szCs w:val="20"/>
                <w:lang w:val="en-US"/>
              </w:rPr>
            </w:pPr>
            <w:r w:rsidRPr="00B74054">
              <w:rPr>
                <w:rFonts w:cs="Times New Roman"/>
                <w:sz w:val="20"/>
                <w:szCs w:val="20"/>
              </w:rPr>
              <w:t>383,4</w:t>
            </w:r>
          </w:p>
        </w:tc>
        <w:tc>
          <w:tcPr>
            <w:tcW w:w="1559" w:type="dxa"/>
            <w:vAlign w:val="center"/>
          </w:tcPr>
          <w:p w14:paraId="556E5336"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до 2024</w:t>
            </w:r>
          </w:p>
        </w:tc>
        <w:tc>
          <w:tcPr>
            <w:tcW w:w="1701" w:type="dxa"/>
            <w:vAlign w:val="center"/>
          </w:tcPr>
          <w:p w14:paraId="047B1EAE"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0254A772"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04A876AB"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5C47E434" w14:textId="77777777" w:rsidTr="00CA2271">
        <w:trPr>
          <w:trHeight w:val="20"/>
        </w:trPr>
        <w:tc>
          <w:tcPr>
            <w:tcW w:w="754" w:type="dxa"/>
            <w:noWrap/>
            <w:vAlign w:val="center"/>
          </w:tcPr>
          <w:p w14:paraId="36F043D7"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w:t>
            </w:r>
          </w:p>
        </w:tc>
        <w:tc>
          <w:tcPr>
            <w:tcW w:w="4628" w:type="dxa"/>
            <w:vAlign w:val="center"/>
          </w:tcPr>
          <w:p w14:paraId="3A6752D7"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Устройство  наблюдательной сети контроля состояния грунтовых вод (пьезометрические скважины) в местах размещения отходов (</w:t>
            </w:r>
            <w:proofErr w:type="spellStart"/>
            <w:r w:rsidRPr="00B74054">
              <w:rPr>
                <w:rFonts w:cs="Times New Roman"/>
                <w:sz w:val="20"/>
                <w:szCs w:val="20"/>
              </w:rPr>
              <w:t>золоотвалы</w:t>
            </w:r>
            <w:proofErr w:type="spellEnd"/>
            <w:r w:rsidRPr="00B74054">
              <w:rPr>
                <w:rFonts w:cs="Times New Roman"/>
                <w:sz w:val="20"/>
                <w:szCs w:val="20"/>
              </w:rPr>
              <w:t>) Алексинская ТЭЦ</w:t>
            </w:r>
          </w:p>
        </w:tc>
        <w:tc>
          <w:tcPr>
            <w:tcW w:w="2268" w:type="dxa"/>
            <w:shd w:val="clear" w:color="auto" w:fill="auto"/>
            <w:noWrap/>
            <w:vAlign w:val="center"/>
          </w:tcPr>
          <w:p w14:paraId="28E1E3BD"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1 834,0</w:t>
            </w:r>
          </w:p>
        </w:tc>
        <w:tc>
          <w:tcPr>
            <w:tcW w:w="1559" w:type="dxa"/>
            <w:vAlign w:val="center"/>
          </w:tcPr>
          <w:p w14:paraId="7CEA9722"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2024</w:t>
            </w:r>
          </w:p>
        </w:tc>
        <w:tc>
          <w:tcPr>
            <w:tcW w:w="1701" w:type="dxa"/>
            <w:vAlign w:val="center"/>
          </w:tcPr>
          <w:p w14:paraId="4EB4EC83"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0DE22C7E"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38D19B84"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7910AE0E" w14:textId="77777777" w:rsidTr="00CA2271">
        <w:trPr>
          <w:trHeight w:val="20"/>
        </w:trPr>
        <w:tc>
          <w:tcPr>
            <w:tcW w:w="754" w:type="dxa"/>
            <w:noWrap/>
            <w:vAlign w:val="center"/>
          </w:tcPr>
          <w:p w14:paraId="4D0A8325"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4628" w:type="dxa"/>
            <w:vAlign w:val="center"/>
          </w:tcPr>
          <w:p w14:paraId="2755FDA2"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Замена разъединителей ОРУ-220кВ Алексинская ТЭЦ</w:t>
            </w:r>
          </w:p>
        </w:tc>
        <w:tc>
          <w:tcPr>
            <w:tcW w:w="2268" w:type="dxa"/>
            <w:shd w:val="clear" w:color="auto" w:fill="auto"/>
            <w:noWrap/>
            <w:vAlign w:val="center"/>
          </w:tcPr>
          <w:p w14:paraId="28EFE581"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2 408,4</w:t>
            </w:r>
          </w:p>
        </w:tc>
        <w:tc>
          <w:tcPr>
            <w:tcW w:w="1559" w:type="dxa"/>
            <w:vAlign w:val="center"/>
          </w:tcPr>
          <w:p w14:paraId="16443B71"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до 2024</w:t>
            </w:r>
          </w:p>
        </w:tc>
        <w:tc>
          <w:tcPr>
            <w:tcW w:w="1701" w:type="dxa"/>
            <w:vAlign w:val="center"/>
          </w:tcPr>
          <w:p w14:paraId="52A90CA8"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3A57621F"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455C17FA"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48E48B8C" w14:textId="77777777" w:rsidTr="00CA2271">
        <w:trPr>
          <w:trHeight w:val="20"/>
        </w:trPr>
        <w:tc>
          <w:tcPr>
            <w:tcW w:w="754" w:type="dxa"/>
            <w:noWrap/>
            <w:vAlign w:val="center"/>
          </w:tcPr>
          <w:p w14:paraId="0FF23FEE"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w:t>
            </w:r>
          </w:p>
        </w:tc>
        <w:tc>
          <w:tcPr>
            <w:tcW w:w="4628" w:type="dxa"/>
            <w:vAlign w:val="center"/>
          </w:tcPr>
          <w:p w14:paraId="5B8B5637"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 xml:space="preserve">Установка узлов учета </w:t>
            </w:r>
            <w:proofErr w:type="spellStart"/>
            <w:r w:rsidRPr="00B74054">
              <w:rPr>
                <w:rFonts w:cs="Times New Roman"/>
                <w:sz w:val="20"/>
                <w:szCs w:val="20"/>
              </w:rPr>
              <w:t>пожаро</w:t>
            </w:r>
            <w:proofErr w:type="spellEnd"/>
            <w:r w:rsidRPr="00B74054">
              <w:rPr>
                <w:rFonts w:cs="Times New Roman"/>
                <w:sz w:val="20"/>
                <w:szCs w:val="20"/>
              </w:rPr>
              <w:t>-хозяйственной воды от Алексинского химкомбината Алексинская ТЭЦ</w:t>
            </w:r>
          </w:p>
        </w:tc>
        <w:tc>
          <w:tcPr>
            <w:tcW w:w="2268" w:type="dxa"/>
            <w:shd w:val="clear" w:color="auto" w:fill="auto"/>
            <w:noWrap/>
            <w:vAlign w:val="center"/>
          </w:tcPr>
          <w:p w14:paraId="0B776422"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1 500,0</w:t>
            </w:r>
          </w:p>
        </w:tc>
        <w:tc>
          <w:tcPr>
            <w:tcW w:w="1559" w:type="dxa"/>
            <w:vAlign w:val="center"/>
          </w:tcPr>
          <w:p w14:paraId="7E493242"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до 2024</w:t>
            </w:r>
          </w:p>
        </w:tc>
        <w:tc>
          <w:tcPr>
            <w:tcW w:w="1701" w:type="dxa"/>
            <w:vAlign w:val="center"/>
          </w:tcPr>
          <w:p w14:paraId="5919F9DF"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5493CF6E"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45898C9F"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02BADB61" w14:textId="77777777" w:rsidTr="00CA2271">
        <w:trPr>
          <w:trHeight w:val="20"/>
        </w:trPr>
        <w:tc>
          <w:tcPr>
            <w:tcW w:w="754" w:type="dxa"/>
            <w:noWrap/>
            <w:vAlign w:val="center"/>
          </w:tcPr>
          <w:p w14:paraId="02CA6742"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w:t>
            </w:r>
          </w:p>
        </w:tc>
        <w:tc>
          <w:tcPr>
            <w:tcW w:w="4628" w:type="dxa"/>
            <w:vAlign w:val="center"/>
          </w:tcPr>
          <w:p w14:paraId="29E809F2"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Устройство охранного освещения участка ограждения периметра длиной 250 м Алексинская ТЭЦ</w:t>
            </w:r>
          </w:p>
        </w:tc>
        <w:tc>
          <w:tcPr>
            <w:tcW w:w="2268" w:type="dxa"/>
            <w:shd w:val="clear" w:color="auto" w:fill="auto"/>
            <w:noWrap/>
            <w:vAlign w:val="center"/>
          </w:tcPr>
          <w:p w14:paraId="45D260E2"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3 380,2</w:t>
            </w:r>
          </w:p>
        </w:tc>
        <w:tc>
          <w:tcPr>
            <w:tcW w:w="1559" w:type="dxa"/>
            <w:vAlign w:val="center"/>
          </w:tcPr>
          <w:p w14:paraId="32DB9206"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2024</w:t>
            </w:r>
          </w:p>
        </w:tc>
        <w:tc>
          <w:tcPr>
            <w:tcW w:w="1701" w:type="dxa"/>
            <w:vAlign w:val="center"/>
          </w:tcPr>
          <w:p w14:paraId="2C7DB471"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6D8018BB"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6641BB49"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54DD9EAF" w14:textId="77777777" w:rsidTr="00CA2271">
        <w:trPr>
          <w:trHeight w:val="20"/>
        </w:trPr>
        <w:tc>
          <w:tcPr>
            <w:tcW w:w="754" w:type="dxa"/>
            <w:noWrap/>
            <w:vAlign w:val="center"/>
          </w:tcPr>
          <w:p w14:paraId="557ED561"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w:t>
            </w:r>
          </w:p>
        </w:tc>
        <w:tc>
          <w:tcPr>
            <w:tcW w:w="4628" w:type="dxa"/>
            <w:vAlign w:val="center"/>
          </w:tcPr>
          <w:p w14:paraId="7DCCCC78"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 xml:space="preserve">Замена аппарата </w:t>
            </w:r>
            <w:proofErr w:type="spellStart"/>
            <w:r w:rsidRPr="00B74054">
              <w:rPr>
                <w:rFonts w:cs="Times New Roman"/>
                <w:sz w:val="20"/>
                <w:szCs w:val="20"/>
              </w:rPr>
              <w:t>МИКа</w:t>
            </w:r>
            <w:proofErr w:type="spellEnd"/>
            <w:r w:rsidRPr="00B74054">
              <w:rPr>
                <w:rFonts w:cs="Times New Roman"/>
                <w:sz w:val="20"/>
                <w:szCs w:val="20"/>
              </w:rPr>
              <w:t xml:space="preserve"> №1 В1,0-4у-01-УХЛ4  Алексинская ТЭЦ</w:t>
            </w:r>
          </w:p>
        </w:tc>
        <w:tc>
          <w:tcPr>
            <w:tcW w:w="2268" w:type="dxa"/>
            <w:shd w:val="clear" w:color="auto" w:fill="auto"/>
            <w:noWrap/>
            <w:vAlign w:val="center"/>
          </w:tcPr>
          <w:p w14:paraId="34CD0D75"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3 199,7</w:t>
            </w:r>
          </w:p>
        </w:tc>
        <w:tc>
          <w:tcPr>
            <w:tcW w:w="1559" w:type="dxa"/>
            <w:vAlign w:val="center"/>
          </w:tcPr>
          <w:p w14:paraId="398A10B4"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2024</w:t>
            </w:r>
          </w:p>
        </w:tc>
        <w:tc>
          <w:tcPr>
            <w:tcW w:w="1701" w:type="dxa"/>
            <w:vAlign w:val="center"/>
          </w:tcPr>
          <w:p w14:paraId="00AFA302"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6D0D407E"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30700787"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3A16A4CB" w14:textId="77777777" w:rsidTr="00CA2271">
        <w:trPr>
          <w:trHeight w:val="20"/>
        </w:trPr>
        <w:tc>
          <w:tcPr>
            <w:tcW w:w="754" w:type="dxa"/>
            <w:noWrap/>
            <w:vAlign w:val="center"/>
          </w:tcPr>
          <w:p w14:paraId="551D74D7"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w:t>
            </w:r>
          </w:p>
        </w:tc>
        <w:tc>
          <w:tcPr>
            <w:tcW w:w="4628" w:type="dxa"/>
            <w:vAlign w:val="center"/>
          </w:tcPr>
          <w:p w14:paraId="66185111"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Техническое перевооружение баков и фильтров (антикоррозионная защита) Алексинская ТЭЦ</w:t>
            </w:r>
          </w:p>
        </w:tc>
        <w:tc>
          <w:tcPr>
            <w:tcW w:w="2268" w:type="dxa"/>
            <w:shd w:val="clear" w:color="auto" w:fill="auto"/>
            <w:noWrap/>
            <w:vAlign w:val="center"/>
          </w:tcPr>
          <w:p w14:paraId="4DEAE7C5"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1 948,9</w:t>
            </w:r>
          </w:p>
        </w:tc>
        <w:tc>
          <w:tcPr>
            <w:tcW w:w="1559" w:type="dxa"/>
            <w:vAlign w:val="center"/>
          </w:tcPr>
          <w:p w14:paraId="47CA4E4D"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2024</w:t>
            </w:r>
          </w:p>
        </w:tc>
        <w:tc>
          <w:tcPr>
            <w:tcW w:w="1701" w:type="dxa"/>
            <w:vAlign w:val="center"/>
          </w:tcPr>
          <w:p w14:paraId="372AC2BB"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7E7D42D7"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267A3A2D"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3673AB2B" w14:textId="77777777" w:rsidTr="00CA2271">
        <w:trPr>
          <w:trHeight w:val="20"/>
        </w:trPr>
        <w:tc>
          <w:tcPr>
            <w:tcW w:w="754" w:type="dxa"/>
            <w:noWrap/>
            <w:vAlign w:val="center"/>
          </w:tcPr>
          <w:p w14:paraId="11BCCE6D"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lastRenderedPageBreak/>
              <w:t>8</w:t>
            </w:r>
          </w:p>
        </w:tc>
        <w:tc>
          <w:tcPr>
            <w:tcW w:w="4628" w:type="dxa"/>
            <w:vAlign w:val="center"/>
          </w:tcPr>
          <w:p w14:paraId="1347D470"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Установка ЧРП на насосы т/с №№1,2,3 и ХВО №№1,2,3 Алексинская ТЭЦ</w:t>
            </w:r>
          </w:p>
        </w:tc>
        <w:tc>
          <w:tcPr>
            <w:tcW w:w="2268" w:type="dxa"/>
            <w:shd w:val="clear" w:color="auto" w:fill="auto"/>
            <w:noWrap/>
            <w:vAlign w:val="center"/>
          </w:tcPr>
          <w:p w14:paraId="45AD7FF0"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5 411,2</w:t>
            </w:r>
          </w:p>
        </w:tc>
        <w:tc>
          <w:tcPr>
            <w:tcW w:w="1559" w:type="dxa"/>
            <w:vAlign w:val="center"/>
          </w:tcPr>
          <w:p w14:paraId="2C11FD52"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до 2024</w:t>
            </w:r>
          </w:p>
        </w:tc>
        <w:tc>
          <w:tcPr>
            <w:tcW w:w="1701" w:type="dxa"/>
            <w:vAlign w:val="center"/>
          </w:tcPr>
          <w:p w14:paraId="492FF22E"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4F6A9BD0"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47E850E1"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074B78D5" w14:textId="77777777" w:rsidTr="00CA2271">
        <w:trPr>
          <w:trHeight w:val="20"/>
        </w:trPr>
        <w:tc>
          <w:tcPr>
            <w:tcW w:w="754" w:type="dxa"/>
            <w:noWrap/>
            <w:vAlign w:val="center"/>
          </w:tcPr>
          <w:p w14:paraId="0E7A6BE3"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w:t>
            </w:r>
          </w:p>
        </w:tc>
        <w:tc>
          <w:tcPr>
            <w:tcW w:w="4628" w:type="dxa"/>
            <w:vAlign w:val="center"/>
          </w:tcPr>
          <w:p w14:paraId="0989A016"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 xml:space="preserve">Замена аппарата </w:t>
            </w:r>
            <w:proofErr w:type="spellStart"/>
            <w:r w:rsidRPr="00B74054">
              <w:rPr>
                <w:rFonts w:cs="Times New Roman"/>
                <w:sz w:val="20"/>
                <w:szCs w:val="20"/>
              </w:rPr>
              <w:t>МИКа</w:t>
            </w:r>
            <w:proofErr w:type="spellEnd"/>
            <w:r w:rsidRPr="00B74054">
              <w:rPr>
                <w:rFonts w:cs="Times New Roman"/>
                <w:sz w:val="20"/>
                <w:szCs w:val="20"/>
              </w:rPr>
              <w:t xml:space="preserve"> №2   В1,0-4у-01-УХЛ4  Алексинская ТЭЦ</w:t>
            </w:r>
          </w:p>
        </w:tc>
        <w:tc>
          <w:tcPr>
            <w:tcW w:w="2268" w:type="dxa"/>
            <w:shd w:val="clear" w:color="auto" w:fill="auto"/>
            <w:noWrap/>
            <w:vAlign w:val="center"/>
          </w:tcPr>
          <w:p w14:paraId="7FCF1D71"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3 199,7</w:t>
            </w:r>
          </w:p>
        </w:tc>
        <w:tc>
          <w:tcPr>
            <w:tcW w:w="1559" w:type="dxa"/>
            <w:vAlign w:val="center"/>
          </w:tcPr>
          <w:p w14:paraId="47A973C2"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2024</w:t>
            </w:r>
          </w:p>
        </w:tc>
        <w:tc>
          <w:tcPr>
            <w:tcW w:w="1701" w:type="dxa"/>
            <w:vAlign w:val="center"/>
          </w:tcPr>
          <w:p w14:paraId="4ACAAF1F"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5CAD0357"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7465FA97"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6A200D95" w14:textId="77777777" w:rsidTr="00CA2271">
        <w:trPr>
          <w:trHeight w:val="20"/>
        </w:trPr>
        <w:tc>
          <w:tcPr>
            <w:tcW w:w="754" w:type="dxa"/>
            <w:noWrap/>
            <w:vAlign w:val="center"/>
          </w:tcPr>
          <w:p w14:paraId="75672E29"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w:t>
            </w:r>
          </w:p>
        </w:tc>
        <w:tc>
          <w:tcPr>
            <w:tcW w:w="4628" w:type="dxa"/>
            <w:vAlign w:val="center"/>
          </w:tcPr>
          <w:p w14:paraId="1262D03C"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Реконструкция дороги от здания главного корпуса до здания столовой Алексинская ТЭЦ</w:t>
            </w:r>
          </w:p>
        </w:tc>
        <w:tc>
          <w:tcPr>
            <w:tcW w:w="2268" w:type="dxa"/>
            <w:shd w:val="clear" w:color="auto" w:fill="auto"/>
            <w:noWrap/>
            <w:vAlign w:val="center"/>
          </w:tcPr>
          <w:p w14:paraId="73DB52A7" w14:textId="77777777" w:rsidR="00D41648" w:rsidRPr="00B74054" w:rsidRDefault="00D41648" w:rsidP="00CA2271">
            <w:pPr>
              <w:spacing w:after="0"/>
              <w:ind w:firstLine="0"/>
              <w:jc w:val="center"/>
              <w:rPr>
                <w:rFonts w:cs="Times New Roman"/>
                <w:color w:val="000000"/>
                <w:sz w:val="20"/>
                <w:szCs w:val="20"/>
              </w:rPr>
            </w:pPr>
            <w:r w:rsidRPr="00B74054">
              <w:rPr>
                <w:rFonts w:cs="Times New Roman"/>
                <w:sz w:val="20"/>
                <w:szCs w:val="20"/>
              </w:rPr>
              <w:t>2 476,6</w:t>
            </w:r>
          </w:p>
        </w:tc>
        <w:tc>
          <w:tcPr>
            <w:tcW w:w="1559" w:type="dxa"/>
            <w:vAlign w:val="center"/>
          </w:tcPr>
          <w:p w14:paraId="3FFECE19"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2024</w:t>
            </w:r>
          </w:p>
        </w:tc>
        <w:tc>
          <w:tcPr>
            <w:tcW w:w="1701" w:type="dxa"/>
            <w:vAlign w:val="center"/>
          </w:tcPr>
          <w:p w14:paraId="2D35719F" w14:textId="77777777" w:rsidR="00D41648" w:rsidRPr="00B74054" w:rsidRDefault="00D41648" w:rsidP="00CA2271">
            <w:pPr>
              <w:spacing w:after="0"/>
              <w:ind w:firstLine="0"/>
              <w:jc w:val="center"/>
              <w:rPr>
                <w:rFonts w:eastAsia="Times New Roman" w:cs="Times New Roman"/>
                <w:color w:val="000000"/>
                <w:sz w:val="20"/>
                <w:szCs w:val="20"/>
                <w:lang w:val="en-US" w:eastAsia="ru-RU"/>
              </w:rPr>
            </w:pPr>
            <w:r w:rsidRPr="00B74054">
              <w:rPr>
                <w:rFonts w:cs="Times New Roman"/>
                <w:sz w:val="20"/>
                <w:szCs w:val="20"/>
              </w:rPr>
              <w:t>2028</w:t>
            </w:r>
          </w:p>
        </w:tc>
        <w:tc>
          <w:tcPr>
            <w:tcW w:w="1452" w:type="dxa"/>
            <w:vAlign w:val="center"/>
          </w:tcPr>
          <w:p w14:paraId="7654A0BF" w14:textId="77777777" w:rsidR="00D41648" w:rsidRPr="00B74054" w:rsidRDefault="00D41648" w:rsidP="00CA2271">
            <w:pPr>
              <w:spacing w:after="0"/>
              <w:ind w:firstLine="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Инвестпрограмма</w:t>
            </w:r>
            <w:proofErr w:type="spellEnd"/>
            <w:r w:rsidRPr="00B74054">
              <w:rPr>
                <w:rFonts w:eastAsia="Times New Roman" w:cs="Times New Roman"/>
                <w:color w:val="000000"/>
                <w:sz w:val="20"/>
                <w:szCs w:val="20"/>
                <w:lang w:eastAsia="ru-RU"/>
              </w:rPr>
              <w:t xml:space="preserve">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w:t>
            </w:r>
          </w:p>
        </w:tc>
        <w:tc>
          <w:tcPr>
            <w:tcW w:w="3332" w:type="dxa"/>
            <w:vAlign w:val="center"/>
          </w:tcPr>
          <w:p w14:paraId="27A7C43D"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Амортизационные отчисления в тарифе на тепловую энергию, предпринимательская прибыль, инвестиционная составляющая в тарифе на тепловую энергию</w:t>
            </w:r>
          </w:p>
        </w:tc>
      </w:tr>
      <w:tr w:rsidR="00D41648" w:rsidRPr="00B74054" w14:paraId="368EF11E" w14:textId="77777777" w:rsidTr="00CA2271">
        <w:trPr>
          <w:trHeight w:val="20"/>
        </w:trPr>
        <w:tc>
          <w:tcPr>
            <w:tcW w:w="754" w:type="dxa"/>
            <w:noWrap/>
            <w:vAlign w:val="center"/>
            <w:hideMark/>
          </w:tcPr>
          <w:p w14:paraId="6AB5FA86" w14:textId="77777777" w:rsidR="00D41648" w:rsidRPr="00B74054" w:rsidRDefault="00D41648" w:rsidP="00CA2271">
            <w:pPr>
              <w:spacing w:after="0"/>
              <w:ind w:firstLine="0"/>
              <w:jc w:val="center"/>
              <w:rPr>
                <w:rFonts w:eastAsia="Times New Roman" w:cs="Times New Roman"/>
                <w:bCs/>
                <w:color w:val="000000"/>
                <w:sz w:val="20"/>
                <w:szCs w:val="20"/>
                <w:lang w:eastAsia="ru-RU"/>
              </w:rPr>
            </w:pPr>
          </w:p>
        </w:tc>
        <w:tc>
          <w:tcPr>
            <w:tcW w:w="4628" w:type="dxa"/>
            <w:vAlign w:val="center"/>
            <w:hideMark/>
          </w:tcPr>
          <w:p w14:paraId="6258C803" w14:textId="77777777" w:rsidR="00D41648" w:rsidRPr="00B74054" w:rsidRDefault="00D41648" w:rsidP="00CA2271">
            <w:pPr>
              <w:spacing w:after="0"/>
              <w:ind w:firstLine="0"/>
              <w:jc w:val="center"/>
              <w:rPr>
                <w:rFonts w:eastAsia="Times New Roman" w:cs="Times New Roman"/>
                <w:bCs/>
                <w:color w:val="000000"/>
                <w:sz w:val="20"/>
                <w:szCs w:val="20"/>
                <w:lang w:eastAsia="ru-RU"/>
              </w:rPr>
            </w:pPr>
            <w:r w:rsidRPr="00B74054">
              <w:rPr>
                <w:rFonts w:eastAsia="Times New Roman" w:cs="Times New Roman"/>
                <w:b/>
                <w:bCs/>
                <w:color w:val="000000"/>
                <w:sz w:val="20"/>
                <w:szCs w:val="20"/>
                <w:lang w:eastAsia="ru-RU"/>
              </w:rPr>
              <w:t>ИТОГО:</w:t>
            </w:r>
          </w:p>
        </w:tc>
        <w:tc>
          <w:tcPr>
            <w:tcW w:w="2268" w:type="dxa"/>
            <w:shd w:val="clear" w:color="auto" w:fill="auto"/>
            <w:noWrap/>
            <w:vAlign w:val="center"/>
            <w:hideMark/>
          </w:tcPr>
          <w:p w14:paraId="02FDF30F" w14:textId="77777777" w:rsidR="00D41648" w:rsidRPr="00B74054" w:rsidRDefault="00D41648" w:rsidP="00CA2271">
            <w:pPr>
              <w:spacing w:after="0"/>
              <w:ind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25 742,1</w:t>
            </w:r>
          </w:p>
        </w:tc>
        <w:tc>
          <w:tcPr>
            <w:tcW w:w="1559" w:type="dxa"/>
            <w:vAlign w:val="center"/>
            <w:hideMark/>
          </w:tcPr>
          <w:p w14:paraId="6362435D" w14:textId="77777777" w:rsidR="00D41648" w:rsidRPr="00B74054" w:rsidRDefault="00D41648" w:rsidP="00CA2271">
            <w:pPr>
              <w:spacing w:after="0"/>
              <w:ind w:firstLine="0"/>
              <w:jc w:val="center"/>
              <w:rPr>
                <w:rFonts w:eastAsia="Times New Roman" w:cs="Times New Roman"/>
                <w:color w:val="000000"/>
                <w:sz w:val="20"/>
                <w:szCs w:val="20"/>
                <w:lang w:eastAsia="ru-RU"/>
              </w:rPr>
            </w:pPr>
          </w:p>
        </w:tc>
        <w:tc>
          <w:tcPr>
            <w:tcW w:w="1701" w:type="dxa"/>
            <w:vAlign w:val="center"/>
            <w:hideMark/>
          </w:tcPr>
          <w:p w14:paraId="4BBF3A7A" w14:textId="77777777" w:rsidR="00D41648" w:rsidRPr="00B74054" w:rsidRDefault="00D41648" w:rsidP="00CA2271">
            <w:pPr>
              <w:spacing w:after="0"/>
              <w:ind w:firstLine="0"/>
              <w:jc w:val="center"/>
              <w:rPr>
                <w:rFonts w:eastAsia="Times New Roman" w:cs="Times New Roman"/>
                <w:color w:val="000000"/>
                <w:sz w:val="20"/>
                <w:szCs w:val="20"/>
                <w:lang w:eastAsia="ru-RU"/>
              </w:rPr>
            </w:pPr>
          </w:p>
        </w:tc>
        <w:tc>
          <w:tcPr>
            <w:tcW w:w="1452" w:type="dxa"/>
            <w:vAlign w:val="center"/>
            <w:hideMark/>
          </w:tcPr>
          <w:p w14:paraId="02333630" w14:textId="77777777" w:rsidR="00D41648" w:rsidRPr="00B74054" w:rsidRDefault="00D41648" w:rsidP="00CA2271">
            <w:pPr>
              <w:spacing w:after="0"/>
              <w:ind w:firstLine="0"/>
              <w:jc w:val="center"/>
              <w:rPr>
                <w:rFonts w:eastAsia="Times New Roman" w:cs="Times New Roman"/>
                <w:color w:val="000000"/>
                <w:sz w:val="20"/>
                <w:szCs w:val="20"/>
                <w:lang w:eastAsia="ru-RU"/>
              </w:rPr>
            </w:pPr>
          </w:p>
        </w:tc>
        <w:tc>
          <w:tcPr>
            <w:tcW w:w="3332" w:type="dxa"/>
            <w:vAlign w:val="center"/>
            <w:hideMark/>
          </w:tcPr>
          <w:p w14:paraId="01B27714" w14:textId="77777777" w:rsidR="00D41648" w:rsidRPr="00B74054" w:rsidRDefault="00D41648" w:rsidP="00CA2271">
            <w:pPr>
              <w:spacing w:after="0"/>
              <w:ind w:firstLine="0"/>
              <w:jc w:val="center"/>
              <w:rPr>
                <w:rFonts w:eastAsia="Times New Roman" w:cs="Times New Roman"/>
                <w:color w:val="000000"/>
                <w:sz w:val="20"/>
                <w:szCs w:val="20"/>
                <w:lang w:eastAsia="ru-RU"/>
              </w:rPr>
            </w:pPr>
          </w:p>
        </w:tc>
      </w:tr>
      <w:bookmarkEnd w:id="52"/>
    </w:tbl>
    <w:p w14:paraId="56781ED9" w14:textId="77777777" w:rsidR="004C5094" w:rsidRDefault="004C5094">
      <w:pPr>
        <w:sectPr w:rsidR="004C5094">
          <w:pgSz w:w="16838" w:h="11906" w:orient="landscape"/>
          <w:pgMar w:top="1134" w:right="567" w:bottom="851" w:left="567" w:header="709" w:footer="284" w:gutter="0"/>
          <w:cols w:space="708"/>
          <w:titlePg/>
          <w:docGrid w:linePitch="360"/>
        </w:sectPr>
      </w:pPr>
    </w:p>
    <w:p w14:paraId="594440C6" w14:textId="2C85476E" w:rsidR="004C5094" w:rsidRDefault="0047476B">
      <w:pPr>
        <w:pStyle w:val="11"/>
        <w:numPr>
          <w:ilvl w:val="1"/>
          <w:numId w:val="3"/>
        </w:numPr>
        <w:rPr>
          <w:color w:val="auto"/>
        </w:rPr>
      </w:pPr>
      <w:bookmarkStart w:id="53" w:name="_Toc121083927"/>
      <w:r>
        <w:rPr>
          <w:color w:val="auto"/>
        </w:rPr>
        <w:lastRenderedPageBreak/>
        <w:t>Предложения по техническому перевооружению источников тепловой энергии с целью повышения эффективности работы систем теплоснабжения</w:t>
      </w:r>
      <w:bookmarkEnd w:id="53"/>
    </w:p>
    <w:p w14:paraId="2A75D2E2" w14:textId="77777777" w:rsidR="004C5094" w:rsidRDefault="0047476B">
      <w:r>
        <w:t>Техническое перевооружение источников тепловой энергии в городе Алексин с целью повышения эффективности работы систем теплоснабжения настоящей схемой - не предусмотрено.</w:t>
      </w:r>
    </w:p>
    <w:p w14:paraId="0527F19C" w14:textId="77777777" w:rsidR="004C5094" w:rsidRDefault="0047476B">
      <w:pPr>
        <w:pStyle w:val="11"/>
        <w:numPr>
          <w:ilvl w:val="1"/>
          <w:numId w:val="3"/>
        </w:numPr>
        <w:rPr>
          <w:color w:val="auto"/>
        </w:rPr>
      </w:pPr>
      <w:bookmarkStart w:id="54" w:name="_Toc121083928"/>
      <w:r>
        <w:rPr>
          <w:color w:val="auto"/>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54"/>
    </w:p>
    <w:p w14:paraId="686CA86A" w14:textId="77777777" w:rsidR="004C5094" w:rsidRDefault="0047476B">
      <w:r>
        <w:t>В рамках Схемы теплоснабжения города Алексин совместная работа источников тепловой энергии не предусматривается.</w:t>
      </w:r>
    </w:p>
    <w:p w14:paraId="2B85D3EF" w14:textId="77777777" w:rsidR="004C5094" w:rsidRDefault="0047476B">
      <w:pPr>
        <w:pStyle w:val="11"/>
        <w:numPr>
          <w:ilvl w:val="1"/>
          <w:numId w:val="3"/>
        </w:numPr>
        <w:rPr>
          <w:color w:val="auto"/>
        </w:rPr>
      </w:pPr>
      <w:bookmarkStart w:id="55" w:name="_Toc121083929"/>
      <w:r>
        <w:rPr>
          <w:color w:val="auto"/>
        </w:rPr>
        <w:t>Меры по переоборудованию котельных в источники комбинированной выработки электрической и тепловой энергии для каждого этапа</w:t>
      </w:r>
      <w:bookmarkEnd w:id="55"/>
    </w:p>
    <w:p w14:paraId="4820411B" w14:textId="77777777" w:rsidR="004C5094" w:rsidRDefault="0047476B">
      <w:r>
        <w:t>В рамках Схемы теплоснабжения города Алексин не предполагается переоборудование котельных в источники комбинированной выработки электрической и тепловой энергии.</w:t>
      </w:r>
    </w:p>
    <w:p w14:paraId="186E7503" w14:textId="77777777" w:rsidR="004C5094" w:rsidRDefault="0047476B">
      <w:pPr>
        <w:pStyle w:val="11"/>
        <w:numPr>
          <w:ilvl w:val="1"/>
          <w:numId w:val="3"/>
        </w:numPr>
        <w:rPr>
          <w:color w:val="auto"/>
        </w:rPr>
      </w:pPr>
      <w:bookmarkStart w:id="56" w:name="_Toc121083930"/>
      <w:r>
        <w:rPr>
          <w:color w:val="auto"/>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bookmarkEnd w:id="56"/>
    </w:p>
    <w:p w14:paraId="608BC383" w14:textId="77777777" w:rsidR="004C5094" w:rsidRDefault="0047476B">
      <w:r>
        <w:t>В рамках Схемы теплоснабжения города Алексин не предполагается перевод котельных, размещенных в существующих и расширяемых зонах действия источников комбинированной выработки тепловой и электрической.</w:t>
      </w:r>
    </w:p>
    <w:p w14:paraId="6CD8671B" w14:textId="77777777" w:rsidR="004C5094" w:rsidRDefault="0047476B">
      <w:pPr>
        <w:pStyle w:val="11"/>
        <w:numPr>
          <w:ilvl w:val="1"/>
          <w:numId w:val="3"/>
        </w:numPr>
        <w:rPr>
          <w:color w:val="auto"/>
        </w:rPr>
      </w:pPr>
      <w:bookmarkStart w:id="57" w:name="_Toc121083931"/>
      <w:r>
        <w:rPr>
          <w:color w:val="auto"/>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на каждом этапе</w:t>
      </w:r>
      <w:bookmarkEnd w:id="57"/>
    </w:p>
    <w:p w14:paraId="44F873F0" w14:textId="77777777" w:rsidR="004C5094" w:rsidRDefault="0047476B">
      <w:r>
        <w:t>Загрузка источников тепловой энергии города Алексин будет осуществляться в соответствии с действующей схемой присоединения объектов, а также перспективой развития.</w:t>
      </w:r>
    </w:p>
    <w:p w14:paraId="0A84A538" w14:textId="72CAAFE5" w:rsidR="004C5094" w:rsidRDefault="0047476B">
      <w:r>
        <w:t>Наименования источников тепловой энергии, к которым присоединяются объекты перспективной застройки, приведены в таблице 32.</w:t>
      </w:r>
    </w:p>
    <w:p w14:paraId="1DC2FF75" w14:textId="77777777" w:rsidR="004C5094" w:rsidRDefault="004C5094">
      <w:pPr>
        <w:sectPr w:rsidR="004C5094">
          <w:pgSz w:w="11906" w:h="16838"/>
          <w:pgMar w:top="1134" w:right="851" w:bottom="1134" w:left="1701" w:header="709" w:footer="283" w:gutter="0"/>
          <w:cols w:space="708"/>
          <w:titlePg/>
          <w:docGrid w:linePitch="360"/>
        </w:sectPr>
      </w:pPr>
    </w:p>
    <w:p w14:paraId="5CCEE220" w14:textId="24E72EA7"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32</w:t>
      </w:r>
      <w:r>
        <w:rPr>
          <w:b/>
          <w:i w:val="0"/>
          <w:color w:val="000000" w:themeColor="text1"/>
          <w:sz w:val="24"/>
          <w:szCs w:val="24"/>
        </w:rPr>
        <w:fldChar w:fldCharType="end"/>
      </w:r>
      <w:r>
        <w:rPr>
          <w:b/>
          <w:i w:val="0"/>
          <w:color w:val="000000" w:themeColor="text1"/>
          <w:sz w:val="24"/>
          <w:szCs w:val="24"/>
        </w:rPr>
        <w:t xml:space="preserve"> – Наименования источников тепловой энергии, к которым присоединяются объекты перспективной застройки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5"/>
        <w:gridCol w:w="3046"/>
        <w:gridCol w:w="1275"/>
        <w:gridCol w:w="1418"/>
        <w:gridCol w:w="1417"/>
        <w:gridCol w:w="2694"/>
        <w:gridCol w:w="2799"/>
      </w:tblGrid>
      <w:tr w:rsidR="00D41648" w:rsidRPr="00B74054" w14:paraId="79A3A23D" w14:textId="77777777" w:rsidTr="00CA2271">
        <w:trPr>
          <w:trHeight w:val="20"/>
          <w:tblHeader/>
        </w:trPr>
        <w:tc>
          <w:tcPr>
            <w:tcW w:w="3045" w:type="dxa"/>
            <w:vMerge w:val="restart"/>
            <w:shd w:val="clear" w:color="auto" w:fill="auto"/>
            <w:noWrap/>
            <w:vAlign w:val="center"/>
            <w:hideMark/>
          </w:tcPr>
          <w:p w14:paraId="0754FC9B"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Назначение объекта</w:t>
            </w:r>
          </w:p>
        </w:tc>
        <w:tc>
          <w:tcPr>
            <w:tcW w:w="3046" w:type="dxa"/>
            <w:vMerge w:val="restart"/>
            <w:shd w:val="clear" w:color="auto" w:fill="auto"/>
            <w:noWrap/>
            <w:vAlign w:val="center"/>
            <w:hideMark/>
          </w:tcPr>
          <w:p w14:paraId="626B6819"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Адрес объекта</w:t>
            </w:r>
          </w:p>
        </w:tc>
        <w:tc>
          <w:tcPr>
            <w:tcW w:w="2693" w:type="dxa"/>
            <w:gridSpan w:val="2"/>
            <w:shd w:val="clear" w:color="auto" w:fill="auto"/>
            <w:noWrap/>
            <w:vAlign w:val="center"/>
            <w:hideMark/>
          </w:tcPr>
          <w:p w14:paraId="4D858436"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Перспективная тепловая нагрузка, Гкал/ч</w:t>
            </w:r>
          </w:p>
        </w:tc>
        <w:tc>
          <w:tcPr>
            <w:tcW w:w="1417" w:type="dxa"/>
            <w:vMerge w:val="restart"/>
            <w:shd w:val="clear" w:color="auto" w:fill="auto"/>
            <w:noWrap/>
            <w:vAlign w:val="center"/>
            <w:hideMark/>
          </w:tcPr>
          <w:p w14:paraId="162DF27F"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Период реализации</w:t>
            </w:r>
          </w:p>
        </w:tc>
        <w:tc>
          <w:tcPr>
            <w:tcW w:w="2694" w:type="dxa"/>
            <w:vMerge w:val="restart"/>
            <w:shd w:val="clear" w:color="auto" w:fill="auto"/>
            <w:noWrap/>
            <w:vAlign w:val="center"/>
            <w:hideMark/>
          </w:tcPr>
          <w:p w14:paraId="7BBCB4AB"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Источник тепловой энергии (обеспечение приростов объемов потребления тепловой энергии (мощности) на горячее водоснабжение)</w:t>
            </w:r>
          </w:p>
        </w:tc>
        <w:tc>
          <w:tcPr>
            <w:tcW w:w="2799" w:type="dxa"/>
            <w:vMerge w:val="restart"/>
            <w:shd w:val="clear" w:color="auto" w:fill="auto"/>
            <w:noWrap/>
            <w:vAlign w:val="center"/>
            <w:hideMark/>
          </w:tcPr>
          <w:p w14:paraId="116C0FB7"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Источник тепловой энергии (обеспечение приростов объемов потребления тепловой энергии на отопление)</w:t>
            </w:r>
          </w:p>
        </w:tc>
      </w:tr>
      <w:tr w:rsidR="00D41648" w:rsidRPr="00B74054" w14:paraId="14468793" w14:textId="77777777" w:rsidTr="00CA2271">
        <w:trPr>
          <w:trHeight w:val="20"/>
          <w:tblHeader/>
        </w:trPr>
        <w:tc>
          <w:tcPr>
            <w:tcW w:w="3045" w:type="dxa"/>
            <w:vMerge/>
            <w:vAlign w:val="center"/>
            <w:hideMark/>
          </w:tcPr>
          <w:p w14:paraId="1593F84C" w14:textId="77777777" w:rsidR="00D41648" w:rsidRPr="00791BB0" w:rsidRDefault="00D41648" w:rsidP="00CA2271">
            <w:pPr>
              <w:spacing w:after="0"/>
              <w:ind w:left="-57" w:right="-57" w:firstLine="0"/>
              <w:contextualSpacing w:val="0"/>
              <w:jc w:val="left"/>
              <w:rPr>
                <w:rFonts w:eastAsia="Times New Roman" w:cs="Times New Roman"/>
                <w:b/>
                <w:bCs/>
                <w:color w:val="000000"/>
                <w:sz w:val="20"/>
                <w:szCs w:val="20"/>
                <w:lang w:eastAsia="ru-RU"/>
              </w:rPr>
            </w:pPr>
          </w:p>
        </w:tc>
        <w:tc>
          <w:tcPr>
            <w:tcW w:w="3046" w:type="dxa"/>
            <w:vMerge/>
            <w:vAlign w:val="center"/>
            <w:hideMark/>
          </w:tcPr>
          <w:p w14:paraId="68A93215" w14:textId="77777777" w:rsidR="00D41648" w:rsidRPr="00791BB0" w:rsidRDefault="00D41648" w:rsidP="00CA2271">
            <w:pPr>
              <w:spacing w:after="0"/>
              <w:ind w:left="-57" w:right="-57" w:firstLine="0"/>
              <w:contextualSpacing w:val="0"/>
              <w:jc w:val="left"/>
              <w:rPr>
                <w:rFonts w:eastAsia="Times New Roman" w:cs="Times New Roman"/>
                <w:b/>
                <w:bCs/>
                <w:color w:val="000000"/>
                <w:sz w:val="20"/>
                <w:szCs w:val="20"/>
                <w:lang w:eastAsia="ru-RU"/>
              </w:rPr>
            </w:pPr>
          </w:p>
        </w:tc>
        <w:tc>
          <w:tcPr>
            <w:tcW w:w="1275" w:type="dxa"/>
            <w:shd w:val="clear" w:color="auto" w:fill="auto"/>
            <w:noWrap/>
            <w:vAlign w:val="center"/>
            <w:hideMark/>
          </w:tcPr>
          <w:p w14:paraId="3DF32B7E"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отопление</w:t>
            </w:r>
          </w:p>
        </w:tc>
        <w:tc>
          <w:tcPr>
            <w:tcW w:w="1418" w:type="dxa"/>
            <w:shd w:val="clear" w:color="auto" w:fill="auto"/>
            <w:noWrap/>
            <w:vAlign w:val="center"/>
            <w:hideMark/>
          </w:tcPr>
          <w:p w14:paraId="34D84EC6" w14:textId="77777777" w:rsidR="00D41648" w:rsidRPr="00791BB0"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791BB0">
              <w:rPr>
                <w:rFonts w:eastAsia="Times New Roman" w:cs="Times New Roman"/>
                <w:b/>
                <w:bCs/>
                <w:color w:val="000000"/>
                <w:sz w:val="20"/>
                <w:szCs w:val="20"/>
                <w:lang w:eastAsia="ru-RU"/>
              </w:rPr>
              <w:t>ГВС</w:t>
            </w:r>
          </w:p>
        </w:tc>
        <w:tc>
          <w:tcPr>
            <w:tcW w:w="1417" w:type="dxa"/>
            <w:vMerge/>
            <w:vAlign w:val="center"/>
            <w:hideMark/>
          </w:tcPr>
          <w:p w14:paraId="6952DF23" w14:textId="77777777" w:rsidR="00D41648" w:rsidRPr="00791BB0" w:rsidRDefault="00D41648" w:rsidP="00CA2271">
            <w:pPr>
              <w:spacing w:after="0"/>
              <w:ind w:left="-57" w:right="-57" w:firstLine="0"/>
              <w:contextualSpacing w:val="0"/>
              <w:jc w:val="left"/>
              <w:rPr>
                <w:rFonts w:eastAsia="Times New Roman" w:cs="Times New Roman"/>
                <w:b/>
                <w:bCs/>
                <w:color w:val="000000"/>
                <w:sz w:val="20"/>
                <w:szCs w:val="20"/>
                <w:lang w:eastAsia="ru-RU"/>
              </w:rPr>
            </w:pPr>
          </w:p>
        </w:tc>
        <w:tc>
          <w:tcPr>
            <w:tcW w:w="2694" w:type="dxa"/>
            <w:vMerge/>
            <w:vAlign w:val="center"/>
            <w:hideMark/>
          </w:tcPr>
          <w:p w14:paraId="2B47406C" w14:textId="77777777" w:rsidR="00D41648" w:rsidRPr="00791BB0" w:rsidRDefault="00D41648" w:rsidP="00CA2271">
            <w:pPr>
              <w:spacing w:after="0"/>
              <w:ind w:left="-57" w:right="-57" w:firstLine="0"/>
              <w:contextualSpacing w:val="0"/>
              <w:jc w:val="left"/>
              <w:rPr>
                <w:rFonts w:eastAsia="Times New Roman" w:cs="Times New Roman"/>
                <w:b/>
                <w:bCs/>
                <w:color w:val="000000"/>
                <w:sz w:val="20"/>
                <w:szCs w:val="20"/>
                <w:lang w:eastAsia="ru-RU"/>
              </w:rPr>
            </w:pPr>
          </w:p>
        </w:tc>
        <w:tc>
          <w:tcPr>
            <w:tcW w:w="2799" w:type="dxa"/>
            <w:vMerge/>
            <w:vAlign w:val="center"/>
            <w:hideMark/>
          </w:tcPr>
          <w:p w14:paraId="677F28A1" w14:textId="77777777" w:rsidR="00D41648" w:rsidRPr="00791BB0" w:rsidRDefault="00D41648" w:rsidP="00CA2271">
            <w:pPr>
              <w:spacing w:after="0"/>
              <w:ind w:left="-57" w:right="-57" w:firstLine="0"/>
              <w:contextualSpacing w:val="0"/>
              <w:jc w:val="left"/>
              <w:rPr>
                <w:rFonts w:eastAsia="Times New Roman" w:cs="Times New Roman"/>
                <w:b/>
                <w:bCs/>
                <w:color w:val="000000"/>
                <w:sz w:val="20"/>
                <w:szCs w:val="20"/>
                <w:lang w:eastAsia="ru-RU"/>
              </w:rPr>
            </w:pPr>
          </w:p>
        </w:tc>
      </w:tr>
      <w:tr w:rsidR="00D41648" w:rsidRPr="00B74054" w14:paraId="195AB402" w14:textId="77777777" w:rsidTr="00CA2271">
        <w:trPr>
          <w:trHeight w:val="20"/>
        </w:trPr>
        <w:tc>
          <w:tcPr>
            <w:tcW w:w="3045" w:type="dxa"/>
            <w:shd w:val="clear" w:color="auto" w:fill="auto"/>
            <w:noWrap/>
            <w:vAlign w:val="center"/>
            <w:hideMark/>
          </w:tcPr>
          <w:p w14:paraId="70CBD92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магазин товаров повседневного спроса по ул. 50 лет Октября</w:t>
            </w:r>
          </w:p>
        </w:tc>
        <w:tc>
          <w:tcPr>
            <w:tcW w:w="3046" w:type="dxa"/>
            <w:shd w:val="clear" w:color="auto" w:fill="auto"/>
            <w:noWrap/>
            <w:vAlign w:val="center"/>
            <w:hideMark/>
          </w:tcPr>
          <w:p w14:paraId="5755D92C"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магазин товаров повседневного спроса по ул. 50 лет Октября</w:t>
            </w:r>
          </w:p>
        </w:tc>
        <w:tc>
          <w:tcPr>
            <w:tcW w:w="1275" w:type="dxa"/>
            <w:shd w:val="clear" w:color="auto" w:fill="auto"/>
            <w:noWrap/>
            <w:vAlign w:val="center"/>
            <w:hideMark/>
          </w:tcPr>
          <w:p w14:paraId="1379558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0,050</w:t>
            </w:r>
          </w:p>
        </w:tc>
        <w:tc>
          <w:tcPr>
            <w:tcW w:w="1418" w:type="dxa"/>
            <w:shd w:val="clear" w:color="auto" w:fill="auto"/>
            <w:noWrap/>
            <w:vAlign w:val="center"/>
            <w:hideMark/>
          </w:tcPr>
          <w:p w14:paraId="30D244FA"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0,016</w:t>
            </w:r>
          </w:p>
        </w:tc>
        <w:tc>
          <w:tcPr>
            <w:tcW w:w="1417" w:type="dxa"/>
            <w:shd w:val="clear" w:color="auto" w:fill="auto"/>
            <w:noWrap/>
            <w:vAlign w:val="center"/>
            <w:hideMark/>
          </w:tcPr>
          <w:p w14:paraId="0DAD021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2025</w:t>
            </w:r>
          </w:p>
        </w:tc>
        <w:tc>
          <w:tcPr>
            <w:tcW w:w="2694" w:type="dxa"/>
            <w:shd w:val="clear" w:color="auto" w:fill="auto"/>
            <w:noWrap/>
            <w:vAlign w:val="center"/>
            <w:hideMark/>
          </w:tcPr>
          <w:p w14:paraId="4136DD7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№1</w:t>
            </w:r>
          </w:p>
        </w:tc>
        <w:tc>
          <w:tcPr>
            <w:tcW w:w="2799" w:type="dxa"/>
            <w:shd w:val="clear" w:color="auto" w:fill="auto"/>
            <w:noWrap/>
            <w:vAlign w:val="center"/>
            <w:hideMark/>
          </w:tcPr>
          <w:p w14:paraId="70DAEA4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№1</w:t>
            </w:r>
          </w:p>
        </w:tc>
      </w:tr>
      <w:tr w:rsidR="00D41648" w:rsidRPr="00B74054" w14:paraId="54BE87D6" w14:textId="77777777" w:rsidTr="00CA2271">
        <w:trPr>
          <w:trHeight w:val="20"/>
        </w:trPr>
        <w:tc>
          <w:tcPr>
            <w:tcW w:w="3045" w:type="dxa"/>
            <w:shd w:val="clear" w:color="auto" w:fill="auto"/>
            <w:noWrap/>
            <w:vAlign w:val="center"/>
            <w:hideMark/>
          </w:tcPr>
          <w:p w14:paraId="47B8814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по ул. </w:t>
            </w:r>
            <w:proofErr w:type="spellStart"/>
            <w:r w:rsidRPr="00791BB0">
              <w:rPr>
                <w:rFonts w:eastAsia="Times New Roman" w:cs="Times New Roman"/>
                <w:color w:val="000000"/>
                <w:sz w:val="20"/>
                <w:szCs w:val="20"/>
                <w:lang w:eastAsia="ru-RU"/>
              </w:rPr>
              <w:t>Радбужская</w:t>
            </w:r>
            <w:proofErr w:type="spellEnd"/>
          </w:p>
        </w:tc>
        <w:tc>
          <w:tcPr>
            <w:tcW w:w="3046" w:type="dxa"/>
            <w:shd w:val="clear" w:color="auto" w:fill="auto"/>
            <w:noWrap/>
            <w:vAlign w:val="center"/>
            <w:hideMark/>
          </w:tcPr>
          <w:p w14:paraId="0C443E6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по ул. </w:t>
            </w:r>
            <w:proofErr w:type="spellStart"/>
            <w:r w:rsidRPr="00791BB0">
              <w:rPr>
                <w:rFonts w:eastAsia="Times New Roman" w:cs="Times New Roman"/>
                <w:color w:val="000000"/>
                <w:sz w:val="20"/>
                <w:szCs w:val="20"/>
                <w:lang w:eastAsia="ru-RU"/>
              </w:rPr>
              <w:t>Радбужская</w:t>
            </w:r>
            <w:proofErr w:type="spellEnd"/>
          </w:p>
        </w:tc>
        <w:tc>
          <w:tcPr>
            <w:tcW w:w="1275" w:type="dxa"/>
            <w:shd w:val="clear" w:color="auto" w:fill="auto"/>
            <w:noWrap/>
            <w:vAlign w:val="center"/>
            <w:hideMark/>
          </w:tcPr>
          <w:p w14:paraId="311A1B4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0,041</w:t>
            </w:r>
          </w:p>
        </w:tc>
        <w:tc>
          <w:tcPr>
            <w:tcW w:w="1418" w:type="dxa"/>
            <w:shd w:val="clear" w:color="auto" w:fill="auto"/>
            <w:noWrap/>
            <w:vAlign w:val="center"/>
            <w:hideMark/>
          </w:tcPr>
          <w:p w14:paraId="51955F4A"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0,013</w:t>
            </w:r>
          </w:p>
        </w:tc>
        <w:tc>
          <w:tcPr>
            <w:tcW w:w="1417" w:type="dxa"/>
            <w:shd w:val="clear" w:color="auto" w:fill="auto"/>
            <w:noWrap/>
            <w:vAlign w:val="center"/>
            <w:hideMark/>
          </w:tcPr>
          <w:p w14:paraId="6A75745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2025</w:t>
            </w:r>
          </w:p>
        </w:tc>
        <w:tc>
          <w:tcPr>
            <w:tcW w:w="2694" w:type="dxa"/>
            <w:shd w:val="clear" w:color="auto" w:fill="auto"/>
            <w:noWrap/>
            <w:vAlign w:val="center"/>
            <w:hideMark/>
          </w:tcPr>
          <w:p w14:paraId="36FC50D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№1</w:t>
            </w:r>
          </w:p>
        </w:tc>
        <w:tc>
          <w:tcPr>
            <w:tcW w:w="2799" w:type="dxa"/>
            <w:shd w:val="clear" w:color="auto" w:fill="auto"/>
            <w:noWrap/>
            <w:vAlign w:val="center"/>
            <w:hideMark/>
          </w:tcPr>
          <w:p w14:paraId="08B64D4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№1</w:t>
            </w:r>
          </w:p>
        </w:tc>
      </w:tr>
      <w:tr w:rsidR="00D41648" w:rsidRPr="00B74054" w14:paraId="565E42B3" w14:textId="77777777" w:rsidTr="00CA2271">
        <w:trPr>
          <w:trHeight w:val="20"/>
        </w:trPr>
        <w:tc>
          <w:tcPr>
            <w:tcW w:w="3045" w:type="dxa"/>
            <w:shd w:val="clear" w:color="auto" w:fill="auto"/>
            <w:noWrap/>
            <w:vAlign w:val="center"/>
            <w:hideMark/>
          </w:tcPr>
          <w:p w14:paraId="2C6DF2B0"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ФОК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"Бор"</w:t>
            </w:r>
          </w:p>
        </w:tc>
        <w:tc>
          <w:tcPr>
            <w:tcW w:w="3046" w:type="dxa"/>
            <w:shd w:val="clear" w:color="auto" w:fill="auto"/>
            <w:noWrap/>
            <w:vAlign w:val="center"/>
            <w:hideMark/>
          </w:tcPr>
          <w:p w14:paraId="11040A8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ФОК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"Бор"</w:t>
            </w:r>
          </w:p>
        </w:tc>
        <w:tc>
          <w:tcPr>
            <w:tcW w:w="1275" w:type="dxa"/>
            <w:shd w:val="clear" w:color="auto" w:fill="auto"/>
            <w:noWrap/>
            <w:vAlign w:val="center"/>
            <w:hideMark/>
          </w:tcPr>
          <w:p w14:paraId="6314A68C"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0,038</w:t>
            </w:r>
          </w:p>
        </w:tc>
        <w:tc>
          <w:tcPr>
            <w:tcW w:w="1418" w:type="dxa"/>
            <w:shd w:val="clear" w:color="auto" w:fill="auto"/>
            <w:noWrap/>
            <w:vAlign w:val="center"/>
            <w:hideMark/>
          </w:tcPr>
          <w:p w14:paraId="2A4629F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0,012</w:t>
            </w:r>
          </w:p>
        </w:tc>
        <w:tc>
          <w:tcPr>
            <w:tcW w:w="1417" w:type="dxa"/>
            <w:shd w:val="clear" w:color="auto" w:fill="auto"/>
            <w:noWrap/>
            <w:vAlign w:val="center"/>
            <w:hideMark/>
          </w:tcPr>
          <w:p w14:paraId="60C4D22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2024</w:t>
            </w:r>
          </w:p>
        </w:tc>
        <w:tc>
          <w:tcPr>
            <w:tcW w:w="2694" w:type="dxa"/>
            <w:shd w:val="clear" w:color="auto" w:fill="auto"/>
            <w:noWrap/>
            <w:vAlign w:val="center"/>
            <w:hideMark/>
          </w:tcPr>
          <w:p w14:paraId="79BF11C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№1</w:t>
            </w:r>
          </w:p>
        </w:tc>
        <w:tc>
          <w:tcPr>
            <w:tcW w:w="2799" w:type="dxa"/>
            <w:shd w:val="clear" w:color="auto" w:fill="auto"/>
            <w:noWrap/>
            <w:vAlign w:val="center"/>
            <w:hideMark/>
          </w:tcPr>
          <w:p w14:paraId="321B24C4"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№1</w:t>
            </w:r>
          </w:p>
        </w:tc>
      </w:tr>
      <w:tr w:rsidR="00D41648" w:rsidRPr="00B74054" w14:paraId="1B18838E" w14:textId="77777777" w:rsidTr="00CA2271">
        <w:trPr>
          <w:trHeight w:val="20"/>
        </w:trPr>
        <w:tc>
          <w:tcPr>
            <w:tcW w:w="3045" w:type="dxa"/>
            <w:shd w:val="clear" w:color="auto" w:fill="auto"/>
            <w:noWrap/>
            <w:vAlign w:val="center"/>
            <w:hideMark/>
          </w:tcPr>
          <w:p w14:paraId="7931C28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(10 </w:t>
            </w:r>
            <w:proofErr w:type="spellStart"/>
            <w:r w:rsidRPr="00791BB0">
              <w:rPr>
                <w:rFonts w:eastAsia="Times New Roman" w:cs="Times New Roman"/>
                <w:color w:val="000000"/>
                <w:sz w:val="20"/>
                <w:szCs w:val="20"/>
                <w:lang w:eastAsia="ru-RU"/>
              </w:rPr>
              <w:t>эт</w:t>
            </w:r>
            <w:proofErr w:type="spellEnd"/>
            <w:r w:rsidRPr="00791BB0">
              <w:rPr>
                <w:rFonts w:eastAsia="Times New Roman" w:cs="Times New Roman"/>
                <w:color w:val="000000"/>
                <w:sz w:val="20"/>
                <w:szCs w:val="20"/>
                <w:lang w:eastAsia="ru-RU"/>
              </w:rPr>
              <w:t>) со встроенными нежилыми помещениями по ул. Тульская</w:t>
            </w:r>
          </w:p>
        </w:tc>
        <w:tc>
          <w:tcPr>
            <w:tcW w:w="3046" w:type="dxa"/>
            <w:shd w:val="clear" w:color="auto" w:fill="auto"/>
            <w:vAlign w:val="center"/>
            <w:hideMark/>
          </w:tcPr>
          <w:p w14:paraId="0500149A"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(10 </w:t>
            </w:r>
            <w:proofErr w:type="spellStart"/>
            <w:r w:rsidRPr="00791BB0">
              <w:rPr>
                <w:rFonts w:eastAsia="Times New Roman" w:cs="Times New Roman"/>
                <w:color w:val="000000"/>
                <w:sz w:val="20"/>
                <w:szCs w:val="20"/>
                <w:lang w:eastAsia="ru-RU"/>
              </w:rPr>
              <w:t>эт</w:t>
            </w:r>
            <w:proofErr w:type="spellEnd"/>
            <w:r w:rsidRPr="00791BB0">
              <w:rPr>
                <w:rFonts w:eastAsia="Times New Roman" w:cs="Times New Roman"/>
                <w:color w:val="000000"/>
                <w:sz w:val="20"/>
                <w:szCs w:val="20"/>
                <w:lang w:eastAsia="ru-RU"/>
              </w:rPr>
              <w:t>) со встроенными нежилыми помещениями по ул. Тульская</w:t>
            </w:r>
          </w:p>
        </w:tc>
        <w:tc>
          <w:tcPr>
            <w:tcW w:w="1275" w:type="dxa"/>
            <w:shd w:val="clear" w:color="auto" w:fill="auto"/>
            <w:noWrap/>
            <w:vAlign w:val="center"/>
            <w:hideMark/>
          </w:tcPr>
          <w:p w14:paraId="6F2318E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0,207</w:t>
            </w:r>
          </w:p>
        </w:tc>
        <w:tc>
          <w:tcPr>
            <w:tcW w:w="1418" w:type="dxa"/>
            <w:shd w:val="clear" w:color="auto" w:fill="auto"/>
            <w:noWrap/>
            <w:vAlign w:val="center"/>
            <w:hideMark/>
          </w:tcPr>
          <w:p w14:paraId="307F68A1"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0,064</w:t>
            </w:r>
          </w:p>
        </w:tc>
        <w:tc>
          <w:tcPr>
            <w:tcW w:w="1417" w:type="dxa"/>
            <w:shd w:val="clear" w:color="auto" w:fill="auto"/>
            <w:noWrap/>
            <w:vAlign w:val="center"/>
            <w:hideMark/>
          </w:tcPr>
          <w:p w14:paraId="22DDB524"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2024</w:t>
            </w:r>
          </w:p>
        </w:tc>
        <w:tc>
          <w:tcPr>
            <w:tcW w:w="2694" w:type="dxa"/>
            <w:shd w:val="clear" w:color="auto" w:fill="auto"/>
            <w:noWrap/>
            <w:vAlign w:val="center"/>
            <w:hideMark/>
          </w:tcPr>
          <w:p w14:paraId="2E7AF8F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c>
          <w:tcPr>
            <w:tcW w:w="2799" w:type="dxa"/>
            <w:shd w:val="clear" w:color="auto" w:fill="auto"/>
            <w:noWrap/>
            <w:vAlign w:val="center"/>
            <w:hideMark/>
          </w:tcPr>
          <w:p w14:paraId="3EAD581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r>
      <w:tr w:rsidR="00D41648" w:rsidRPr="00B74054" w14:paraId="60E8BD64" w14:textId="77777777" w:rsidTr="00CA2271">
        <w:trPr>
          <w:trHeight w:val="20"/>
        </w:trPr>
        <w:tc>
          <w:tcPr>
            <w:tcW w:w="3045" w:type="dxa"/>
            <w:shd w:val="clear" w:color="auto" w:fill="auto"/>
            <w:noWrap/>
            <w:vAlign w:val="center"/>
            <w:hideMark/>
          </w:tcPr>
          <w:p w14:paraId="167BB05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здание кафе "Бухта" по ул. Парковая, д.9, г. </w:t>
            </w:r>
            <w:proofErr w:type="spellStart"/>
            <w:r w:rsidRPr="00791BB0">
              <w:rPr>
                <w:rFonts w:eastAsia="Times New Roman" w:cs="Times New Roman"/>
                <w:color w:val="000000"/>
                <w:sz w:val="20"/>
                <w:szCs w:val="20"/>
                <w:lang w:eastAsia="ru-RU"/>
              </w:rPr>
              <w:t>Алексана</w:t>
            </w:r>
            <w:proofErr w:type="spellEnd"/>
          </w:p>
        </w:tc>
        <w:tc>
          <w:tcPr>
            <w:tcW w:w="3046" w:type="dxa"/>
            <w:shd w:val="clear" w:color="auto" w:fill="auto"/>
            <w:noWrap/>
            <w:vAlign w:val="center"/>
            <w:hideMark/>
          </w:tcPr>
          <w:p w14:paraId="22288D3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здание кафе "Бухта" по ул. Парковая, д.9, г. </w:t>
            </w:r>
            <w:proofErr w:type="spellStart"/>
            <w:r w:rsidRPr="00791BB0">
              <w:rPr>
                <w:rFonts w:eastAsia="Times New Roman" w:cs="Times New Roman"/>
                <w:color w:val="000000"/>
                <w:sz w:val="20"/>
                <w:szCs w:val="20"/>
                <w:lang w:eastAsia="ru-RU"/>
              </w:rPr>
              <w:t>Алексана</w:t>
            </w:r>
            <w:proofErr w:type="spellEnd"/>
          </w:p>
        </w:tc>
        <w:tc>
          <w:tcPr>
            <w:tcW w:w="1275" w:type="dxa"/>
            <w:shd w:val="clear" w:color="auto" w:fill="auto"/>
            <w:noWrap/>
            <w:vAlign w:val="center"/>
            <w:hideMark/>
          </w:tcPr>
          <w:p w14:paraId="08BF2745"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0,034</w:t>
            </w:r>
          </w:p>
        </w:tc>
        <w:tc>
          <w:tcPr>
            <w:tcW w:w="1418" w:type="dxa"/>
            <w:shd w:val="clear" w:color="auto" w:fill="auto"/>
            <w:noWrap/>
            <w:vAlign w:val="center"/>
            <w:hideMark/>
          </w:tcPr>
          <w:p w14:paraId="285227D5"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0,011</w:t>
            </w:r>
          </w:p>
        </w:tc>
        <w:tc>
          <w:tcPr>
            <w:tcW w:w="1417" w:type="dxa"/>
            <w:shd w:val="clear" w:color="auto" w:fill="auto"/>
            <w:noWrap/>
            <w:vAlign w:val="center"/>
            <w:hideMark/>
          </w:tcPr>
          <w:p w14:paraId="72CEDED5"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2025</w:t>
            </w:r>
          </w:p>
        </w:tc>
        <w:tc>
          <w:tcPr>
            <w:tcW w:w="2694" w:type="dxa"/>
            <w:shd w:val="clear" w:color="auto" w:fill="auto"/>
            <w:noWrap/>
            <w:vAlign w:val="center"/>
            <w:hideMark/>
          </w:tcPr>
          <w:p w14:paraId="0547840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индивидуальное т/с</w:t>
            </w:r>
          </w:p>
        </w:tc>
        <w:tc>
          <w:tcPr>
            <w:tcW w:w="2799" w:type="dxa"/>
            <w:shd w:val="clear" w:color="auto" w:fill="auto"/>
            <w:noWrap/>
            <w:vAlign w:val="center"/>
            <w:hideMark/>
          </w:tcPr>
          <w:p w14:paraId="23A08A5C"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индивидуальное т/с</w:t>
            </w:r>
          </w:p>
        </w:tc>
      </w:tr>
      <w:tr w:rsidR="00D41648" w:rsidRPr="00B74054" w14:paraId="00A8BB33" w14:textId="77777777" w:rsidTr="00CA2271">
        <w:trPr>
          <w:trHeight w:val="20"/>
        </w:trPr>
        <w:tc>
          <w:tcPr>
            <w:tcW w:w="3045" w:type="dxa"/>
            <w:shd w:val="clear" w:color="auto" w:fill="auto"/>
            <w:noWrap/>
            <w:vAlign w:val="center"/>
            <w:hideMark/>
          </w:tcPr>
          <w:p w14:paraId="5BB69A9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(9 </w:t>
            </w:r>
            <w:proofErr w:type="spellStart"/>
            <w:r w:rsidRPr="00791BB0">
              <w:rPr>
                <w:rFonts w:eastAsia="Times New Roman" w:cs="Times New Roman"/>
                <w:color w:val="000000"/>
                <w:sz w:val="20"/>
                <w:szCs w:val="20"/>
                <w:lang w:eastAsia="ru-RU"/>
              </w:rPr>
              <w:t>эт</w:t>
            </w:r>
            <w:proofErr w:type="spellEnd"/>
            <w:r w:rsidRPr="00791BB0">
              <w:rPr>
                <w:rFonts w:eastAsia="Times New Roman" w:cs="Times New Roman"/>
                <w:color w:val="000000"/>
                <w:sz w:val="20"/>
                <w:szCs w:val="20"/>
                <w:lang w:eastAsia="ru-RU"/>
              </w:rPr>
              <w:t xml:space="preserve">) ул. Тульская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3046" w:type="dxa"/>
            <w:shd w:val="clear" w:color="auto" w:fill="auto"/>
            <w:noWrap/>
            <w:vAlign w:val="center"/>
            <w:hideMark/>
          </w:tcPr>
          <w:p w14:paraId="075576F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(9 </w:t>
            </w:r>
            <w:proofErr w:type="spellStart"/>
            <w:r w:rsidRPr="00791BB0">
              <w:rPr>
                <w:rFonts w:eastAsia="Times New Roman" w:cs="Times New Roman"/>
                <w:color w:val="000000"/>
                <w:sz w:val="20"/>
                <w:szCs w:val="20"/>
                <w:lang w:eastAsia="ru-RU"/>
              </w:rPr>
              <w:t>эт</w:t>
            </w:r>
            <w:proofErr w:type="spellEnd"/>
            <w:r w:rsidRPr="00791BB0">
              <w:rPr>
                <w:rFonts w:eastAsia="Times New Roman" w:cs="Times New Roman"/>
                <w:color w:val="000000"/>
                <w:sz w:val="20"/>
                <w:szCs w:val="20"/>
                <w:lang w:eastAsia="ru-RU"/>
              </w:rPr>
              <w:t xml:space="preserve">) ул. Тульская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1275" w:type="dxa"/>
            <w:shd w:val="clear" w:color="auto" w:fill="auto"/>
            <w:noWrap/>
            <w:vAlign w:val="center"/>
            <w:hideMark/>
          </w:tcPr>
          <w:p w14:paraId="74C1889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2,632</w:t>
            </w:r>
          </w:p>
        </w:tc>
        <w:tc>
          <w:tcPr>
            <w:tcW w:w="1418" w:type="dxa"/>
            <w:shd w:val="clear" w:color="auto" w:fill="auto"/>
            <w:noWrap/>
            <w:vAlign w:val="center"/>
            <w:hideMark/>
          </w:tcPr>
          <w:p w14:paraId="3FA2F9A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0,818</w:t>
            </w:r>
          </w:p>
        </w:tc>
        <w:tc>
          <w:tcPr>
            <w:tcW w:w="1417" w:type="dxa"/>
            <w:shd w:val="clear" w:color="auto" w:fill="auto"/>
            <w:noWrap/>
            <w:vAlign w:val="center"/>
            <w:hideMark/>
          </w:tcPr>
          <w:p w14:paraId="6A505701"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2026</w:t>
            </w:r>
          </w:p>
        </w:tc>
        <w:tc>
          <w:tcPr>
            <w:tcW w:w="2694" w:type="dxa"/>
            <w:shd w:val="clear" w:color="auto" w:fill="auto"/>
            <w:noWrap/>
            <w:vAlign w:val="center"/>
            <w:hideMark/>
          </w:tcPr>
          <w:p w14:paraId="2726AB50"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c>
          <w:tcPr>
            <w:tcW w:w="2799" w:type="dxa"/>
            <w:shd w:val="clear" w:color="auto" w:fill="auto"/>
            <w:noWrap/>
            <w:vAlign w:val="center"/>
            <w:hideMark/>
          </w:tcPr>
          <w:p w14:paraId="1186EFC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r>
      <w:tr w:rsidR="00D41648" w:rsidRPr="00B74054" w14:paraId="18355C60" w14:textId="77777777" w:rsidTr="00CA2271">
        <w:trPr>
          <w:trHeight w:val="20"/>
        </w:trPr>
        <w:tc>
          <w:tcPr>
            <w:tcW w:w="3045" w:type="dxa"/>
            <w:shd w:val="clear" w:color="auto" w:fill="auto"/>
            <w:noWrap/>
            <w:vAlign w:val="center"/>
            <w:hideMark/>
          </w:tcPr>
          <w:p w14:paraId="64223F35"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w:t>
            </w:r>
            <w:proofErr w:type="spellStart"/>
            <w:r w:rsidRPr="00791BB0">
              <w:rPr>
                <w:rFonts w:eastAsia="Times New Roman" w:cs="Times New Roman"/>
                <w:color w:val="000000"/>
                <w:sz w:val="20"/>
                <w:szCs w:val="20"/>
                <w:lang w:eastAsia="ru-RU"/>
              </w:rPr>
              <w:t>перменной</w:t>
            </w:r>
            <w:proofErr w:type="spellEnd"/>
            <w:r w:rsidRPr="00791BB0">
              <w:rPr>
                <w:rFonts w:eastAsia="Times New Roman" w:cs="Times New Roman"/>
                <w:color w:val="000000"/>
                <w:sz w:val="20"/>
                <w:szCs w:val="20"/>
                <w:lang w:eastAsia="ru-RU"/>
              </w:rPr>
              <w:t xml:space="preserve"> этажности ул. Энгельса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3046" w:type="dxa"/>
            <w:shd w:val="clear" w:color="auto" w:fill="auto"/>
            <w:noWrap/>
            <w:vAlign w:val="center"/>
            <w:hideMark/>
          </w:tcPr>
          <w:p w14:paraId="10DFD07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w:t>
            </w:r>
            <w:proofErr w:type="spellStart"/>
            <w:r w:rsidRPr="00791BB0">
              <w:rPr>
                <w:rFonts w:eastAsia="Times New Roman" w:cs="Times New Roman"/>
                <w:color w:val="000000"/>
                <w:sz w:val="20"/>
                <w:szCs w:val="20"/>
                <w:lang w:eastAsia="ru-RU"/>
              </w:rPr>
              <w:t>перменной</w:t>
            </w:r>
            <w:proofErr w:type="spellEnd"/>
            <w:r w:rsidRPr="00791BB0">
              <w:rPr>
                <w:rFonts w:eastAsia="Times New Roman" w:cs="Times New Roman"/>
                <w:color w:val="000000"/>
                <w:sz w:val="20"/>
                <w:szCs w:val="20"/>
                <w:lang w:eastAsia="ru-RU"/>
              </w:rPr>
              <w:t xml:space="preserve"> этажности ул. Энгельса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1275" w:type="dxa"/>
            <w:shd w:val="clear" w:color="auto" w:fill="auto"/>
            <w:noWrap/>
            <w:vAlign w:val="center"/>
            <w:hideMark/>
          </w:tcPr>
          <w:p w14:paraId="754E107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1,039</w:t>
            </w:r>
          </w:p>
        </w:tc>
        <w:tc>
          <w:tcPr>
            <w:tcW w:w="1418" w:type="dxa"/>
            <w:shd w:val="clear" w:color="auto" w:fill="auto"/>
            <w:noWrap/>
            <w:vAlign w:val="center"/>
            <w:hideMark/>
          </w:tcPr>
          <w:p w14:paraId="4EDB9DB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0,323</w:t>
            </w:r>
          </w:p>
        </w:tc>
        <w:tc>
          <w:tcPr>
            <w:tcW w:w="1417" w:type="dxa"/>
            <w:shd w:val="clear" w:color="auto" w:fill="auto"/>
            <w:noWrap/>
            <w:vAlign w:val="center"/>
            <w:hideMark/>
          </w:tcPr>
          <w:p w14:paraId="5A3F787C"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2027</w:t>
            </w:r>
          </w:p>
        </w:tc>
        <w:tc>
          <w:tcPr>
            <w:tcW w:w="2694" w:type="dxa"/>
            <w:shd w:val="clear" w:color="auto" w:fill="auto"/>
            <w:noWrap/>
            <w:vAlign w:val="center"/>
            <w:hideMark/>
          </w:tcPr>
          <w:p w14:paraId="4FFE0D8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c>
          <w:tcPr>
            <w:tcW w:w="2799" w:type="dxa"/>
            <w:shd w:val="clear" w:color="auto" w:fill="auto"/>
            <w:noWrap/>
            <w:vAlign w:val="center"/>
            <w:hideMark/>
          </w:tcPr>
          <w:p w14:paraId="605AD8A0"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r>
      <w:tr w:rsidR="00D41648" w:rsidRPr="00B74054" w14:paraId="4F9828F8" w14:textId="77777777" w:rsidTr="00CA2271">
        <w:trPr>
          <w:trHeight w:val="20"/>
        </w:trPr>
        <w:tc>
          <w:tcPr>
            <w:tcW w:w="3045" w:type="dxa"/>
            <w:shd w:val="clear" w:color="auto" w:fill="auto"/>
            <w:noWrap/>
            <w:vAlign w:val="center"/>
            <w:hideMark/>
          </w:tcPr>
          <w:p w14:paraId="52259814"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по ул. Дружбы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Петровский  (9эт)</w:t>
            </w:r>
          </w:p>
        </w:tc>
        <w:tc>
          <w:tcPr>
            <w:tcW w:w="3046" w:type="dxa"/>
            <w:shd w:val="clear" w:color="auto" w:fill="auto"/>
            <w:noWrap/>
            <w:vAlign w:val="center"/>
            <w:hideMark/>
          </w:tcPr>
          <w:p w14:paraId="074822D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МКД по ул. Дружбы </w:t>
            </w: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Петровский  (9эт)</w:t>
            </w:r>
          </w:p>
        </w:tc>
        <w:tc>
          <w:tcPr>
            <w:tcW w:w="1275" w:type="dxa"/>
            <w:shd w:val="clear" w:color="auto" w:fill="auto"/>
            <w:noWrap/>
            <w:vAlign w:val="center"/>
            <w:hideMark/>
          </w:tcPr>
          <w:p w14:paraId="756E4BD4"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0,109</w:t>
            </w:r>
          </w:p>
        </w:tc>
        <w:tc>
          <w:tcPr>
            <w:tcW w:w="1418" w:type="dxa"/>
            <w:shd w:val="clear" w:color="auto" w:fill="auto"/>
            <w:noWrap/>
            <w:vAlign w:val="center"/>
            <w:hideMark/>
          </w:tcPr>
          <w:p w14:paraId="235FF22A"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0,034</w:t>
            </w:r>
          </w:p>
        </w:tc>
        <w:tc>
          <w:tcPr>
            <w:tcW w:w="1417" w:type="dxa"/>
            <w:shd w:val="clear" w:color="auto" w:fill="auto"/>
            <w:noWrap/>
            <w:vAlign w:val="center"/>
            <w:hideMark/>
          </w:tcPr>
          <w:p w14:paraId="32D9E95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2028</w:t>
            </w:r>
          </w:p>
        </w:tc>
        <w:tc>
          <w:tcPr>
            <w:tcW w:w="2694" w:type="dxa"/>
            <w:shd w:val="clear" w:color="auto" w:fill="auto"/>
            <w:noWrap/>
            <w:vAlign w:val="center"/>
            <w:hideMark/>
          </w:tcPr>
          <w:p w14:paraId="6CD944E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Теплоноситель от АТЭЦ, подключение от сетей котельной МКР Петровский</w:t>
            </w:r>
          </w:p>
        </w:tc>
        <w:tc>
          <w:tcPr>
            <w:tcW w:w="2799" w:type="dxa"/>
            <w:shd w:val="clear" w:color="auto" w:fill="auto"/>
            <w:noWrap/>
            <w:vAlign w:val="center"/>
            <w:hideMark/>
          </w:tcPr>
          <w:p w14:paraId="6636639B"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Теплоноситель от АТЭЦ, подключение от сетей котельной МКР Петровский</w:t>
            </w:r>
          </w:p>
        </w:tc>
      </w:tr>
      <w:tr w:rsidR="00D41648" w:rsidRPr="00B74054" w14:paraId="20B7FABB" w14:textId="77777777" w:rsidTr="00CA2271">
        <w:trPr>
          <w:trHeight w:val="20"/>
        </w:trPr>
        <w:tc>
          <w:tcPr>
            <w:tcW w:w="3045" w:type="dxa"/>
            <w:shd w:val="clear" w:color="auto" w:fill="auto"/>
            <w:noWrap/>
            <w:vAlign w:val="center"/>
            <w:hideMark/>
          </w:tcPr>
          <w:p w14:paraId="1B688F0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административное здание (переменная </w:t>
            </w:r>
            <w:proofErr w:type="spellStart"/>
            <w:r w:rsidRPr="00791BB0">
              <w:rPr>
                <w:rFonts w:eastAsia="Times New Roman" w:cs="Times New Roman"/>
                <w:color w:val="000000"/>
                <w:sz w:val="20"/>
                <w:szCs w:val="20"/>
                <w:lang w:eastAsia="ru-RU"/>
              </w:rPr>
              <w:t>эт</w:t>
            </w:r>
            <w:proofErr w:type="spellEnd"/>
            <w:r w:rsidRPr="00791BB0">
              <w:rPr>
                <w:rFonts w:eastAsia="Times New Roman" w:cs="Times New Roman"/>
                <w:color w:val="000000"/>
                <w:sz w:val="20"/>
                <w:szCs w:val="20"/>
                <w:lang w:eastAsia="ru-RU"/>
              </w:rPr>
              <w:t xml:space="preserve">) по ул. </w:t>
            </w:r>
            <w:proofErr w:type="spellStart"/>
            <w:r w:rsidRPr="00791BB0">
              <w:rPr>
                <w:rFonts w:eastAsia="Times New Roman" w:cs="Times New Roman"/>
                <w:color w:val="000000"/>
                <w:sz w:val="20"/>
                <w:szCs w:val="20"/>
                <w:lang w:eastAsia="ru-RU"/>
              </w:rPr>
              <w:t>Новогородищенской</w:t>
            </w:r>
            <w:proofErr w:type="spellEnd"/>
            <w:r w:rsidRPr="00791BB0">
              <w:rPr>
                <w:rFonts w:eastAsia="Times New Roman" w:cs="Times New Roman"/>
                <w:color w:val="000000"/>
                <w:sz w:val="20"/>
                <w:szCs w:val="20"/>
                <w:lang w:eastAsia="ru-RU"/>
              </w:rPr>
              <w:t xml:space="preserve"> (</w:t>
            </w:r>
            <w:proofErr w:type="spellStart"/>
            <w:r w:rsidRPr="00791BB0">
              <w:rPr>
                <w:rFonts w:eastAsia="Times New Roman" w:cs="Times New Roman"/>
                <w:color w:val="000000"/>
                <w:sz w:val="20"/>
                <w:szCs w:val="20"/>
                <w:lang w:eastAsia="ru-RU"/>
              </w:rPr>
              <w:t>Мышега</w:t>
            </w:r>
            <w:proofErr w:type="spellEnd"/>
            <w:r w:rsidRPr="00791BB0">
              <w:rPr>
                <w:rFonts w:eastAsia="Times New Roman" w:cs="Times New Roman"/>
                <w:color w:val="000000"/>
                <w:sz w:val="20"/>
                <w:szCs w:val="20"/>
                <w:lang w:eastAsia="ru-RU"/>
              </w:rPr>
              <w:t>)</w:t>
            </w:r>
          </w:p>
        </w:tc>
        <w:tc>
          <w:tcPr>
            <w:tcW w:w="3046" w:type="dxa"/>
            <w:shd w:val="clear" w:color="auto" w:fill="auto"/>
            <w:vAlign w:val="center"/>
            <w:hideMark/>
          </w:tcPr>
          <w:p w14:paraId="1542FC3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ИЖС и административное здание (переменная </w:t>
            </w:r>
            <w:proofErr w:type="spellStart"/>
            <w:r w:rsidRPr="00791BB0">
              <w:rPr>
                <w:rFonts w:eastAsia="Times New Roman" w:cs="Times New Roman"/>
                <w:color w:val="000000"/>
                <w:sz w:val="20"/>
                <w:szCs w:val="20"/>
                <w:lang w:eastAsia="ru-RU"/>
              </w:rPr>
              <w:t>эт</w:t>
            </w:r>
            <w:proofErr w:type="spellEnd"/>
            <w:r w:rsidRPr="00791BB0">
              <w:rPr>
                <w:rFonts w:eastAsia="Times New Roman" w:cs="Times New Roman"/>
                <w:color w:val="000000"/>
                <w:sz w:val="20"/>
                <w:szCs w:val="20"/>
                <w:lang w:eastAsia="ru-RU"/>
              </w:rPr>
              <w:t xml:space="preserve">) по ул. </w:t>
            </w:r>
            <w:proofErr w:type="spellStart"/>
            <w:r w:rsidRPr="00791BB0">
              <w:rPr>
                <w:rFonts w:eastAsia="Times New Roman" w:cs="Times New Roman"/>
                <w:color w:val="000000"/>
                <w:sz w:val="20"/>
                <w:szCs w:val="20"/>
                <w:lang w:eastAsia="ru-RU"/>
              </w:rPr>
              <w:t>Новогородищенской</w:t>
            </w:r>
            <w:proofErr w:type="spellEnd"/>
            <w:r w:rsidRPr="00791BB0">
              <w:rPr>
                <w:rFonts w:eastAsia="Times New Roman" w:cs="Times New Roman"/>
                <w:color w:val="000000"/>
                <w:sz w:val="20"/>
                <w:szCs w:val="20"/>
                <w:lang w:eastAsia="ru-RU"/>
              </w:rPr>
              <w:t xml:space="preserve"> (</w:t>
            </w:r>
            <w:proofErr w:type="spellStart"/>
            <w:r w:rsidRPr="00791BB0">
              <w:rPr>
                <w:rFonts w:eastAsia="Times New Roman" w:cs="Times New Roman"/>
                <w:color w:val="000000"/>
                <w:sz w:val="20"/>
                <w:szCs w:val="20"/>
                <w:lang w:eastAsia="ru-RU"/>
              </w:rPr>
              <w:t>Мышега</w:t>
            </w:r>
            <w:proofErr w:type="spellEnd"/>
            <w:r w:rsidRPr="00791BB0">
              <w:rPr>
                <w:rFonts w:eastAsia="Times New Roman" w:cs="Times New Roman"/>
                <w:color w:val="000000"/>
                <w:sz w:val="20"/>
                <w:szCs w:val="20"/>
                <w:lang w:eastAsia="ru-RU"/>
              </w:rPr>
              <w:t>)</w:t>
            </w:r>
          </w:p>
        </w:tc>
        <w:tc>
          <w:tcPr>
            <w:tcW w:w="1275" w:type="dxa"/>
            <w:shd w:val="clear" w:color="auto" w:fill="auto"/>
            <w:noWrap/>
            <w:vAlign w:val="center"/>
            <w:hideMark/>
          </w:tcPr>
          <w:p w14:paraId="45D1D40B"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0,41</w:t>
            </w:r>
          </w:p>
        </w:tc>
        <w:tc>
          <w:tcPr>
            <w:tcW w:w="1418" w:type="dxa"/>
            <w:shd w:val="clear" w:color="auto" w:fill="auto"/>
            <w:noWrap/>
            <w:vAlign w:val="center"/>
            <w:hideMark/>
          </w:tcPr>
          <w:p w14:paraId="1DC08795"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0,128</w:t>
            </w:r>
          </w:p>
        </w:tc>
        <w:tc>
          <w:tcPr>
            <w:tcW w:w="1417" w:type="dxa"/>
            <w:shd w:val="clear" w:color="auto" w:fill="auto"/>
            <w:noWrap/>
            <w:vAlign w:val="center"/>
            <w:hideMark/>
          </w:tcPr>
          <w:p w14:paraId="7E1E33F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2029</w:t>
            </w:r>
          </w:p>
        </w:tc>
        <w:tc>
          <w:tcPr>
            <w:tcW w:w="2694" w:type="dxa"/>
            <w:shd w:val="clear" w:color="auto" w:fill="auto"/>
            <w:noWrap/>
            <w:vAlign w:val="center"/>
            <w:hideMark/>
          </w:tcPr>
          <w:p w14:paraId="67BBBC6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индивидуальное т/с</w:t>
            </w:r>
          </w:p>
        </w:tc>
        <w:tc>
          <w:tcPr>
            <w:tcW w:w="2799" w:type="dxa"/>
            <w:shd w:val="clear" w:color="auto" w:fill="auto"/>
            <w:noWrap/>
            <w:vAlign w:val="center"/>
            <w:hideMark/>
          </w:tcPr>
          <w:p w14:paraId="2838A8F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индивидуальное т/с</w:t>
            </w:r>
          </w:p>
        </w:tc>
      </w:tr>
      <w:tr w:rsidR="00D41648" w:rsidRPr="00B74054" w14:paraId="56D2BB6A" w14:textId="77777777" w:rsidTr="00CA2271">
        <w:trPr>
          <w:trHeight w:val="20"/>
        </w:trPr>
        <w:tc>
          <w:tcPr>
            <w:tcW w:w="3045" w:type="dxa"/>
            <w:shd w:val="clear" w:color="auto" w:fill="auto"/>
            <w:noWrap/>
            <w:vAlign w:val="center"/>
            <w:hideMark/>
          </w:tcPr>
          <w:p w14:paraId="4D1AA55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МКД переменной этажности (</w:t>
            </w:r>
            <w:proofErr w:type="spellStart"/>
            <w:r w:rsidRPr="00791BB0">
              <w:rPr>
                <w:rFonts w:eastAsia="Times New Roman" w:cs="Times New Roman"/>
                <w:color w:val="000000"/>
                <w:sz w:val="20"/>
                <w:szCs w:val="20"/>
                <w:lang w:eastAsia="ru-RU"/>
              </w:rPr>
              <w:t>Гремицы</w:t>
            </w:r>
            <w:proofErr w:type="spellEnd"/>
            <w:r w:rsidRPr="00791BB0">
              <w:rPr>
                <w:rFonts w:eastAsia="Times New Roman" w:cs="Times New Roman"/>
                <w:color w:val="000000"/>
                <w:sz w:val="20"/>
                <w:szCs w:val="20"/>
                <w:lang w:eastAsia="ru-RU"/>
              </w:rPr>
              <w:t>)</w:t>
            </w:r>
          </w:p>
        </w:tc>
        <w:tc>
          <w:tcPr>
            <w:tcW w:w="3046" w:type="dxa"/>
            <w:shd w:val="clear" w:color="auto" w:fill="auto"/>
            <w:noWrap/>
            <w:vAlign w:val="center"/>
            <w:hideMark/>
          </w:tcPr>
          <w:p w14:paraId="1245A01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МКД переменной этажности (</w:t>
            </w:r>
            <w:proofErr w:type="spellStart"/>
            <w:r w:rsidRPr="00791BB0">
              <w:rPr>
                <w:rFonts w:eastAsia="Times New Roman" w:cs="Times New Roman"/>
                <w:color w:val="000000"/>
                <w:sz w:val="20"/>
                <w:szCs w:val="20"/>
                <w:lang w:eastAsia="ru-RU"/>
              </w:rPr>
              <w:t>Гремицы</w:t>
            </w:r>
            <w:proofErr w:type="spellEnd"/>
            <w:r w:rsidRPr="00791BB0">
              <w:rPr>
                <w:rFonts w:eastAsia="Times New Roman" w:cs="Times New Roman"/>
                <w:color w:val="000000"/>
                <w:sz w:val="20"/>
                <w:szCs w:val="20"/>
                <w:lang w:eastAsia="ru-RU"/>
              </w:rPr>
              <w:t>)</w:t>
            </w:r>
          </w:p>
        </w:tc>
        <w:tc>
          <w:tcPr>
            <w:tcW w:w="1275" w:type="dxa"/>
            <w:shd w:val="clear" w:color="auto" w:fill="auto"/>
            <w:noWrap/>
            <w:vAlign w:val="center"/>
            <w:hideMark/>
          </w:tcPr>
          <w:p w14:paraId="141AA57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1,231</w:t>
            </w:r>
          </w:p>
        </w:tc>
        <w:tc>
          <w:tcPr>
            <w:tcW w:w="1418" w:type="dxa"/>
            <w:shd w:val="clear" w:color="auto" w:fill="auto"/>
            <w:noWrap/>
            <w:vAlign w:val="center"/>
            <w:hideMark/>
          </w:tcPr>
          <w:p w14:paraId="5D4B62C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0,383</w:t>
            </w:r>
          </w:p>
        </w:tc>
        <w:tc>
          <w:tcPr>
            <w:tcW w:w="1417" w:type="dxa"/>
            <w:shd w:val="clear" w:color="auto" w:fill="auto"/>
            <w:noWrap/>
            <w:vAlign w:val="center"/>
            <w:hideMark/>
          </w:tcPr>
          <w:p w14:paraId="301A741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2029</w:t>
            </w:r>
          </w:p>
        </w:tc>
        <w:tc>
          <w:tcPr>
            <w:tcW w:w="2694" w:type="dxa"/>
            <w:shd w:val="clear" w:color="auto" w:fill="auto"/>
            <w:noWrap/>
            <w:vAlign w:val="center"/>
            <w:hideMark/>
          </w:tcPr>
          <w:p w14:paraId="01E48ED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Котельная </w:t>
            </w:r>
            <w:proofErr w:type="spellStart"/>
            <w:r w:rsidRPr="00791BB0">
              <w:rPr>
                <w:rFonts w:eastAsia="Times New Roman" w:cs="Times New Roman"/>
                <w:color w:val="000000"/>
                <w:sz w:val="20"/>
                <w:szCs w:val="20"/>
                <w:lang w:eastAsia="ru-RU"/>
              </w:rPr>
              <w:t>Соцгород</w:t>
            </w:r>
            <w:proofErr w:type="spellEnd"/>
          </w:p>
        </w:tc>
        <w:tc>
          <w:tcPr>
            <w:tcW w:w="2799" w:type="dxa"/>
            <w:shd w:val="clear" w:color="auto" w:fill="auto"/>
            <w:noWrap/>
            <w:vAlign w:val="center"/>
            <w:hideMark/>
          </w:tcPr>
          <w:p w14:paraId="3848AAF1"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Алексинская ТЭЦ</w:t>
            </w:r>
          </w:p>
        </w:tc>
      </w:tr>
      <w:tr w:rsidR="00D41648" w:rsidRPr="00B74054" w14:paraId="49617286" w14:textId="77777777" w:rsidTr="00CA2271">
        <w:trPr>
          <w:trHeight w:val="20"/>
        </w:trPr>
        <w:tc>
          <w:tcPr>
            <w:tcW w:w="3045" w:type="dxa"/>
            <w:shd w:val="clear" w:color="auto" w:fill="auto"/>
            <w:noWrap/>
            <w:vAlign w:val="center"/>
            <w:hideMark/>
          </w:tcPr>
          <w:p w14:paraId="6D6CB68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производство резиновых перчаток</w:t>
            </w:r>
          </w:p>
        </w:tc>
        <w:tc>
          <w:tcPr>
            <w:tcW w:w="3046" w:type="dxa"/>
            <w:shd w:val="clear" w:color="auto" w:fill="auto"/>
            <w:noWrap/>
            <w:vAlign w:val="center"/>
            <w:hideMark/>
          </w:tcPr>
          <w:p w14:paraId="7EA293BB"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 xml:space="preserve"> ул. </w:t>
            </w:r>
            <w:proofErr w:type="spellStart"/>
            <w:r w:rsidRPr="00791BB0">
              <w:rPr>
                <w:rFonts w:eastAsia="Times New Roman" w:cs="Times New Roman"/>
                <w:color w:val="000000"/>
                <w:sz w:val="20"/>
                <w:szCs w:val="20"/>
                <w:lang w:eastAsia="ru-RU"/>
              </w:rPr>
              <w:t>Болотова</w:t>
            </w:r>
            <w:proofErr w:type="spellEnd"/>
            <w:r w:rsidRPr="00791BB0">
              <w:rPr>
                <w:rFonts w:eastAsia="Times New Roman" w:cs="Times New Roman"/>
                <w:color w:val="000000"/>
                <w:sz w:val="20"/>
                <w:szCs w:val="20"/>
                <w:lang w:eastAsia="ru-RU"/>
              </w:rPr>
              <w:t xml:space="preserve">, 1 </w:t>
            </w:r>
          </w:p>
        </w:tc>
        <w:tc>
          <w:tcPr>
            <w:tcW w:w="1275" w:type="dxa"/>
            <w:shd w:val="clear" w:color="auto" w:fill="auto"/>
            <w:noWrap/>
            <w:vAlign w:val="center"/>
            <w:hideMark/>
          </w:tcPr>
          <w:p w14:paraId="3E0A6C8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0,17</w:t>
            </w:r>
          </w:p>
        </w:tc>
        <w:tc>
          <w:tcPr>
            <w:tcW w:w="1418" w:type="dxa"/>
            <w:shd w:val="clear" w:color="auto" w:fill="auto"/>
            <w:noWrap/>
            <w:vAlign w:val="center"/>
            <w:hideMark/>
          </w:tcPr>
          <w:p w14:paraId="30F2AA7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0,053</w:t>
            </w:r>
          </w:p>
        </w:tc>
        <w:tc>
          <w:tcPr>
            <w:tcW w:w="1417" w:type="dxa"/>
            <w:shd w:val="clear" w:color="auto" w:fill="auto"/>
            <w:noWrap/>
            <w:vAlign w:val="center"/>
            <w:hideMark/>
          </w:tcPr>
          <w:p w14:paraId="6883A51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2024</w:t>
            </w:r>
          </w:p>
        </w:tc>
        <w:tc>
          <w:tcPr>
            <w:tcW w:w="2694" w:type="dxa"/>
            <w:shd w:val="clear" w:color="auto" w:fill="auto"/>
            <w:noWrap/>
            <w:vAlign w:val="center"/>
            <w:hideMark/>
          </w:tcPr>
          <w:p w14:paraId="1D619D8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№4</w:t>
            </w:r>
          </w:p>
        </w:tc>
        <w:tc>
          <w:tcPr>
            <w:tcW w:w="2799" w:type="dxa"/>
            <w:shd w:val="clear" w:color="auto" w:fill="auto"/>
            <w:noWrap/>
            <w:vAlign w:val="center"/>
            <w:hideMark/>
          </w:tcPr>
          <w:p w14:paraId="44E6128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№4</w:t>
            </w:r>
          </w:p>
        </w:tc>
      </w:tr>
      <w:tr w:rsidR="00D41648" w:rsidRPr="00B74054" w14:paraId="27D29235" w14:textId="77777777" w:rsidTr="00CA2271">
        <w:trPr>
          <w:trHeight w:val="20"/>
        </w:trPr>
        <w:tc>
          <w:tcPr>
            <w:tcW w:w="3045" w:type="dxa"/>
            <w:shd w:val="clear" w:color="auto" w:fill="auto"/>
            <w:noWrap/>
            <w:vAlign w:val="center"/>
            <w:hideMark/>
          </w:tcPr>
          <w:p w14:paraId="3A73625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Строительство и снос ЛОК</w:t>
            </w:r>
          </w:p>
        </w:tc>
        <w:tc>
          <w:tcPr>
            <w:tcW w:w="3046" w:type="dxa"/>
            <w:shd w:val="clear" w:color="auto" w:fill="auto"/>
            <w:noWrap/>
            <w:vAlign w:val="center"/>
            <w:hideMark/>
          </w:tcPr>
          <w:p w14:paraId="7790470B"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ООО «Алексинская БКФ»</w:t>
            </w:r>
          </w:p>
        </w:tc>
        <w:tc>
          <w:tcPr>
            <w:tcW w:w="1275" w:type="dxa"/>
            <w:shd w:val="clear" w:color="auto" w:fill="auto"/>
            <w:noWrap/>
            <w:vAlign w:val="center"/>
            <w:hideMark/>
          </w:tcPr>
          <w:p w14:paraId="75026DF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0,025</w:t>
            </w:r>
          </w:p>
        </w:tc>
        <w:tc>
          <w:tcPr>
            <w:tcW w:w="1418" w:type="dxa"/>
            <w:shd w:val="clear" w:color="auto" w:fill="auto"/>
            <w:noWrap/>
            <w:vAlign w:val="center"/>
            <w:hideMark/>
          </w:tcPr>
          <w:p w14:paraId="7941E8C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0,008</w:t>
            </w:r>
          </w:p>
        </w:tc>
        <w:tc>
          <w:tcPr>
            <w:tcW w:w="1417" w:type="dxa"/>
            <w:shd w:val="clear" w:color="auto" w:fill="auto"/>
            <w:noWrap/>
            <w:vAlign w:val="center"/>
            <w:hideMark/>
          </w:tcPr>
          <w:p w14:paraId="708B4BB1"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2025</w:t>
            </w:r>
          </w:p>
        </w:tc>
        <w:tc>
          <w:tcPr>
            <w:tcW w:w="2694" w:type="dxa"/>
            <w:shd w:val="clear" w:color="auto" w:fill="auto"/>
            <w:noWrap/>
            <w:vAlign w:val="center"/>
            <w:hideMark/>
          </w:tcPr>
          <w:p w14:paraId="2AE3B0D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Алексинская ТЭЦ</w:t>
            </w:r>
          </w:p>
        </w:tc>
        <w:tc>
          <w:tcPr>
            <w:tcW w:w="2799" w:type="dxa"/>
            <w:shd w:val="clear" w:color="auto" w:fill="auto"/>
            <w:noWrap/>
            <w:vAlign w:val="center"/>
            <w:hideMark/>
          </w:tcPr>
          <w:p w14:paraId="7C035B4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Алексинская ТЭЦ</w:t>
            </w:r>
          </w:p>
        </w:tc>
      </w:tr>
      <w:tr w:rsidR="00D41648" w:rsidRPr="00B74054" w14:paraId="09065A6B" w14:textId="77777777" w:rsidTr="00CA2271">
        <w:trPr>
          <w:trHeight w:val="20"/>
        </w:trPr>
        <w:tc>
          <w:tcPr>
            <w:tcW w:w="3045" w:type="dxa"/>
            <w:shd w:val="clear" w:color="auto" w:fill="auto"/>
            <w:noWrap/>
            <w:vAlign w:val="center"/>
            <w:hideMark/>
          </w:tcPr>
          <w:p w14:paraId="543FD13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МКД</w:t>
            </w:r>
          </w:p>
        </w:tc>
        <w:tc>
          <w:tcPr>
            <w:tcW w:w="3046" w:type="dxa"/>
            <w:shd w:val="clear" w:color="auto" w:fill="auto"/>
            <w:noWrap/>
            <w:vAlign w:val="center"/>
            <w:hideMark/>
          </w:tcPr>
          <w:p w14:paraId="2F49521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ул. Машиностроителей, севернее д.3</w:t>
            </w:r>
          </w:p>
        </w:tc>
        <w:tc>
          <w:tcPr>
            <w:tcW w:w="1275" w:type="dxa"/>
            <w:shd w:val="clear" w:color="auto" w:fill="auto"/>
            <w:noWrap/>
            <w:vAlign w:val="center"/>
            <w:hideMark/>
          </w:tcPr>
          <w:p w14:paraId="2AE0126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0,046</w:t>
            </w:r>
          </w:p>
        </w:tc>
        <w:tc>
          <w:tcPr>
            <w:tcW w:w="1418" w:type="dxa"/>
            <w:shd w:val="clear" w:color="auto" w:fill="auto"/>
            <w:noWrap/>
            <w:vAlign w:val="center"/>
            <w:hideMark/>
          </w:tcPr>
          <w:p w14:paraId="712EDA86"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0,014</w:t>
            </w:r>
          </w:p>
        </w:tc>
        <w:tc>
          <w:tcPr>
            <w:tcW w:w="1417" w:type="dxa"/>
            <w:shd w:val="clear" w:color="auto" w:fill="auto"/>
            <w:noWrap/>
            <w:vAlign w:val="center"/>
            <w:hideMark/>
          </w:tcPr>
          <w:p w14:paraId="2D82301B"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2034</w:t>
            </w:r>
          </w:p>
        </w:tc>
        <w:tc>
          <w:tcPr>
            <w:tcW w:w="2694" w:type="dxa"/>
            <w:shd w:val="clear" w:color="auto" w:fill="auto"/>
            <w:noWrap/>
            <w:vAlign w:val="center"/>
            <w:hideMark/>
          </w:tcPr>
          <w:p w14:paraId="767C452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Алексинская ТЭЦ</w:t>
            </w:r>
          </w:p>
        </w:tc>
        <w:tc>
          <w:tcPr>
            <w:tcW w:w="2799" w:type="dxa"/>
            <w:shd w:val="clear" w:color="auto" w:fill="auto"/>
            <w:noWrap/>
            <w:vAlign w:val="center"/>
            <w:hideMark/>
          </w:tcPr>
          <w:p w14:paraId="18762F6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Алексинская ТЭЦ</w:t>
            </w:r>
          </w:p>
        </w:tc>
      </w:tr>
      <w:tr w:rsidR="00D41648" w:rsidRPr="00B74054" w14:paraId="00184C2C" w14:textId="77777777" w:rsidTr="00CA2271">
        <w:trPr>
          <w:trHeight w:val="20"/>
        </w:trPr>
        <w:tc>
          <w:tcPr>
            <w:tcW w:w="3045" w:type="dxa"/>
            <w:shd w:val="clear" w:color="auto" w:fill="auto"/>
            <w:noWrap/>
            <w:vAlign w:val="center"/>
            <w:hideMark/>
          </w:tcPr>
          <w:p w14:paraId="53C76AF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Объекты торговли</w:t>
            </w:r>
          </w:p>
        </w:tc>
        <w:tc>
          <w:tcPr>
            <w:tcW w:w="3046" w:type="dxa"/>
            <w:shd w:val="clear" w:color="auto" w:fill="auto"/>
            <w:noWrap/>
            <w:vAlign w:val="center"/>
            <w:hideMark/>
          </w:tcPr>
          <w:p w14:paraId="245FC3D3"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1275" w:type="dxa"/>
            <w:shd w:val="clear" w:color="auto" w:fill="auto"/>
            <w:noWrap/>
            <w:vAlign w:val="center"/>
            <w:hideMark/>
          </w:tcPr>
          <w:p w14:paraId="08E848A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0,137</w:t>
            </w:r>
          </w:p>
        </w:tc>
        <w:tc>
          <w:tcPr>
            <w:tcW w:w="1418" w:type="dxa"/>
            <w:shd w:val="clear" w:color="auto" w:fill="auto"/>
            <w:noWrap/>
            <w:vAlign w:val="center"/>
            <w:hideMark/>
          </w:tcPr>
          <w:p w14:paraId="5238D237"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0,043</w:t>
            </w:r>
          </w:p>
        </w:tc>
        <w:tc>
          <w:tcPr>
            <w:tcW w:w="1417" w:type="dxa"/>
            <w:shd w:val="clear" w:color="auto" w:fill="auto"/>
            <w:noWrap/>
            <w:vAlign w:val="center"/>
            <w:hideMark/>
          </w:tcPr>
          <w:p w14:paraId="68E558C0"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2040</w:t>
            </w:r>
          </w:p>
        </w:tc>
        <w:tc>
          <w:tcPr>
            <w:tcW w:w="2694" w:type="dxa"/>
            <w:shd w:val="clear" w:color="auto" w:fill="auto"/>
            <w:noWrap/>
            <w:vAlign w:val="center"/>
            <w:hideMark/>
          </w:tcPr>
          <w:p w14:paraId="418AB69C"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c>
          <w:tcPr>
            <w:tcW w:w="2799" w:type="dxa"/>
            <w:shd w:val="clear" w:color="auto" w:fill="auto"/>
            <w:noWrap/>
            <w:vAlign w:val="center"/>
            <w:hideMark/>
          </w:tcPr>
          <w:p w14:paraId="018C57F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r>
      <w:tr w:rsidR="00D41648" w:rsidRPr="00B74054" w14:paraId="2DC32B94" w14:textId="77777777" w:rsidTr="00CA2271">
        <w:trPr>
          <w:trHeight w:val="20"/>
        </w:trPr>
        <w:tc>
          <w:tcPr>
            <w:tcW w:w="3045" w:type="dxa"/>
            <w:shd w:val="clear" w:color="auto" w:fill="auto"/>
            <w:noWrap/>
            <w:vAlign w:val="center"/>
            <w:hideMark/>
          </w:tcPr>
          <w:p w14:paraId="3F2EDD7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Школа (</w:t>
            </w:r>
            <w:proofErr w:type="spellStart"/>
            <w:r w:rsidRPr="00791BB0">
              <w:rPr>
                <w:rFonts w:eastAsia="Times New Roman" w:cs="Times New Roman"/>
                <w:color w:val="000000"/>
                <w:sz w:val="20"/>
                <w:szCs w:val="20"/>
                <w:lang w:eastAsia="ru-RU"/>
              </w:rPr>
              <w:t>Кудашевское</w:t>
            </w:r>
            <w:proofErr w:type="spellEnd"/>
            <w:r w:rsidRPr="00791BB0">
              <w:rPr>
                <w:rFonts w:eastAsia="Times New Roman" w:cs="Times New Roman"/>
                <w:color w:val="000000"/>
                <w:sz w:val="20"/>
                <w:szCs w:val="20"/>
                <w:lang w:eastAsia="ru-RU"/>
              </w:rPr>
              <w:t xml:space="preserve"> поле)</w:t>
            </w:r>
          </w:p>
        </w:tc>
        <w:tc>
          <w:tcPr>
            <w:tcW w:w="3046" w:type="dxa"/>
            <w:shd w:val="clear" w:color="auto" w:fill="auto"/>
            <w:noWrap/>
            <w:vAlign w:val="center"/>
            <w:hideMark/>
          </w:tcPr>
          <w:p w14:paraId="03F4283E"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1275" w:type="dxa"/>
            <w:shd w:val="clear" w:color="auto" w:fill="auto"/>
            <w:noWrap/>
            <w:vAlign w:val="center"/>
            <w:hideMark/>
          </w:tcPr>
          <w:p w14:paraId="48B88A58"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0,041</w:t>
            </w:r>
          </w:p>
        </w:tc>
        <w:tc>
          <w:tcPr>
            <w:tcW w:w="1418" w:type="dxa"/>
            <w:shd w:val="clear" w:color="auto" w:fill="auto"/>
            <w:noWrap/>
            <w:vAlign w:val="center"/>
            <w:hideMark/>
          </w:tcPr>
          <w:p w14:paraId="6AA0382B"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0,013</w:t>
            </w:r>
          </w:p>
        </w:tc>
        <w:tc>
          <w:tcPr>
            <w:tcW w:w="1417" w:type="dxa"/>
            <w:shd w:val="clear" w:color="auto" w:fill="auto"/>
            <w:noWrap/>
            <w:vAlign w:val="center"/>
            <w:hideMark/>
          </w:tcPr>
          <w:p w14:paraId="1F97C08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2040</w:t>
            </w:r>
          </w:p>
        </w:tc>
        <w:tc>
          <w:tcPr>
            <w:tcW w:w="2694" w:type="dxa"/>
            <w:shd w:val="clear" w:color="auto" w:fill="auto"/>
            <w:noWrap/>
            <w:vAlign w:val="center"/>
            <w:hideMark/>
          </w:tcPr>
          <w:p w14:paraId="1BC2055D"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c>
          <w:tcPr>
            <w:tcW w:w="2799" w:type="dxa"/>
            <w:shd w:val="clear" w:color="auto" w:fill="auto"/>
            <w:noWrap/>
            <w:vAlign w:val="center"/>
            <w:hideMark/>
          </w:tcPr>
          <w:p w14:paraId="7D548019"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r>
      <w:tr w:rsidR="00D41648" w:rsidRPr="00B74054" w14:paraId="432C1481" w14:textId="77777777" w:rsidTr="00CA2271">
        <w:trPr>
          <w:trHeight w:val="20"/>
        </w:trPr>
        <w:tc>
          <w:tcPr>
            <w:tcW w:w="3045" w:type="dxa"/>
            <w:shd w:val="clear" w:color="auto" w:fill="auto"/>
            <w:noWrap/>
            <w:vAlign w:val="center"/>
            <w:hideMark/>
          </w:tcPr>
          <w:p w14:paraId="336BA735"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Многоквартирный жилой дом (</w:t>
            </w:r>
            <w:proofErr w:type="spellStart"/>
            <w:r w:rsidRPr="00791BB0">
              <w:rPr>
                <w:rFonts w:eastAsia="Times New Roman" w:cs="Times New Roman"/>
                <w:color w:val="000000"/>
                <w:sz w:val="20"/>
                <w:szCs w:val="20"/>
                <w:lang w:eastAsia="ru-RU"/>
              </w:rPr>
              <w:t>Кудашевское</w:t>
            </w:r>
            <w:proofErr w:type="spellEnd"/>
            <w:r w:rsidRPr="00791BB0">
              <w:rPr>
                <w:rFonts w:eastAsia="Times New Roman" w:cs="Times New Roman"/>
                <w:color w:val="000000"/>
                <w:sz w:val="20"/>
                <w:szCs w:val="20"/>
                <w:lang w:eastAsia="ru-RU"/>
              </w:rPr>
              <w:t xml:space="preserve"> поле)</w:t>
            </w:r>
          </w:p>
        </w:tc>
        <w:tc>
          <w:tcPr>
            <w:tcW w:w="3046" w:type="dxa"/>
            <w:shd w:val="clear" w:color="auto" w:fill="auto"/>
            <w:noWrap/>
            <w:vAlign w:val="center"/>
            <w:hideMark/>
          </w:tcPr>
          <w:p w14:paraId="43FA58F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791BB0">
              <w:rPr>
                <w:rFonts w:eastAsia="Times New Roman" w:cs="Times New Roman"/>
                <w:color w:val="000000"/>
                <w:sz w:val="20"/>
                <w:szCs w:val="20"/>
                <w:lang w:eastAsia="ru-RU"/>
              </w:rPr>
              <w:t>мкр</w:t>
            </w:r>
            <w:proofErr w:type="spellEnd"/>
            <w:r w:rsidRPr="00791BB0">
              <w:rPr>
                <w:rFonts w:eastAsia="Times New Roman" w:cs="Times New Roman"/>
                <w:color w:val="000000"/>
                <w:sz w:val="20"/>
                <w:szCs w:val="20"/>
                <w:lang w:eastAsia="ru-RU"/>
              </w:rPr>
              <w:t>. 3</w:t>
            </w:r>
          </w:p>
        </w:tc>
        <w:tc>
          <w:tcPr>
            <w:tcW w:w="1275" w:type="dxa"/>
            <w:shd w:val="clear" w:color="auto" w:fill="auto"/>
            <w:noWrap/>
            <w:vAlign w:val="center"/>
            <w:hideMark/>
          </w:tcPr>
          <w:p w14:paraId="76331AB2"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0,246</w:t>
            </w:r>
          </w:p>
        </w:tc>
        <w:tc>
          <w:tcPr>
            <w:tcW w:w="1418" w:type="dxa"/>
            <w:shd w:val="clear" w:color="auto" w:fill="auto"/>
            <w:noWrap/>
            <w:vAlign w:val="center"/>
            <w:hideMark/>
          </w:tcPr>
          <w:p w14:paraId="21941640"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0,077</w:t>
            </w:r>
          </w:p>
        </w:tc>
        <w:tc>
          <w:tcPr>
            <w:tcW w:w="1417" w:type="dxa"/>
            <w:shd w:val="clear" w:color="auto" w:fill="auto"/>
            <w:noWrap/>
            <w:vAlign w:val="center"/>
            <w:hideMark/>
          </w:tcPr>
          <w:p w14:paraId="49266B31"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2040</w:t>
            </w:r>
          </w:p>
        </w:tc>
        <w:tc>
          <w:tcPr>
            <w:tcW w:w="2694" w:type="dxa"/>
            <w:shd w:val="clear" w:color="auto" w:fill="auto"/>
            <w:noWrap/>
            <w:vAlign w:val="center"/>
            <w:hideMark/>
          </w:tcPr>
          <w:p w14:paraId="61EB1DC0"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c>
          <w:tcPr>
            <w:tcW w:w="2799" w:type="dxa"/>
            <w:shd w:val="clear" w:color="auto" w:fill="auto"/>
            <w:noWrap/>
            <w:vAlign w:val="center"/>
            <w:hideMark/>
          </w:tcPr>
          <w:p w14:paraId="13E13E9F" w14:textId="77777777" w:rsidR="00D41648" w:rsidRPr="00791BB0" w:rsidRDefault="00D41648" w:rsidP="00CA2271">
            <w:pPr>
              <w:spacing w:after="0"/>
              <w:ind w:left="-57" w:right="-57" w:firstLine="0"/>
              <w:contextualSpacing w:val="0"/>
              <w:jc w:val="center"/>
              <w:rPr>
                <w:rFonts w:eastAsia="Times New Roman" w:cs="Times New Roman"/>
                <w:color w:val="000000"/>
                <w:sz w:val="20"/>
                <w:szCs w:val="20"/>
                <w:lang w:eastAsia="ru-RU"/>
              </w:rPr>
            </w:pPr>
            <w:r w:rsidRPr="00791BB0">
              <w:rPr>
                <w:rFonts w:eastAsia="Times New Roman" w:cs="Times New Roman"/>
                <w:color w:val="000000"/>
                <w:sz w:val="20"/>
                <w:szCs w:val="20"/>
                <w:lang w:eastAsia="ru-RU"/>
              </w:rPr>
              <w:t>Котельная МКР №2</w:t>
            </w:r>
          </w:p>
        </w:tc>
      </w:tr>
    </w:tbl>
    <w:p w14:paraId="2810E095" w14:textId="77777777" w:rsidR="004C5094" w:rsidRDefault="004C5094">
      <w:pPr>
        <w:sectPr w:rsidR="004C5094">
          <w:pgSz w:w="16838" w:h="11906" w:orient="landscape"/>
          <w:pgMar w:top="1134" w:right="567" w:bottom="851" w:left="567" w:header="709" w:footer="284" w:gutter="0"/>
          <w:cols w:space="708"/>
          <w:titlePg/>
          <w:docGrid w:linePitch="360"/>
        </w:sectPr>
      </w:pPr>
    </w:p>
    <w:p w14:paraId="2A8487C0" w14:textId="1B6C26A2" w:rsidR="004C5094" w:rsidRDefault="0047476B">
      <w:pPr>
        <w:pStyle w:val="11"/>
        <w:numPr>
          <w:ilvl w:val="1"/>
          <w:numId w:val="3"/>
        </w:numPr>
        <w:rPr>
          <w:color w:val="auto"/>
        </w:rPr>
      </w:pPr>
      <w:bookmarkStart w:id="58" w:name="_Toc121083932"/>
      <w:r>
        <w:rPr>
          <w:color w:val="auto"/>
        </w:rPr>
        <w:lastRenderedPageBreak/>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bookmarkEnd w:id="58"/>
    </w:p>
    <w:p w14:paraId="39589F80" w14:textId="77777777" w:rsidR="004C5094" w:rsidRDefault="0047476B">
      <w:r>
        <w:t>Источники тепловой энергии, работающие на единую сеть в городе Алексин - отсутствуют.</w:t>
      </w:r>
    </w:p>
    <w:p w14:paraId="17EBC7AC" w14:textId="77777777" w:rsidR="004C5094" w:rsidRDefault="0047476B">
      <w:r>
        <w:t>Для источника тепловой энергии котельная МКР «Петровское» и котельная МКР №1 применяется температурный график 95/70 °С.</w:t>
      </w:r>
    </w:p>
    <w:p w14:paraId="4B57C09D" w14:textId="77777777" w:rsidR="004C5094" w:rsidRDefault="0047476B">
      <w:r>
        <w:t xml:space="preserve">Регулирование отпуска тепловой энергии от Алексинской ТЭЦ производится по температурному графику качественного регулирования тепловой нагрузки 130/70 °С </w:t>
      </w:r>
      <w:proofErr w:type="spellStart"/>
      <w:r>
        <w:t>с</w:t>
      </w:r>
      <w:proofErr w:type="spellEnd"/>
      <w:r>
        <w:t xml:space="preserve"> изломом на 60°С и верхней срезкой на 100°С. Излом температурного графика на 60 °С необходим для обеспечения потребителей ГВС по открытой схеме с температурой не менее 60 °С. </w:t>
      </w:r>
    </w:p>
    <w:p w14:paraId="00852A8B" w14:textId="77777777" w:rsidR="004C5094" w:rsidRDefault="0047476B">
      <w:r>
        <w:t xml:space="preserve">Для источника тепловой энергии котельная МКР №2 применяется температурный график 115/70 °С </w:t>
      </w:r>
      <w:proofErr w:type="spellStart"/>
      <w:r>
        <w:t>с</w:t>
      </w:r>
      <w:proofErr w:type="spellEnd"/>
      <w:r>
        <w:t xml:space="preserve"> изломом на 60 °С. Излом температурного графика на 60 °С необходим для приготовления горячей воды в ЦТП.</w:t>
      </w:r>
    </w:p>
    <w:p w14:paraId="0FBDD25E" w14:textId="77777777" w:rsidR="004C5094" w:rsidRDefault="0047476B">
      <w:r>
        <w:t>Источники тепловой энергии, работающие по температурному графику 95/70 °С, представлены ниже:</w:t>
      </w:r>
    </w:p>
    <w:p w14:paraId="003C18A6" w14:textId="77777777" w:rsidR="004C5094" w:rsidRDefault="0047476B">
      <w:r>
        <w:t>- котельная МКР №4;</w:t>
      </w:r>
    </w:p>
    <w:p w14:paraId="1C8A55A3" w14:textId="77777777" w:rsidR="004C5094" w:rsidRDefault="0047476B">
      <w:r>
        <w:t>- котельная ул. Советская, д. 7 "а" стр. 1;</w:t>
      </w:r>
    </w:p>
    <w:p w14:paraId="02040854" w14:textId="77777777" w:rsidR="004C5094" w:rsidRDefault="0047476B">
      <w:r>
        <w:t>- котельная ул. Заполярье;</w:t>
      </w:r>
    </w:p>
    <w:p w14:paraId="6FC027E9" w14:textId="77777777" w:rsidR="004C5094" w:rsidRDefault="0047476B">
      <w:r>
        <w:t xml:space="preserve">- котельная ул. </w:t>
      </w:r>
      <w:proofErr w:type="spellStart"/>
      <w:r>
        <w:t>Новогородищенская</w:t>
      </w:r>
      <w:proofErr w:type="spellEnd"/>
      <w:r>
        <w:t>, д. 15 "б";</w:t>
      </w:r>
    </w:p>
    <w:p w14:paraId="39C81058" w14:textId="77777777" w:rsidR="004C5094" w:rsidRDefault="0047476B">
      <w:r>
        <w:t>- котельная ул. Макаренко;</w:t>
      </w:r>
    </w:p>
    <w:p w14:paraId="4B27C820" w14:textId="77777777" w:rsidR="004C5094" w:rsidRDefault="0047476B">
      <w:r>
        <w:t>- котельная АМТ.</w:t>
      </w:r>
    </w:p>
    <w:p w14:paraId="50354A64" w14:textId="77777777" w:rsidR="004C5094" w:rsidRDefault="0047476B">
      <w:r>
        <w:t xml:space="preserve">Температура горячей воды в местах </w:t>
      </w:r>
      <w:proofErr w:type="spellStart"/>
      <w:r>
        <w:t>водоразбора</w:t>
      </w:r>
      <w:proofErr w:type="spellEnd"/>
      <w:r>
        <w:t xml:space="preserve"> должна соответствовать требованиям СанПиН 2.1.4.1074 и СанПиН 2.1.4.2496 и независимо от применяемой системы теплоснабжения должна быть не ниже 60 °С и не выше 75 °С.</w:t>
      </w:r>
    </w:p>
    <w:p w14:paraId="2773C535" w14:textId="77777777" w:rsidR="004C5094" w:rsidRDefault="0047476B">
      <w:r>
        <w:t>Если схема ГВС – закрытого типа, то минимально допустимая температура воды должна быть 50 °С, для открытой ГВС – это 60 °С. В настоящее время излом температурного графика установлен на 60 °С. Данная нижняя срезка температурного графика необходима для обеспечения потребителей ГВС по открытой схеме с температурой не менее 60 °С.</w:t>
      </w:r>
    </w:p>
    <w:p w14:paraId="1F6144CB" w14:textId="77777777" w:rsidR="004C5094" w:rsidRDefault="0047476B">
      <w:r>
        <w:t>Нормативы ЖКХ содержат следующие допустимые отклонения: уменьшение температуры на 5 °С ночью (с 0:00 до 5:00) и уменьшение температуры в дневной период на 3 °С (с 5:00 до 0:00). Эти правила основаны не только на комфортности пользования ГВС, но и на безопасности жильцов.</w:t>
      </w:r>
    </w:p>
    <w:p w14:paraId="7198DE9C" w14:textId="77777777" w:rsidR="004C5094" w:rsidRDefault="0047476B">
      <w:r>
        <w:t xml:space="preserve">Если вода в трубах будет горячее, она может нанести ожоги, особенно детям. Кроме того, современные трубные магистрали – это пластик или </w:t>
      </w:r>
      <w:proofErr w:type="spellStart"/>
      <w:r>
        <w:t>металлопластик</w:t>
      </w:r>
      <w:proofErr w:type="spellEnd"/>
      <w:r>
        <w:t>, и высокая температура воды разрушительно на них действует. При температуре в трубах более 76°С наступает нарушение регламента, так же, как и при уменьшении температуры до 56°С, и жильцы вправе писать индивидуальную или коллективную жалобу на коммунальную компанию.</w:t>
      </w:r>
    </w:p>
    <w:p w14:paraId="10A0EFB9" w14:textId="77777777" w:rsidR="004C5094" w:rsidRDefault="0047476B">
      <w:r>
        <w:t xml:space="preserve">Также есть и еще одно правило, которое заставляет регулировать горячее водоснабжение в квартире в пределах 60-75 °С. В теплой воде быстро и активно начинают размножаться микроорганизмы и болезнетворные бактерии. Таким образом, </w:t>
      </w:r>
      <w:r>
        <w:lastRenderedPageBreak/>
        <w:t>предельный диапазон температур должен охватывать значения, при которых человек не получит ожоги, но микроорганизмы погибнут, не причиняя вреда потребителям. Особенно актуально это правило для детских и медицинских учреждений.</w:t>
      </w:r>
    </w:p>
    <w:p w14:paraId="09195929" w14:textId="77777777" w:rsidR="004C5094" w:rsidRDefault="0047476B">
      <w:r>
        <w:t xml:space="preserve">В теплой пресной воде хорошо размножается </w:t>
      </w:r>
      <w:proofErr w:type="spellStart"/>
      <w:r>
        <w:t>легионелла</w:t>
      </w:r>
      <w:proofErr w:type="spellEnd"/>
      <w:r>
        <w:t xml:space="preserve"> – бактерия, вызывающая пневмонии неясной этиологии. Это значит, что в большинстве случаев болезнь не определяется или определяется неправильно, что приводит к неправильному лечению с соответствующими результатами, вплоть до летальных исходов. Но в горячей воде </w:t>
      </w:r>
      <w:proofErr w:type="spellStart"/>
      <w:r>
        <w:t>легионелла</w:t>
      </w:r>
      <w:proofErr w:type="spellEnd"/>
      <w:r>
        <w:t xml:space="preserve"> погибает в зависимости от температуры:</w:t>
      </w:r>
    </w:p>
    <w:p w14:paraId="2C7E4247" w14:textId="77777777" w:rsidR="004C5094" w:rsidRDefault="0047476B">
      <w:r>
        <w:t>- при 70−80 °</w:t>
      </w:r>
      <w:proofErr w:type="gramStart"/>
      <w:r>
        <w:t>С вода</w:t>
      </w:r>
      <w:proofErr w:type="gramEnd"/>
      <w:r>
        <w:t xml:space="preserve"> полностью дезинфицируется – все бактерии гибнут мгновенно;</w:t>
      </w:r>
    </w:p>
    <w:p w14:paraId="02C1631B" w14:textId="77777777" w:rsidR="004C5094" w:rsidRDefault="0047476B">
      <w:r>
        <w:t xml:space="preserve">- при 66 °С </w:t>
      </w:r>
      <w:proofErr w:type="spellStart"/>
      <w:r>
        <w:t>легионелла</w:t>
      </w:r>
      <w:proofErr w:type="spellEnd"/>
      <w:r>
        <w:t xml:space="preserve"> погибает за 120 секунд;</w:t>
      </w:r>
    </w:p>
    <w:p w14:paraId="5003B6F5" w14:textId="77777777" w:rsidR="004C5094" w:rsidRDefault="0047476B">
      <w:r>
        <w:t>- при температуре 60 °С микроорганизмы гибнут за 22 минуты;</w:t>
      </w:r>
    </w:p>
    <w:p w14:paraId="398EBF08" w14:textId="77777777" w:rsidR="004C5094" w:rsidRDefault="0047476B">
      <w:r>
        <w:t>- при 55 °С бактерии погибают за 6-7 часов;</w:t>
      </w:r>
    </w:p>
    <w:p w14:paraId="34436136" w14:textId="77777777" w:rsidR="004C5094" w:rsidRDefault="0047476B">
      <w:r>
        <w:t xml:space="preserve">- при температуре 20−45 °С наступает активная фаза размножения </w:t>
      </w:r>
      <w:proofErr w:type="spellStart"/>
      <w:r>
        <w:t>легионеллы</w:t>
      </w:r>
      <w:proofErr w:type="spellEnd"/>
      <w:r>
        <w:t>;</w:t>
      </w:r>
    </w:p>
    <w:p w14:paraId="17F51D27" w14:textId="77777777" w:rsidR="004C5094" w:rsidRDefault="0047476B">
      <w:r>
        <w:t xml:space="preserve">- при температуре ≤ 20 °С </w:t>
      </w:r>
      <w:proofErr w:type="spellStart"/>
      <w:r>
        <w:t>легионеллы</w:t>
      </w:r>
      <w:proofErr w:type="spellEnd"/>
      <w:r>
        <w:t xml:space="preserve"> не может размножаться из-за холода.</w:t>
      </w:r>
    </w:p>
    <w:p w14:paraId="316C0E0D" w14:textId="77777777" w:rsidR="004C5094" w:rsidRDefault="0047476B">
      <w:r>
        <w:t>Исходя из вышеизложенного, становится понятно, что при высокой температуре наступает безопасное пользование ГВС в плане заболеваемости, но небезопасное в плане возможного получения ожогов:</w:t>
      </w:r>
    </w:p>
    <w:p w14:paraId="1963DAFF" w14:textId="77777777" w:rsidR="004C5094" w:rsidRDefault="0047476B">
      <w:r>
        <w:t>при температуре воды в ГВС ≤ 50 °С существует достаточная степень вероятности получения ожога;</w:t>
      </w:r>
    </w:p>
    <w:p w14:paraId="26D52D0C" w14:textId="77777777" w:rsidR="004C5094" w:rsidRDefault="0047476B">
      <w:r>
        <w:t>- при температуре ≥ 65 °С ожоги на коже возникают за 2-5 секунд;</w:t>
      </w:r>
    </w:p>
    <w:p w14:paraId="5B2DF8FA" w14:textId="77777777" w:rsidR="004C5094" w:rsidRDefault="0047476B">
      <w:r>
        <w:t>- при температуре воды 55 °C ожог можно получить за полторы минуты.</w:t>
      </w:r>
    </w:p>
    <w:p w14:paraId="0DB583F0" w14:textId="77777777" w:rsidR="004C5094" w:rsidRDefault="0047476B">
      <w:r>
        <w:t xml:space="preserve">Согласно п. 7.6 СНиП 41-02-2003 «Тепловые сети» (зарегистрирован </w:t>
      </w:r>
      <w:proofErr w:type="spellStart"/>
      <w:r>
        <w:t>Росстандартом</w:t>
      </w:r>
      <w:proofErr w:type="spellEnd"/>
      <w:r>
        <w:t xml:space="preserve"> в качестве СП 124.13330.2011.) при центральном качественно-количественном регулировании отпуска теплоты для подогрева воды в системах горячего водоснабжения потребителей температура воды в подающем трубопроводе должна быть:</w:t>
      </w:r>
    </w:p>
    <w:p w14:paraId="07933DFF" w14:textId="77777777" w:rsidR="004C5094" w:rsidRDefault="0047476B">
      <w:r>
        <w:t>- для закрытых систем теплоснабжения - не менее 70 °С;</w:t>
      </w:r>
    </w:p>
    <w:p w14:paraId="36BE0EC4" w14:textId="77777777" w:rsidR="004C5094" w:rsidRDefault="0047476B">
      <w:r>
        <w:t>- для открытых систем теплоснабжения - не менее 60 °С.</w:t>
      </w:r>
    </w:p>
    <w:p w14:paraId="344958B5" w14:textId="77777777" w:rsidR="004C5094" w:rsidRDefault="0047476B">
      <w:pPr>
        <w:pStyle w:val="11"/>
        <w:numPr>
          <w:ilvl w:val="1"/>
          <w:numId w:val="3"/>
        </w:numPr>
        <w:rPr>
          <w:color w:val="auto"/>
        </w:rPr>
      </w:pPr>
      <w:bookmarkStart w:id="59" w:name="_Toc121083933"/>
      <w:r>
        <w:rPr>
          <w:color w:val="auto"/>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59"/>
    </w:p>
    <w:p w14:paraId="7CDCF9FB" w14:textId="77777777" w:rsidR="004C5094" w:rsidRDefault="0047476B">
      <w:r>
        <w:t>В таблице, приведенной ниже, представлена перспективная установленная тепловая мощность каждого источника тепловой энергии с учетом аварийного и перспективного резерва тепловой мощности.</w:t>
      </w:r>
    </w:p>
    <w:p w14:paraId="446F1768" w14:textId="68EADAEC"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33</w:t>
      </w:r>
      <w:r>
        <w:rPr>
          <w:b/>
          <w:i w:val="0"/>
          <w:color w:val="auto"/>
          <w:sz w:val="24"/>
          <w:szCs w:val="24"/>
        </w:rPr>
        <w:fldChar w:fldCharType="end"/>
      </w:r>
      <w:r>
        <w:rPr>
          <w:b/>
          <w:i w:val="0"/>
          <w:color w:val="auto"/>
          <w:sz w:val="24"/>
          <w:szCs w:val="24"/>
        </w:rPr>
        <w:t xml:space="preserve"> – Существующие и перспективные значения установленной тепловой мощности источников тепловой энергии города Алексин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87"/>
        <w:gridCol w:w="873"/>
        <w:gridCol w:w="866"/>
        <w:gridCol w:w="866"/>
        <w:gridCol w:w="866"/>
        <w:gridCol w:w="866"/>
        <w:gridCol w:w="866"/>
        <w:gridCol w:w="866"/>
        <w:gridCol w:w="885"/>
      </w:tblGrid>
      <w:tr w:rsidR="00D41648" w14:paraId="1A43A585" w14:textId="77777777" w:rsidTr="00CA2271">
        <w:trPr>
          <w:trHeight w:val="20"/>
          <w:tblHeader/>
          <w:jc w:val="center"/>
        </w:trPr>
        <w:tc>
          <w:tcPr>
            <w:tcW w:w="269" w:type="pct"/>
            <w:vMerge w:val="restart"/>
            <w:shd w:val="clear" w:color="auto" w:fill="auto"/>
            <w:vAlign w:val="center"/>
            <w:hideMark/>
          </w:tcPr>
          <w:p w14:paraId="3B5ADEF8"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 п/п</w:t>
            </w:r>
          </w:p>
        </w:tc>
        <w:tc>
          <w:tcPr>
            <w:tcW w:w="1011" w:type="pct"/>
            <w:vMerge w:val="restart"/>
            <w:shd w:val="clear" w:color="auto" w:fill="auto"/>
            <w:vAlign w:val="center"/>
            <w:hideMark/>
          </w:tcPr>
          <w:p w14:paraId="2828B2DA"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Наименование</w:t>
            </w:r>
          </w:p>
        </w:tc>
        <w:tc>
          <w:tcPr>
            <w:tcW w:w="3720" w:type="pct"/>
            <w:gridSpan w:val="8"/>
            <w:shd w:val="clear" w:color="auto" w:fill="auto"/>
            <w:vAlign w:val="center"/>
            <w:hideMark/>
          </w:tcPr>
          <w:p w14:paraId="3C62181B"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Установленная мощность, Гкал/ч</w:t>
            </w:r>
          </w:p>
        </w:tc>
      </w:tr>
      <w:tr w:rsidR="00D41648" w14:paraId="3975D594" w14:textId="77777777" w:rsidTr="00CA2271">
        <w:trPr>
          <w:trHeight w:val="20"/>
          <w:tblHeader/>
          <w:jc w:val="center"/>
        </w:trPr>
        <w:tc>
          <w:tcPr>
            <w:tcW w:w="269" w:type="pct"/>
            <w:vMerge/>
            <w:vAlign w:val="center"/>
            <w:hideMark/>
          </w:tcPr>
          <w:p w14:paraId="30318D66" w14:textId="77777777" w:rsidR="00D41648" w:rsidRDefault="00D41648" w:rsidP="00CA2271">
            <w:pPr>
              <w:spacing w:after="0"/>
              <w:ind w:firstLine="0"/>
              <w:contextualSpacing w:val="0"/>
              <w:jc w:val="center"/>
              <w:rPr>
                <w:rFonts w:eastAsia="Times New Roman" w:cs="Times New Roman"/>
                <w:b/>
                <w:bCs/>
                <w:sz w:val="20"/>
                <w:szCs w:val="20"/>
                <w:lang w:eastAsia="ru-RU"/>
              </w:rPr>
            </w:pPr>
          </w:p>
        </w:tc>
        <w:tc>
          <w:tcPr>
            <w:tcW w:w="1011" w:type="pct"/>
            <w:vMerge/>
            <w:vAlign w:val="center"/>
            <w:hideMark/>
          </w:tcPr>
          <w:p w14:paraId="780A50BA" w14:textId="77777777" w:rsidR="00D41648" w:rsidRDefault="00D41648" w:rsidP="00CA2271">
            <w:pPr>
              <w:spacing w:after="0"/>
              <w:ind w:firstLine="0"/>
              <w:contextualSpacing w:val="0"/>
              <w:jc w:val="center"/>
              <w:rPr>
                <w:rFonts w:eastAsia="Times New Roman" w:cs="Times New Roman"/>
                <w:b/>
                <w:bCs/>
                <w:sz w:val="20"/>
                <w:szCs w:val="20"/>
                <w:lang w:eastAsia="ru-RU"/>
              </w:rPr>
            </w:pPr>
          </w:p>
        </w:tc>
        <w:tc>
          <w:tcPr>
            <w:tcW w:w="468" w:type="pct"/>
            <w:shd w:val="clear" w:color="auto" w:fill="auto"/>
            <w:vAlign w:val="center"/>
            <w:hideMark/>
          </w:tcPr>
          <w:p w14:paraId="3EC7E522"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Базовый период 2022г.</w:t>
            </w:r>
          </w:p>
        </w:tc>
        <w:tc>
          <w:tcPr>
            <w:tcW w:w="463" w:type="pct"/>
            <w:shd w:val="clear" w:color="auto" w:fill="auto"/>
            <w:vAlign w:val="center"/>
            <w:hideMark/>
          </w:tcPr>
          <w:p w14:paraId="15AE230B"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2023 г.</w:t>
            </w:r>
          </w:p>
        </w:tc>
        <w:tc>
          <w:tcPr>
            <w:tcW w:w="463" w:type="pct"/>
            <w:shd w:val="clear" w:color="auto" w:fill="auto"/>
            <w:vAlign w:val="center"/>
          </w:tcPr>
          <w:p w14:paraId="548320BB"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2024 г.</w:t>
            </w:r>
          </w:p>
        </w:tc>
        <w:tc>
          <w:tcPr>
            <w:tcW w:w="463" w:type="pct"/>
            <w:shd w:val="clear" w:color="auto" w:fill="auto"/>
            <w:vAlign w:val="center"/>
          </w:tcPr>
          <w:p w14:paraId="458B8791"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2025 г.</w:t>
            </w:r>
          </w:p>
        </w:tc>
        <w:tc>
          <w:tcPr>
            <w:tcW w:w="463" w:type="pct"/>
            <w:shd w:val="clear" w:color="auto" w:fill="auto"/>
            <w:vAlign w:val="center"/>
          </w:tcPr>
          <w:p w14:paraId="14DC9328"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2026 г.</w:t>
            </w:r>
          </w:p>
        </w:tc>
        <w:tc>
          <w:tcPr>
            <w:tcW w:w="463" w:type="pct"/>
            <w:shd w:val="clear" w:color="auto" w:fill="auto"/>
            <w:vAlign w:val="center"/>
          </w:tcPr>
          <w:p w14:paraId="6D0611F6"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2027 г.</w:t>
            </w:r>
          </w:p>
        </w:tc>
        <w:tc>
          <w:tcPr>
            <w:tcW w:w="463" w:type="pct"/>
            <w:shd w:val="clear" w:color="auto" w:fill="auto"/>
            <w:vAlign w:val="center"/>
            <w:hideMark/>
          </w:tcPr>
          <w:p w14:paraId="1CEBFF8F"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2028-2032 гг.</w:t>
            </w:r>
          </w:p>
        </w:tc>
        <w:tc>
          <w:tcPr>
            <w:tcW w:w="471" w:type="pct"/>
            <w:shd w:val="clear" w:color="auto" w:fill="auto"/>
            <w:vAlign w:val="center"/>
            <w:hideMark/>
          </w:tcPr>
          <w:p w14:paraId="24B7C7B9" w14:textId="77777777" w:rsidR="00D41648" w:rsidRDefault="00D41648" w:rsidP="00CA2271">
            <w:pPr>
              <w:spacing w:after="0"/>
              <w:ind w:firstLine="0"/>
              <w:contextualSpacing w:val="0"/>
              <w:jc w:val="center"/>
              <w:rPr>
                <w:rFonts w:eastAsia="Times New Roman" w:cs="Times New Roman"/>
                <w:b/>
                <w:bCs/>
                <w:sz w:val="20"/>
                <w:szCs w:val="20"/>
                <w:lang w:eastAsia="ru-RU"/>
              </w:rPr>
            </w:pPr>
            <w:r>
              <w:rPr>
                <w:rFonts w:eastAsia="Times New Roman" w:cs="Times New Roman"/>
                <w:b/>
                <w:bCs/>
                <w:sz w:val="20"/>
                <w:szCs w:val="20"/>
                <w:lang w:eastAsia="ru-RU"/>
              </w:rPr>
              <w:t>2033-2042 гг.</w:t>
            </w:r>
          </w:p>
        </w:tc>
      </w:tr>
      <w:tr w:rsidR="00D41648" w14:paraId="260F2D24" w14:textId="77777777" w:rsidTr="00CA2271">
        <w:trPr>
          <w:trHeight w:val="20"/>
          <w:jc w:val="center"/>
        </w:trPr>
        <w:tc>
          <w:tcPr>
            <w:tcW w:w="269" w:type="pct"/>
            <w:shd w:val="clear" w:color="auto" w:fill="auto"/>
            <w:vAlign w:val="center"/>
          </w:tcPr>
          <w:p w14:paraId="788F72A4" w14:textId="77777777" w:rsidR="00D41648" w:rsidRDefault="00D41648" w:rsidP="00CA2271">
            <w:pPr>
              <w:spacing w:after="0"/>
              <w:ind w:firstLine="0"/>
              <w:contextualSpacing w:val="0"/>
              <w:jc w:val="center"/>
              <w:rPr>
                <w:rFonts w:eastAsia="Times New Roman" w:cs="Times New Roman"/>
                <w:sz w:val="20"/>
                <w:szCs w:val="20"/>
                <w:lang w:eastAsia="ru-RU"/>
              </w:rPr>
            </w:pPr>
            <w:r>
              <w:rPr>
                <w:rFonts w:eastAsia="Times New Roman" w:cs="Times New Roman"/>
                <w:sz w:val="20"/>
                <w:szCs w:val="20"/>
                <w:lang w:eastAsia="ru-RU"/>
              </w:rPr>
              <w:t>1</w:t>
            </w:r>
          </w:p>
        </w:tc>
        <w:tc>
          <w:tcPr>
            <w:tcW w:w="1011" w:type="pct"/>
            <w:shd w:val="clear" w:color="auto" w:fill="auto"/>
            <w:vAlign w:val="center"/>
            <w:hideMark/>
          </w:tcPr>
          <w:p w14:paraId="322E02A7" w14:textId="77777777" w:rsidR="00D41648" w:rsidRDefault="00D41648" w:rsidP="00CA2271">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lang w:eastAsia="ru-RU"/>
              </w:rPr>
              <w:t>Алексинская ТЭЦ</w:t>
            </w:r>
          </w:p>
        </w:tc>
        <w:tc>
          <w:tcPr>
            <w:tcW w:w="468" w:type="pct"/>
            <w:shd w:val="clear" w:color="auto" w:fill="auto"/>
            <w:vAlign w:val="center"/>
          </w:tcPr>
          <w:p w14:paraId="2A288AEC"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706659CC"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218FCDB0"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24D2A60A"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4038A3F3"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57F684B5"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63" w:type="pct"/>
            <w:shd w:val="clear" w:color="auto" w:fill="auto"/>
            <w:vAlign w:val="center"/>
          </w:tcPr>
          <w:p w14:paraId="274DEF05"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c>
          <w:tcPr>
            <w:tcW w:w="471" w:type="pct"/>
            <w:shd w:val="clear" w:color="auto" w:fill="auto"/>
            <w:vAlign w:val="center"/>
          </w:tcPr>
          <w:p w14:paraId="73D74F6E"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231,000</w:t>
            </w:r>
          </w:p>
        </w:tc>
      </w:tr>
      <w:tr w:rsidR="00D41648" w14:paraId="690FCEDA" w14:textId="77777777" w:rsidTr="00CA2271">
        <w:trPr>
          <w:trHeight w:val="20"/>
          <w:jc w:val="center"/>
        </w:trPr>
        <w:tc>
          <w:tcPr>
            <w:tcW w:w="269" w:type="pct"/>
            <w:shd w:val="clear" w:color="auto" w:fill="auto"/>
            <w:vAlign w:val="center"/>
          </w:tcPr>
          <w:p w14:paraId="2F43936C" w14:textId="77777777" w:rsidR="00D41648" w:rsidRDefault="00D41648" w:rsidP="00CA2271">
            <w:pPr>
              <w:spacing w:after="0"/>
              <w:ind w:firstLine="0"/>
              <w:contextualSpacing w:val="0"/>
              <w:jc w:val="center"/>
              <w:rPr>
                <w:rFonts w:eastAsia="Times New Roman" w:cs="Times New Roman"/>
                <w:sz w:val="20"/>
                <w:szCs w:val="20"/>
                <w:lang w:eastAsia="ru-RU"/>
              </w:rPr>
            </w:pPr>
            <w:r>
              <w:rPr>
                <w:rFonts w:eastAsia="Times New Roman" w:cs="Times New Roman"/>
                <w:color w:val="000000"/>
                <w:sz w:val="20"/>
                <w:szCs w:val="20"/>
              </w:rPr>
              <w:t>2</w:t>
            </w:r>
          </w:p>
        </w:tc>
        <w:tc>
          <w:tcPr>
            <w:tcW w:w="1011" w:type="pct"/>
            <w:shd w:val="clear" w:color="auto" w:fill="auto"/>
            <w:vAlign w:val="center"/>
            <w:hideMark/>
          </w:tcPr>
          <w:p w14:paraId="4E7B6BC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№1</w:t>
            </w:r>
          </w:p>
        </w:tc>
        <w:tc>
          <w:tcPr>
            <w:tcW w:w="468" w:type="pct"/>
            <w:shd w:val="clear" w:color="auto" w:fill="auto"/>
            <w:vAlign w:val="center"/>
          </w:tcPr>
          <w:p w14:paraId="6FE381F1"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05FCFF07"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55D0686A"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37427F2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0D15C4E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1730A14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63" w:type="pct"/>
            <w:shd w:val="clear" w:color="auto" w:fill="auto"/>
            <w:vAlign w:val="center"/>
          </w:tcPr>
          <w:p w14:paraId="3FA8BB5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c>
          <w:tcPr>
            <w:tcW w:w="471" w:type="pct"/>
            <w:shd w:val="clear" w:color="auto" w:fill="auto"/>
            <w:vAlign w:val="center"/>
          </w:tcPr>
          <w:p w14:paraId="47281DE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50</w:t>
            </w:r>
          </w:p>
        </w:tc>
      </w:tr>
      <w:tr w:rsidR="00D41648" w14:paraId="1945282B" w14:textId="77777777" w:rsidTr="00CA2271">
        <w:trPr>
          <w:trHeight w:val="20"/>
          <w:jc w:val="center"/>
        </w:trPr>
        <w:tc>
          <w:tcPr>
            <w:tcW w:w="269" w:type="pct"/>
            <w:shd w:val="clear" w:color="auto" w:fill="auto"/>
            <w:vAlign w:val="center"/>
          </w:tcPr>
          <w:p w14:paraId="1E7F7A48"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lastRenderedPageBreak/>
              <w:t>3</w:t>
            </w:r>
          </w:p>
        </w:tc>
        <w:tc>
          <w:tcPr>
            <w:tcW w:w="1011" w:type="pct"/>
            <w:shd w:val="clear" w:color="auto" w:fill="auto"/>
            <w:vAlign w:val="center"/>
            <w:hideMark/>
          </w:tcPr>
          <w:p w14:paraId="1B82E40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№2</w:t>
            </w:r>
          </w:p>
        </w:tc>
        <w:tc>
          <w:tcPr>
            <w:tcW w:w="468" w:type="pct"/>
            <w:shd w:val="clear" w:color="auto" w:fill="auto"/>
            <w:vAlign w:val="center"/>
          </w:tcPr>
          <w:p w14:paraId="0772285A"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4182AF5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4D8D10EB"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37CED453"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14B43C8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6183191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63" w:type="pct"/>
            <w:shd w:val="clear" w:color="auto" w:fill="auto"/>
            <w:vAlign w:val="center"/>
          </w:tcPr>
          <w:p w14:paraId="7D65EEC7"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c>
          <w:tcPr>
            <w:tcW w:w="471" w:type="pct"/>
            <w:shd w:val="clear" w:color="auto" w:fill="auto"/>
            <w:vAlign w:val="center"/>
          </w:tcPr>
          <w:p w14:paraId="4A863251"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34,9</w:t>
            </w:r>
          </w:p>
        </w:tc>
      </w:tr>
      <w:tr w:rsidR="00D41648" w14:paraId="359A1BFD" w14:textId="77777777" w:rsidTr="00CA2271">
        <w:trPr>
          <w:trHeight w:val="20"/>
          <w:jc w:val="center"/>
        </w:trPr>
        <w:tc>
          <w:tcPr>
            <w:tcW w:w="269" w:type="pct"/>
            <w:shd w:val="clear" w:color="auto" w:fill="auto"/>
            <w:vAlign w:val="center"/>
          </w:tcPr>
          <w:p w14:paraId="0D22ABD4"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4</w:t>
            </w:r>
          </w:p>
        </w:tc>
        <w:tc>
          <w:tcPr>
            <w:tcW w:w="1011" w:type="pct"/>
            <w:shd w:val="clear" w:color="auto" w:fill="auto"/>
            <w:vAlign w:val="center"/>
            <w:hideMark/>
          </w:tcPr>
          <w:p w14:paraId="06268BF5"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№4</w:t>
            </w:r>
          </w:p>
        </w:tc>
        <w:tc>
          <w:tcPr>
            <w:tcW w:w="468" w:type="pct"/>
            <w:shd w:val="clear" w:color="auto" w:fill="auto"/>
            <w:vAlign w:val="center"/>
          </w:tcPr>
          <w:p w14:paraId="0FD3E25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4E9FD1A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643A61D5"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2EC81FB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4E767D1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32A89BC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63" w:type="pct"/>
            <w:shd w:val="clear" w:color="auto" w:fill="auto"/>
            <w:vAlign w:val="center"/>
          </w:tcPr>
          <w:p w14:paraId="096C769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c>
          <w:tcPr>
            <w:tcW w:w="471" w:type="pct"/>
            <w:shd w:val="clear" w:color="auto" w:fill="auto"/>
            <w:vAlign w:val="center"/>
          </w:tcPr>
          <w:p w14:paraId="210E1DC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9,03</w:t>
            </w:r>
          </w:p>
        </w:tc>
      </w:tr>
      <w:tr w:rsidR="00D41648" w14:paraId="0306346F" w14:textId="77777777" w:rsidTr="00CA2271">
        <w:trPr>
          <w:trHeight w:val="20"/>
          <w:jc w:val="center"/>
        </w:trPr>
        <w:tc>
          <w:tcPr>
            <w:tcW w:w="269" w:type="pct"/>
            <w:shd w:val="clear" w:color="auto" w:fill="auto"/>
            <w:vAlign w:val="center"/>
          </w:tcPr>
          <w:p w14:paraId="74307C91"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5</w:t>
            </w:r>
          </w:p>
        </w:tc>
        <w:tc>
          <w:tcPr>
            <w:tcW w:w="1011" w:type="pct"/>
            <w:shd w:val="clear" w:color="auto" w:fill="auto"/>
            <w:vAlign w:val="center"/>
            <w:hideMark/>
          </w:tcPr>
          <w:p w14:paraId="0327C7B5"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Советская</w:t>
            </w:r>
          </w:p>
        </w:tc>
        <w:tc>
          <w:tcPr>
            <w:tcW w:w="468" w:type="pct"/>
            <w:shd w:val="clear" w:color="auto" w:fill="auto"/>
            <w:vAlign w:val="center"/>
          </w:tcPr>
          <w:p w14:paraId="2825162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31CF1D13"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719B4302"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6C668D2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3541DA8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3A6919E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63" w:type="pct"/>
            <w:shd w:val="clear" w:color="auto" w:fill="auto"/>
            <w:vAlign w:val="center"/>
          </w:tcPr>
          <w:p w14:paraId="6D146B5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c>
          <w:tcPr>
            <w:tcW w:w="471" w:type="pct"/>
            <w:shd w:val="clear" w:color="auto" w:fill="auto"/>
            <w:vAlign w:val="center"/>
          </w:tcPr>
          <w:p w14:paraId="4367DFE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2,693</w:t>
            </w:r>
          </w:p>
        </w:tc>
      </w:tr>
      <w:tr w:rsidR="00D41648" w14:paraId="53F7BA41" w14:textId="77777777" w:rsidTr="00CA2271">
        <w:trPr>
          <w:trHeight w:val="20"/>
          <w:jc w:val="center"/>
        </w:trPr>
        <w:tc>
          <w:tcPr>
            <w:tcW w:w="269" w:type="pct"/>
            <w:shd w:val="clear" w:color="auto" w:fill="auto"/>
            <w:vAlign w:val="center"/>
          </w:tcPr>
          <w:p w14:paraId="201635AE"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6</w:t>
            </w:r>
          </w:p>
        </w:tc>
        <w:tc>
          <w:tcPr>
            <w:tcW w:w="1011" w:type="pct"/>
            <w:shd w:val="clear" w:color="auto" w:fill="auto"/>
            <w:vAlign w:val="center"/>
            <w:hideMark/>
          </w:tcPr>
          <w:p w14:paraId="0F162643"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МКР Петровский</w:t>
            </w:r>
          </w:p>
        </w:tc>
        <w:tc>
          <w:tcPr>
            <w:tcW w:w="468" w:type="pct"/>
            <w:shd w:val="clear" w:color="auto" w:fill="auto"/>
            <w:vAlign w:val="center"/>
          </w:tcPr>
          <w:p w14:paraId="5FC69ED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61C8C1BF"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6DBDB133"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2143D23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41E33B3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45630378"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63" w:type="pct"/>
            <w:shd w:val="clear" w:color="auto" w:fill="auto"/>
            <w:vAlign w:val="center"/>
          </w:tcPr>
          <w:p w14:paraId="0288FAA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c>
          <w:tcPr>
            <w:tcW w:w="471" w:type="pct"/>
            <w:shd w:val="clear" w:color="auto" w:fill="auto"/>
            <w:vAlign w:val="center"/>
          </w:tcPr>
          <w:p w14:paraId="5C05576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31,48</w:t>
            </w:r>
          </w:p>
        </w:tc>
      </w:tr>
      <w:tr w:rsidR="00D41648" w14:paraId="132B85E6" w14:textId="77777777" w:rsidTr="00CA2271">
        <w:trPr>
          <w:trHeight w:val="20"/>
          <w:jc w:val="center"/>
        </w:trPr>
        <w:tc>
          <w:tcPr>
            <w:tcW w:w="269" w:type="pct"/>
            <w:shd w:val="clear" w:color="auto" w:fill="auto"/>
            <w:vAlign w:val="center"/>
          </w:tcPr>
          <w:p w14:paraId="61B12F4C"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7</w:t>
            </w:r>
          </w:p>
        </w:tc>
        <w:tc>
          <w:tcPr>
            <w:tcW w:w="1011" w:type="pct"/>
            <w:shd w:val="clear" w:color="auto" w:fill="auto"/>
            <w:vAlign w:val="center"/>
            <w:hideMark/>
          </w:tcPr>
          <w:p w14:paraId="65704EB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468" w:type="pct"/>
            <w:shd w:val="clear" w:color="auto" w:fill="auto"/>
            <w:vAlign w:val="center"/>
          </w:tcPr>
          <w:p w14:paraId="2089006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42E21AAF"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7726712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18D0E81A"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2164E0A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360A0FE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63" w:type="pct"/>
            <w:shd w:val="clear" w:color="auto" w:fill="auto"/>
            <w:vAlign w:val="center"/>
          </w:tcPr>
          <w:p w14:paraId="3B11BA9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c>
          <w:tcPr>
            <w:tcW w:w="471" w:type="pct"/>
            <w:shd w:val="clear" w:color="auto" w:fill="auto"/>
            <w:vAlign w:val="center"/>
          </w:tcPr>
          <w:p w14:paraId="3230BF6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0,86</w:t>
            </w:r>
          </w:p>
        </w:tc>
      </w:tr>
      <w:tr w:rsidR="00D41648" w14:paraId="243C6C8F" w14:textId="77777777" w:rsidTr="00CA2271">
        <w:trPr>
          <w:trHeight w:val="20"/>
          <w:jc w:val="center"/>
        </w:trPr>
        <w:tc>
          <w:tcPr>
            <w:tcW w:w="269" w:type="pct"/>
            <w:shd w:val="clear" w:color="auto" w:fill="auto"/>
            <w:vAlign w:val="center"/>
          </w:tcPr>
          <w:p w14:paraId="07BC73DE"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8</w:t>
            </w:r>
          </w:p>
        </w:tc>
        <w:tc>
          <w:tcPr>
            <w:tcW w:w="1011" w:type="pct"/>
            <w:shd w:val="clear" w:color="auto" w:fill="auto"/>
            <w:vAlign w:val="center"/>
            <w:hideMark/>
          </w:tcPr>
          <w:p w14:paraId="63B5BEA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Макаренко</w:t>
            </w:r>
          </w:p>
        </w:tc>
        <w:tc>
          <w:tcPr>
            <w:tcW w:w="468" w:type="pct"/>
            <w:shd w:val="clear" w:color="auto" w:fill="auto"/>
            <w:vAlign w:val="center"/>
          </w:tcPr>
          <w:p w14:paraId="4E60C112"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70DBC1A7"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39A11602"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73D62BC2"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7A5993E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598D056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63" w:type="pct"/>
            <w:shd w:val="clear" w:color="auto" w:fill="auto"/>
            <w:vAlign w:val="center"/>
          </w:tcPr>
          <w:p w14:paraId="12140DB8"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c>
          <w:tcPr>
            <w:tcW w:w="471" w:type="pct"/>
            <w:shd w:val="clear" w:color="auto" w:fill="auto"/>
            <w:vAlign w:val="center"/>
          </w:tcPr>
          <w:p w14:paraId="265EF727"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2,46</w:t>
            </w:r>
          </w:p>
        </w:tc>
      </w:tr>
      <w:tr w:rsidR="00D41648" w14:paraId="5BB032BC" w14:textId="77777777" w:rsidTr="00CA2271">
        <w:trPr>
          <w:trHeight w:val="20"/>
          <w:jc w:val="center"/>
        </w:trPr>
        <w:tc>
          <w:tcPr>
            <w:tcW w:w="269" w:type="pct"/>
            <w:shd w:val="clear" w:color="auto" w:fill="auto"/>
            <w:vAlign w:val="center"/>
          </w:tcPr>
          <w:p w14:paraId="3D1D782D"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9</w:t>
            </w:r>
          </w:p>
        </w:tc>
        <w:tc>
          <w:tcPr>
            <w:tcW w:w="1011" w:type="pct"/>
            <w:shd w:val="clear" w:color="auto" w:fill="auto"/>
            <w:vAlign w:val="center"/>
            <w:hideMark/>
          </w:tcPr>
          <w:p w14:paraId="2E98221A"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468" w:type="pct"/>
            <w:shd w:val="clear" w:color="auto" w:fill="auto"/>
            <w:vAlign w:val="center"/>
          </w:tcPr>
          <w:p w14:paraId="1D610B6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2F000F1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3050C66B"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25D8CC8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092AAF0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45899FE5"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63" w:type="pct"/>
            <w:shd w:val="clear" w:color="auto" w:fill="auto"/>
            <w:vAlign w:val="center"/>
          </w:tcPr>
          <w:p w14:paraId="4BC7F3C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c>
          <w:tcPr>
            <w:tcW w:w="471" w:type="pct"/>
            <w:shd w:val="clear" w:color="auto" w:fill="auto"/>
            <w:vAlign w:val="center"/>
          </w:tcPr>
          <w:p w14:paraId="50E0D09F"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8,6</w:t>
            </w:r>
          </w:p>
        </w:tc>
      </w:tr>
      <w:tr w:rsidR="00D41648" w14:paraId="2E65A6AF" w14:textId="77777777" w:rsidTr="00CA2271">
        <w:trPr>
          <w:trHeight w:val="20"/>
          <w:jc w:val="center"/>
        </w:trPr>
        <w:tc>
          <w:tcPr>
            <w:tcW w:w="269" w:type="pct"/>
            <w:shd w:val="clear" w:color="auto" w:fill="auto"/>
            <w:vAlign w:val="center"/>
          </w:tcPr>
          <w:p w14:paraId="1197415F"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10</w:t>
            </w:r>
          </w:p>
        </w:tc>
        <w:tc>
          <w:tcPr>
            <w:tcW w:w="1011" w:type="pct"/>
            <w:shd w:val="clear" w:color="auto" w:fill="auto"/>
            <w:vAlign w:val="center"/>
            <w:hideMark/>
          </w:tcPr>
          <w:p w14:paraId="72B3A2A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Заполярье</w:t>
            </w:r>
          </w:p>
        </w:tc>
        <w:tc>
          <w:tcPr>
            <w:tcW w:w="468" w:type="pct"/>
            <w:shd w:val="clear" w:color="auto" w:fill="auto"/>
            <w:vAlign w:val="center"/>
          </w:tcPr>
          <w:p w14:paraId="7073523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132592FF"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23850F17"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42A09FA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2719894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19B4712A"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63" w:type="pct"/>
            <w:shd w:val="clear" w:color="auto" w:fill="auto"/>
            <w:vAlign w:val="center"/>
          </w:tcPr>
          <w:p w14:paraId="3A662236"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c>
          <w:tcPr>
            <w:tcW w:w="471" w:type="pct"/>
            <w:shd w:val="clear" w:color="auto" w:fill="auto"/>
            <w:vAlign w:val="center"/>
          </w:tcPr>
          <w:p w14:paraId="7B3B562B"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0,77</w:t>
            </w:r>
          </w:p>
        </w:tc>
      </w:tr>
      <w:tr w:rsidR="00D41648" w14:paraId="543B7AF1" w14:textId="77777777" w:rsidTr="00CA2271">
        <w:trPr>
          <w:trHeight w:val="20"/>
          <w:jc w:val="center"/>
        </w:trPr>
        <w:tc>
          <w:tcPr>
            <w:tcW w:w="269" w:type="pct"/>
            <w:shd w:val="clear" w:color="auto" w:fill="auto"/>
            <w:vAlign w:val="center"/>
          </w:tcPr>
          <w:p w14:paraId="0CB8532E" w14:textId="77777777" w:rsidR="00D41648" w:rsidRDefault="00D41648" w:rsidP="00CA2271">
            <w:pPr>
              <w:spacing w:after="0"/>
              <w:ind w:firstLine="0"/>
              <w:contextualSpacing w:val="0"/>
              <w:jc w:val="center"/>
              <w:rPr>
                <w:rFonts w:eastAsia="Times New Roman" w:cs="Times New Roman"/>
                <w:sz w:val="20"/>
                <w:szCs w:val="20"/>
                <w:lang w:eastAsia="ru-RU"/>
              </w:rPr>
            </w:pPr>
            <w:r>
              <w:rPr>
                <w:rFonts w:cs="Times New Roman"/>
                <w:color w:val="000000"/>
                <w:sz w:val="20"/>
                <w:szCs w:val="20"/>
              </w:rPr>
              <w:t>11</w:t>
            </w:r>
          </w:p>
        </w:tc>
        <w:tc>
          <w:tcPr>
            <w:tcW w:w="1011" w:type="pct"/>
            <w:shd w:val="clear" w:color="auto" w:fill="auto"/>
            <w:vAlign w:val="center"/>
          </w:tcPr>
          <w:p w14:paraId="165BC9C1"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Алексин Бор</w:t>
            </w:r>
          </w:p>
        </w:tc>
        <w:tc>
          <w:tcPr>
            <w:tcW w:w="468" w:type="pct"/>
            <w:shd w:val="clear" w:color="auto" w:fill="auto"/>
            <w:vAlign w:val="center"/>
          </w:tcPr>
          <w:p w14:paraId="5A57B3E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719C6C2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18EDA421"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6FBE53F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73A8EE1E"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32C3F39A"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63" w:type="pct"/>
            <w:shd w:val="clear" w:color="auto" w:fill="auto"/>
            <w:vAlign w:val="center"/>
          </w:tcPr>
          <w:p w14:paraId="22653AC8"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c>
          <w:tcPr>
            <w:tcW w:w="471" w:type="pct"/>
            <w:shd w:val="clear" w:color="auto" w:fill="auto"/>
            <w:vAlign w:val="center"/>
          </w:tcPr>
          <w:p w14:paraId="208CCA5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1,032</w:t>
            </w:r>
          </w:p>
        </w:tc>
      </w:tr>
      <w:tr w:rsidR="00D41648" w14:paraId="1BB856BA" w14:textId="77777777" w:rsidTr="00CA2271">
        <w:trPr>
          <w:trHeight w:val="20"/>
          <w:jc w:val="center"/>
        </w:trPr>
        <w:tc>
          <w:tcPr>
            <w:tcW w:w="269" w:type="pct"/>
            <w:shd w:val="clear" w:color="auto" w:fill="auto"/>
            <w:vAlign w:val="center"/>
          </w:tcPr>
          <w:p w14:paraId="08E85BC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rPr>
              <w:t>1</w:t>
            </w:r>
            <w:r>
              <w:rPr>
                <w:rFonts w:eastAsia="Times New Roman" w:cs="Times New Roman"/>
                <w:color w:val="000000"/>
                <w:sz w:val="20"/>
                <w:szCs w:val="20"/>
              </w:rPr>
              <w:t>2</w:t>
            </w:r>
          </w:p>
        </w:tc>
        <w:tc>
          <w:tcPr>
            <w:tcW w:w="1011" w:type="pct"/>
            <w:shd w:val="clear" w:color="auto" w:fill="auto"/>
            <w:vAlign w:val="center"/>
            <w:hideMark/>
          </w:tcPr>
          <w:p w14:paraId="55149350"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eastAsia="Times New Roman"/>
                <w:sz w:val="20"/>
                <w:lang w:eastAsia="ru-RU"/>
              </w:rPr>
              <w:t>Котельная АМТ</w:t>
            </w:r>
          </w:p>
        </w:tc>
        <w:tc>
          <w:tcPr>
            <w:tcW w:w="468" w:type="pct"/>
            <w:shd w:val="clear" w:color="auto" w:fill="auto"/>
            <w:vAlign w:val="center"/>
          </w:tcPr>
          <w:p w14:paraId="1164579B"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51818C3B"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71ED92B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42235EA9"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61F358ED"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4FA76CA4"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63" w:type="pct"/>
            <w:shd w:val="clear" w:color="auto" w:fill="auto"/>
            <w:vAlign w:val="center"/>
          </w:tcPr>
          <w:p w14:paraId="64FFA2AC"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c>
          <w:tcPr>
            <w:tcW w:w="471" w:type="pct"/>
            <w:shd w:val="clear" w:color="auto" w:fill="auto"/>
            <w:vAlign w:val="center"/>
          </w:tcPr>
          <w:p w14:paraId="3E108B2F" w14:textId="77777777" w:rsidR="00D41648" w:rsidRDefault="00D41648" w:rsidP="00CA2271">
            <w:pPr>
              <w:spacing w:after="0"/>
              <w:ind w:firstLine="0"/>
              <w:contextualSpacing w:val="0"/>
              <w:jc w:val="center"/>
              <w:rPr>
                <w:rFonts w:eastAsia="Times New Roman" w:cs="Times New Roman"/>
                <w:sz w:val="20"/>
                <w:szCs w:val="20"/>
                <w:lang w:eastAsia="ru-RU"/>
              </w:rPr>
            </w:pPr>
            <w:r w:rsidRPr="00B74054">
              <w:rPr>
                <w:rFonts w:cs="Times New Roman"/>
                <w:color w:val="000000"/>
                <w:sz w:val="20"/>
                <w:szCs w:val="20"/>
              </w:rPr>
              <w:t>0,9</w:t>
            </w:r>
          </w:p>
        </w:tc>
      </w:tr>
    </w:tbl>
    <w:p w14:paraId="12FB8008" w14:textId="77777777" w:rsidR="004C5094" w:rsidRDefault="004C5094"/>
    <w:p w14:paraId="556B6E06" w14:textId="77777777" w:rsidR="004C5094" w:rsidRDefault="0047476B">
      <w:pPr>
        <w:pStyle w:val="11"/>
        <w:numPr>
          <w:ilvl w:val="1"/>
          <w:numId w:val="3"/>
        </w:numPr>
        <w:rPr>
          <w:color w:val="auto"/>
        </w:rPr>
      </w:pPr>
      <w:bookmarkStart w:id="60" w:name="_Toc121083934"/>
      <w:r>
        <w:rPr>
          <w:color w:val="auto"/>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0"/>
    </w:p>
    <w:p w14:paraId="1568C216" w14:textId="77777777" w:rsidR="004C5094" w:rsidRDefault="0047476B">
      <w:r>
        <w:t>В рамках рассматриваемого варианта развития системы теплоснабжения города Алексин данный тип мероприятий не реализуется.</w:t>
      </w:r>
    </w:p>
    <w:p w14:paraId="6EEA7AAA" w14:textId="77777777" w:rsidR="004C5094" w:rsidRDefault="0047476B">
      <w:pPr>
        <w:pStyle w:val="11"/>
        <w:numPr>
          <w:ilvl w:val="1"/>
          <w:numId w:val="3"/>
        </w:numPr>
        <w:rPr>
          <w:color w:val="auto"/>
        </w:rPr>
      </w:pPr>
      <w:bookmarkStart w:id="61" w:name="_Toc121083935"/>
      <w:r>
        <w:rPr>
          <w:color w:val="auto"/>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1"/>
    </w:p>
    <w:p w14:paraId="3470C033" w14:textId="77777777" w:rsidR="004C5094" w:rsidRDefault="0047476B">
      <w:r>
        <w:t xml:space="preserve">Основным видом топлива, используемого для производства тепловой энергии на источниках тепловой энергии в городе Алексин, является природный газ. Поставки топлива осуществляются централизованно, по газопроводу. Газоснабжение осуществляет филиал ОАО «Газпром газораспределение Тула» в городе Алексин. </w:t>
      </w:r>
      <w:proofErr w:type="spellStart"/>
      <w:r>
        <w:t>Топливоснабжающей</w:t>
      </w:r>
      <w:proofErr w:type="spellEnd"/>
      <w:r>
        <w:t xml:space="preserve"> организацией производится ежемесячный отбор проб газа с целью определения соответствия его компонентного состава установленным нормам.</w:t>
      </w:r>
    </w:p>
    <w:p w14:paraId="648A227E" w14:textId="52CBF4ED" w:rsidR="004C5094" w:rsidRDefault="0047476B">
      <w:r>
        <w:t>Фактические объемы потребления газа котельными ООО «АТЭК» за 201</w:t>
      </w:r>
      <w:r w:rsidR="00D41648">
        <w:t>8</w:t>
      </w:r>
      <w:r>
        <w:t>-202</w:t>
      </w:r>
      <w:r w:rsidR="00D41648">
        <w:t>2</w:t>
      </w:r>
      <w:r>
        <w:t xml:space="preserve"> гг. представлены в таблице 34.</w:t>
      </w:r>
    </w:p>
    <w:p w14:paraId="225A1DEE" w14:textId="57299688"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34</w:t>
      </w:r>
      <w:r>
        <w:rPr>
          <w:b/>
          <w:i w:val="0"/>
          <w:color w:val="000000" w:themeColor="text1"/>
          <w:sz w:val="24"/>
          <w:szCs w:val="24"/>
        </w:rPr>
        <w:fldChar w:fldCharType="end"/>
      </w:r>
      <w:r>
        <w:rPr>
          <w:b/>
          <w:i w:val="0"/>
          <w:color w:val="000000" w:themeColor="text1"/>
          <w:sz w:val="24"/>
          <w:szCs w:val="24"/>
        </w:rPr>
        <w:t xml:space="preserve"> – Фактические объемы потребления газа ООО «АТЭК» в 201</w:t>
      </w:r>
      <w:r w:rsidR="00D41648">
        <w:rPr>
          <w:b/>
          <w:i w:val="0"/>
          <w:color w:val="000000" w:themeColor="text1"/>
          <w:sz w:val="24"/>
          <w:szCs w:val="24"/>
        </w:rPr>
        <w:t>8</w:t>
      </w:r>
      <w:r>
        <w:rPr>
          <w:b/>
          <w:i w:val="0"/>
          <w:color w:val="000000" w:themeColor="text1"/>
          <w:sz w:val="24"/>
          <w:szCs w:val="24"/>
        </w:rPr>
        <w:t>-202</w:t>
      </w:r>
      <w:r w:rsidR="00D41648">
        <w:rPr>
          <w:b/>
          <w:i w:val="0"/>
          <w:color w:val="000000" w:themeColor="text1"/>
          <w:sz w:val="24"/>
          <w:szCs w:val="24"/>
        </w:rPr>
        <w:t>2</w:t>
      </w:r>
      <w:r>
        <w:rPr>
          <w:b/>
          <w:i w:val="0"/>
          <w:color w:val="000000" w:themeColor="text1"/>
          <w:sz w:val="24"/>
          <w:szCs w:val="24"/>
        </w:rPr>
        <w:t xml:space="preserve">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2954"/>
        <w:gridCol w:w="1128"/>
        <w:gridCol w:w="1129"/>
        <w:gridCol w:w="1129"/>
        <w:gridCol w:w="1129"/>
        <w:gridCol w:w="1121"/>
      </w:tblGrid>
      <w:tr w:rsidR="004C5094" w14:paraId="046F80D6" w14:textId="77777777" w:rsidTr="00D41648">
        <w:trPr>
          <w:trHeight w:val="20"/>
          <w:tblHeader/>
        </w:trPr>
        <w:tc>
          <w:tcPr>
            <w:tcW w:w="403" w:type="pct"/>
            <w:vMerge w:val="restart"/>
            <w:shd w:val="clear" w:color="auto" w:fill="auto"/>
            <w:noWrap/>
            <w:vAlign w:val="center"/>
            <w:hideMark/>
          </w:tcPr>
          <w:p w14:paraId="763B0B59" w14:textId="77777777" w:rsidR="004C5094" w:rsidRDefault="0047476B">
            <w:pPr>
              <w:pStyle w:val="aff4"/>
              <w:rPr>
                <w:b/>
                <w:szCs w:val="20"/>
                <w:lang w:eastAsia="ru-RU"/>
              </w:rPr>
            </w:pPr>
            <w:r>
              <w:rPr>
                <w:b/>
                <w:szCs w:val="20"/>
                <w:lang w:eastAsia="ru-RU"/>
              </w:rPr>
              <w:t>№ п/п</w:t>
            </w:r>
          </w:p>
        </w:tc>
        <w:tc>
          <w:tcPr>
            <w:tcW w:w="1581" w:type="pct"/>
            <w:vMerge w:val="restart"/>
            <w:shd w:val="clear" w:color="auto" w:fill="auto"/>
            <w:noWrap/>
            <w:vAlign w:val="center"/>
            <w:hideMark/>
          </w:tcPr>
          <w:p w14:paraId="522F5802" w14:textId="77777777" w:rsidR="004C5094" w:rsidRDefault="0047476B">
            <w:pPr>
              <w:pStyle w:val="aff4"/>
              <w:rPr>
                <w:b/>
                <w:szCs w:val="20"/>
                <w:lang w:eastAsia="ru-RU"/>
              </w:rPr>
            </w:pPr>
            <w:r>
              <w:rPr>
                <w:b/>
                <w:szCs w:val="20"/>
                <w:lang w:eastAsia="ru-RU"/>
              </w:rPr>
              <w:t>Наименование котельной</w:t>
            </w:r>
          </w:p>
        </w:tc>
        <w:tc>
          <w:tcPr>
            <w:tcW w:w="3016" w:type="pct"/>
            <w:gridSpan w:val="5"/>
            <w:shd w:val="clear" w:color="auto" w:fill="auto"/>
            <w:vAlign w:val="center"/>
            <w:hideMark/>
          </w:tcPr>
          <w:p w14:paraId="7D50162C" w14:textId="77777777" w:rsidR="004C5094" w:rsidRDefault="0047476B">
            <w:pPr>
              <w:pStyle w:val="aff4"/>
              <w:rPr>
                <w:b/>
                <w:szCs w:val="20"/>
              </w:rPr>
            </w:pPr>
            <w:r>
              <w:rPr>
                <w:b/>
                <w:szCs w:val="20"/>
              </w:rPr>
              <w:t>Фактические объемы потребления газа, тыс. м</w:t>
            </w:r>
            <w:r>
              <w:rPr>
                <w:b/>
                <w:szCs w:val="20"/>
                <w:vertAlign w:val="superscript"/>
              </w:rPr>
              <w:t>3</w:t>
            </w:r>
          </w:p>
        </w:tc>
      </w:tr>
      <w:tr w:rsidR="00D41648" w14:paraId="62F51572" w14:textId="77777777" w:rsidTr="00D41648">
        <w:trPr>
          <w:trHeight w:val="20"/>
          <w:tblHeader/>
        </w:trPr>
        <w:tc>
          <w:tcPr>
            <w:tcW w:w="403" w:type="pct"/>
            <w:vMerge/>
            <w:shd w:val="clear" w:color="auto" w:fill="auto"/>
            <w:noWrap/>
            <w:vAlign w:val="center"/>
          </w:tcPr>
          <w:p w14:paraId="44AE461E" w14:textId="77777777" w:rsidR="00D41648" w:rsidRDefault="00D41648" w:rsidP="00D41648">
            <w:pPr>
              <w:pStyle w:val="aff4"/>
              <w:rPr>
                <w:b/>
                <w:szCs w:val="20"/>
                <w:lang w:eastAsia="ru-RU"/>
              </w:rPr>
            </w:pPr>
          </w:p>
        </w:tc>
        <w:tc>
          <w:tcPr>
            <w:tcW w:w="1581" w:type="pct"/>
            <w:vMerge/>
            <w:shd w:val="clear" w:color="auto" w:fill="auto"/>
            <w:noWrap/>
            <w:vAlign w:val="center"/>
          </w:tcPr>
          <w:p w14:paraId="6CC4C576" w14:textId="77777777" w:rsidR="00D41648" w:rsidRDefault="00D41648" w:rsidP="00D41648">
            <w:pPr>
              <w:pStyle w:val="aff4"/>
              <w:rPr>
                <w:b/>
                <w:szCs w:val="20"/>
                <w:lang w:eastAsia="ru-RU"/>
              </w:rPr>
            </w:pPr>
          </w:p>
        </w:tc>
        <w:tc>
          <w:tcPr>
            <w:tcW w:w="604" w:type="pct"/>
            <w:shd w:val="clear" w:color="auto" w:fill="auto"/>
            <w:vAlign w:val="center"/>
          </w:tcPr>
          <w:p w14:paraId="53D83488" w14:textId="4F33B8A9" w:rsidR="00D41648" w:rsidRDefault="00D41648" w:rsidP="00D41648">
            <w:pPr>
              <w:pStyle w:val="aff4"/>
              <w:rPr>
                <w:b/>
                <w:szCs w:val="20"/>
              </w:rPr>
            </w:pPr>
            <w:r>
              <w:rPr>
                <w:b/>
                <w:szCs w:val="20"/>
                <w:lang w:eastAsia="ru-RU"/>
              </w:rPr>
              <w:t>2018 г.</w:t>
            </w:r>
          </w:p>
        </w:tc>
        <w:tc>
          <w:tcPr>
            <w:tcW w:w="604" w:type="pct"/>
            <w:shd w:val="clear" w:color="auto" w:fill="auto"/>
            <w:vAlign w:val="center"/>
          </w:tcPr>
          <w:p w14:paraId="28641834" w14:textId="0E4007B6" w:rsidR="00D41648" w:rsidRDefault="00D41648" w:rsidP="00D41648">
            <w:pPr>
              <w:pStyle w:val="aff4"/>
              <w:rPr>
                <w:b/>
                <w:szCs w:val="20"/>
              </w:rPr>
            </w:pPr>
            <w:r>
              <w:rPr>
                <w:b/>
                <w:szCs w:val="20"/>
                <w:lang w:eastAsia="ru-RU"/>
              </w:rPr>
              <w:t>2019 г.</w:t>
            </w:r>
          </w:p>
        </w:tc>
        <w:tc>
          <w:tcPr>
            <w:tcW w:w="604" w:type="pct"/>
            <w:shd w:val="clear" w:color="auto" w:fill="auto"/>
            <w:vAlign w:val="center"/>
          </w:tcPr>
          <w:p w14:paraId="230151B8" w14:textId="49747C33" w:rsidR="00D41648" w:rsidRDefault="00D41648" w:rsidP="00D41648">
            <w:pPr>
              <w:pStyle w:val="aff4"/>
              <w:rPr>
                <w:b/>
                <w:szCs w:val="20"/>
              </w:rPr>
            </w:pPr>
            <w:r>
              <w:rPr>
                <w:b/>
                <w:szCs w:val="20"/>
                <w:lang w:eastAsia="ru-RU"/>
              </w:rPr>
              <w:t>2020 г.</w:t>
            </w:r>
          </w:p>
        </w:tc>
        <w:tc>
          <w:tcPr>
            <w:tcW w:w="604" w:type="pct"/>
            <w:shd w:val="clear" w:color="auto" w:fill="auto"/>
            <w:vAlign w:val="center"/>
          </w:tcPr>
          <w:p w14:paraId="04A8B69F" w14:textId="14CD9B61" w:rsidR="00D41648" w:rsidRDefault="00D41648" w:rsidP="00D41648">
            <w:pPr>
              <w:pStyle w:val="aff4"/>
              <w:rPr>
                <w:b/>
                <w:szCs w:val="20"/>
                <w:lang w:eastAsia="ru-RU"/>
              </w:rPr>
            </w:pPr>
            <w:r>
              <w:rPr>
                <w:b/>
                <w:szCs w:val="20"/>
                <w:lang w:eastAsia="ru-RU"/>
              </w:rPr>
              <w:t>2021 г.</w:t>
            </w:r>
          </w:p>
        </w:tc>
        <w:tc>
          <w:tcPr>
            <w:tcW w:w="600" w:type="pct"/>
            <w:vAlign w:val="center"/>
          </w:tcPr>
          <w:p w14:paraId="57729CC5" w14:textId="6C97F65C" w:rsidR="00D41648" w:rsidRDefault="00D41648" w:rsidP="00D41648">
            <w:pPr>
              <w:pStyle w:val="aff4"/>
              <w:rPr>
                <w:b/>
                <w:szCs w:val="20"/>
                <w:lang w:eastAsia="ru-RU"/>
              </w:rPr>
            </w:pPr>
            <w:r>
              <w:rPr>
                <w:b/>
                <w:szCs w:val="20"/>
                <w:lang w:eastAsia="ru-RU"/>
              </w:rPr>
              <w:t>2022 г.</w:t>
            </w:r>
          </w:p>
        </w:tc>
      </w:tr>
      <w:tr w:rsidR="00D41648" w14:paraId="03F53CA6" w14:textId="77777777" w:rsidTr="00D41648">
        <w:trPr>
          <w:trHeight w:val="20"/>
        </w:trPr>
        <w:tc>
          <w:tcPr>
            <w:tcW w:w="403" w:type="pct"/>
            <w:shd w:val="clear" w:color="auto" w:fill="auto"/>
            <w:noWrap/>
            <w:vAlign w:val="center"/>
            <w:hideMark/>
          </w:tcPr>
          <w:p w14:paraId="6F44951F" w14:textId="77777777" w:rsidR="00D41648" w:rsidRDefault="00D41648" w:rsidP="00D41648">
            <w:pPr>
              <w:pStyle w:val="aff4"/>
              <w:rPr>
                <w:szCs w:val="20"/>
                <w:lang w:eastAsia="ru-RU"/>
              </w:rPr>
            </w:pPr>
            <w:r>
              <w:rPr>
                <w:szCs w:val="20"/>
                <w:lang w:eastAsia="ru-RU"/>
              </w:rPr>
              <w:t>1</w:t>
            </w:r>
          </w:p>
        </w:tc>
        <w:tc>
          <w:tcPr>
            <w:tcW w:w="1581" w:type="pct"/>
            <w:shd w:val="clear" w:color="auto" w:fill="auto"/>
            <w:noWrap/>
            <w:vAlign w:val="center"/>
            <w:hideMark/>
          </w:tcPr>
          <w:p w14:paraId="3519B6E1" w14:textId="77777777" w:rsidR="00D41648" w:rsidRDefault="00D41648" w:rsidP="00D41648">
            <w:pPr>
              <w:pStyle w:val="aff4"/>
              <w:rPr>
                <w:szCs w:val="20"/>
                <w:lang w:eastAsia="ru-RU"/>
              </w:rPr>
            </w:pPr>
            <w:r>
              <w:rPr>
                <w:szCs w:val="20"/>
                <w:lang w:eastAsia="ru-RU"/>
              </w:rPr>
              <w:t>Котельная МКР №1</w:t>
            </w:r>
          </w:p>
        </w:tc>
        <w:tc>
          <w:tcPr>
            <w:tcW w:w="604" w:type="pct"/>
            <w:shd w:val="clear" w:color="auto" w:fill="auto"/>
            <w:noWrap/>
            <w:vAlign w:val="center"/>
          </w:tcPr>
          <w:p w14:paraId="3689AFE1" w14:textId="2ECE8C77" w:rsidR="00D41648" w:rsidRDefault="00D41648" w:rsidP="00D41648">
            <w:pPr>
              <w:pStyle w:val="aff4"/>
              <w:rPr>
                <w:szCs w:val="20"/>
                <w:lang w:eastAsia="ru-RU"/>
              </w:rPr>
            </w:pPr>
            <w:r>
              <w:rPr>
                <w:szCs w:val="20"/>
                <w:lang w:eastAsia="ru-RU"/>
              </w:rPr>
              <w:t>11127,4</w:t>
            </w:r>
          </w:p>
        </w:tc>
        <w:tc>
          <w:tcPr>
            <w:tcW w:w="604" w:type="pct"/>
            <w:shd w:val="clear" w:color="auto" w:fill="auto"/>
            <w:noWrap/>
            <w:vAlign w:val="center"/>
          </w:tcPr>
          <w:p w14:paraId="5B2D11EB" w14:textId="44EF7BDC" w:rsidR="00D41648" w:rsidRDefault="00D41648" w:rsidP="00D41648">
            <w:pPr>
              <w:pStyle w:val="aff4"/>
              <w:rPr>
                <w:szCs w:val="20"/>
                <w:lang w:eastAsia="ru-RU"/>
              </w:rPr>
            </w:pPr>
            <w:r>
              <w:rPr>
                <w:szCs w:val="20"/>
                <w:lang w:eastAsia="ru-RU"/>
              </w:rPr>
              <w:t>11127,4</w:t>
            </w:r>
          </w:p>
        </w:tc>
        <w:tc>
          <w:tcPr>
            <w:tcW w:w="604" w:type="pct"/>
            <w:shd w:val="clear" w:color="auto" w:fill="auto"/>
            <w:vAlign w:val="center"/>
          </w:tcPr>
          <w:p w14:paraId="6B1553A3" w14:textId="326F7D77" w:rsidR="00D41648" w:rsidRDefault="00D41648" w:rsidP="00D41648">
            <w:pPr>
              <w:pStyle w:val="aff4"/>
              <w:rPr>
                <w:szCs w:val="20"/>
                <w:lang w:eastAsia="ru-RU"/>
              </w:rPr>
            </w:pPr>
            <w:r>
              <w:rPr>
                <w:szCs w:val="20"/>
                <w:lang w:eastAsia="ru-RU"/>
              </w:rPr>
              <w:t>11084</w:t>
            </w:r>
          </w:p>
        </w:tc>
        <w:tc>
          <w:tcPr>
            <w:tcW w:w="604" w:type="pct"/>
            <w:shd w:val="clear" w:color="auto" w:fill="auto"/>
            <w:vAlign w:val="center"/>
          </w:tcPr>
          <w:p w14:paraId="2C368A4E" w14:textId="7A2D1033" w:rsidR="00D41648" w:rsidRDefault="00D41648" w:rsidP="00D41648">
            <w:pPr>
              <w:pStyle w:val="aff4"/>
              <w:rPr>
                <w:szCs w:val="20"/>
                <w:lang w:eastAsia="ru-RU"/>
              </w:rPr>
            </w:pPr>
            <w:r>
              <w:rPr>
                <w:szCs w:val="20"/>
                <w:lang w:eastAsia="ru-RU"/>
              </w:rPr>
              <w:t>11514,1</w:t>
            </w:r>
          </w:p>
        </w:tc>
        <w:tc>
          <w:tcPr>
            <w:tcW w:w="600" w:type="pct"/>
            <w:vAlign w:val="center"/>
          </w:tcPr>
          <w:p w14:paraId="43649001" w14:textId="5DBCBC92" w:rsidR="00D41648" w:rsidRDefault="00D41648" w:rsidP="00D41648">
            <w:pPr>
              <w:pStyle w:val="aff4"/>
              <w:rPr>
                <w:szCs w:val="20"/>
                <w:lang w:eastAsia="ru-RU"/>
              </w:rPr>
            </w:pPr>
            <w:r>
              <w:rPr>
                <w:szCs w:val="20"/>
                <w:lang w:eastAsia="ru-RU"/>
              </w:rPr>
              <w:t>10757,5</w:t>
            </w:r>
          </w:p>
        </w:tc>
      </w:tr>
      <w:tr w:rsidR="00D41648" w14:paraId="44FCA343" w14:textId="77777777" w:rsidTr="00D41648">
        <w:trPr>
          <w:trHeight w:val="20"/>
        </w:trPr>
        <w:tc>
          <w:tcPr>
            <w:tcW w:w="403" w:type="pct"/>
            <w:shd w:val="clear" w:color="auto" w:fill="auto"/>
            <w:noWrap/>
            <w:vAlign w:val="center"/>
            <w:hideMark/>
          </w:tcPr>
          <w:p w14:paraId="72246E50" w14:textId="77777777" w:rsidR="00D41648" w:rsidRDefault="00D41648" w:rsidP="00D41648">
            <w:pPr>
              <w:pStyle w:val="aff4"/>
              <w:rPr>
                <w:szCs w:val="20"/>
                <w:lang w:eastAsia="ru-RU"/>
              </w:rPr>
            </w:pPr>
            <w:r>
              <w:rPr>
                <w:szCs w:val="20"/>
                <w:lang w:eastAsia="ru-RU"/>
              </w:rPr>
              <w:t>2</w:t>
            </w:r>
          </w:p>
        </w:tc>
        <w:tc>
          <w:tcPr>
            <w:tcW w:w="1581" w:type="pct"/>
            <w:shd w:val="clear" w:color="auto" w:fill="auto"/>
            <w:noWrap/>
            <w:vAlign w:val="center"/>
            <w:hideMark/>
          </w:tcPr>
          <w:p w14:paraId="7AA8F43C" w14:textId="77777777" w:rsidR="00D41648" w:rsidRDefault="00D41648" w:rsidP="00D41648">
            <w:pPr>
              <w:pStyle w:val="aff4"/>
              <w:rPr>
                <w:szCs w:val="20"/>
                <w:lang w:eastAsia="ru-RU"/>
              </w:rPr>
            </w:pPr>
            <w:r>
              <w:rPr>
                <w:szCs w:val="20"/>
                <w:lang w:eastAsia="ru-RU"/>
              </w:rPr>
              <w:t>Котельная МКР№2</w:t>
            </w:r>
          </w:p>
        </w:tc>
        <w:tc>
          <w:tcPr>
            <w:tcW w:w="604" w:type="pct"/>
            <w:shd w:val="clear" w:color="auto" w:fill="auto"/>
            <w:noWrap/>
            <w:vAlign w:val="center"/>
          </w:tcPr>
          <w:p w14:paraId="3EAEA7B2" w14:textId="2DD369CB" w:rsidR="00D41648" w:rsidRDefault="00D41648" w:rsidP="00D41648">
            <w:pPr>
              <w:pStyle w:val="aff4"/>
              <w:rPr>
                <w:szCs w:val="20"/>
                <w:lang w:eastAsia="ru-RU"/>
              </w:rPr>
            </w:pPr>
            <w:r>
              <w:rPr>
                <w:szCs w:val="20"/>
                <w:lang w:eastAsia="ru-RU"/>
              </w:rPr>
              <w:t>7682,9</w:t>
            </w:r>
          </w:p>
        </w:tc>
        <w:tc>
          <w:tcPr>
            <w:tcW w:w="604" w:type="pct"/>
            <w:shd w:val="clear" w:color="auto" w:fill="auto"/>
            <w:noWrap/>
            <w:vAlign w:val="center"/>
          </w:tcPr>
          <w:p w14:paraId="4D6421EB" w14:textId="228E4E90" w:rsidR="00D41648" w:rsidRDefault="00D41648" w:rsidP="00D41648">
            <w:pPr>
              <w:pStyle w:val="aff4"/>
              <w:rPr>
                <w:szCs w:val="20"/>
                <w:lang w:eastAsia="ru-RU"/>
              </w:rPr>
            </w:pPr>
            <w:r>
              <w:rPr>
                <w:szCs w:val="20"/>
                <w:lang w:eastAsia="ru-RU"/>
              </w:rPr>
              <w:t>7682,9</w:t>
            </w:r>
          </w:p>
        </w:tc>
        <w:tc>
          <w:tcPr>
            <w:tcW w:w="604" w:type="pct"/>
            <w:shd w:val="clear" w:color="auto" w:fill="auto"/>
            <w:vAlign w:val="center"/>
          </w:tcPr>
          <w:p w14:paraId="15760E70" w14:textId="4868BE88" w:rsidR="00D41648" w:rsidRDefault="00D41648" w:rsidP="00D41648">
            <w:pPr>
              <w:pStyle w:val="aff4"/>
              <w:rPr>
                <w:szCs w:val="20"/>
                <w:lang w:eastAsia="ru-RU"/>
              </w:rPr>
            </w:pPr>
            <w:r>
              <w:rPr>
                <w:szCs w:val="20"/>
                <w:lang w:eastAsia="ru-RU"/>
              </w:rPr>
              <w:t>8176</w:t>
            </w:r>
          </w:p>
        </w:tc>
        <w:tc>
          <w:tcPr>
            <w:tcW w:w="604" w:type="pct"/>
            <w:shd w:val="clear" w:color="auto" w:fill="auto"/>
            <w:vAlign w:val="center"/>
          </w:tcPr>
          <w:p w14:paraId="6D149EE6" w14:textId="75624789" w:rsidR="00D41648" w:rsidRDefault="00D41648" w:rsidP="00D41648">
            <w:pPr>
              <w:pStyle w:val="aff4"/>
              <w:rPr>
                <w:szCs w:val="20"/>
                <w:lang w:eastAsia="ru-RU"/>
              </w:rPr>
            </w:pPr>
            <w:r>
              <w:rPr>
                <w:szCs w:val="20"/>
                <w:lang w:eastAsia="ru-RU"/>
              </w:rPr>
              <w:t>8207,0</w:t>
            </w:r>
          </w:p>
        </w:tc>
        <w:tc>
          <w:tcPr>
            <w:tcW w:w="600" w:type="pct"/>
            <w:vAlign w:val="center"/>
          </w:tcPr>
          <w:p w14:paraId="4B20D0F2" w14:textId="6AE5257C" w:rsidR="00D41648" w:rsidRDefault="00D41648" w:rsidP="00D41648">
            <w:pPr>
              <w:pStyle w:val="aff4"/>
              <w:rPr>
                <w:szCs w:val="20"/>
                <w:lang w:eastAsia="ru-RU"/>
              </w:rPr>
            </w:pPr>
            <w:r>
              <w:rPr>
                <w:szCs w:val="20"/>
                <w:lang w:eastAsia="ru-RU"/>
              </w:rPr>
              <w:t>7865,8</w:t>
            </w:r>
          </w:p>
        </w:tc>
      </w:tr>
      <w:tr w:rsidR="00D41648" w14:paraId="77DA371B" w14:textId="77777777" w:rsidTr="00D41648">
        <w:trPr>
          <w:trHeight w:val="20"/>
        </w:trPr>
        <w:tc>
          <w:tcPr>
            <w:tcW w:w="403" w:type="pct"/>
            <w:shd w:val="clear" w:color="auto" w:fill="auto"/>
            <w:noWrap/>
            <w:vAlign w:val="center"/>
            <w:hideMark/>
          </w:tcPr>
          <w:p w14:paraId="2B1028E4" w14:textId="77777777" w:rsidR="00D41648" w:rsidRDefault="00D41648" w:rsidP="00D41648">
            <w:pPr>
              <w:pStyle w:val="aff4"/>
              <w:rPr>
                <w:szCs w:val="20"/>
                <w:lang w:eastAsia="ru-RU"/>
              </w:rPr>
            </w:pPr>
            <w:r>
              <w:rPr>
                <w:szCs w:val="20"/>
                <w:lang w:eastAsia="ru-RU"/>
              </w:rPr>
              <w:t>3</w:t>
            </w:r>
          </w:p>
        </w:tc>
        <w:tc>
          <w:tcPr>
            <w:tcW w:w="1581" w:type="pct"/>
            <w:shd w:val="clear" w:color="auto" w:fill="auto"/>
            <w:noWrap/>
            <w:vAlign w:val="center"/>
            <w:hideMark/>
          </w:tcPr>
          <w:p w14:paraId="25FD8DB8" w14:textId="77777777" w:rsidR="00D41648" w:rsidRDefault="00D41648" w:rsidP="00D41648">
            <w:pPr>
              <w:pStyle w:val="aff4"/>
              <w:rPr>
                <w:szCs w:val="20"/>
                <w:lang w:eastAsia="ru-RU"/>
              </w:rPr>
            </w:pPr>
            <w:r>
              <w:rPr>
                <w:szCs w:val="20"/>
                <w:lang w:eastAsia="ru-RU"/>
              </w:rPr>
              <w:t>Котельная МКР №4</w:t>
            </w:r>
          </w:p>
        </w:tc>
        <w:tc>
          <w:tcPr>
            <w:tcW w:w="604" w:type="pct"/>
            <w:shd w:val="clear" w:color="auto" w:fill="auto"/>
            <w:noWrap/>
            <w:vAlign w:val="center"/>
          </w:tcPr>
          <w:p w14:paraId="0B328BFC" w14:textId="565F54B2" w:rsidR="00D41648" w:rsidRDefault="00D41648" w:rsidP="00D41648">
            <w:pPr>
              <w:pStyle w:val="aff4"/>
              <w:rPr>
                <w:szCs w:val="20"/>
                <w:lang w:eastAsia="ru-RU"/>
              </w:rPr>
            </w:pPr>
            <w:r>
              <w:rPr>
                <w:szCs w:val="20"/>
                <w:lang w:eastAsia="ru-RU"/>
              </w:rPr>
              <w:t>2441,1</w:t>
            </w:r>
          </w:p>
        </w:tc>
        <w:tc>
          <w:tcPr>
            <w:tcW w:w="604" w:type="pct"/>
            <w:shd w:val="clear" w:color="auto" w:fill="auto"/>
            <w:noWrap/>
            <w:vAlign w:val="center"/>
          </w:tcPr>
          <w:p w14:paraId="2D31089B" w14:textId="2241094E" w:rsidR="00D41648" w:rsidRDefault="00D41648" w:rsidP="00D41648">
            <w:pPr>
              <w:pStyle w:val="aff4"/>
              <w:rPr>
                <w:szCs w:val="20"/>
                <w:lang w:eastAsia="ru-RU"/>
              </w:rPr>
            </w:pPr>
            <w:r>
              <w:rPr>
                <w:szCs w:val="20"/>
                <w:lang w:eastAsia="ru-RU"/>
              </w:rPr>
              <w:t>2441,1</w:t>
            </w:r>
          </w:p>
        </w:tc>
        <w:tc>
          <w:tcPr>
            <w:tcW w:w="604" w:type="pct"/>
            <w:shd w:val="clear" w:color="auto" w:fill="auto"/>
            <w:vAlign w:val="center"/>
          </w:tcPr>
          <w:p w14:paraId="4D23F5C7" w14:textId="340ECA9B" w:rsidR="00D41648" w:rsidRDefault="00D41648" w:rsidP="00D41648">
            <w:pPr>
              <w:pStyle w:val="aff4"/>
              <w:rPr>
                <w:szCs w:val="20"/>
                <w:lang w:eastAsia="ru-RU"/>
              </w:rPr>
            </w:pPr>
            <w:r>
              <w:rPr>
                <w:szCs w:val="20"/>
                <w:lang w:eastAsia="ru-RU"/>
              </w:rPr>
              <w:t>2316</w:t>
            </w:r>
          </w:p>
        </w:tc>
        <w:tc>
          <w:tcPr>
            <w:tcW w:w="604" w:type="pct"/>
            <w:shd w:val="clear" w:color="auto" w:fill="auto"/>
            <w:vAlign w:val="center"/>
          </w:tcPr>
          <w:p w14:paraId="7798BA77" w14:textId="367F6AE9" w:rsidR="00D41648" w:rsidRDefault="00D41648" w:rsidP="00D41648">
            <w:pPr>
              <w:pStyle w:val="aff4"/>
              <w:rPr>
                <w:szCs w:val="20"/>
                <w:lang w:eastAsia="ru-RU"/>
              </w:rPr>
            </w:pPr>
            <w:r>
              <w:rPr>
                <w:szCs w:val="20"/>
                <w:lang w:eastAsia="ru-RU"/>
              </w:rPr>
              <w:t>2478,8</w:t>
            </w:r>
          </w:p>
        </w:tc>
        <w:tc>
          <w:tcPr>
            <w:tcW w:w="600" w:type="pct"/>
            <w:vAlign w:val="center"/>
          </w:tcPr>
          <w:p w14:paraId="39366C01" w14:textId="71284064" w:rsidR="00D41648" w:rsidRDefault="00D41648" w:rsidP="00D41648">
            <w:pPr>
              <w:pStyle w:val="aff4"/>
              <w:rPr>
                <w:szCs w:val="20"/>
                <w:lang w:eastAsia="ru-RU"/>
              </w:rPr>
            </w:pPr>
            <w:r>
              <w:rPr>
                <w:szCs w:val="20"/>
                <w:lang w:eastAsia="ru-RU"/>
              </w:rPr>
              <w:t>2342,5</w:t>
            </w:r>
          </w:p>
        </w:tc>
      </w:tr>
      <w:tr w:rsidR="00D41648" w14:paraId="28A702A6" w14:textId="77777777" w:rsidTr="00D41648">
        <w:trPr>
          <w:trHeight w:val="20"/>
        </w:trPr>
        <w:tc>
          <w:tcPr>
            <w:tcW w:w="403" w:type="pct"/>
            <w:shd w:val="clear" w:color="auto" w:fill="auto"/>
            <w:noWrap/>
            <w:vAlign w:val="center"/>
            <w:hideMark/>
          </w:tcPr>
          <w:p w14:paraId="0980F15C" w14:textId="77777777" w:rsidR="00D41648" w:rsidRDefault="00D41648" w:rsidP="00D41648">
            <w:pPr>
              <w:pStyle w:val="aff4"/>
              <w:rPr>
                <w:szCs w:val="20"/>
                <w:lang w:eastAsia="ru-RU"/>
              </w:rPr>
            </w:pPr>
            <w:r>
              <w:rPr>
                <w:szCs w:val="20"/>
                <w:lang w:eastAsia="ru-RU"/>
              </w:rPr>
              <w:t>4</w:t>
            </w:r>
          </w:p>
        </w:tc>
        <w:tc>
          <w:tcPr>
            <w:tcW w:w="1581" w:type="pct"/>
            <w:shd w:val="clear" w:color="auto" w:fill="auto"/>
            <w:vAlign w:val="center"/>
            <w:hideMark/>
          </w:tcPr>
          <w:p w14:paraId="32B8154A" w14:textId="77777777" w:rsidR="00D41648" w:rsidRDefault="00D41648" w:rsidP="00D41648">
            <w:pPr>
              <w:pStyle w:val="aff4"/>
              <w:rPr>
                <w:szCs w:val="20"/>
                <w:lang w:eastAsia="ru-RU"/>
              </w:rPr>
            </w:pPr>
            <w:r>
              <w:rPr>
                <w:szCs w:val="20"/>
                <w:lang w:eastAsia="ru-RU"/>
              </w:rPr>
              <w:t>Котельная МКР Петровское</w:t>
            </w:r>
          </w:p>
        </w:tc>
        <w:tc>
          <w:tcPr>
            <w:tcW w:w="604" w:type="pct"/>
            <w:shd w:val="clear" w:color="auto" w:fill="auto"/>
            <w:noWrap/>
            <w:vAlign w:val="center"/>
          </w:tcPr>
          <w:p w14:paraId="5B157A91" w14:textId="513534E0" w:rsidR="00D41648" w:rsidRDefault="00D41648" w:rsidP="00D41648">
            <w:pPr>
              <w:pStyle w:val="aff4"/>
              <w:rPr>
                <w:szCs w:val="20"/>
                <w:lang w:eastAsia="ru-RU"/>
              </w:rPr>
            </w:pPr>
            <w:r>
              <w:rPr>
                <w:szCs w:val="20"/>
                <w:lang w:eastAsia="ru-RU"/>
              </w:rPr>
              <w:t>6779,1</w:t>
            </w:r>
          </w:p>
        </w:tc>
        <w:tc>
          <w:tcPr>
            <w:tcW w:w="604" w:type="pct"/>
            <w:shd w:val="clear" w:color="auto" w:fill="auto"/>
            <w:noWrap/>
            <w:vAlign w:val="center"/>
          </w:tcPr>
          <w:p w14:paraId="620BFFD7" w14:textId="013A531D" w:rsidR="00D41648" w:rsidRDefault="00D41648" w:rsidP="00D41648">
            <w:pPr>
              <w:pStyle w:val="aff4"/>
              <w:rPr>
                <w:szCs w:val="20"/>
                <w:lang w:eastAsia="ru-RU"/>
              </w:rPr>
            </w:pPr>
            <w:r>
              <w:rPr>
                <w:szCs w:val="20"/>
                <w:lang w:eastAsia="ru-RU"/>
              </w:rPr>
              <w:t>6779,1</w:t>
            </w:r>
          </w:p>
        </w:tc>
        <w:tc>
          <w:tcPr>
            <w:tcW w:w="604" w:type="pct"/>
            <w:shd w:val="clear" w:color="auto" w:fill="auto"/>
            <w:vAlign w:val="center"/>
          </w:tcPr>
          <w:p w14:paraId="0162BBEB" w14:textId="35933BEE" w:rsidR="00D41648" w:rsidRDefault="00D41648" w:rsidP="00D41648">
            <w:pPr>
              <w:pStyle w:val="aff4"/>
              <w:rPr>
                <w:szCs w:val="20"/>
                <w:lang w:eastAsia="ru-RU"/>
              </w:rPr>
            </w:pPr>
            <w:r>
              <w:rPr>
                <w:szCs w:val="20"/>
                <w:lang w:eastAsia="ru-RU"/>
              </w:rPr>
              <w:t>6437</w:t>
            </w:r>
          </w:p>
        </w:tc>
        <w:tc>
          <w:tcPr>
            <w:tcW w:w="604" w:type="pct"/>
            <w:shd w:val="clear" w:color="auto" w:fill="auto"/>
            <w:vAlign w:val="center"/>
          </w:tcPr>
          <w:p w14:paraId="43CFCD8F" w14:textId="6C6EDC5F" w:rsidR="00D41648" w:rsidRDefault="00D41648" w:rsidP="00D41648">
            <w:pPr>
              <w:pStyle w:val="aff4"/>
              <w:rPr>
                <w:szCs w:val="20"/>
                <w:lang w:eastAsia="ru-RU"/>
              </w:rPr>
            </w:pPr>
            <w:r>
              <w:rPr>
                <w:szCs w:val="20"/>
                <w:lang w:eastAsia="ru-RU"/>
              </w:rPr>
              <w:t>7102,0</w:t>
            </w:r>
          </w:p>
        </w:tc>
        <w:tc>
          <w:tcPr>
            <w:tcW w:w="600" w:type="pct"/>
            <w:vAlign w:val="center"/>
          </w:tcPr>
          <w:p w14:paraId="160DC0B8" w14:textId="48B5C623" w:rsidR="00D41648" w:rsidRDefault="00D41648" w:rsidP="00D41648">
            <w:pPr>
              <w:pStyle w:val="aff4"/>
              <w:rPr>
                <w:szCs w:val="20"/>
                <w:lang w:eastAsia="ru-RU"/>
              </w:rPr>
            </w:pPr>
            <w:r>
              <w:rPr>
                <w:szCs w:val="20"/>
                <w:lang w:eastAsia="ru-RU"/>
              </w:rPr>
              <w:t>8524,6</w:t>
            </w:r>
          </w:p>
        </w:tc>
      </w:tr>
      <w:tr w:rsidR="00D41648" w14:paraId="6324F1F9" w14:textId="77777777" w:rsidTr="00D41648">
        <w:trPr>
          <w:trHeight w:val="20"/>
        </w:trPr>
        <w:tc>
          <w:tcPr>
            <w:tcW w:w="403" w:type="pct"/>
            <w:shd w:val="clear" w:color="auto" w:fill="auto"/>
            <w:noWrap/>
            <w:vAlign w:val="center"/>
            <w:hideMark/>
          </w:tcPr>
          <w:p w14:paraId="2A1D6FCD" w14:textId="77777777" w:rsidR="00D41648" w:rsidRDefault="00D41648" w:rsidP="00D41648">
            <w:pPr>
              <w:pStyle w:val="aff4"/>
              <w:rPr>
                <w:szCs w:val="20"/>
                <w:lang w:eastAsia="ru-RU"/>
              </w:rPr>
            </w:pPr>
            <w:r>
              <w:rPr>
                <w:szCs w:val="20"/>
                <w:lang w:eastAsia="ru-RU"/>
              </w:rPr>
              <w:t>5</w:t>
            </w:r>
          </w:p>
        </w:tc>
        <w:tc>
          <w:tcPr>
            <w:tcW w:w="1581" w:type="pct"/>
            <w:shd w:val="clear" w:color="auto" w:fill="auto"/>
            <w:vAlign w:val="center"/>
            <w:hideMark/>
          </w:tcPr>
          <w:p w14:paraId="4656C89D" w14:textId="27295AFE" w:rsidR="00D41648" w:rsidRDefault="00D41648" w:rsidP="00D41648">
            <w:pPr>
              <w:pStyle w:val="aff4"/>
              <w:rPr>
                <w:szCs w:val="20"/>
                <w:lang w:eastAsia="ru-RU"/>
              </w:rPr>
            </w:pPr>
            <w:r>
              <w:rPr>
                <w:szCs w:val="20"/>
                <w:lang w:eastAsia="ru-RU"/>
              </w:rPr>
              <w:t>Котельная Советская</w:t>
            </w:r>
          </w:p>
        </w:tc>
        <w:tc>
          <w:tcPr>
            <w:tcW w:w="604" w:type="pct"/>
            <w:shd w:val="clear" w:color="auto" w:fill="auto"/>
            <w:noWrap/>
            <w:vAlign w:val="center"/>
          </w:tcPr>
          <w:p w14:paraId="0A5B1145" w14:textId="740915AE" w:rsidR="00D41648" w:rsidRDefault="00D41648" w:rsidP="00D41648">
            <w:pPr>
              <w:pStyle w:val="aff4"/>
              <w:rPr>
                <w:szCs w:val="20"/>
                <w:lang w:eastAsia="ru-RU"/>
              </w:rPr>
            </w:pPr>
            <w:r>
              <w:rPr>
                <w:szCs w:val="20"/>
                <w:lang w:eastAsia="ru-RU"/>
              </w:rPr>
              <w:t>678,3</w:t>
            </w:r>
          </w:p>
        </w:tc>
        <w:tc>
          <w:tcPr>
            <w:tcW w:w="604" w:type="pct"/>
            <w:shd w:val="clear" w:color="auto" w:fill="auto"/>
            <w:noWrap/>
            <w:vAlign w:val="center"/>
          </w:tcPr>
          <w:p w14:paraId="62B23C90" w14:textId="1B91A714" w:rsidR="00D41648" w:rsidRDefault="00D41648" w:rsidP="00D41648">
            <w:pPr>
              <w:pStyle w:val="aff4"/>
              <w:rPr>
                <w:szCs w:val="20"/>
                <w:lang w:eastAsia="ru-RU"/>
              </w:rPr>
            </w:pPr>
            <w:r>
              <w:rPr>
                <w:szCs w:val="20"/>
                <w:lang w:eastAsia="ru-RU"/>
              </w:rPr>
              <w:t>678,3</w:t>
            </w:r>
          </w:p>
        </w:tc>
        <w:tc>
          <w:tcPr>
            <w:tcW w:w="604" w:type="pct"/>
            <w:shd w:val="clear" w:color="auto" w:fill="auto"/>
            <w:vAlign w:val="center"/>
          </w:tcPr>
          <w:p w14:paraId="6ACA3880" w14:textId="3DC36F46" w:rsidR="00D41648" w:rsidRDefault="00D41648" w:rsidP="00D41648">
            <w:pPr>
              <w:pStyle w:val="aff4"/>
              <w:rPr>
                <w:szCs w:val="20"/>
                <w:lang w:eastAsia="ru-RU"/>
              </w:rPr>
            </w:pPr>
            <w:r>
              <w:rPr>
                <w:szCs w:val="20"/>
                <w:lang w:eastAsia="ru-RU"/>
              </w:rPr>
              <w:t>585</w:t>
            </w:r>
          </w:p>
        </w:tc>
        <w:tc>
          <w:tcPr>
            <w:tcW w:w="604" w:type="pct"/>
            <w:shd w:val="clear" w:color="auto" w:fill="auto"/>
            <w:vAlign w:val="center"/>
          </w:tcPr>
          <w:p w14:paraId="6AE67EAF" w14:textId="0D90B570" w:rsidR="00D41648" w:rsidRDefault="00D41648" w:rsidP="00D41648">
            <w:pPr>
              <w:pStyle w:val="aff4"/>
              <w:rPr>
                <w:szCs w:val="20"/>
                <w:lang w:eastAsia="ru-RU"/>
              </w:rPr>
            </w:pPr>
            <w:r>
              <w:rPr>
                <w:szCs w:val="20"/>
                <w:lang w:eastAsia="ru-RU"/>
              </w:rPr>
              <w:t>675,2</w:t>
            </w:r>
          </w:p>
        </w:tc>
        <w:tc>
          <w:tcPr>
            <w:tcW w:w="600" w:type="pct"/>
            <w:vAlign w:val="center"/>
          </w:tcPr>
          <w:p w14:paraId="2796E6E7" w14:textId="6454845E" w:rsidR="00D41648" w:rsidRDefault="00D41648" w:rsidP="00D41648">
            <w:pPr>
              <w:pStyle w:val="aff4"/>
              <w:rPr>
                <w:szCs w:val="20"/>
                <w:lang w:eastAsia="ru-RU"/>
              </w:rPr>
            </w:pPr>
            <w:r>
              <w:rPr>
                <w:szCs w:val="20"/>
                <w:lang w:eastAsia="ru-RU"/>
              </w:rPr>
              <w:t>627,5</w:t>
            </w:r>
          </w:p>
        </w:tc>
      </w:tr>
      <w:tr w:rsidR="00D41648" w14:paraId="63D418CE" w14:textId="77777777" w:rsidTr="00D41648">
        <w:trPr>
          <w:trHeight w:val="20"/>
        </w:trPr>
        <w:tc>
          <w:tcPr>
            <w:tcW w:w="403" w:type="pct"/>
            <w:shd w:val="clear" w:color="auto" w:fill="auto"/>
            <w:noWrap/>
            <w:vAlign w:val="center"/>
            <w:hideMark/>
          </w:tcPr>
          <w:p w14:paraId="1B63D74B" w14:textId="77777777" w:rsidR="00D41648" w:rsidRDefault="00D41648" w:rsidP="00D41648">
            <w:pPr>
              <w:pStyle w:val="aff4"/>
              <w:rPr>
                <w:szCs w:val="20"/>
                <w:lang w:eastAsia="ru-RU"/>
              </w:rPr>
            </w:pPr>
            <w:r>
              <w:rPr>
                <w:szCs w:val="20"/>
                <w:lang w:eastAsia="ru-RU"/>
              </w:rPr>
              <w:t>6</w:t>
            </w:r>
          </w:p>
        </w:tc>
        <w:tc>
          <w:tcPr>
            <w:tcW w:w="1581" w:type="pct"/>
            <w:shd w:val="clear" w:color="auto" w:fill="auto"/>
            <w:vAlign w:val="center"/>
            <w:hideMark/>
          </w:tcPr>
          <w:p w14:paraId="6047190F" w14:textId="3B91F83E" w:rsidR="00D41648" w:rsidRDefault="00D41648" w:rsidP="00D41648">
            <w:pPr>
              <w:pStyle w:val="aff4"/>
              <w:rPr>
                <w:szCs w:val="20"/>
                <w:lang w:eastAsia="ru-RU"/>
              </w:rPr>
            </w:pPr>
            <w:r>
              <w:rPr>
                <w:szCs w:val="20"/>
                <w:lang w:eastAsia="ru-RU"/>
              </w:rPr>
              <w:t xml:space="preserve">Котельная </w:t>
            </w:r>
            <w:proofErr w:type="spellStart"/>
            <w:r>
              <w:rPr>
                <w:szCs w:val="20"/>
                <w:lang w:eastAsia="ru-RU"/>
              </w:rPr>
              <w:t>Новогородищенская</w:t>
            </w:r>
            <w:proofErr w:type="spellEnd"/>
          </w:p>
        </w:tc>
        <w:tc>
          <w:tcPr>
            <w:tcW w:w="604" w:type="pct"/>
            <w:shd w:val="clear" w:color="auto" w:fill="auto"/>
            <w:noWrap/>
            <w:vAlign w:val="center"/>
          </w:tcPr>
          <w:p w14:paraId="229932DC" w14:textId="038D3779" w:rsidR="00D41648" w:rsidRDefault="00D41648" w:rsidP="00D41648">
            <w:pPr>
              <w:pStyle w:val="aff4"/>
              <w:rPr>
                <w:szCs w:val="20"/>
                <w:lang w:eastAsia="ru-RU"/>
              </w:rPr>
            </w:pPr>
            <w:r>
              <w:rPr>
                <w:szCs w:val="20"/>
                <w:lang w:eastAsia="ru-RU"/>
              </w:rPr>
              <w:t>144,8</w:t>
            </w:r>
          </w:p>
        </w:tc>
        <w:tc>
          <w:tcPr>
            <w:tcW w:w="604" w:type="pct"/>
            <w:shd w:val="clear" w:color="auto" w:fill="auto"/>
            <w:noWrap/>
            <w:vAlign w:val="center"/>
          </w:tcPr>
          <w:p w14:paraId="6A40F6AA" w14:textId="5B95CFC2" w:rsidR="00D41648" w:rsidRDefault="00D41648" w:rsidP="00D41648">
            <w:pPr>
              <w:pStyle w:val="aff4"/>
              <w:rPr>
                <w:szCs w:val="20"/>
                <w:lang w:eastAsia="ru-RU"/>
              </w:rPr>
            </w:pPr>
            <w:r>
              <w:rPr>
                <w:szCs w:val="20"/>
                <w:lang w:eastAsia="ru-RU"/>
              </w:rPr>
              <w:t>144,8</w:t>
            </w:r>
          </w:p>
        </w:tc>
        <w:tc>
          <w:tcPr>
            <w:tcW w:w="604" w:type="pct"/>
            <w:shd w:val="clear" w:color="auto" w:fill="auto"/>
            <w:vAlign w:val="center"/>
          </w:tcPr>
          <w:p w14:paraId="5943C24E" w14:textId="1D50252A" w:rsidR="00D41648" w:rsidRDefault="00D41648" w:rsidP="00D41648">
            <w:pPr>
              <w:pStyle w:val="aff4"/>
              <w:rPr>
                <w:szCs w:val="20"/>
                <w:lang w:eastAsia="ru-RU"/>
              </w:rPr>
            </w:pPr>
            <w:r>
              <w:rPr>
                <w:szCs w:val="20"/>
                <w:lang w:eastAsia="ru-RU"/>
              </w:rPr>
              <w:t>146</w:t>
            </w:r>
          </w:p>
        </w:tc>
        <w:tc>
          <w:tcPr>
            <w:tcW w:w="604" w:type="pct"/>
            <w:shd w:val="clear" w:color="auto" w:fill="auto"/>
            <w:vAlign w:val="center"/>
          </w:tcPr>
          <w:p w14:paraId="17820F6B" w14:textId="26AE6E03" w:rsidR="00D41648" w:rsidRDefault="00D41648" w:rsidP="00D41648">
            <w:pPr>
              <w:pStyle w:val="aff4"/>
              <w:rPr>
                <w:szCs w:val="20"/>
                <w:lang w:eastAsia="ru-RU"/>
              </w:rPr>
            </w:pPr>
            <w:r>
              <w:rPr>
                <w:szCs w:val="20"/>
                <w:lang w:eastAsia="ru-RU"/>
              </w:rPr>
              <w:t>153,3</w:t>
            </w:r>
          </w:p>
        </w:tc>
        <w:tc>
          <w:tcPr>
            <w:tcW w:w="600" w:type="pct"/>
            <w:vAlign w:val="center"/>
          </w:tcPr>
          <w:p w14:paraId="7396309E" w14:textId="10F2AC84" w:rsidR="00D41648" w:rsidRDefault="00D41648" w:rsidP="00D41648">
            <w:pPr>
              <w:pStyle w:val="aff4"/>
              <w:rPr>
                <w:szCs w:val="20"/>
                <w:lang w:eastAsia="ru-RU"/>
              </w:rPr>
            </w:pPr>
            <w:r>
              <w:rPr>
                <w:szCs w:val="20"/>
                <w:lang w:eastAsia="ru-RU"/>
              </w:rPr>
              <w:t>140,9</w:t>
            </w:r>
          </w:p>
        </w:tc>
      </w:tr>
      <w:tr w:rsidR="00D41648" w14:paraId="53CB8C23" w14:textId="77777777" w:rsidTr="00D41648">
        <w:trPr>
          <w:trHeight w:val="20"/>
        </w:trPr>
        <w:tc>
          <w:tcPr>
            <w:tcW w:w="403" w:type="pct"/>
            <w:shd w:val="clear" w:color="auto" w:fill="auto"/>
            <w:noWrap/>
            <w:vAlign w:val="center"/>
            <w:hideMark/>
          </w:tcPr>
          <w:p w14:paraId="5AC876F8" w14:textId="77777777" w:rsidR="00D41648" w:rsidRDefault="00D41648" w:rsidP="00D41648">
            <w:pPr>
              <w:pStyle w:val="aff4"/>
              <w:rPr>
                <w:szCs w:val="20"/>
                <w:lang w:eastAsia="ru-RU"/>
              </w:rPr>
            </w:pPr>
            <w:r>
              <w:rPr>
                <w:szCs w:val="20"/>
                <w:lang w:eastAsia="ru-RU"/>
              </w:rPr>
              <w:lastRenderedPageBreak/>
              <w:t>7</w:t>
            </w:r>
          </w:p>
        </w:tc>
        <w:tc>
          <w:tcPr>
            <w:tcW w:w="1581" w:type="pct"/>
            <w:shd w:val="clear" w:color="auto" w:fill="auto"/>
            <w:vAlign w:val="center"/>
            <w:hideMark/>
          </w:tcPr>
          <w:p w14:paraId="5788E3A8" w14:textId="77777777" w:rsidR="00D41648" w:rsidRDefault="00D41648" w:rsidP="00D41648">
            <w:pPr>
              <w:pStyle w:val="aff4"/>
              <w:rPr>
                <w:szCs w:val="20"/>
                <w:lang w:eastAsia="ru-RU"/>
              </w:rPr>
            </w:pPr>
            <w:r>
              <w:rPr>
                <w:szCs w:val="20"/>
                <w:lang w:eastAsia="ru-RU"/>
              </w:rPr>
              <w:t>Котельная Заполярье</w:t>
            </w:r>
          </w:p>
        </w:tc>
        <w:tc>
          <w:tcPr>
            <w:tcW w:w="604" w:type="pct"/>
            <w:shd w:val="clear" w:color="auto" w:fill="auto"/>
            <w:noWrap/>
            <w:vAlign w:val="center"/>
          </w:tcPr>
          <w:p w14:paraId="39927C86" w14:textId="0CBF33F2" w:rsidR="00D41648" w:rsidRDefault="00D41648" w:rsidP="00D41648">
            <w:pPr>
              <w:pStyle w:val="aff4"/>
              <w:rPr>
                <w:szCs w:val="20"/>
                <w:lang w:eastAsia="ru-RU"/>
              </w:rPr>
            </w:pPr>
            <w:r>
              <w:rPr>
                <w:szCs w:val="20"/>
                <w:lang w:eastAsia="ru-RU"/>
              </w:rPr>
              <w:t>147,0</w:t>
            </w:r>
          </w:p>
        </w:tc>
        <w:tc>
          <w:tcPr>
            <w:tcW w:w="604" w:type="pct"/>
            <w:shd w:val="clear" w:color="auto" w:fill="auto"/>
            <w:noWrap/>
            <w:vAlign w:val="center"/>
          </w:tcPr>
          <w:p w14:paraId="43BFE803" w14:textId="1E389000" w:rsidR="00D41648" w:rsidRDefault="00D41648" w:rsidP="00D41648">
            <w:pPr>
              <w:pStyle w:val="aff4"/>
              <w:rPr>
                <w:szCs w:val="20"/>
                <w:lang w:eastAsia="ru-RU"/>
              </w:rPr>
            </w:pPr>
            <w:r>
              <w:rPr>
                <w:szCs w:val="20"/>
                <w:lang w:eastAsia="ru-RU"/>
              </w:rPr>
              <w:t>147,0</w:t>
            </w:r>
          </w:p>
        </w:tc>
        <w:tc>
          <w:tcPr>
            <w:tcW w:w="604" w:type="pct"/>
            <w:shd w:val="clear" w:color="auto" w:fill="auto"/>
            <w:vAlign w:val="center"/>
          </w:tcPr>
          <w:p w14:paraId="343491EF" w14:textId="7AF9159B" w:rsidR="00D41648" w:rsidRDefault="00D41648" w:rsidP="00D41648">
            <w:pPr>
              <w:pStyle w:val="aff4"/>
              <w:rPr>
                <w:szCs w:val="20"/>
                <w:lang w:eastAsia="ru-RU"/>
              </w:rPr>
            </w:pPr>
            <w:r>
              <w:rPr>
                <w:szCs w:val="20"/>
                <w:lang w:eastAsia="ru-RU"/>
              </w:rPr>
              <w:t>100</w:t>
            </w:r>
          </w:p>
        </w:tc>
        <w:tc>
          <w:tcPr>
            <w:tcW w:w="604" w:type="pct"/>
            <w:shd w:val="clear" w:color="auto" w:fill="auto"/>
            <w:vAlign w:val="center"/>
          </w:tcPr>
          <w:p w14:paraId="5FCF454E" w14:textId="40BED1B2" w:rsidR="00D41648" w:rsidRDefault="00D41648" w:rsidP="00D41648">
            <w:pPr>
              <w:pStyle w:val="aff4"/>
              <w:rPr>
                <w:szCs w:val="20"/>
                <w:lang w:eastAsia="ru-RU"/>
              </w:rPr>
            </w:pPr>
            <w:r>
              <w:rPr>
                <w:szCs w:val="20"/>
                <w:lang w:eastAsia="ru-RU"/>
              </w:rPr>
              <w:t>151,3</w:t>
            </w:r>
          </w:p>
        </w:tc>
        <w:tc>
          <w:tcPr>
            <w:tcW w:w="600" w:type="pct"/>
            <w:vAlign w:val="center"/>
          </w:tcPr>
          <w:p w14:paraId="2DA2A61E" w14:textId="0CF6FD48" w:rsidR="00D41648" w:rsidRDefault="00D41648" w:rsidP="00D41648">
            <w:pPr>
              <w:pStyle w:val="aff4"/>
              <w:rPr>
                <w:szCs w:val="20"/>
                <w:lang w:eastAsia="ru-RU"/>
              </w:rPr>
            </w:pPr>
            <w:r>
              <w:rPr>
                <w:szCs w:val="20"/>
                <w:lang w:eastAsia="ru-RU"/>
              </w:rPr>
              <w:t>143,2</w:t>
            </w:r>
          </w:p>
        </w:tc>
      </w:tr>
      <w:tr w:rsidR="00D41648" w14:paraId="07B62ECE" w14:textId="77777777" w:rsidTr="00D41648">
        <w:trPr>
          <w:trHeight w:val="20"/>
        </w:trPr>
        <w:tc>
          <w:tcPr>
            <w:tcW w:w="403" w:type="pct"/>
            <w:shd w:val="clear" w:color="auto" w:fill="auto"/>
            <w:noWrap/>
            <w:vAlign w:val="center"/>
          </w:tcPr>
          <w:p w14:paraId="42CC003E" w14:textId="77777777" w:rsidR="00D41648" w:rsidRDefault="00D41648" w:rsidP="00D41648">
            <w:pPr>
              <w:pStyle w:val="aff4"/>
              <w:rPr>
                <w:szCs w:val="20"/>
                <w:lang w:eastAsia="ru-RU"/>
              </w:rPr>
            </w:pPr>
            <w:r>
              <w:rPr>
                <w:szCs w:val="20"/>
                <w:lang w:eastAsia="ru-RU"/>
              </w:rPr>
              <w:t>8</w:t>
            </w:r>
          </w:p>
        </w:tc>
        <w:tc>
          <w:tcPr>
            <w:tcW w:w="1581" w:type="pct"/>
            <w:shd w:val="clear" w:color="auto" w:fill="auto"/>
            <w:vAlign w:val="center"/>
          </w:tcPr>
          <w:p w14:paraId="27322916" w14:textId="13DB9D88" w:rsidR="00D41648" w:rsidRDefault="00D41648" w:rsidP="00D41648">
            <w:pPr>
              <w:pStyle w:val="aff4"/>
              <w:rPr>
                <w:szCs w:val="20"/>
                <w:lang w:eastAsia="ru-RU"/>
              </w:rPr>
            </w:pPr>
            <w:r>
              <w:rPr>
                <w:szCs w:val="20"/>
                <w:lang w:eastAsia="ru-RU"/>
              </w:rPr>
              <w:t>Котельная Макаренко</w:t>
            </w:r>
          </w:p>
        </w:tc>
        <w:tc>
          <w:tcPr>
            <w:tcW w:w="604" w:type="pct"/>
            <w:shd w:val="clear" w:color="auto" w:fill="auto"/>
            <w:noWrap/>
            <w:vAlign w:val="center"/>
          </w:tcPr>
          <w:p w14:paraId="4A5EED4F" w14:textId="737F7333" w:rsidR="00D41648" w:rsidRDefault="00D41648" w:rsidP="00D41648">
            <w:pPr>
              <w:pStyle w:val="aff4"/>
              <w:rPr>
                <w:szCs w:val="20"/>
                <w:lang w:eastAsia="ru-RU"/>
              </w:rPr>
            </w:pPr>
            <w:r>
              <w:rPr>
                <w:szCs w:val="20"/>
                <w:lang w:eastAsia="ru-RU"/>
              </w:rPr>
              <w:t>-</w:t>
            </w:r>
          </w:p>
        </w:tc>
        <w:tc>
          <w:tcPr>
            <w:tcW w:w="604" w:type="pct"/>
            <w:shd w:val="clear" w:color="auto" w:fill="auto"/>
            <w:noWrap/>
            <w:vAlign w:val="center"/>
          </w:tcPr>
          <w:p w14:paraId="36C2D202" w14:textId="7B736E0D" w:rsidR="00D41648" w:rsidRDefault="00D41648" w:rsidP="00D41648">
            <w:pPr>
              <w:pStyle w:val="aff4"/>
              <w:rPr>
                <w:szCs w:val="20"/>
                <w:lang w:eastAsia="ru-RU"/>
              </w:rPr>
            </w:pPr>
            <w:r>
              <w:rPr>
                <w:szCs w:val="20"/>
                <w:lang w:eastAsia="ru-RU"/>
              </w:rPr>
              <w:t>343,1</w:t>
            </w:r>
          </w:p>
        </w:tc>
        <w:tc>
          <w:tcPr>
            <w:tcW w:w="604" w:type="pct"/>
            <w:shd w:val="clear" w:color="auto" w:fill="auto"/>
            <w:vAlign w:val="center"/>
          </w:tcPr>
          <w:p w14:paraId="6AFF5630" w14:textId="1651D2C0" w:rsidR="00D41648" w:rsidRDefault="00D41648" w:rsidP="00D41648">
            <w:pPr>
              <w:pStyle w:val="aff4"/>
              <w:rPr>
                <w:szCs w:val="20"/>
                <w:lang w:eastAsia="ru-RU"/>
              </w:rPr>
            </w:pPr>
            <w:r>
              <w:rPr>
                <w:szCs w:val="20"/>
                <w:lang w:eastAsia="ru-RU"/>
              </w:rPr>
              <w:t>378</w:t>
            </w:r>
          </w:p>
        </w:tc>
        <w:tc>
          <w:tcPr>
            <w:tcW w:w="604" w:type="pct"/>
            <w:shd w:val="clear" w:color="auto" w:fill="auto"/>
            <w:vAlign w:val="center"/>
          </w:tcPr>
          <w:p w14:paraId="609A69DE" w14:textId="5C0EC420" w:rsidR="00D41648" w:rsidRDefault="00D41648" w:rsidP="00D41648">
            <w:pPr>
              <w:pStyle w:val="aff4"/>
              <w:rPr>
                <w:szCs w:val="20"/>
                <w:lang w:eastAsia="ru-RU"/>
              </w:rPr>
            </w:pPr>
            <w:r>
              <w:rPr>
                <w:szCs w:val="20"/>
                <w:lang w:eastAsia="ru-RU"/>
              </w:rPr>
              <w:t>397,3</w:t>
            </w:r>
          </w:p>
        </w:tc>
        <w:tc>
          <w:tcPr>
            <w:tcW w:w="600" w:type="pct"/>
            <w:vAlign w:val="center"/>
          </w:tcPr>
          <w:p w14:paraId="1EDC625C" w14:textId="1F5B997C" w:rsidR="00D41648" w:rsidRDefault="00D41648" w:rsidP="00D41648">
            <w:pPr>
              <w:pStyle w:val="aff4"/>
              <w:rPr>
                <w:szCs w:val="20"/>
                <w:lang w:eastAsia="ru-RU"/>
              </w:rPr>
            </w:pPr>
            <w:r>
              <w:rPr>
                <w:szCs w:val="20"/>
                <w:lang w:eastAsia="ru-RU"/>
              </w:rPr>
              <w:t>408,7</w:t>
            </w:r>
          </w:p>
        </w:tc>
      </w:tr>
      <w:tr w:rsidR="00D41648" w14:paraId="550A912A" w14:textId="77777777" w:rsidTr="00D41648">
        <w:trPr>
          <w:trHeight w:val="20"/>
        </w:trPr>
        <w:tc>
          <w:tcPr>
            <w:tcW w:w="403" w:type="pct"/>
            <w:shd w:val="clear" w:color="auto" w:fill="auto"/>
            <w:noWrap/>
            <w:vAlign w:val="center"/>
          </w:tcPr>
          <w:p w14:paraId="732E3DF8" w14:textId="77777777" w:rsidR="00D41648" w:rsidRDefault="00D41648" w:rsidP="00D41648">
            <w:pPr>
              <w:pStyle w:val="aff4"/>
              <w:rPr>
                <w:szCs w:val="20"/>
                <w:lang w:eastAsia="ru-RU"/>
              </w:rPr>
            </w:pPr>
            <w:r>
              <w:rPr>
                <w:szCs w:val="20"/>
                <w:lang w:eastAsia="ru-RU"/>
              </w:rPr>
              <w:t>9</w:t>
            </w:r>
          </w:p>
        </w:tc>
        <w:tc>
          <w:tcPr>
            <w:tcW w:w="1581" w:type="pct"/>
            <w:shd w:val="clear" w:color="auto" w:fill="auto"/>
            <w:vAlign w:val="center"/>
          </w:tcPr>
          <w:p w14:paraId="500C4895" w14:textId="77E43648" w:rsidR="00D41648" w:rsidRDefault="00D41648" w:rsidP="00D41648">
            <w:pPr>
              <w:pStyle w:val="aff4"/>
              <w:rPr>
                <w:szCs w:val="20"/>
                <w:lang w:eastAsia="ru-RU"/>
              </w:rPr>
            </w:pPr>
            <w:r>
              <w:rPr>
                <w:szCs w:val="20"/>
                <w:lang w:eastAsia="ru-RU"/>
              </w:rPr>
              <w:t xml:space="preserve">Котельная </w:t>
            </w:r>
            <w:proofErr w:type="spellStart"/>
            <w:r>
              <w:rPr>
                <w:szCs w:val="20"/>
                <w:lang w:eastAsia="ru-RU"/>
              </w:rPr>
              <w:t>Соцгород</w:t>
            </w:r>
            <w:proofErr w:type="spellEnd"/>
          </w:p>
        </w:tc>
        <w:tc>
          <w:tcPr>
            <w:tcW w:w="604" w:type="pct"/>
            <w:shd w:val="clear" w:color="auto" w:fill="auto"/>
            <w:noWrap/>
            <w:vAlign w:val="center"/>
          </w:tcPr>
          <w:p w14:paraId="02494EC7" w14:textId="3D86D831" w:rsidR="00D41648" w:rsidRDefault="00D41648" w:rsidP="00D41648">
            <w:pPr>
              <w:pStyle w:val="aff4"/>
              <w:rPr>
                <w:szCs w:val="20"/>
                <w:lang w:eastAsia="ru-RU"/>
              </w:rPr>
            </w:pPr>
            <w:r>
              <w:rPr>
                <w:szCs w:val="20"/>
                <w:lang w:eastAsia="ru-RU"/>
              </w:rPr>
              <w:t>-</w:t>
            </w:r>
          </w:p>
        </w:tc>
        <w:tc>
          <w:tcPr>
            <w:tcW w:w="604" w:type="pct"/>
            <w:shd w:val="clear" w:color="auto" w:fill="auto"/>
            <w:noWrap/>
            <w:vAlign w:val="center"/>
          </w:tcPr>
          <w:p w14:paraId="515FE92E" w14:textId="79209E19" w:rsidR="00D41648" w:rsidRDefault="00D41648" w:rsidP="00D41648">
            <w:pPr>
              <w:pStyle w:val="aff4"/>
              <w:rPr>
                <w:szCs w:val="20"/>
                <w:lang w:eastAsia="ru-RU"/>
              </w:rPr>
            </w:pPr>
            <w:r>
              <w:rPr>
                <w:szCs w:val="20"/>
                <w:lang w:eastAsia="ru-RU"/>
              </w:rPr>
              <w:t>-</w:t>
            </w:r>
          </w:p>
        </w:tc>
        <w:tc>
          <w:tcPr>
            <w:tcW w:w="604" w:type="pct"/>
            <w:shd w:val="clear" w:color="auto" w:fill="auto"/>
            <w:vAlign w:val="center"/>
          </w:tcPr>
          <w:p w14:paraId="67816F17" w14:textId="735E1E2A" w:rsidR="00D41648" w:rsidRDefault="00D41648" w:rsidP="00D41648">
            <w:pPr>
              <w:pStyle w:val="aff4"/>
              <w:rPr>
                <w:szCs w:val="20"/>
                <w:lang w:eastAsia="ru-RU"/>
              </w:rPr>
            </w:pPr>
            <w:r>
              <w:rPr>
                <w:szCs w:val="20"/>
                <w:lang w:eastAsia="ru-RU"/>
              </w:rPr>
              <w:t>-</w:t>
            </w:r>
          </w:p>
        </w:tc>
        <w:tc>
          <w:tcPr>
            <w:tcW w:w="604" w:type="pct"/>
            <w:shd w:val="clear" w:color="auto" w:fill="auto"/>
            <w:vAlign w:val="center"/>
          </w:tcPr>
          <w:p w14:paraId="6B8FACFB" w14:textId="7CB81F79" w:rsidR="00D41648" w:rsidRDefault="00D41648" w:rsidP="00D41648">
            <w:pPr>
              <w:pStyle w:val="aff4"/>
              <w:rPr>
                <w:szCs w:val="20"/>
                <w:lang w:eastAsia="ru-RU"/>
              </w:rPr>
            </w:pPr>
            <w:r>
              <w:rPr>
                <w:szCs w:val="20"/>
                <w:lang w:eastAsia="ru-RU"/>
              </w:rPr>
              <w:t>1581,2</w:t>
            </w:r>
          </w:p>
        </w:tc>
        <w:tc>
          <w:tcPr>
            <w:tcW w:w="600" w:type="pct"/>
            <w:vAlign w:val="center"/>
          </w:tcPr>
          <w:p w14:paraId="01EBFB0B" w14:textId="510E692E" w:rsidR="00D41648" w:rsidRDefault="00D41648" w:rsidP="00D41648">
            <w:pPr>
              <w:pStyle w:val="aff4"/>
              <w:rPr>
                <w:szCs w:val="20"/>
                <w:lang w:eastAsia="ru-RU"/>
              </w:rPr>
            </w:pPr>
            <w:r>
              <w:rPr>
                <w:szCs w:val="20"/>
                <w:lang w:eastAsia="ru-RU"/>
              </w:rPr>
              <w:t>2213,1</w:t>
            </w:r>
          </w:p>
        </w:tc>
      </w:tr>
      <w:tr w:rsidR="00D41648" w14:paraId="46F0CE75" w14:textId="77777777" w:rsidTr="00D41648">
        <w:trPr>
          <w:trHeight w:val="20"/>
        </w:trPr>
        <w:tc>
          <w:tcPr>
            <w:tcW w:w="403" w:type="pct"/>
            <w:shd w:val="clear" w:color="auto" w:fill="auto"/>
            <w:noWrap/>
            <w:vAlign w:val="center"/>
          </w:tcPr>
          <w:p w14:paraId="32B06D3C" w14:textId="260DCBAD" w:rsidR="00D41648" w:rsidRDefault="00D41648" w:rsidP="00D41648">
            <w:pPr>
              <w:pStyle w:val="aff4"/>
              <w:rPr>
                <w:szCs w:val="20"/>
                <w:lang w:eastAsia="ru-RU"/>
              </w:rPr>
            </w:pPr>
            <w:r>
              <w:rPr>
                <w:szCs w:val="20"/>
                <w:lang w:eastAsia="ru-RU"/>
              </w:rPr>
              <w:t>10</w:t>
            </w:r>
          </w:p>
        </w:tc>
        <w:tc>
          <w:tcPr>
            <w:tcW w:w="1581" w:type="pct"/>
            <w:shd w:val="clear" w:color="auto" w:fill="auto"/>
            <w:vAlign w:val="center"/>
          </w:tcPr>
          <w:p w14:paraId="355B6BFE" w14:textId="157A3B7C" w:rsidR="00D41648" w:rsidRDefault="00D41648" w:rsidP="00D41648">
            <w:pPr>
              <w:pStyle w:val="aff4"/>
              <w:rPr>
                <w:szCs w:val="20"/>
                <w:lang w:eastAsia="ru-RU"/>
              </w:rPr>
            </w:pPr>
            <w:r>
              <w:rPr>
                <w:szCs w:val="20"/>
                <w:lang w:eastAsia="ru-RU"/>
              </w:rPr>
              <w:t>Котельная Алексин Бор</w:t>
            </w:r>
          </w:p>
        </w:tc>
        <w:tc>
          <w:tcPr>
            <w:tcW w:w="604" w:type="pct"/>
            <w:shd w:val="clear" w:color="auto" w:fill="auto"/>
            <w:noWrap/>
            <w:vAlign w:val="center"/>
          </w:tcPr>
          <w:p w14:paraId="0F4AB6E8" w14:textId="12210471" w:rsidR="00D41648" w:rsidRDefault="00D41648" w:rsidP="00D41648">
            <w:pPr>
              <w:pStyle w:val="aff4"/>
              <w:rPr>
                <w:szCs w:val="20"/>
                <w:lang w:eastAsia="ru-RU"/>
              </w:rPr>
            </w:pPr>
            <w:r>
              <w:rPr>
                <w:szCs w:val="20"/>
                <w:lang w:eastAsia="ru-RU"/>
              </w:rPr>
              <w:t>-</w:t>
            </w:r>
          </w:p>
        </w:tc>
        <w:tc>
          <w:tcPr>
            <w:tcW w:w="604" w:type="pct"/>
            <w:shd w:val="clear" w:color="auto" w:fill="auto"/>
            <w:noWrap/>
            <w:vAlign w:val="center"/>
          </w:tcPr>
          <w:p w14:paraId="4057AEA2" w14:textId="17B43134" w:rsidR="00D41648" w:rsidRDefault="00D41648" w:rsidP="00D41648">
            <w:pPr>
              <w:pStyle w:val="aff4"/>
              <w:rPr>
                <w:szCs w:val="20"/>
                <w:lang w:eastAsia="ru-RU"/>
              </w:rPr>
            </w:pPr>
            <w:r>
              <w:rPr>
                <w:szCs w:val="20"/>
                <w:lang w:eastAsia="ru-RU"/>
              </w:rPr>
              <w:t>-</w:t>
            </w:r>
          </w:p>
        </w:tc>
        <w:tc>
          <w:tcPr>
            <w:tcW w:w="604" w:type="pct"/>
            <w:shd w:val="clear" w:color="auto" w:fill="auto"/>
            <w:vAlign w:val="center"/>
          </w:tcPr>
          <w:p w14:paraId="7ED35A35" w14:textId="76D05CAC" w:rsidR="00D41648" w:rsidRDefault="00D41648" w:rsidP="00D41648">
            <w:pPr>
              <w:pStyle w:val="aff4"/>
              <w:rPr>
                <w:szCs w:val="20"/>
                <w:lang w:eastAsia="ru-RU"/>
              </w:rPr>
            </w:pPr>
            <w:r>
              <w:rPr>
                <w:szCs w:val="20"/>
                <w:lang w:eastAsia="ru-RU"/>
              </w:rPr>
              <w:t>-</w:t>
            </w:r>
          </w:p>
        </w:tc>
        <w:tc>
          <w:tcPr>
            <w:tcW w:w="604" w:type="pct"/>
            <w:shd w:val="clear" w:color="auto" w:fill="auto"/>
            <w:vAlign w:val="center"/>
          </w:tcPr>
          <w:p w14:paraId="0D38AFE6" w14:textId="328028F2" w:rsidR="00D41648" w:rsidRDefault="00D41648" w:rsidP="00D41648">
            <w:pPr>
              <w:pStyle w:val="aff4"/>
              <w:rPr>
                <w:szCs w:val="20"/>
                <w:lang w:eastAsia="ru-RU"/>
              </w:rPr>
            </w:pPr>
            <w:r>
              <w:rPr>
                <w:szCs w:val="20"/>
                <w:lang w:eastAsia="ru-RU"/>
              </w:rPr>
              <w:t>-</w:t>
            </w:r>
          </w:p>
        </w:tc>
        <w:tc>
          <w:tcPr>
            <w:tcW w:w="600" w:type="pct"/>
            <w:vAlign w:val="center"/>
          </w:tcPr>
          <w:p w14:paraId="52C0BBC8" w14:textId="49BA7B82" w:rsidR="00D41648" w:rsidRDefault="00D41648" w:rsidP="00D41648">
            <w:pPr>
              <w:pStyle w:val="aff4"/>
              <w:rPr>
                <w:szCs w:val="20"/>
                <w:lang w:eastAsia="ru-RU"/>
              </w:rPr>
            </w:pPr>
            <w:r>
              <w:rPr>
                <w:szCs w:val="20"/>
                <w:lang w:eastAsia="ru-RU"/>
              </w:rPr>
              <w:t>324,0</w:t>
            </w:r>
          </w:p>
        </w:tc>
      </w:tr>
    </w:tbl>
    <w:p w14:paraId="116FCCA2" w14:textId="77777777" w:rsidR="004C5094" w:rsidRDefault="004C5094"/>
    <w:p w14:paraId="090A1B34" w14:textId="4B8C3DB6" w:rsidR="004C5094" w:rsidRDefault="0047476B">
      <w:r>
        <w:t xml:space="preserve">Фактические объемы потребления газа «Алексинская ТЭЦ» </w:t>
      </w:r>
      <w:r w:rsidR="00E339D6">
        <w:t>АО</w:t>
      </w:r>
      <w:r>
        <w:t xml:space="preserve"> «</w:t>
      </w:r>
      <w:proofErr w:type="spellStart"/>
      <w:r>
        <w:t>Квадра</w:t>
      </w:r>
      <w:proofErr w:type="spellEnd"/>
      <w:r>
        <w:t>» - «</w:t>
      </w:r>
      <w:r w:rsidR="00E339D6">
        <w:t>Орловская генерация</w:t>
      </w:r>
      <w:r>
        <w:t>» за 201</w:t>
      </w:r>
      <w:r w:rsidR="00D41648">
        <w:t>8</w:t>
      </w:r>
      <w:r>
        <w:t>-202</w:t>
      </w:r>
      <w:r w:rsidR="00D41648">
        <w:t>2</w:t>
      </w:r>
      <w:r>
        <w:t xml:space="preserve"> гг. представлены в таблице 35.</w:t>
      </w:r>
    </w:p>
    <w:p w14:paraId="63C23DC8" w14:textId="47EFB250"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35</w:t>
      </w:r>
      <w:r>
        <w:rPr>
          <w:b/>
          <w:i w:val="0"/>
          <w:color w:val="000000" w:themeColor="text1"/>
          <w:sz w:val="24"/>
          <w:szCs w:val="24"/>
        </w:rPr>
        <w:fldChar w:fldCharType="end"/>
      </w:r>
      <w:r>
        <w:rPr>
          <w:b/>
          <w:i w:val="0"/>
          <w:color w:val="000000" w:themeColor="text1"/>
          <w:sz w:val="24"/>
          <w:szCs w:val="24"/>
        </w:rPr>
        <w:t xml:space="preserve"> – Фактические объемы потребления газа «Алексинская ТЭЦ» </w:t>
      </w:r>
      <w:r w:rsidR="00E339D6">
        <w:rPr>
          <w:b/>
          <w:i w:val="0"/>
          <w:color w:val="000000" w:themeColor="text1"/>
          <w:sz w:val="24"/>
          <w:szCs w:val="24"/>
        </w:rPr>
        <w:t>АО</w:t>
      </w:r>
      <w:r>
        <w:rPr>
          <w:b/>
          <w:i w:val="0"/>
          <w:color w:val="000000" w:themeColor="text1"/>
          <w:sz w:val="24"/>
          <w:szCs w:val="24"/>
        </w:rPr>
        <w:t xml:space="preserve"> «</w:t>
      </w:r>
      <w:proofErr w:type="spellStart"/>
      <w:r>
        <w:rPr>
          <w:b/>
          <w:i w:val="0"/>
          <w:color w:val="000000" w:themeColor="text1"/>
          <w:sz w:val="24"/>
          <w:szCs w:val="24"/>
        </w:rPr>
        <w:t>Квадра</w:t>
      </w:r>
      <w:proofErr w:type="spellEnd"/>
      <w:r>
        <w:rPr>
          <w:b/>
          <w:i w:val="0"/>
          <w:color w:val="000000" w:themeColor="text1"/>
          <w:sz w:val="24"/>
          <w:szCs w:val="24"/>
        </w:rPr>
        <w:t>» - «</w:t>
      </w:r>
      <w:r w:rsidR="00E339D6">
        <w:rPr>
          <w:b/>
          <w:i w:val="0"/>
          <w:color w:val="000000" w:themeColor="text1"/>
          <w:sz w:val="24"/>
          <w:szCs w:val="24"/>
        </w:rPr>
        <w:t>Орловская генерация</w:t>
      </w:r>
      <w:r>
        <w:rPr>
          <w:b/>
          <w:i w:val="0"/>
          <w:color w:val="000000" w:themeColor="text1"/>
          <w:sz w:val="24"/>
          <w:szCs w:val="24"/>
        </w:rPr>
        <w:t>» в 201</w:t>
      </w:r>
      <w:r w:rsidR="00D41648">
        <w:rPr>
          <w:b/>
          <w:i w:val="0"/>
          <w:color w:val="000000" w:themeColor="text1"/>
          <w:sz w:val="24"/>
          <w:szCs w:val="24"/>
        </w:rPr>
        <w:t>8</w:t>
      </w:r>
      <w:r>
        <w:rPr>
          <w:b/>
          <w:i w:val="0"/>
          <w:color w:val="000000" w:themeColor="text1"/>
          <w:sz w:val="24"/>
          <w:szCs w:val="24"/>
        </w:rPr>
        <w:t>-202</w:t>
      </w:r>
      <w:r w:rsidR="00D41648">
        <w:rPr>
          <w:b/>
          <w:i w:val="0"/>
          <w:color w:val="000000" w:themeColor="text1"/>
          <w:sz w:val="24"/>
          <w:szCs w:val="24"/>
        </w:rPr>
        <w:t>2</w:t>
      </w:r>
      <w:r>
        <w:rPr>
          <w:b/>
          <w:i w:val="0"/>
          <w:color w:val="000000" w:themeColor="text1"/>
          <w:sz w:val="24"/>
          <w:szCs w:val="24"/>
        </w:rPr>
        <w:t xml:space="preserve">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4709"/>
        <w:gridCol w:w="3829"/>
      </w:tblGrid>
      <w:tr w:rsidR="004C5094" w14:paraId="13E30444" w14:textId="77777777">
        <w:trPr>
          <w:cantSplit/>
          <w:trHeight w:val="20"/>
          <w:tblHeader/>
        </w:trPr>
        <w:tc>
          <w:tcPr>
            <w:tcW w:w="431" w:type="pct"/>
            <w:vMerge w:val="restart"/>
            <w:vAlign w:val="center"/>
          </w:tcPr>
          <w:p w14:paraId="2DC8FBB9" w14:textId="77777777" w:rsidR="004C5094" w:rsidRDefault="0047476B">
            <w:pPr>
              <w:pStyle w:val="aff4"/>
              <w:rPr>
                <w:b/>
                <w:szCs w:val="20"/>
              </w:rPr>
            </w:pPr>
            <w:r>
              <w:rPr>
                <w:b/>
                <w:szCs w:val="20"/>
              </w:rPr>
              <w:t>Год</w:t>
            </w:r>
          </w:p>
        </w:tc>
        <w:tc>
          <w:tcPr>
            <w:tcW w:w="4569" w:type="pct"/>
            <w:gridSpan w:val="2"/>
            <w:vAlign w:val="center"/>
          </w:tcPr>
          <w:p w14:paraId="126DA86C" w14:textId="77777777" w:rsidR="004C5094" w:rsidRDefault="0047476B">
            <w:pPr>
              <w:pStyle w:val="aff4"/>
              <w:rPr>
                <w:b/>
                <w:szCs w:val="20"/>
              </w:rPr>
            </w:pPr>
            <w:r>
              <w:rPr>
                <w:b/>
                <w:szCs w:val="20"/>
              </w:rPr>
              <w:t>Вид топлива – природный газ</w:t>
            </w:r>
          </w:p>
        </w:tc>
      </w:tr>
      <w:tr w:rsidR="004C5094" w14:paraId="3F04081D" w14:textId="77777777">
        <w:trPr>
          <w:cantSplit/>
          <w:trHeight w:val="20"/>
          <w:tblHeader/>
        </w:trPr>
        <w:tc>
          <w:tcPr>
            <w:tcW w:w="431" w:type="pct"/>
            <w:vMerge/>
            <w:vAlign w:val="center"/>
          </w:tcPr>
          <w:p w14:paraId="07274DB1" w14:textId="77777777" w:rsidR="004C5094" w:rsidRDefault="004C5094">
            <w:pPr>
              <w:pStyle w:val="aff4"/>
              <w:rPr>
                <w:b/>
                <w:szCs w:val="20"/>
              </w:rPr>
            </w:pPr>
          </w:p>
        </w:tc>
        <w:tc>
          <w:tcPr>
            <w:tcW w:w="2520" w:type="pct"/>
            <w:vAlign w:val="center"/>
          </w:tcPr>
          <w:p w14:paraId="09DC407E" w14:textId="77777777" w:rsidR="004C5094" w:rsidRDefault="0047476B">
            <w:pPr>
              <w:pStyle w:val="aff4"/>
              <w:rPr>
                <w:b/>
                <w:szCs w:val="20"/>
                <w:vertAlign w:val="superscript"/>
              </w:rPr>
            </w:pPr>
            <w:r>
              <w:rPr>
                <w:b/>
                <w:szCs w:val="20"/>
              </w:rPr>
              <w:t xml:space="preserve">Калорийность, средняя за год </w:t>
            </w:r>
            <w:proofErr w:type="spellStart"/>
            <w:r>
              <w:rPr>
                <w:b/>
                <w:szCs w:val="20"/>
              </w:rPr>
              <w:t>Q</w:t>
            </w:r>
            <w:r>
              <w:rPr>
                <w:b/>
                <w:szCs w:val="20"/>
                <w:vertAlign w:val="subscript"/>
              </w:rPr>
              <w:t>нр</w:t>
            </w:r>
            <w:proofErr w:type="spellEnd"/>
            <w:r>
              <w:rPr>
                <w:b/>
                <w:szCs w:val="20"/>
              </w:rPr>
              <w:t>, ккал/м</w:t>
            </w:r>
            <w:r>
              <w:rPr>
                <w:b/>
                <w:szCs w:val="20"/>
                <w:vertAlign w:val="superscript"/>
              </w:rPr>
              <w:t>3</w:t>
            </w:r>
          </w:p>
        </w:tc>
        <w:tc>
          <w:tcPr>
            <w:tcW w:w="2049" w:type="pct"/>
            <w:vAlign w:val="center"/>
          </w:tcPr>
          <w:p w14:paraId="61A2D64C" w14:textId="77777777" w:rsidR="004C5094" w:rsidRDefault="0047476B">
            <w:pPr>
              <w:pStyle w:val="aff4"/>
              <w:rPr>
                <w:b/>
                <w:szCs w:val="20"/>
              </w:rPr>
            </w:pPr>
            <w:r>
              <w:rPr>
                <w:b/>
                <w:szCs w:val="20"/>
              </w:rPr>
              <w:t>Расход, тыс. м</w:t>
            </w:r>
            <w:r>
              <w:rPr>
                <w:b/>
                <w:szCs w:val="20"/>
                <w:vertAlign w:val="superscript"/>
              </w:rPr>
              <w:t>3</w:t>
            </w:r>
          </w:p>
        </w:tc>
      </w:tr>
      <w:tr w:rsidR="00D41648" w14:paraId="7CCE09F1" w14:textId="77777777">
        <w:trPr>
          <w:cantSplit/>
          <w:trHeight w:val="20"/>
        </w:trPr>
        <w:tc>
          <w:tcPr>
            <w:tcW w:w="431" w:type="pct"/>
            <w:vAlign w:val="center"/>
          </w:tcPr>
          <w:p w14:paraId="18B80699" w14:textId="257BBC90" w:rsidR="00D41648" w:rsidRDefault="00D41648" w:rsidP="00D41648">
            <w:pPr>
              <w:pStyle w:val="aff4"/>
              <w:rPr>
                <w:szCs w:val="20"/>
              </w:rPr>
            </w:pPr>
            <w:r>
              <w:rPr>
                <w:szCs w:val="20"/>
              </w:rPr>
              <w:t>2018 г.</w:t>
            </w:r>
          </w:p>
        </w:tc>
        <w:tc>
          <w:tcPr>
            <w:tcW w:w="2520" w:type="pct"/>
            <w:vAlign w:val="center"/>
          </w:tcPr>
          <w:p w14:paraId="66E1C8B0" w14:textId="16FDA865" w:rsidR="00D41648" w:rsidRDefault="00D41648" w:rsidP="00D41648">
            <w:pPr>
              <w:pStyle w:val="aff4"/>
              <w:rPr>
                <w:szCs w:val="20"/>
              </w:rPr>
            </w:pPr>
            <w:r>
              <w:rPr>
                <w:szCs w:val="20"/>
              </w:rPr>
              <w:t>8 189</w:t>
            </w:r>
          </w:p>
        </w:tc>
        <w:tc>
          <w:tcPr>
            <w:tcW w:w="2049" w:type="pct"/>
            <w:vAlign w:val="center"/>
          </w:tcPr>
          <w:p w14:paraId="7EDCEF1C" w14:textId="1C31FA7E" w:rsidR="00D41648" w:rsidRDefault="00D41648" w:rsidP="00D41648">
            <w:pPr>
              <w:pStyle w:val="aff4"/>
              <w:rPr>
                <w:szCs w:val="20"/>
              </w:rPr>
            </w:pPr>
            <w:r>
              <w:rPr>
                <w:szCs w:val="20"/>
              </w:rPr>
              <w:t>129 430,3</w:t>
            </w:r>
          </w:p>
        </w:tc>
      </w:tr>
      <w:tr w:rsidR="00D41648" w14:paraId="474A0D79" w14:textId="77777777">
        <w:trPr>
          <w:cantSplit/>
          <w:trHeight w:val="20"/>
        </w:trPr>
        <w:tc>
          <w:tcPr>
            <w:tcW w:w="431" w:type="pct"/>
            <w:vAlign w:val="center"/>
          </w:tcPr>
          <w:p w14:paraId="07605DA9" w14:textId="44637868" w:rsidR="00D41648" w:rsidRDefault="00D41648" w:rsidP="00D41648">
            <w:pPr>
              <w:pStyle w:val="aff4"/>
              <w:rPr>
                <w:szCs w:val="20"/>
              </w:rPr>
            </w:pPr>
            <w:r>
              <w:rPr>
                <w:szCs w:val="20"/>
              </w:rPr>
              <w:t>2019 г.</w:t>
            </w:r>
          </w:p>
        </w:tc>
        <w:tc>
          <w:tcPr>
            <w:tcW w:w="2520" w:type="pct"/>
            <w:vAlign w:val="center"/>
          </w:tcPr>
          <w:p w14:paraId="16F5E0A8" w14:textId="370F164F" w:rsidR="00D41648" w:rsidRDefault="00D41648" w:rsidP="00D41648">
            <w:pPr>
              <w:pStyle w:val="aff4"/>
              <w:rPr>
                <w:szCs w:val="20"/>
              </w:rPr>
            </w:pPr>
            <w:r>
              <w:rPr>
                <w:szCs w:val="20"/>
              </w:rPr>
              <w:t>8 204</w:t>
            </w:r>
          </w:p>
        </w:tc>
        <w:tc>
          <w:tcPr>
            <w:tcW w:w="2049" w:type="pct"/>
            <w:vAlign w:val="center"/>
          </w:tcPr>
          <w:p w14:paraId="71B852B6" w14:textId="58D79716" w:rsidR="00D41648" w:rsidRDefault="00D41648" w:rsidP="00D41648">
            <w:pPr>
              <w:pStyle w:val="aff4"/>
              <w:rPr>
                <w:szCs w:val="20"/>
              </w:rPr>
            </w:pPr>
            <w:r>
              <w:rPr>
                <w:szCs w:val="20"/>
              </w:rPr>
              <w:t>252 785,6</w:t>
            </w:r>
          </w:p>
        </w:tc>
      </w:tr>
      <w:tr w:rsidR="00D41648" w14:paraId="0B08F7D4" w14:textId="77777777">
        <w:trPr>
          <w:cantSplit/>
          <w:trHeight w:val="20"/>
        </w:trPr>
        <w:tc>
          <w:tcPr>
            <w:tcW w:w="431" w:type="pct"/>
            <w:vAlign w:val="center"/>
          </w:tcPr>
          <w:p w14:paraId="7EF3B072" w14:textId="61CBFE48" w:rsidR="00D41648" w:rsidRDefault="00D41648" w:rsidP="00D41648">
            <w:pPr>
              <w:pStyle w:val="aff4"/>
              <w:rPr>
                <w:szCs w:val="20"/>
              </w:rPr>
            </w:pPr>
            <w:r>
              <w:rPr>
                <w:szCs w:val="20"/>
              </w:rPr>
              <w:t>2020 г.</w:t>
            </w:r>
          </w:p>
        </w:tc>
        <w:tc>
          <w:tcPr>
            <w:tcW w:w="2520" w:type="pct"/>
            <w:vAlign w:val="center"/>
          </w:tcPr>
          <w:p w14:paraId="65C50F48" w14:textId="69E70172" w:rsidR="00D41648" w:rsidRDefault="00D41648" w:rsidP="00D41648">
            <w:pPr>
              <w:pStyle w:val="aff4"/>
              <w:rPr>
                <w:szCs w:val="20"/>
              </w:rPr>
            </w:pPr>
            <w:r>
              <w:rPr>
                <w:szCs w:val="20"/>
              </w:rPr>
              <w:t>8191</w:t>
            </w:r>
          </w:p>
        </w:tc>
        <w:tc>
          <w:tcPr>
            <w:tcW w:w="2049" w:type="pct"/>
            <w:vAlign w:val="center"/>
          </w:tcPr>
          <w:p w14:paraId="53E81F63" w14:textId="5E2F64D4" w:rsidR="00D41648" w:rsidRDefault="00D41648" w:rsidP="00D41648">
            <w:pPr>
              <w:pStyle w:val="aff4"/>
              <w:rPr>
                <w:szCs w:val="20"/>
              </w:rPr>
            </w:pPr>
            <w:r>
              <w:rPr>
                <w:szCs w:val="20"/>
              </w:rPr>
              <w:t>983 300</w:t>
            </w:r>
          </w:p>
        </w:tc>
      </w:tr>
      <w:tr w:rsidR="00D41648" w14:paraId="092BC89B" w14:textId="77777777">
        <w:trPr>
          <w:cantSplit/>
          <w:trHeight w:val="20"/>
        </w:trPr>
        <w:tc>
          <w:tcPr>
            <w:tcW w:w="431" w:type="pct"/>
            <w:vAlign w:val="center"/>
          </w:tcPr>
          <w:p w14:paraId="721831D7" w14:textId="5B3C00DD" w:rsidR="00D41648" w:rsidRDefault="00D41648" w:rsidP="00D41648">
            <w:pPr>
              <w:pStyle w:val="aff4"/>
              <w:rPr>
                <w:szCs w:val="20"/>
              </w:rPr>
            </w:pPr>
            <w:r>
              <w:rPr>
                <w:szCs w:val="20"/>
              </w:rPr>
              <w:t>2021 г.</w:t>
            </w:r>
          </w:p>
        </w:tc>
        <w:tc>
          <w:tcPr>
            <w:tcW w:w="2520" w:type="pct"/>
            <w:vAlign w:val="center"/>
          </w:tcPr>
          <w:p w14:paraId="253CFD4B" w14:textId="27FA150C" w:rsidR="00D41648" w:rsidRDefault="00D41648" w:rsidP="00D41648">
            <w:pPr>
              <w:pStyle w:val="aff4"/>
              <w:rPr>
                <w:szCs w:val="20"/>
              </w:rPr>
            </w:pPr>
            <w:r>
              <w:rPr>
                <w:szCs w:val="20"/>
              </w:rPr>
              <w:t>8210,1</w:t>
            </w:r>
          </w:p>
        </w:tc>
        <w:tc>
          <w:tcPr>
            <w:tcW w:w="2049" w:type="pct"/>
            <w:vAlign w:val="center"/>
          </w:tcPr>
          <w:p w14:paraId="2FCDE736" w14:textId="40064361" w:rsidR="00D41648" w:rsidRDefault="00D41648" w:rsidP="00D41648">
            <w:pPr>
              <w:pStyle w:val="aff4"/>
              <w:rPr>
                <w:szCs w:val="20"/>
              </w:rPr>
            </w:pPr>
            <w:r>
              <w:rPr>
                <w:szCs w:val="20"/>
              </w:rPr>
              <w:t>298 418,1</w:t>
            </w:r>
          </w:p>
        </w:tc>
      </w:tr>
      <w:tr w:rsidR="00D41648" w14:paraId="27776C6F" w14:textId="77777777">
        <w:trPr>
          <w:cantSplit/>
          <w:trHeight w:val="20"/>
        </w:trPr>
        <w:tc>
          <w:tcPr>
            <w:tcW w:w="431" w:type="pct"/>
            <w:vAlign w:val="center"/>
          </w:tcPr>
          <w:p w14:paraId="6FBB8872" w14:textId="129C7321" w:rsidR="00D41648" w:rsidRDefault="00D41648" w:rsidP="00D41648">
            <w:pPr>
              <w:pStyle w:val="aff4"/>
              <w:rPr>
                <w:szCs w:val="20"/>
              </w:rPr>
            </w:pPr>
            <w:r>
              <w:rPr>
                <w:szCs w:val="20"/>
              </w:rPr>
              <w:t>2022 г.</w:t>
            </w:r>
          </w:p>
        </w:tc>
        <w:tc>
          <w:tcPr>
            <w:tcW w:w="2520" w:type="pct"/>
            <w:vAlign w:val="center"/>
          </w:tcPr>
          <w:p w14:paraId="086E68B7" w14:textId="2BE8CF20" w:rsidR="00D41648" w:rsidRDefault="00D41648" w:rsidP="00D41648">
            <w:pPr>
              <w:pStyle w:val="aff4"/>
              <w:rPr>
                <w:szCs w:val="20"/>
              </w:rPr>
            </w:pPr>
            <w:r>
              <w:rPr>
                <w:szCs w:val="20"/>
              </w:rPr>
              <w:t>8290,1</w:t>
            </w:r>
          </w:p>
        </w:tc>
        <w:tc>
          <w:tcPr>
            <w:tcW w:w="2049" w:type="pct"/>
            <w:vAlign w:val="center"/>
          </w:tcPr>
          <w:p w14:paraId="0EB3EC28" w14:textId="5651B9DD" w:rsidR="00D41648" w:rsidRDefault="00D41648" w:rsidP="00D41648">
            <w:pPr>
              <w:pStyle w:val="aff4"/>
              <w:rPr>
                <w:szCs w:val="20"/>
              </w:rPr>
            </w:pPr>
            <w:r>
              <w:rPr>
                <w:szCs w:val="20"/>
              </w:rPr>
              <w:t>275 102,4</w:t>
            </w:r>
          </w:p>
        </w:tc>
      </w:tr>
    </w:tbl>
    <w:p w14:paraId="2B87B71E" w14:textId="77777777" w:rsidR="004C5094" w:rsidRDefault="004C5094"/>
    <w:p w14:paraId="1088B6BE" w14:textId="4BCB61EF" w:rsidR="004C5094" w:rsidRDefault="0047476B">
      <w:r>
        <w:t xml:space="preserve">Фактические объемы потребления газа Котельной АМТ ГПОУ ТО «Алексинский </w:t>
      </w:r>
      <w:proofErr w:type="spellStart"/>
      <w:proofErr w:type="gramStart"/>
      <w:r>
        <w:t>машино</w:t>
      </w:r>
      <w:proofErr w:type="spellEnd"/>
      <w:r>
        <w:t>-строительный</w:t>
      </w:r>
      <w:proofErr w:type="gramEnd"/>
      <w:r>
        <w:t xml:space="preserve"> техникум» за 2019-202</w:t>
      </w:r>
      <w:r w:rsidR="00D41648">
        <w:t>2</w:t>
      </w:r>
      <w:r>
        <w:t xml:space="preserve"> г. представлены в таблице 36.</w:t>
      </w:r>
    </w:p>
    <w:p w14:paraId="67D75D61" w14:textId="35EA01CA"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36</w:t>
      </w:r>
      <w:r>
        <w:rPr>
          <w:b/>
          <w:i w:val="0"/>
          <w:color w:val="000000" w:themeColor="text1"/>
          <w:sz w:val="24"/>
          <w:szCs w:val="24"/>
        </w:rPr>
        <w:fldChar w:fldCharType="end"/>
      </w:r>
      <w:r>
        <w:rPr>
          <w:b/>
          <w:i w:val="0"/>
          <w:color w:val="000000" w:themeColor="text1"/>
          <w:sz w:val="24"/>
          <w:szCs w:val="24"/>
        </w:rPr>
        <w:t xml:space="preserve"> – Фактические объемы потребления газа Котельной АМТ ГПОУ ТО «Алексинский машиностроительный техникум» за 2019-202</w:t>
      </w:r>
      <w:r w:rsidR="00D41648">
        <w:rPr>
          <w:b/>
          <w:i w:val="0"/>
          <w:color w:val="000000" w:themeColor="text1"/>
          <w:sz w:val="24"/>
          <w:szCs w:val="24"/>
        </w:rPr>
        <w:t>2</w:t>
      </w:r>
      <w:r>
        <w:rPr>
          <w:b/>
          <w:i w:val="0"/>
          <w:color w:val="000000" w:themeColor="text1"/>
          <w:sz w:val="24"/>
          <w:szCs w:val="24"/>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4709"/>
        <w:gridCol w:w="3829"/>
      </w:tblGrid>
      <w:tr w:rsidR="004C5094" w14:paraId="3634A333" w14:textId="77777777">
        <w:trPr>
          <w:cantSplit/>
          <w:trHeight w:val="20"/>
          <w:tblHeader/>
        </w:trPr>
        <w:tc>
          <w:tcPr>
            <w:tcW w:w="431" w:type="pct"/>
            <w:vMerge w:val="restart"/>
            <w:vAlign w:val="center"/>
          </w:tcPr>
          <w:p w14:paraId="4C264195" w14:textId="77777777" w:rsidR="004C5094" w:rsidRDefault="0047476B">
            <w:pPr>
              <w:pStyle w:val="aff4"/>
              <w:rPr>
                <w:b/>
                <w:szCs w:val="20"/>
              </w:rPr>
            </w:pPr>
            <w:r>
              <w:rPr>
                <w:b/>
                <w:szCs w:val="20"/>
              </w:rPr>
              <w:t>Год</w:t>
            </w:r>
          </w:p>
        </w:tc>
        <w:tc>
          <w:tcPr>
            <w:tcW w:w="4569" w:type="pct"/>
            <w:gridSpan w:val="2"/>
            <w:vAlign w:val="center"/>
          </w:tcPr>
          <w:p w14:paraId="72AEC7D1" w14:textId="77777777" w:rsidR="004C5094" w:rsidRDefault="0047476B">
            <w:pPr>
              <w:pStyle w:val="aff4"/>
              <w:rPr>
                <w:b/>
                <w:szCs w:val="20"/>
              </w:rPr>
            </w:pPr>
            <w:r>
              <w:rPr>
                <w:b/>
                <w:szCs w:val="20"/>
              </w:rPr>
              <w:t>Вид топлива – природный газ</w:t>
            </w:r>
          </w:p>
        </w:tc>
      </w:tr>
      <w:tr w:rsidR="004C5094" w14:paraId="72050287" w14:textId="77777777">
        <w:trPr>
          <w:cantSplit/>
          <w:trHeight w:val="20"/>
          <w:tblHeader/>
        </w:trPr>
        <w:tc>
          <w:tcPr>
            <w:tcW w:w="431" w:type="pct"/>
            <w:vMerge/>
            <w:vAlign w:val="center"/>
          </w:tcPr>
          <w:p w14:paraId="1C65A230" w14:textId="77777777" w:rsidR="004C5094" w:rsidRDefault="004C5094">
            <w:pPr>
              <w:pStyle w:val="aff4"/>
              <w:rPr>
                <w:b/>
                <w:szCs w:val="20"/>
              </w:rPr>
            </w:pPr>
          </w:p>
        </w:tc>
        <w:tc>
          <w:tcPr>
            <w:tcW w:w="2520" w:type="pct"/>
            <w:vAlign w:val="center"/>
          </w:tcPr>
          <w:p w14:paraId="020BC9EF" w14:textId="77777777" w:rsidR="004C5094" w:rsidRDefault="0047476B">
            <w:pPr>
              <w:pStyle w:val="aff4"/>
              <w:rPr>
                <w:b/>
                <w:szCs w:val="20"/>
                <w:vertAlign w:val="superscript"/>
              </w:rPr>
            </w:pPr>
            <w:r>
              <w:rPr>
                <w:b/>
                <w:szCs w:val="20"/>
              </w:rPr>
              <w:t xml:space="preserve">Калорийность, средняя за год </w:t>
            </w:r>
            <w:proofErr w:type="spellStart"/>
            <w:r>
              <w:rPr>
                <w:b/>
                <w:szCs w:val="20"/>
              </w:rPr>
              <w:t>Q</w:t>
            </w:r>
            <w:r>
              <w:rPr>
                <w:b/>
                <w:szCs w:val="20"/>
                <w:vertAlign w:val="subscript"/>
              </w:rPr>
              <w:t>нр</w:t>
            </w:r>
            <w:proofErr w:type="spellEnd"/>
            <w:r>
              <w:rPr>
                <w:b/>
                <w:szCs w:val="20"/>
              </w:rPr>
              <w:t>, ккал/м</w:t>
            </w:r>
            <w:r>
              <w:rPr>
                <w:b/>
                <w:szCs w:val="20"/>
                <w:vertAlign w:val="superscript"/>
              </w:rPr>
              <w:t>3</w:t>
            </w:r>
          </w:p>
        </w:tc>
        <w:tc>
          <w:tcPr>
            <w:tcW w:w="2049" w:type="pct"/>
            <w:vAlign w:val="center"/>
          </w:tcPr>
          <w:p w14:paraId="194E75AC" w14:textId="77777777" w:rsidR="004C5094" w:rsidRDefault="0047476B">
            <w:pPr>
              <w:pStyle w:val="aff4"/>
              <w:rPr>
                <w:b/>
                <w:szCs w:val="20"/>
              </w:rPr>
            </w:pPr>
            <w:r>
              <w:rPr>
                <w:b/>
                <w:szCs w:val="20"/>
              </w:rPr>
              <w:t>Расход, тыс. м</w:t>
            </w:r>
            <w:r>
              <w:rPr>
                <w:b/>
                <w:szCs w:val="20"/>
                <w:vertAlign w:val="superscript"/>
              </w:rPr>
              <w:t>3</w:t>
            </w:r>
          </w:p>
        </w:tc>
      </w:tr>
      <w:tr w:rsidR="004C5094" w14:paraId="0FA425D6" w14:textId="77777777">
        <w:trPr>
          <w:cantSplit/>
          <w:trHeight w:val="20"/>
        </w:trPr>
        <w:tc>
          <w:tcPr>
            <w:tcW w:w="431" w:type="pct"/>
            <w:vAlign w:val="center"/>
          </w:tcPr>
          <w:p w14:paraId="453EEAFB" w14:textId="77777777" w:rsidR="004C5094" w:rsidRDefault="0047476B">
            <w:pPr>
              <w:pStyle w:val="aff4"/>
              <w:rPr>
                <w:szCs w:val="20"/>
              </w:rPr>
            </w:pPr>
            <w:r>
              <w:rPr>
                <w:szCs w:val="20"/>
              </w:rPr>
              <w:t>2019 г.</w:t>
            </w:r>
          </w:p>
        </w:tc>
        <w:tc>
          <w:tcPr>
            <w:tcW w:w="2520" w:type="pct"/>
            <w:vAlign w:val="center"/>
          </w:tcPr>
          <w:p w14:paraId="19C9756E" w14:textId="77777777" w:rsidR="004C5094" w:rsidRDefault="0047476B">
            <w:pPr>
              <w:pStyle w:val="aff4"/>
              <w:rPr>
                <w:szCs w:val="20"/>
              </w:rPr>
            </w:pPr>
            <w:r>
              <w:rPr>
                <w:szCs w:val="20"/>
              </w:rPr>
              <w:t>8 100</w:t>
            </w:r>
          </w:p>
        </w:tc>
        <w:tc>
          <w:tcPr>
            <w:tcW w:w="2049" w:type="pct"/>
            <w:vAlign w:val="center"/>
          </w:tcPr>
          <w:p w14:paraId="60AAB30F" w14:textId="77777777" w:rsidR="004C5094" w:rsidRDefault="0047476B">
            <w:pPr>
              <w:pStyle w:val="aff4"/>
              <w:rPr>
                <w:szCs w:val="20"/>
              </w:rPr>
            </w:pPr>
            <w:r>
              <w:rPr>
                <w:szCs w:val="20"/>
              </w:rPr>
              <w:t>194,442</w:t>
            </w:r>
          </w:p>
        </w:tc>
      </w:tr>
      <w:tr w:rsidR="004C5094" w14:paraId="770EB26A" w14:textId="77777777">
        <w:trPr>
          <w:cantSplit/>
          <w:trHeight w:val="20"/>
        </w:trPr>
        <w:tc>
          <w:tcPr>
            <w:tcW w:w="431" w:type="pct"/>
            <w:vAlign w:val="center"/>
          </w:tcPr>
          <w:p w14:paraId="274C3EFD" w14:textId="77777777" w:rsidR="004C5094" w:rsidRDefault="0047476B">
            <w:pPr>
              <w:pStyle w:val="aff4"/>
              <w:rPr>
                <w:szCs w:val="20"/>
              </w:rPr>
            </w:pPr>
            <w:r>
              <w:rPr>
                <w:szCs w:val="20"/>
              </w:rPr>
              <w:t>2020 г.</w:t>
            </w:r>
          </w:p>
        </w:tc>
        <w:tc>
          <w:tcPr>
            <w:tcW w:w="2520" w:type="pct"/>
            <w:vAlign w:val="center"/>
          </w:tcPr>
          <w:p w14:paraId="331924E3" w14:textId="77777777" w:rsidR="004C5094" w:rsidRDefault="0047476B">
            <w:pPr>
              <w:pStyle w:val="aff4"/>
              <w:rPr>
                <w:szCs w:val="20"/>
              </w:rPr>
            </w:pPr>
            <w:r>
              <w:rPr>
                <w:szCs w:val="20"/>
              </w:rPr>
              <w:t>8 100</w:t>
            </w:r>
          </w:p>
        </w:tc>
        <w:tc>
          <w:tcPr>
            <w:tcW w:w="2049" w:type="pct"/>
            <w:vAlign w:val="center"/>
          </w:tcPr>
          <w:p w14:paraId="66A8DC0C" w14:textId="77777777" w:rsidR="004C5094" w:rsidRDefault="0047476B">
            <w:pPr>
              <w:pStyle w:val="aff4"/>
              <w:rPr>
                <w:szCs w:val="20"/>
              </w:rPr>
            </w:pPr>
            <w:r>
              <w:rPr>
                <w:szCs w:val="20"/>
              </w:rPr>
              <w:t>186</w:t>
            </w:r>
          </w:p>
        </w:tc>
      </w:tr>
      <w:tr w:rsidR="004C5094" w14:paraId="7A15F000" w14:textId="77777777">
        <w:trPr>
          <w:cantSplit/>
          <w:trHeight w:val="20"/>
        </w:trPr>
        <w:tc>
          <w:tcPr>
            <w:tcW w:w="431" w:type="pct"/>
            <w:vAlign w:val="center"/>
          </w:tcPr>
          <w:p w14:paraId="09DF8898" w14:textId="77777777" w:rsidR="004C5094" w:rsidRDefault="0047476B">
            <w:pPr>
              <w:pStyle w:val="aff4"/>
              <w:rPr>
                <w:szCs w:val="20"/>
              </w:rPr>
            </w:pPr>
            <w:r>
              <w:rPr>
                <w:szCs w:val="20"/>
              </w:rPr>
              <w:t>2021 г.</w:t>
            </w:r>
          </w:p>
        </w:tc>
        <w:tc>
          <w:tcPr>
            <w:tcW w:w="2520" w:type="pct"/>
            <w:vAlign w:val="center"/>
          </w:tcPr>
          <w:p w14:paraId="5F87DAE6" w14:textId="77777777" w:rsidR="004C5094" w:rsidRDefault="0047476B">
            <w:pPr>
              <w:pStyle w:val="aff4"/>
              <w:rPr>
                <w:szCs w:val="20"/>
              </w:rPr>
            </w:pPr>
            <w:r>
              <w:rPr>
                <w:szCs w:val="20"/>
              </w:rPr>
              <w:t>8 200</w:t>
            </w:r>
          </w:p>
        </w:tc>
        <w:tc>
          <w:tcPr>
            <w:tcW w:w="2049" w:type="pct"/>
            <w:vAlign w:val="center"/>
          </w:tcPr>
          <w:p w14:paraId="79E5A5C8" w14:textId="77777777" w:rsidR="004C5094" w:rsidRDefault="0047476B">
            <w:pPr>
              <w:pStyle w:val="aff4"/>
              <w:rPr>
                <w:szCs w:val="20"/>
              </w:rPr>
            </w:pPr>
            <w:r>
              <w:rPr>
                <w:szCs w:val="20"/>
              </w:rPr>
              <w:t>210,4</w:t>
            </w:r>
          </w:p>
        </w:tc>
      </w:tr>
      <w:tr w:rsidR="00D41648" w14:paraId="5ACD4E83" w14:textId="77777777">
        <w:trPr>
          <w:cantSplit/>
          <w:trHeight w:val="20"/>
        </w:trPr>
        <w:tc>
          <w:tcPr>
            <w:tcW w:w="431" w:type="pct"/>
            <w:vAlign w:val="center"/>
          </w:tcPr>
          <w:p w14:paraId="61EF0C84" w14:textId="733795FE" w:rsidR="00D41648" w:rsidRDefault="00D41648">
            <w:pPr>
              <w:pStyle w:val="aff4"/>
              <w:rPr>
                <w:szCs w:val="20"/>
              </w:rPr>
            </w:pPr>
            <w:r>
              <w:rPr>
                <w:szCs w:val="20"/>
              </w:rPr>
              <w:t>2022 г.</w:t>
            </w:r>
          </w:p>
        </w:tc>
        <w:tc>
          <w:tcPr>
            <w:tcW w:w="2520" w:type="pct"/>
            <w:vAlign w:val="center"/>
          </w:tcPr>
          <w:p w14:paraId="2ABFFEFE" w14:textId="54ED301D" w:rsidR="00D41648" w:rsidRDefault="00D41648">
            <w:pPr>
              <w:pStyle w:val="aff4"/>
              <w:rPr>
                <w:szCs w:val="20"/>
              </w:rPr>
            </w:pPr>
            <w:r>
              <w:rPr>
                <w:szCs w:val="20"/>
              </w:rPr>
              <w:t>7908,4</w:t>
            </w:r>
          </w:p>
        </w:tc>
        <w:tc>
          <w:tcPr>
            <w:tcW w:w="2049" w:type="pct"/>
            <w:vAlign w:val="center"/>
          </w:tcPr>
          <w:p w14:paraId="22A6245A" w14:textId="20DA35CB" w:rsidR="00D41648" w:rsidRDefault="00D41648">
            <w:pPr>
              <w:pStyle w:val="aff4"/>
              <w:rPr>
                <w:szCs w:val="20"/>
              </w:rPr>
            </w:pPr>
            <w:r>
              <w:rPr>
                <w:szCs w:val="20"/>
              </w:rPr>
              <w:t>183,4</w:t>
            </w:r>
          </w:p>
        </w:tc>
      </w:tr>
    </w:tbl>
    <w:p w14:paraId="36A52411" w14:textId="77777777" w:rsidR="004C5094" w:rsidRDefault="004C5094"/>
    <w:p w14:paraId="78656196" w14:textId="77777777" w:rsidR="004C5094" w:rsidRDefault="0047476B">
      <w:pPr>
        <w:pStyle w:val="a1"/>
      </w:pPr>
      <w:bookmarkStart w:id="62" w:name="_Toc121083936"/>
      <w:r>
        <w:lastRenderedPageBreak/>
        <w:t>Предложения по строительству и реконструкции тепловых сетей</w:t>
      </w:r>
      <w:bookmarkEnd w:id="62"/>
    </w:p>
    <w:p w14:paraId="645DA749" w14:textId="77777777" w:rsidR="004C5094" w:rsidRDefault="0047476B">
      <w:pPr>
        <w:pStyle w:val="11"/>
        <w:numPr>
          <w:ilvl w:val="1"/>
          <w:numId w:val="3"/>
        </w:numPr>
        <w:rPr>
          <w:color w:val="auto"/>
        </w:rPr>
      </w:pPr>
      <w:bookmarkStart w:id="63" w:name="_Toc121083937"/>
      <w:r>
        <w:rPr>
          <w:color w:val="auto"/>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3"/>
    </w:p>
    <w:p w14:paraId="77E775A8" w14:textId="77777777" w:rsidR="004C5094" w:rsidRDefault="0047476B">
      <w:r>
        <w:t>Согласно выбранному варианту развития системы теплоснабжения города Алексин, мероприятия по строительству или реконструкции тепловых сетей, обеспечивающих перераспределение тепловой мощности источников тепловой энергии в зоны с резервом располагаемой тепловой мощности источников тепловой энергии, не предусмотрены.</w:t>
      </w:r>
    </w:p>
    <w:p w14:paraId="05999B95" w14:textId="77777777" w:rsidR="004C5094" w:rsidRDefault="0047476B">
      <w:pPr>
        <w:pStyle w:val="11"/>
        <w:numPr>
          <w:ilvl w:val="1"/>
          <w:numId w:val="3"/>
        </w:numPr>
        <w:rPr>
          <w:color w:val="auto"/>
        </w:rPr>
      </w:pPr>
      <w:bookmarkStart w:id="64" w:name="_Toc121083938"/>
      <w:r>
        <w:rPr>
          <w:color w:val="auto"/>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bookmarkEnd w:id="64"/>
    </w:p>
    <w:p w14:paraId="70F245D1" w14:textId="3BE0C780" w:rsidR="004C5094" w:rsidRDefault="0047476B">
      <w:r>
        <w:t>Предложения по строительству тепловых сетей для обеспечения перспективных приростов тепловой нагрузки в осваиваемых районах города Алексин под жилищную, комплексную или производственную застройку в зоне деятельности потенциального Застройщика представлены в таблице 37.</w:t>
      </w:r>
    </w:p>
    <w:p w14:paraId="196D66F4" w14:textId="77777777" w:rsidR="004C5094" w:rsidRDefault="004C5094"/>
    <w:p w14:paraId="15135438" w14:textId="77777777" w:rsidR="004C5094" w:rsidRDefault="004C5094">
      <w:pPr>
        <w:sectPr w:rsidR="004C5094">
          <w:pgSz w:w="11906" w:h="16838"/>
          <w:pgMar w:top="1134" w:right="851" w:bottom="1134" w:left="1701" w:header="709" w:footer="283" w:gutter="0"/>
          <w:cols w:space="708"/>
          <w:titlePg/>
          <w:docGrid w:linePitch="360"/>
        </w:sectPr>
      </w:pPr>
    </w:p>
    <w:p w14:paraId="219296F4" w14:textId="232A3EC3"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37</w:t>
      </w:r>
      <w:r>
        <w:rPr>
          <w:b/>
          <w:i w:val="0"/>
          <w:color w:val="000000" w:themeColor="text1"/>
          <w:sz w:val="24"/>
          <w:szCs w:val="24"/>
        </w:rPr>
        <w:fldChar w:fldCharType="end"/>
      </w:r>
      <w:r>
        <w:rPr>
          <w:b/>
          <w:i w:val="0"/>
          <w:color w:val="000000" w:themeColor="text1"/>
          <w:sz w:val="24"/>
          <w:szCs w:val="24"/>
        </w:rPr>
        <w:t xml:space="preserve"> – Финансовые потребности для осуществления строительства тепловых сетей в целях подключения перспективных потребителей по городу Алексин в зоне деятельности потенциального Застройщика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1418"/>
        <w:gridCol w:w="1559"/>
        <w:gridCol w:w="1458"/>
        <w:gridCol w:w="1459"/>
        <w:gridCol w:w="1459"/>
        <w:gridCol w:w="1459"/>
        <w:gridCol w:w="1459"/>
        <w:gridCol w:w="1459"/>
      </w:tblGrid>
      <w:tr w:rsidR="00D41648" w:rsidRPr="00B74054" w14:paraId="2176DB4B" w14:textId="77777777" w:rsidTr="00CA2271">
        <w:trPr>
          <w:trHeight w:val="20"/>
          <w:tblHeader/>
        </w:trPr>
        <w:tc>
          <w:tcPr>
            <w:tcW w:w="2547" w:type="dxa"/>
            <w:shd w:val="clear" w:color="auto" w:fill="auto"/>
            <w:noWrap/>
            <w:vAlign w:val="center"/>
            <w:hideMark/>
          </w:tcPr>
          <w:p w14:paraId="68284954"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bookmarkStart w:id="65" w:name="_Hlk115121493"/>
            <w:r w:rsidRPr="00B74054">
              <w:rPr>
                <w:rFonts w:eastAsia="Times New Roman" w:cs="Times New Roman"/>
                <w:b/>
                <w:bCs/>
                <w:color w:val="000000"/>
                <w:sz w:val="20"/>
                <w:szCs w:val="20"/>
                <w:lang w:eastAsia="ru-RU"/>
              </w:rPr>
              <w:t>Источник</w:t>
            </w:r>
          </w:p>
        </w:tc>
        <w:tc>
          <w:tcPr>
            <w:tcW w:w="1417" w:type="dxa"/>
            <w:shd w:val="clear" w:color="auto" w:fill="auto"/>
            <w:noWrap/>
            <w:vAlign w:val="center"/>
            <w:hideMark/>
          </w:tcPr>
          <w:p w14:paraId="6C91FCEC"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Наименование начала участки</w:t>
            </w:r>
          </w:p>
        </w:tc>
        <w:tc>
          <w:tcPr>
            <w:tcW w:w="1418" w:type="dxa"/>
            <w:shd w:val="clear" w:color="auto" w:fill="auto"/>
            <w:noWrap/>
            <w:vAlign w:val="center"/>
            <w:hideMark/>
          </w:tcPr>
          <w:p w14:paraId="37A0C8AB"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Наименование конца участка</w:t>
            </w:r>
          </w:p>
        </w:tc>
        <w:tc>
          <w:tcPr>
            <w:tcW w:w="1559" w:type="dxa"/>
            <w:shd w:val="clear" w:color="auto" w:fill="auto"/>
            <w:noWrap/>
            <w:vAlign w:val="center"/>
            <w:hideMark/>
          </w:tcPr>
          <w:p w14:paraId="2E3F275B"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Перспективный потребитель</w:t>
            </w:r>
          </w:p>
        </w:tc>
        <w:tc>
          <w:tcPr>
            <w:tcW w:w="1458" w:type="dxa"/>
            <w:shd w:val="clear" w:color="auto" w:fill="auto"/>
            <w:noWrap/>
            <w:vAlign w:val="center"/>
            <w:hideMark/>
          </w:tcPr>
          <w:p w14:paraId="47D5A2BA"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Протяженность участка, м</w:t>
            </w:r>
          </w:p>
        </w:tc>
        <w:tc>
          <w:tcPr>
            <w:tcW w:w="1459" w:type="dxa"/>
            <w:shd w:val="clear" w:color="auto" w:fill="auto"/>
            <w:noWrap/>
            <w:vAlign w:val="center"/>
            <w:hideMark/>
          </w:tcPr>
          <w:p w14:paraId="69D09D26"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Год строительства/ реконструкции</w:t>
            </w:r>
          </w:p>
        </w:tc>
        <w:tc>
          <w:tcPr>
            <w:tcW w:w="1459" w:type="dxa"/>
            <w:shd w:val="clear" w:color="auto" w:fill="auto"/>
            <w:noWrap/>
            <w:vAlign w:val="center"/>
            <w:hideMark/>
          </w:tcPr>
          <w:p w14:paraId="0329A402"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Условный диаметр, мм</w:t>
            </w:r>
          </w:p>
        </w:tc>
        <w:tc>
          <w:tcPr>
            <w:tcW w:w="1459" w:type="dxa"/>
            <w:shd w:val="clear" w:color="auto" w:fill="auto"/>
            <w:noWrap/>
            <w:vAlign w:val="center"/>
            <w:hideMark/>
          </w:tcPr>
          <w:p w14:paraId="6F859519"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Вид прокладки тепловой сети</w:t>
            </w:r>
          </w:p>
        </w:tc>
        <w:tc>
          <w:tcPr>
            <w:tcW w:w="1459" w:type="dxa"/>
            <w:shd w:val="clear" w:color="auto" w:fill="auto"/>
            <w:noWrap/>
            <w:vAlign w:val="center"/>
            <w:hideMark/>
          </w:tcPr>
          <w:p w14:paraId="72B5DF03"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Теплоизоляционный материал</w:t>
            </w:r>
          </w:p>
        </w:tc>
        <w:tc>
          <w:tcPr>
            <w:tcW w:w="1459" w:type="dxa"/>
            <w:shd w:val="clear" w:color="000000" w:fill="FFFFFF"/>
            <w:noWrap/>
            <w:vAlign w:val="center"/>
            <w:hideMark/>
          </w:tcPr>
          <w:p w14:paraId="46395B78" w14:textId="77777777" w:rsidR="00D41648" w:rsidRPr="00B74054" w:rsidRDefault="00D41648" w:rsidP="00CA2271">
            <w:pPr>
              <w:spacing w:after="0"/>
              <w:ind w:left="-57" w:right="-57"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Затраты без НДС, тыс. руб.</w:t>
            </w:r>
          </w:p>
        </w:tc>
      </w:tr>
      <w:tr w:rsidR="00D41648" w:rsidRPr="00B74054" w14:paraId="1E0D3D9C" w14:textId="77777777" w:rsidTr="00CA2271">
        <w:trPr>
          <w:trHeight w:val="20"/>
        </w:trPr>
        <w:tc>
          <w:tcPr>
            <w:tcW w:w="2547" w:type="dxa"/>
            <w:shd w:val="clear" w:color="auto" w:fill="auto"/>
            <w:noWrap/>
            <w:vAlign w:val="center"/>
            <w:hideMark/>
          </w:tcPr>
          <w:p w14:paraId="67C797C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14:paraId="6F16645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Узел 1а</w:t>
            </w:r>
          </w:p>
        </w:tc>
        <w:tc>
          <w:tcPr>
            <w:tcW w:w="1418" w:type="dxa"/>
            <w:shd w:val="clear" w:color="auto" w:fill="auto"/>
            <w:noWrap/>
            <w:vAlign w:val="center"/>
            <w:hideMark/>
          </w:tcPr>
          <w:p w14:paraId="4915310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Производство резиновых перчаток</w:t>
            </w:r>
          </w:p>
        </w:tc>
        <w:tc>
          <w:tcPr>
            <w:tcW w:w="1559" w:type="dxa"/>
            <w:shd w:val="clear" w:color="auto" w:fill="auto"/>
            <w:noWrap/>
            <w:vAlign w:val="center"/>
            <w:hideMark/>
          </w:tcPr>
          <w:p w14:paraId="4D06D373"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Производство резиновых перчаток</w:t>
            </w:r>
          </w:p>
        </w:tc>
        <w:tc>
          <w:tcPr>
            <w:tcW w:w="1458" w:type="dxa"/>
            <w:shd w:val="clear" w:color="auto" w:fill="auto"/>
            <w:noWrap/>
            <w:vAlign w:val="center"/>
            <w:hideMark/>
          </w:tcPr>
          <w:p w14:paraId="19EAD0E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290</w:t>
            </w:r>
          </w:p>
        </w:tc>
        <w:tc>
          <w:tcPr>
            <w:tcW w:w="1459" w:type="dxa"/>
            <w:shd w:val="clear" w:color="auto" w:fill="auto"/>
            <w:noWrap/>
            <w:vAlign w:val="center"/>
            <w:hideMark/>
          </w:tcPr>
          <w:p w14:paraId="605DC80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2023-2024</w:t>
            </w:r>
          </w:p>
        </w:tc>
        <w:tc>
          <w:tcPr>
            <w:tcW w:w="1459" w:type="dxa"/>
            <w:shd w:val="clear" w:color="auto" w:fill="auto"/>
            <w:noWrap/>
            <w:vAlign w:val="center"/>
            <w:hideMark/>
          </w:tcPr>
          <w:p w14:paraId="08CF634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w:t>
            </w:r>
          </w:p>
        </w:tc>
        <w:tc>
          <w:tcPr>
            <w:tcW w:w="1459" w:type="dxa"/>
            <w:shd w:val="clear" w:color="auto" w:fill="auto"/>
            <w:noWrap/>
            <w:vAlign w:val="center"/>
            <w:hideMark/>
          </w:tcPr>
          <w:p w14:paraId="172141A3"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71DFDAA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33D56EE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4508,9</w:t>
            </w:r>
          </w:p>
        </w:tc>
      </w:tr>
      <w:tr w:rsidR="00D41648" w:rsidRPr="00B74054" w14:paraId="70DF0299" w14:textId="77777777" w:rsidTr="00CA2271">
        <w:trPr>
          <w:trHeight w:val="20"/>
        </w:trPr>
        <w:tc>
          <w:tcPr>
            <w:tcW w:w="2547" w:type="dxa"/>
            <w:shd w:val="clear" w:color="auto" w:fill="auto"/>
            <w:noWrap/>
            <w:vAlign w:val="center"/>
            <w:hideMark/>
          </w:tcPr>
          <w:p w14:paraId="7D01566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14:paraId="375C60E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Узел 1</w:t>
            </w:r>
          </w:p>
        </w:tc>
        <w:tc>
          <w:tcPr>
            <w:tcW w:w="1418" w:type="dxa"/>
            <w:shd w:val="clear" w:color="auto" w:fill="auto"/>
            <w:noWrap/>
            <w:vAlign w:val="center"/>
            <w:hideMark/>
          </w:tcPr>
          <w:p w14:paraId="6DFE02F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Производство резиновых перчаток</w:t>
            </w:r>
          </w:p>
        </w:tc>
        <w:tc>
          <w:tcPr>
            <w:tcW w:w="1559" w:type="dxa"/>
            <w:shd w:val="clear" w:color="auto" w:fill="auto"/>
            <w:noWrap/>
            <w:vAlign w:val="center"/>
            <w:hideMark/>
          </w:tcPr>
          <w:p w14:paraId="44C3918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Производство резиновых перчаток</w:t>
            </w:r>
          </w:p>
        </w:tc>
        <w:tc>
          <w:tcPr>
            <w:tcW w:w="1458" w:type="dxa"/>
            <w:shd w:val="clear" w:color="auto" w:fill="auto"/>
            <w:noWrap/>
            <w:vAlign w:val="center"/>
            <w:hideMark/>
          </w:tcPr>
          <w:p w14:paraId="1DB3721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290</w:t>
            </w:r>
          </w:p>
        </w:tc>
        <w:tc>
          <w:tcPr>
            <w:tcW w:w="1459" w:type="dxa"/>
            <w:shd w:val="clear" w:color="auto" w:fill="auto"/>
            <w:noWrap/>
            <w:vAlign w:val="center"/>
            <w:hideMark/>
          </w:tcPr>
          <w:p w14:paraId="082D9C9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20023-2024</w:t>
            </w:r>
          </w:p>
        </w:tc>
        <w:tc>
          <w:tcPr>
            <w:tcW w:w="1459" w:type="dxa"/>
            <w:shd w:val="clear" w:color="auto" w:fill="auto"/>
            <w:noWrap/>
            <w:vAlign w:val="center"/>
            <w:hideMark/>
          </w:tcPr>
          <w:p w14:paraId="58DD802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448A71E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0E413A1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775E1F2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3496,5</w:t>
            </w:r>
          </w:p>
        </w:tc>
      </w:tr>
      <w:tr w:rsidR="00D41648" w:rsidRPr="00B74054" w14:paraId="255F28D6" w14:textId="77777777" w:rsidTr="00CA2271">
        <w:trPr>
          <w:trHeight w:val="20"/>
        </w:trPr>
        <w:tc>
          <w:tcPr>
            <w:tcW w:w="2547" w:type="dxa"/>
            <w:shd w:val="clear" w:color="auto" w:fill="auto"/>
            <w:noWrap/>
            <w:vAlign w:val="center"/>
            <w:hideMark/>
          </w:tcPr>
          <w:p w14:paraId="36738E2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14:paraId="0A21880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Узел 443</w:t>
            </w:r>
          </w:p>
        </w:tc>
        <w:tc>
          <w:tcPr>
            <w:tcW w:w="1418" w:type="dxa"/>
            <w:shd w:val="clear" w:color="auto" w:fill="auto"/>
            <w:noWrap/>
            <w:vAlign w:val="center"/>
            <w:hideMark/>
          </w:tcPr>
          <w:p w14:paraId="436B17F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"Алексинская БКФ"</w:t>
            </w:r>
          </w:p>
        </w:tc>
        <w:tc>
          <w:tcPr>
            <w:tcW w:w="1559" w:type="dxa"/>
            <w:shd w:val="clear" w:color="auto" w:fill="auto"/>
            <w:noWrap/>
            <w:vAlign w:val="center"/>
            <w:hideMark/>
          </w:tcPr>
          <w:p w14:paraId="7E82CF1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"Алексинская БКФ"</w:t>
            </w:r>
          </w:p>
        </w:tc>
        <w:tc>
          <w:tcPr>
            <w:tcW w:w="1458" w:type="dxa"/>
            <w:shd w:val="clear" w:color="auto" w:fill="auto"/>
            <w:noWrap/>
            <w:vAlign w:val="center"/>
            <w:hideMark/>
          </w:tcPr>
          <w:p w14:paraId="7B4EC0C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49</w:t>
            </w:r>
          </w:p>
        </w:tc>
        <w:tc>
          <w:tcPr>
            <w:tcW w:w="1459" w:type="dxa"/>
            <w:shd w:val="clear" w:color="auto" w:fill="auto"/>
            <w:noWrap/>
            <w:vAlign w:val="center"/>
            <w:hideMark/>
          </w:tcPr>
          <w:p w14:paraId="17475B9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2024-2025</w:t>
            </w:r>
          </w:p>
        </w:tc>
        <w:tc>
          <w:tcPr>
            <w:tcW w:w="1459" w:type="dxa"/>
            <w:shd w:val="clear" w:color="auto" w:fill="auto"/>
            <w:noWrap/>
            <w:vAlign w:val="center"/>
            <w:hideMark/>
          </w:tcPr>
          <w:p w14:paraId="279208C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2867680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220D9A33"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7EE153F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590,8</w:t>
            </w:r>
          </w:p>
        </w:tc>
      </w:tr>
      <w:tr w:rsidR="00D41648" w:rsidRPr="00B74054" w14:paraId="5F488BEC" w14:textId="77777777" w:rsidTr="00CA2271">
        <w:trPr>
          <w:trHeight w:val="20"/>
        </w:trPr>
        <w:tc>
          <w:tcPr>
            <w:tcW w:w="2547" w:type="dxa"/>
            <w:shd w:val="clear" w:color="auto" w:fill="auto"/>
            <w:noWrap/>
            <w:vAlign w:val="center"/>
            <w:hideMark/>
          </w:tcPr>
          <w:p w14:paraId="4EAE683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14:paraId="13E0007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ТК-11</w:t>
            </w:r>
          </w:p>
        </w:tc>
        <w:tc>
          <w:tcPr>
            <w:tcW w:w="1418" w:type="dxa"/>
            <w:shd w:val="clear" w:color="auto" w:fill="auto"/>
            <w:noWrap/>
            <w:vAlign w:val="center"/>
            <w:hideMark/>
          </w:tcPr>
          <w:p w14:paraId="137E6E7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МКД</w:t>
            </w:r>
          </w:p>
        </w:tc>
        <w:tc>
          <w:tcPr>
            <w:tcW w:w="1559" w:type="dxa"/>
            <w:shd w:val="clear" w:color="auto" w:fill="auto"/>
            <w:noWrap/>
            <w:vAlign w:val="center"/>
            <w:hideMark/>
          </w:tcPr>
          <w:p w14:paraId="746146B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МКД, ул. Машиностроителей, севернее д.3</w:t>
            </w:r>
          </w:p>
        </w:tc>
        <w:tc>
          <w:tcPr>
            <w:tcW w:w="1458" w:type="dxa"/>
            <w:shd w:val="clear" w:color="auto" w:fill="auto"/>
            <w:noWrap/>
            <w:vAlign w:val="center"/>
            <w:hideMark/>
          </w:tcPr>
          <w:p w14:paraId="52E1BE4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w:t>
            </w:r>
          </w:p>
        </w:tc>
        <w:tc>
          <w:tcPr>
            <w:tcW w:w="1459" w:type="dxa"/>
            <w:shd w:val="clear" w:color="auto" w:fill="auto"/>
            <w:noWrap/>
            <w:vAlign w:val="center"/>
            <w:hideMark/>
          </w:tcPr>
          <w:p w14:paraId="394CA83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2033-2034</w:t>
            </w:r>
          </w:p>
        </w:tc>
        <w:tc>
          <w:tcPr>
            <w:tcW w:w="1459" w:type="dxa"/>
            <w:shd w:val="clear" w:color="auto" w:fill="auto"/>
            <w:noWrap/>
            <w:vAlign w:val="center"/>
            <w:hideMark/>
          </w:tcPr>
          <w:p w14:paraId="4CDF2A3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2862613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61380C1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3E33AB8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1205,7</w:t>
            </w:r>
          </w:p>
        </w:tc>
      </w:tr>
      <w:tr w:rsidR="00D41648" w:rsidRPr="00B74054" w14:paraId="73112EE9" w14:textId="77777777" w:rsidTr="00CA2271">
        <w:trPr>
          <w:trHeight w:val="20"/>
        </w:trPr>
        <w:tc>
          <w:tcPr>
            <w:tcW w:w="2547" w:type="dxa"/>
            <w:shd w:val="clear" w:color="auto" w:fill="auto"/>
            <w:noWrap/>
            <w:vAlign w:val="center"/>
            <w:hideMark/>
          </w:tcPr>
          <w:p w14:paraId="7D2CBED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№1</w:t>
            </w:r>
          </w:p>
        </w:tc>
        <w:tc>
          <w:tcPr>
            <w:tcW w:w="1417" w:type="dxa"/>
            <w:shd w:val="clear" w:color="auto" w:fill="auto"/>
            <w:noWrap/>
            <w:vAlign w:val="center"/>
            <w:hideMark/>
          </w:tcPr>
          <w:p w14:paraId="38A128D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ТК04/6</w:t>
            </w:r>
          </w:p>
        </w:tc>
        <w:tc>
          <w:tcPr>
            <w:tcW w:w="1418" w:type="dxa"/>
            <w:shd w:val="clear" w:color="auto" w:fill="auto"/>
            <w:noWrap/>
            <w:vAlign w:val="center"/>
            <w:hideMark/>
          </w:tcPr>
          <w:p w14:paraId="19A8ED4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w:t>
            </w:r>
            <w:proofErr w:type="spellStart"/>
            <w:r w:rsidRPr="00B74054">
              <w:rPr>
                <w:rFonts w:eastAsia="Times New Roman" w:cs="Times New Roman"/>
                <w:color w:val="000000"/>
                <w:sz w:val="20"/>
                <w:szCs w:val="20"/>
                <w:lang w:eastAsia="ru-RU"/>
              </w:rPr>
              <w:t>ул.Радбужская</w:t>
            </w:r>
            <w:proofErr w:type="spellEnd"/>
          </w:p>
        </w:tc>
        <w:tc>
          <w:tcPr>
            <w:tcW w:w="1559" w:type="dxa"/>
            <w:shd w:val="clear" w:color="auto" w:fill="auto"/>
            <w:noWrap/>
            <w:vAlign w:val="center"/>
            <w:hideMark/>
          </w:tcPr>
          <w:p w14:paraId="00A31AC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w:t>
            </w:r>
            <w:proofErr w:type="spellStart"/>
            <w:r w:rsidRPr="00B74054">
              <w:rPr>
                <w:rFonts w:eastAsia="Times New Roman" w:cs="Times New Roman"/>
                <w:color w:val="000000"/>
                <w:sz w:val="20"/>
                <w:szCs w:val="20"/>
                <w:lang w:eastAsia="ru-RU"/>
              </w:rPr>
              <w:t>ул.Радбужская</w:t>
            </w:r>
            <w:proofErr w:type="spellEnd"/>
          </w:p>
        </w:tc>
        <w:tc>
          <w:tcPr>
            <w:tcW w:w="1458" w:type="dxa"/>
            <w:shd w:val="clear" w:color="auto" w:fill="auto"/>
            <w:noWrap/>
            <w:vAlign w:val="center"/>
            <w:hideMark/>
          </w:tcPr>
          <w:p w14:paraId="0C470C4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316</w:t>
            </w:r>
          </w:p>
        </w:tc>
        <w:tc>
          <w:tcPr>
            <w:tcW w:w="1459" w:type="dxa"/>
            <w:shd w:val="clear" w:color="auto" w:fill="auto"/>
            <w:noWrap/>
            <w:vAlign w:val="center"/>
            <w:hideMark/>
          </w:tcPr>
          <w:p w14:paraId="1CAFAEC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2024-2025</w:t>
            </w:r>
          </w:p>
        </w:tc>
        <w:tc>
          <w:tcPr>
            <w:tcW w:w="1459" w:type="dxa"/>
            <w:shd w:val="clear" w:color="auto" w:fill="auto"/>
            <w:noWrap/>
            <w:vAlign w:val="center"/>
            <w:hideMark/>
          </w:tcPr>
          <w:p w14:paraId="1AD1E91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65</w:t>
            </w:r>
          </w:p>
        </w:tc>
        <w:tc>
          <w:tcPr>
            <w:tcW w:w="1459" w:type="dxa"/>
            <w:shd w:val="clear" w:color="auto" w:fill="auto"/>
            <w:noWrap/>
            <w:vAlign w:val="center"/>
            <w:hideMark/>
          </w:tcPr>
          <w:p w14:paraId="01E80E2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3E73DAD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7D9FB5D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4115,1</w:t>
            </w:r>
          </w:p>
        </w:tc>
      </w:tr>
      <w:tr w:rsidR="00D41648" w:rsidRPr="00B74054" w14:paraId="3A5D03ED" w14:textId="77777777" w:rsidTr="00CA2271">
        <w:trPr>
          <w:trHeight w:val="20"/>
        </w:trPr>
        <w:tc>
          <w:tcPr>
            <w:tcW w:w="2547" w:type="dxa"/>
            <w:shd w:val="clear" w:color="auto" w:fill="auto"/>
            <w:noWrap/>
            <w:vAlign w:val="center"/>
            <w:hideMark/>
          </w:tcPr>
          <w:p w14:paraId="7541871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14:paraId="6DE7A31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ТК-20</w:t>
            </w:r>
          </w:p>
        </w:tc>
        <w:tc>
          <w:tcPr>
            <w:tcW w:w="1418" w:type="dxa"/>
            <w:shd w:val="clear" w:color="auto" w:fill="auto"/>
            <w:noWrap/>
            <w:vAlign w:val="center"/>
            <w:hideMark/>
          </w:tcPr>
          <w:p w14:paraId="6A67A1C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(9 </w:t>
            </w:r>
            <w:proofErr w:type="spellStart"/>
            <w:r w:rsidRPr="00B74054">
              <w:rPr>
                <w:rFonts w:eastAsia="Times New Roman" w:cs="Times New Roman"/>
                <w:color w:val="000000"/>
                <w:sz w:val="20"/>
                <w:szCs w:val="20"/>
                <w:lang w:eastAsia="ru-RU"/>
              </w:rPr>
              <w:t>эт</w:t>
            </w:r>
            <w:proofErr w:type="spellEnd"/>
            <w:r w:rsidRPr="00B74054">
              <w:rPr>
                <w:rFonts w:eastAsia="Times New Roman" w:cs="Times New Roman"/>
                <w:color w:val="000000"/>
                <w:sz w:val="20"/>
                <w:szCs w:val="20"/>
                <w:lang w:eastAsia="ru-RU"/>
              </w:rPr>
              <w:t xml:space="preserve">) ул. Тульская </w:t>
            </w:r>
            <w:proofErr w:type="spellStart"/>
            <w:r w:rsidRPr="00B74054">
              <w:rPr>
                <w:rFonts w:eastAsia="Times New Roman" w:cs="Times New Roman"/>
                <w:color w:val="000000"/>
                <w:sz w:val="20"/>
                <w:szCs w:val="20"/>
                <w:lang w:eastAsia="ru-RU"/>
              </w:rPr>
              <w:t>мкр</w:t>
            </w:r>
            <w:proofErr w:type="spellEnd"/>
            <w:r w:rsidRPr="00B74054">
              <w:rPr>
                <w:rFonts w:eastAsia="Times New Roman" w:cs="Times New Roman"/>
                <w:color w:val="000000"/>
                <w:sz w:val="20"/>
                <w:szCs w:val="20"/>
                <w:lang w:eastAsia="ru-RU"/>
              </w:rPr>
              <w:t>. 3</w:t>
            </w:r>
          </w:p>
        </w:tc>
        <w:tc>
          <w:tcPr>
            <w:tcW w:w="1559" w:type="dxa"/>
            <w:shd w:val="clear" w:color="auto" w:fill="auto"/>
            <w:noWrap/>
            <w:vAlign w:val="center"/>
            <w:hideMark/>
          </w:tcPr>
          <w:p w14:paraId="24B76BE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(9 </w:t>
            </w:r>
            <w:proofErr w:type="spellStart"/>
            <w:r w:rsidRPr="00B74054">
              <w:rPr>
                <w:rFonts w:eastAsia="Times New Roman" w:cs="Times New Roman"/>
                <w:color w:val="000000"/>
                <w:sz w:val="20"/>
                <w:szCs w:val="20"/>
                <w:lang w:eastAsia="ru-RU"/>
              </w:rPr>
              <w:t>эт</w:t>
            </w:r>
            <w:proofErr w:type="spellEnd"/>
            <w:r w:rsidRPr="00B74054">
              <w:rPr>
                <w:rFonts w:eastAsia="Times New Roman" w:cs="Times New Roman"/>
                <w:color w:val="000000"/>
                <w:sz w:val="20"/>
                <w:szCs w:val="20"/>
                <w:lang w:eastAsia="ru-RU"/>
              </w:rPr>
              <w:t xml:space="preserve">) ул. Тульская </w:t>
            </w:r>
            <w:proofErr w:type="spellStart"/>
            <w:r w:rsidRPr="00B74054">
              <w:rPr>
                <w:rFonts w:eastAsia="Times New Roman" w:cs="Times New Roman"/>
                <w:color w:val="000000"/>
                <w:sz w:val="20"/>
                <w:szCs w:val="20"/>
                <w:lang w:eastAsia="ru-RU"/>
              </w:rPr>
              <w:t>мкр</w:t>
            </w:r>
            <w:proofErr w:type="spellEnd"/>
            <w:r w:rsidRPr="00B74054">
              <w:rPr>
                <w:rFonts w:eastAsia="Times New Roman" w:cs="Times New Roman"/>
                <w:color w:val="000000"/>
                <w:sz w:val="20"/>
                <w:szCs w:val="20"/>
                <w:lang w:eastAsia="ru-RU"/>
              </w:rPr>
              <w:t>. 3</w:t>
            </w:r>
          </w:p>
        </w:tc>
        <w:tc>
          <w:tcPr>
            <w:tcW w:w="1458" w:type="dxa"/>
            <w:shd w:val="clear" w:color="auto" w:fill="auto"/>
            <w:noWrap/>
            <w:vAlign w:val="center"/>
            <w:hideMark/>
          </w:tcPr>
          <w:p w14:paraId="2BB421E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55</w:t>
            </w:r>
          </w:p>
        </w:tc>
        <w:tc>
          <w:tcPr>
            <w:tcW w:w="1459" w:type="dxa"/>
            <w:shd w:val="clear" w:color="auto" w:fill="auto"/>
            <w:noWrap/>
            <w:vAlign w:val="center"/>
            <w:hideMark/>
          </w:tcPr>
          <w:p w14:paraId="3884E38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2025-2026</w:t>
            </w:r>
          </w:p>
        </w:tc>
        <w:tc>
          <w:tcPr>
            <w:tcW w:w="1459" w:type="dxa"/>
            <w:shd w:val="clear" w:color="auto" w:fill="auto"/>
            <w:noWrap/>
            <w:vAlign w:val="center"/>
            <w:hideMark/>
          </w:tcPr>
          <w:p w14:paraId="5D1A42C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w:t>
            </w:r>
          </w:p>
        </w:tc>
        <w:tc>
          <w:tcPr>
            <w:tcW w:w="1459" w:type="dxa"/>
            <w:shd w:val="clear" w:color="auto" w:fill="auto"/>
            <w:noWrap/>
            <w:vAlign w:val="center"/>
            <w:hideMark/>
          </w:tcPr>
          <w:p w14:paraId="5380D31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102EEA6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72E445F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855,1</w:t>
            </w:r>
          </w:p>
        </w:tc>
      </w:tr>
      <w:tr w:rsidR="00D41648" w:rsidRPr="00B74054" w14:paraId="03257A9E" w14:textId="77777777" w:rsidTr="00CA2271">
        <w:trPr>
          <w:trHeight w:val="20"/>
        </w:trPr>
        <w:tc>
          <w:tcPr>
            <w:tcW w:w="2547" w:type="dxa"/>
            <w:shd w:val="clear" w:color="auto" w:fill="auto"/>
            <w:noWrap/>
            <w:vAlign w:val="center"/>
            <w:hideMark/>
          </w:tcPr>
          <w:p w14:paraId="1D6C63D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№1</w:t>
            </w:r>
          </w:p>
        </w:tc>
        <w:tc>
          <w:tcPr>
            <w:tcW w:w="1417" w:type="dxa"/>
            <w:shd w:val="clear" w:color="auto" w:fill="auto"/>
            <w:noWrap/>
            <w:vAlign w:val="center"/>
            <w:hideMark/>
          </w:tcPr>
          <w:p w14:paraId="623F8A5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ТК01/16</w:t>
            </w:r>
          </w:p>
        </w:tc>
        <w:tc>
          <w:tcPr>
            <w:tcW w:w="1418" w:type="dxa"/>
            <w:shd w:val="clear" w:color="auto" w:fill="auto"/>
            <w:noWrap/>
            <w:vAlign w:val="center"/>
            <w:hideMark/>
          </w:tcPr>
          <w:p w14:paraId="3AAB3E3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Физкультурно-оздоровительный комплекс</w:t>
            </w:r>
          </w:p>
        </w:tc>
        <w:tc>
          <w:tcPr>
            <w:tcW w:w="1559" w:type="dxa"/>
            <w:shd w:val="clear" w:color="auto" w:fill="auto"/>
            <w:noWrap/>
            <w:vAlign w:val="center"/>
            <w:hideMark/>
          </w:tcPr>
          <w:p w14:paraId="567F960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Физкультурно-оздоровительный комплекс</w:t>
            </w:r>
          </w:p>
        </w:tc>
        <w:tc>
          <w:tcPr>
            <w:tcW w:w="1458" w:type="dxa"/>
            <w:shd w:val="clear" w:color="auto" w:fill="auto"/>
            <w:noWrap/>
            <w:vAlign w:val="center"/>
            <w:hideMark/>
          </w:tcPr>
          <w:p w14:paraId="77AC868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41</w:t>
            </w:r>
          </w:p>
        </w:tc>
        <w:tc>
          <w:tcPr>
            <w:tcW w:w="1459" w:type="dxa"/>
            <w:shd w:val="clear" w:color="auto" w:fill="auto"/>
            <w:noWrap/>
            <w:vAlign w:val="center"/>
            <w:hideMark/>
          </w:tcPr>
          <w:p w14:paraId="30B0E08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2023-2024</w:t>
            </w:r>
          </w:p>
        </w:tc>
        <w:tc>
          <w:tcPr>
            <w:tcW w:w="1459" w:type="dxa"/>
            <w:shd w:val="clear" w:color="auto" w:fill="auto"/>
            <w:noWrap/>
            <w:vAlign w:val="center"/>
            <w:hideMark/>
          </w:tcPr>
          <w:p w14:paraId="0CA2509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49FB925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532AF93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32A871E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494,3</w:t>
            </w:r>
          </w:p>
        </w:tc>
      </w:tr>
      <w:tr w:rsidR="00D41648" w:rsidRPr="00B74054" w14:paraId="14326A2C" w14:textId="77777777" w:rsidTr="00CA2271">
        <w:trPr>
          <w:trHeight w:val="20"/>
        </w:trPr>
        <w:tc>
          <w:tcPr>
            <w:tcW w:w="2547" w:type="dxa"/>
            <w:shd w:val="clear" w:color="auto" w:fill="auto"/>
            <w:noWrap/>
            <w:vAlign w:val="center"/>
            <w:hideMark/>
          </w:tcPr>
          <w:p w14:paraId="4FDDA383"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№1</w:t>
            </w:r>
          </w:p>
        </w:tc>
        <w:tc>
          <w:tcPr>
            <w:tcW w:w="1417" w:type="dxa"/>
            <w:shd w:val="clear" w:color="auto" w:fill="auto"/>
            <w:noWrap/>
            <w:vAlign w:val="center"/>
            <w:hideMark/>
          </w:tcPr>
          <w:p w14:paraId="04D6C79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ТК01/16</w:t>
            </w:r>
          </w:p>
        </w:tc>
        <w:tc>
          <w:tcPr>
            <w:tcW w:w="1418" w:type="dxa"/>
            <w:shd w:val="clear" w:color="auto" w:fill="auto"/>
            <w:noWrap/>
            <w:vAlign w:val="center"/>
            <w:hideMark/>
          </w:tcPr>
          <w:p w14:paraId="3EB2AA2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Физкультурно-оздоровительный комплекс</w:t>
            </w:r>
          </w:p>
        </w:tc>
        <w:tc>
          <w:tcPr>
            <w:tcW w:w="1559" w:type="dxa"/>
            <w:shd w:val="clear" w:color="auto" w:fill="auto"/>
            <w:noWrap/>
            <w:vAlign w:val="center"/>
            <w:hideMark/>
          </w:tcPr>
          <w:p w14:paraId="6736F8B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Физкультурно-оздоровительный комплекс</w:t>
            </w:r>
          </w:p>
        </w:tc>
        <w:tc>
          <w:tcPr>
            <w:tcW w:w="1458" w:type="dxa"/>
            <w:shd w:val="clear" w:color="auto" w:fill="auto"/>
            <w:noWrap/>
            <w:vAlign w:val="center"/>
            <w:hideMark/>
          </w:tcPr>
          <w:p w14:paraId="42EFFD5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41</w:t>
            </w:r>
          </w:p>
        </w:tc>
        <w:tc>
          <w:tcPr>
            <w:tcW w:w="1459" w:type="dxa"/>
            <w:shd w:val="clear" w:color="auto" w:fill="auto"/>
            <w:noWrap/>
            <w:vAlign w:val="center"/>
            <w:hideMark/>
          </w:tcPr>
          <w:p w14:paraId="0BD7A8D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2023-2024</w:t>
            </w:r>
          </w:p>
        </w:tc>
        <w:tc>
          <w:tcPr>
            <w:tcW w:w="1459" w:type="dxa"/>
            <w:shd w:val="clear" w:color="auto" w:fill="auto"/>
            <w:noWrap/>
            <w:vAlign w:val="center"/>
            <w:hideMark/>
          </w:tcPr>
          <w:p w14:paraId="6B73E6B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5867BCD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1EC3AE5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54030DB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494,3</w:t>
            </w:r>
          </w:p>
        </w:tc>
      </w:tr>
      <w:tr w:rsidR="00D41648" w:rsidRPr="00B74054" w14:paraId="5C6B79A7" w14:textId="77777777" w:rsidTr="00CA2271">
        <w:trPr>
          <w:trHeight w:val="20"/>
        </w:trPr>
        <w:tc>
          <w:tcPr>
            <w:tcW w:w="2547" w:type="dxa"/>
            <w:shd w:val="clear" w:color="auto" w:fill="auto"/>
            <w:noWrap/>
            <w:vAlign w:val="center"/>
            <w:hideMark/>
          </w:tcPr>
          <w:p w14:paraId="6D1FC60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Петровское</w:t>
            </w:r>
          </w:p>
        </w:tc>
        <w:tc>
          <w:tcPr>
            <w:tcW w:w="1417" w:type="dxa"/>
            <w:shd w:val="clear" w:color="auto" w:fill="auto"/>
            <w:noWrap/>
            <w:vAlign w:val="center"/>
            <w:hideMark/>
          </w:tcPr>
          <w:p w14:paraId="76FD665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ТК-65</w:t>
            </w:r>
          </w:p>
        </w:tc>
        <w:tc>
          <w:tcPr>
            <w:tcW w:w="1418" w:type="dxa"/>
            <w:shd w:val="clear" w:color="auto" w:fill="auto"/>
            <w:noWrap/>
            <w:vAlign w:val="center"/>
            <w:hideMark/>
          </w:tcPr>
          <w:p w14:paraId="724C096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Многоквартирный жилой дом, </w:t>
            </w:r>
            <w:proofErr w:type="spellStart"/>
            <w:r w:rsidRPr="00B74054">
              <w:rPr>
                <w:rFonts w:eastAsia="Times New Roman" w:cs="Times New Roman"/>
                <w:color w:val="000000"/>
                <w:sz w:val="20"/>
                <w:szCs w:val="20"/>
                <w:lang w:eastAsia="ru-RU"/>
              </w:rPr>
              <w:t>ул.Дружбы</w:t>
            </w:r>
            <w:proofErr w:type="spellEnd"/>
          </w:p>
        </w:tc>
        <w:tc>
          <w:tcPr>
            <w:tcW w:w="1559" w:type="dxa"/>
            <w:shd w:val="clear" w:color="auto" w:fill="auto"/>
            <w:noWrap/>
            <w:vAlign w:val="center"/>
            <w:hideMark/>
          </w:tcPr>
          <w:p w14:paraId="6A124AC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Многоквартирный жилой дом, </w:t>
            </w:r>
            <w:proofErr w:type="spellStart"/>
            <w:r w:rsidRPr="00B74054">
              <w:rPr>
                <w:rFonts w:eastAsia="Times New Roman" w:cs="Times New Roman"/>
                <w:color w:val="000000"/>
                <w:sz w:val="20"/>
                <w:szCs w:val="20"/>
                <w:lang w:eastAsia="ru-RU"/>
              </w:rPr>
              <w:t>ул.Дружбы</w:t>
            </w:r>
            <w:proofErr w:type="spellEnd"/>
          </w:p>
        </w:tc>
        <w:tc>
          <w:tcPr>
            <w:tcW w:w="1458" w:type="dxa"/>
            <w:shd w:val="clear" w:color="auto" w:fill="auto"/>
            <w:noWrap/>
            <w:vAlign w:val="center"/>
            <w:hideMark/>
          </w:tcPr>
          <w:p w14:paraId="5ACB865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78</w:t>
            </w:r>
          </w:p>
        </w:tc>
        <w:tc>
          <w:tcPr>
            <w:tcW w:w="1459" w:type="dxa"/>
            <w:shd w:val="clear" w:color="auto" w:fill="auto"/>
            <w:noWrap/>
            <w:vAlign w:val="center"/>
            <w:hideMark/>
          </w:tcPr>
          <w:p w14:paraId="4CED8D7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2027-2028</w:t>
            </w:r>
          </w:p>
        </w:tc>
        <w:tc>
          <w:tcPr>
            <w:tcW w:w="1459" w:type="dxa"/>
            <w:shd w:val="clear" w:color="auto" w:fill="auto"/>
            <w:noWrap/>
            <w:vAlign w:val="center"/>
            <w:hideMark/>
          </w:tcPr>
          <w:p w14:paraId="50593AF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80</w:t>
            </w:r>
          </w:p>
        </w:tc>
        <w:tc>
          <w:tcPr>
            <w:tcW w:w="1459" w:type="dxa"/>
            <w:shd w:val="clear" w:color="auto" w:fill="auto"/>
            <w:noWrap/>
            <w:vAlign w:val="center"/>
            <w:hideMark/>
          </w:tcPr>
          <w:p w14:paraId="0A36FD2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7A9B881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3BC0543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1119,4</w:t>
            </w:r>
          </w:p>
        </w:tc>
      </w:tr>
      <w:tr w:rsidR="00D41648" w:rsidRPr="00B74054" w14:paraId="257B5FEC" w14:textId="77777777" w:rsidTr="00CA2271">
        <w:trPr>
          <w:trHeight w:val="20"/>
        </w:trPr>
        <w:tc>
          <w:tcPr>
            <w:tcW w:w="2547" w:type="dxa"/>
            <w:shd w:val="clear" w:color="auto" w:fill="auto"/>
            <w:noWrap/>
            <w:vAlign w:val="center"/>
            <w:hideMark/>
          </w:tcPr>
          <w:p w14:paraId="2226D3F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Алексинская ТЭЦ</w:t>
            </w:r>
          </w:p>
        </w:tc>
        <w:tc>
          <w:tcPr>
            <w:tcW w:w="1417" w:type="dxa"/>
            <w:shd w:val="clear" w:color="auto" w:fill="auto"/>
            <w:noWrap/>
            <w:vAlign w:val="center"/>
            <w:hideMark/>
          </w:tcPr>
          <w:p w14:paraId="469D509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ТК-9</w:t>
            </w:r>
          </w:p>
        </w:tc>
        <w:tc>
          <w:tcPr>
            <w:tcW w:w="1418" w:type="dxa"/>
            <w:shd w:val="clear" w:color="auto" w:fill="auto"/>
            <w:noWrap/>
            <w:vAlign w:val="center"/>
            <w:hideMark/>
          </w:tcPr>
          <w:p w14:paraId="1C2A7A3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МКД переменной этажности (</w:t>
            </w:r>
            <w:proofErr w:type="spellStart"/>
            <w:r w:rsidRPr="00B74054">
              <w:rPr>
                <w:rFonts w:eastAsia="Times New Roman" w:cs="Times New Roman"/>
                <w:color w:val="000000"/>
                <w:sz w:val="20"/>
                <w:szCs w:val="20"/>
                <w:lang w:eastAsia="ru-RU"/>
              </w:rPr>
              <w:t>Гремицы</w:t>
            </w:r>
            <w:proofErr w:type="spellEnd"/>
            <w:r w:rsidRPr="00B74054">
              <w:rPr>
                <w:rFonts w:eastAsia="Times New Roman" w:cs="Times New Roman"/>
                <w:color w:val="000000"/>
                <w:sz w:val="20"/>
                <w:szCs w:val="20"/>
                <w:lang w:eastAsia="ru-RU"/>
              </w:rPr>
              <w:t>)</w:t>
            </w:r>
          </w:p>
        </w:tc>
        <w:tc>
          <w:tcPr>
            <w:tcW w:w="1559" w:type="dxa"/>
            <w:shd w:val="clear" w:color="auto" w:fill="auto"/>
            <w:noWrap/>
            <w:vAlign w:val="center"/>
            <w:hideMark/>
          </w:tcPr>
          <w:p w14:paraId="24A062E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МКД переменной этажности (</w:t>
            </w:r>
            <w:proofErr w:type="spellStart"/>
            <w:r w:rsidRPr="00B74054">
              <w:rPr>
                <w:rFonts w:eastAsia="Times New Roman" w:cs="Times New Roman"/>
                <w:color w:val="000000"/>
                <w:sz w:val="20"/>
                <w:szCs w:val="20"/>
                <w:lang w:eastAsia="ru-RU"/>
              </w:rPr>
              <w:t>Гремицы</w:t>
            </w:r>
            <w:proofErr w:type="spellEnd"/>
            <w:r w:rsidRPr="00B74054">
              <w:rPr>
                <w:rFonts w:eastAsia="Times New Roman" w:cs="Times New Roman"/>
                <w:color w:val="000000"/>
                <w:sz w:val="20"/>
                <w:szCs w:val="20"/>
                <w:lang w:eastAsia="ru-RU"/>
              </w:rPr>
              <w:t>)</w:t>
            </w:r>
          </w:p>
        </w:tc>
        <w:tc>
          <w:tcPr>
            <w:tcW w:w="1458" w:type="dxa"/>
            <w:shd w:val="clear" w:color="auto" w:fill="auto"/>
            <w:noWrap/>
            <w:vAlign w:val="center"/>
            <w:hideMark/>
          </w:tcPr>
          <w:p w14:paraId="37FE411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3013995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2028-2029</w:t>
            </w:r>
          </w:p>
        </w:tc>
        <w:tc>
          <w:tcPr>
            <w:tcW w:w="1459" w:type="dxa"/>
            <w:shd w:val="clear" w:color="auto" w:fill="auto"/>
            <w:noWrap/>
            <w:vAlign w:val="center"/>
            <w:hideMark/>
          </w:tcPr>
          <w:p w14:paraId="7AEDBEB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200</w:t>
            </w:r>
          </w:p>
        </w:tc>
        <w:tc>
          <w:tcPr>
            <w:tcW w:w="1459" w:type="dxa"/>
            <w:shd w:val="clear" w:color="auto" w:fill="auto"/>
            <w:noWrap/>
            <w:vAlign w:val="center"/>
            <w:hideMark/>
          </w:tcPr>
          <w:p w14:paraId="0DB99FB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252FE18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38EADF0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1624,4</w:t>
            </w:r>
          </w:p>
        </w:tc>
      </w:tr>
      <w:tr w:rsidR="00D41648" w:rsidRPr="00B74054" w14:paraId="283927DA" w14:textId="77777777" w:rsidTr="00CA2271">
        <w:trPr>
          <w:trHeight w:val="20"/>
        </w:trPr>
        <w:tc>
          <w:tcPr>
            <w:tcW w:w="2547" w:type="dxa"/>
            <w:shd w:val="clear" w:color="auto" w:fill="auto"/>
            <w:noWrap/>
            <w:vAlign w:val="center"/>
            <w:hideMark/>
          </w:tcPr>
          <w:p w14:paraId="091B99A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14:paraId="02E383D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ТК-49</w:t>
            </w:r>
          </w:p>
        </w:tc>
        <w:tc>
          <w:tcPr>
            <w:tcW w:w="1418" w:type="dxa"/>
            <w:shd w:val="clear" w:color="auto" w:fill="auto"/>
            <w:noWrap/>
            <w:vAlign w:val="center"/>
            <w:hideMark/>
          </w:tcPr>
          <w:p w14:paraId="6D45FB4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w:t>
            </w:r>
            <w:proofErr w:type="spellStart"/>
            <w:r w:rsidRPr="00B74054">
              <w:rPr>
                <w:rFonts w:eastAsia="Times New Roman" w:cs="Times New Roman"/>
                <w:color w:val="000000"/>
                <w:sz w:val="20"/>
                <w:szCs w:val="20"/>
                <w:lang w:eastAsia="ru-RU"/>
              </w:rPr>
              <w:t>перменной</w:t>
            </w:r>
            <w:proofErr w:type="spellEnd"/>
            <w:r w:rsidRPr="00B74054">
              <w:rPr>
                <w:rFonts w:eastAsia="Times New Roman" w:cs="Times New Roman"/>
                <w:color w:val="000000"/>
                <w:sz w:val="20"/>
                <w:szCs w:val="20"/>
                <w:lang w:eastAsia="ru-RU"/>
              </w:rPr>
              <w:t xml:space="preserve"> этажности ул. Энгельса </w:t>
            </w:r>
            <w:proofErr w:type="spellStart"/>
            <w:r w:rsidRPr="00B74054">
              <w:rPr>
                <w:rFonts w:eastAsia="Times New Roman" w:cs="Times New Roman"/>
                <w:color w:val="000000"/>
                <w:sz w:val="20"/>
                <w:szCs w:val="20"/>
                <w:lang w:eastAsia="ru-RU"/>
              </w:rPr>
              <w:t>мкр</w:t>
            </w:r>
            <w:proofErr w:type="spellEnd"/>
            <w:r w:rsidRPr="00B74054">
              <w:rPr>
                <w:rFonts w:eastAsia="Times New Roman" w:cs="Times New Roman"/>
                <w:color w:val="000000"/>
                <w:sz w:val="20"/>
                <w:szCs w:val="20"/>
                <w:lang w:eastAsia="ru-RU"/>
              </w:rPr>
              <w:t>. 3</w:t>
            </w:r>
          </w:p>
        </w:tc>
        <w:tc>
          <w:tcPr>
            <w:tcW w:w="1559" w:type="dxa"/>
            <w:shd w:val="clear" w:color="auto" w:fill="auto"/>
            <w:noWrap/>
            <w:vAlign w:val="center"/>
            <w:hideMark/>
          </w:tcPr>
          <w:p w14:paraId="30C62F7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w:t>
            </w:r>
            <w:proofErr w:type="spellStart"/>
            <w:r w:rsidRPr="00B74054">
              <w:rPr>
                <w:rFonts w:eastAsia="Times New Roman" w:cs="Times New Roman"/>
                <w:color w:val="000000"/>
                <w:sz w:val="20"/>
                <w:szCs w:val="20"/>
                <w:lang w:eastAsia="ru-RU"/>
              </w:rPr>
              <w:t>перменной</w:t>
            </w:r>
            <w:proofErr w:type="spellEnd"/>
            <w:r w:rsidRPr="00B74054">
              <w:rPr>
                <w:rFonts w:eastAsia="Times New Roman" w:cs="Times New Roman"/>
                <w:color w:val="000000"/>
                <w:sz w:val="20"/>
                <w:szCs w:val="20"/>
                <w:lang w:eastAsia="ru-RU"/>
              </w:rPr>
              <w:t xml:space="preserve"> этажности ул. Энгельса </w:t>
            </w:r>
            <w:proofErr w:type="spellStart"/>
            <w:r w:rsidRPr="00B74054">
              <w:rPr>
                <w:rFonts w:eastAsia="Times New Roman" w:cs="Times New Roman"/>
                <w:color w:val="000000"/>
                <w:sz w:val="20"/>
                <w:szCs w:val="20"/>
                <w:lang w:eastAsia="ru-RU"/>
              </w:rPr>
              <w:t>мкр</w:t>
            </w:r>
            <w:proofErr w:type="spellEnd"/>
            <w:r w:rsidRPr="00B74054">
              <w:rPr>
                <w:rFonts w:eastAsia="Times New Roman" w:cs="Times New Roman"/>
                <w:color w:val="000000"/>
                <w:sz w:val="20"/>
                <w:szCs w:val="20"/>
                <w:lang w:eastAsia="ru-RU"/>
              </w:rPr>
              <w:t>. 3</w:t>
            </w:r>
          </w:p>
        </w:tc>
        <w:tc>
          <w:tcPr>
            <w:tcW w:w="1458" w:type="dxa"/>
            <w:shd w:val="clear" w:color="auto" w:fill="auto"/>
            <w:noWrap/>
            <w:vAlign w:val="center"/>
            <w:hideMark/>
          </w:tcPr>
          <w:p w14:paraId="3E1789B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25</w:t>
            </w:r>
          </w:p>
        </w:tc>
        <w:tc>
          <w:tcPr>
            <w:tcW w:w="1459" w:type="dxa"/>
            <w:shd w:val="clear" w:color="auto" w:fill="auto"/>
            <w:noWrap/>
            <w:vAlign w:val="center"/>
            <w:hideMark/>
          </w:tcPr>
          <w:p w14:paraId="280B5F7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2026-2027</w:t>
            </w:r>
          </w:p>
        </w:tc>
        <w:tc>
          <w:tcPr>
            <w:tcW w:w="1459" w:type="dxa"/>
            <w:shd w:val="clear" w:color="auto" w:fill="auto"/>
            <w:noWrap/>
            <w:vAlign w:val="center"/>
            <w:hideMark/>
          </w:tcPr>
          <w:p w14:paraId="575A293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200</w:t>
            </w:r>
          </w:p>
        </w:tc>
        <w:tc>
          <w:tcPr>
            <w:tcW w:w="1459" w:type="dxa"/>
            <w:shd w:val="clear" w:color="auto" w:fill="auto"/>
            <w:noWrap/>
            <w:vAlign w:val="center"/>
            <w:hideMark/>
          </w:tcPr>
          <w:p w14:paraId="38EC7D7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639657E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19B74E0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812,2</w:t>
            </w:r>
          </w:p>
        </w:tc>
      </w:tr>
      <w:tr w:rsidR="00D41648" w:rsidRPr="00B74054" w14:paraId="1E742A96" w14:textId="77777777" w:rsidTr="00CA2271">
        <w:trPr>
          <w:trHeight w:val="20"/>
        </w:trPr>
        <w:tc>
          <w:tcPr>
            <w:tcW w:w="2547" w:type="dxa"/>
            <w:shd w:val="clear" w:color="auto" w:fill="auto"/>
            <w:noWrap/>
            <w:vAlign w:val="center"/>
            <w:hideMark/>
          </w:tcPr>
          <w:p w14:paraId="33BAB0B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14:paraId="1C19F9C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ТК-49а</w:t>
            </w:r>
          </w:p>
        </w:tc>
        <w:tc>
          <w:tcPr>
            <w:tcW w:w="1418" w:type="dxa"/>
            <w:shd w:val="clear" w:color="auto" w:fill="auto"/>
            <w:noWrap/>
            <w:vAlign w:val="center"/>
            <w:hideMark/>
          </w:tcPr>
          <w:p w14:paraId="2B9021F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МКД </w:t>
            </w:r>
            <w:proofErr w:type="spellStart"/>
            <w:r w:rsidRPr="00B74054">
              <w:rPr>
                <w:rFonts w:eastAsia="Times New Roman" w:cs="Times New Roman"/>
                <w:color w:val="000000"/>
                <w:sz w:val="20"/>
                <w:szCs w:val="20"/>
                <w:lang w:eastAsia="ru-RU"/>
              </w:rPr>
              <w:t>перменной</w:t>
            </w:r>
            <w:proofErr w:type="spellEnd"/>
            <w:r w:rsidRPr="00B74054">
              <w:rPr>
                <w:rFonts w:eastAsia="Times New Roman" w:cs="Times New Roman"/>
                <w:color w:val="000000"/>
                <w:sz w:val="20"/>
                <w:szCs w:val="20"/>
                <w:lang w:eastAsia="ru-RU"/>
              </w:rPr>
              <w:t xml:space="preserve"> этажности </w:t>
            </w:r>
            <w:r w:rsidRPr="00B74054">
              <w:rPr>
                <w:rFonts w:eastAsia="Times New Roman" w:cs="Times New Roman"/>
                <w:color w:val="000000"/>
                <w:sz w:val="20"/>
                <w:szCs w:val="20"/>
                <w:lang w:eastAsia="ru-RU"/>
              </w:rPr>
              <w:lastRenderedPageBreak/>
              <w:t xml:space="preserve">ул. Энгельса </w:t>
            </w:r>
            <w:proofErr w:type="spellStart"/>
            <w:r w:rsidRPr="00B74054">
              <w:rPr>
                <w:rFonts w:eastAsia="Times New Roman" w:cs="Times New Roman"/>
                <w:color w:val="000000"/>
                <w:sz w:val="20"/>
                <w:szCs w:val="20"/>
                <w:lang w:eastAsia="ru-RU"/>
              </w:rPr>
              <w:t>мкр</w:t>
            </w:r>
            <w:proofErr w:type="spellEnd"/>
            <w:r w:rsidRPr="00B74054">
              <w:rPr>
                <w:rFonts w:eastAsia="Times New Roman" w:cs="Times New Roman"/>
                <w:color w:val="000000"/>
                <w:sz w:val="20"/>
                <w:szCs w:val="20"/>
                <w:lang w:eastAsia="ru-RU"/>
              </w:rPr>
              <w:t>. 3</w:t>
            </w:r>
          </w:p>
        </w:tc>
        <w:tc>
          <w:tcPr>
            <w:tcW w:w="1559" w:type="dxa"/>
            <w:shd w:val="clear" w:color="auto" w:fill="auto"/>
            <w:noWrap/>
            <w:vAlign w:val="center"/>
            <w:hideMark/>
          </w:tcPr>
          <w:p w14:paraId="5373859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lastRenderedPageBreak/>
              <w:t xml:space="preserve">МКД </w:t>
            </w:r>
            <w:proofErr w:type="spellStart"/>
            <w:r w:rsidRPr="00B74054">
              <w:rPr>
                <w:rFonts w:eastAsia="Times New Roman" w:cs="Times New Roman"/>
                <w:color w:val="000000"/>
                <w:sz w:val="20"/>
                <w:szCs w:val="20"/>
                <w:lang w:eastAsia="ru-RU"/>
              </w:rPr>
              <w:t>перменной</w:t>
            </w:r>
            <w:proofErr w:type="spellEnd"/>
            <w:r w:rsidRPr="00B74054">
              <w:rPr>
                <w:rFonts w:eastAsia="Times New Roman" w:cs="Times New Roman"/>
                <w:color w:val="000000"/>
                <w:sz w:val="20"/>
                <w:szCs w:val="20"/>
                <w:lang w:eastAsia="ru-RU"/>
              </w:rPr>
              <w:t xml:space="preserve"> этажности ул. Энгельса </w:t>
            </w:r>
            <w:proofErr w:type="spellStart"/>
            <w:r w:rsidRPr="00B74054">
              <w:rPr>
                <w:rFonts w:eastAsia="Times New Roman" w:cs="Times New Roman"/>
                <w:color w:val="000000"/>
                <w:sz w:val="20"/>
                <w:szCs w:val="20"/>
                <w:lang w:eastAsia="ru-RU"/>
              </w:rPr>
              <w:t>мкр</w:t>
            </w:r>
            <w:proofErr w:type="spellEnd"/>
            <w:r w:rsidRPr="00B74054">
              <w:rPr>
                <w:rFonts w:eastAsia="Times New Roman" w:cs="Times New Roman"/>
                <w:color w:val="000000"/>
                <w:sz w:val="20"/>
                <w:szCs w:val="20"/>
                <w:lang w:eastAsia="ru-RU"/>
              </w:rPr>
              <w:t>. 3</w:t>
            </w:r>
          </w:p>
        </w:tc>
        <w:tc>
          <w:tcPr>
            <w:tcW w:w="1458" w:type="dxa"/>
            <w:shd w:val="clear" w:color="auto" w:fill="auto"/>
            <w:noWrap/>
            <w:vAlign w:val="center"/>
            <w:hideMark/>
          </w:tcPr>
          <w:p w14:paraId="11D9375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25</w:t>
            </w:r>
          </w:p>
        </w:tc>
        <w:tc>
          <w:tcPr>
            <w:tcW w:w="1459" w:type="dxa"/>
            <w:shd w:val="clear" w:color="auto" w:fill="auto"/>
            <w:noWrap/>
            <w:vAlign w:val="center"/>
            <w:hideMark/>
          </w:tcPr>
          <w:p w14:paraId="552DE37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2026-2027</w:t>
            </w:r>
          </w:p>
        </w:tc>
        <w:tc>
          <w:tcPr>
            <w:tcW w:w="1459" w:type="dxa"/>
            <w:shd w:val="clear" w:color="auto" w:fill="auto"/>
            <w:noWrap/>
            <w:vAlign w:val="center"/>
            <w:hideMark/>
          </w:tcPr>
          <w:p w14:paraId="5C7D4A83"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80</w:t>
            </w:r>
          </w:p>
        </w:tc>
        <w:tc>
          <w:tcPr>
            <w:tcW w:w="1459" w:type="dxa"/>
            <w:shd w:val="clear" w:color="auto" w:fill="auto"/>
            <w:noWrap/>
            <w:vAlign w:val="center"/>
            <w:hideMark/>
          </w:tcPr>
          <w:p w14:paraId="4DA0797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2060264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23A8D15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358,8</w:t>
            </w:r>
          </w:p>
        </w:tc>
      </w:tr>
      <w:tr w:rsidR="00D41648" w:rsidRPr="00B74054" w14:paraId="021F2A81" w14:textId="77777777" w:rsidTr="00CA2271">
        <w:trPr>
          <w:trHeight w:val="20"/>
        </w:trPr>
        <w:tc>
          <w:tcPr>
            <w:tcW w:w="2547" w:type="dxa"/>
            <w:shd w:val="clear" w:color="auto" w:fill="auto"/>
            <w:noWrap/>
            <w:vAlign w:val="center"/>
            <w:hideMark/>
          </w:tcPr>
          <w:p w14:paraId="69927B8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14:paraId="3398FAD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1004</w:t>
            </w:r>
          </w:p>
        </w:tc>
        <w:tc>
          <w:tcPr>
            <w:tcW w:w="1418" w:type="dxa"/>
            <w:shd w:val="clear" w:color="auto" w:fill="auto"/>
            <w:noWrap/>
            <w:vAlign w:val="center"/>
            <w:hideMark/>
          </w:tcPr>
          <w:p w14:paraId="0EDC41C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Объекты торговли</w:t>
            </w:r>
          </w:p>
        </w:tc>
        <w:tc>
          <w:tcPr>
            <w:tcW w:w="1559" w:type="dxa"/>
            <w:shd w:val="clear" w:color="auto" w:fill="auto"/>
            <w:noWrap/>
            <w:vAlign w:val="center"/>
            <w:hideMark/>
          </w:tcPr>
          <w:p w14:paraId="32D36AA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Объекты торговли</w:t>
            </w:r>
          </w:p>
        </w:tc>
        <w:tc>
          <w:tcPr>
            <w:tcW w:w="1458" w:type="dxa"/>
            <w:shd w:val="clear" w:color="auto" w:fill="auto"/>
            <w:noWrap/>
            <w:vAlign w:val="center"/>
            <w:hideMark/>
          </w:tcPr>
          <w:p w14:paraId="73B00EF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w:t>
            </w:r>
          </w:p>
        </w:tc>
        <w:tc>
          <w:tcPr>
            <w:tcW w:w="1459" w:type="dxa"/>
            <w:shd w:val="clear" w:color="auto" w:fill="auto"/>
            <w:noWrap/>
            <w:vAlign w:val="center"/>
            <w:hideMark/>
          </w:tcPr>
          <w:p w14:paraId="443BFD3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2039-2040</w:t>
            </w:r>
          </w:p>
        </w:tc>
        <w:tc>
          <w:tcPr>
            <w:tcW w:w="1459" w:type="dxa"/>
            <w:shd w:val="clear" w:color="auto" w:fill="auto"/>
            <w:noWrap/>
            <w:vAlign w:val="center"/>
            <w:hideMark/>
          </w:tcPr>
          <w:p w14:paraId="4C6D0F4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80</w:t>
            </w:r>
          </w:p>
        </w:tc>
        <w:tc>
          <w:tcPr>
            <w:tcW w:w="1459" w:type="dxa"/>
            <w:shd w:val="clear" w:color="auto" w:fill="auto"/>
            <w:noWrap/>
            <w:vAlign w:val="center"/>
            <w:hideMark/>
          </w:tcPr>
          <w:p w14:paraId="0EEEEAE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7EB6AC4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40FB41F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172,2</w:t>
            </w:r>
          </w:p>
        </w:tc>
      </w:tr>
      <w:tr w:rsidR="00D41648" w:rsidRPr="00B74054" w14:paraId="22779150" w14:textId="77777777" w:rsidTr="00CA2271">
        <w:trPr>
          <w:trHeight w:val="20"/>
        </w:trPr>
        <w:tc>
          <w:tcPr>
            <w:tcW w:w="2547" w:type="dxa"/>
            <w:shd w:val="clear" w:color="auto" w:fill="auto"/>
            <w:noWrap/>
            <w:vAlign w:val="center"/>
            <w:hideMark/>
          </w:tcPr>
          <w:p w14:paraId="00AE550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№2</w:t>
            </w:r>
          </w:p>
        </w:tc>
        <w:tc>
          <w:tcPr>
            <w:tcW w:w="1417" w:type="dxa"/>
            <w:shd w:val="clear" w:color="auto" w:fill="auto"/>
            <w:noWrap/>
            <w:vAlign w:val="center"/>
            <w:hideMark/>
          </w:tcPr>
          <w:p w14:paraId="3B01CAC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1006</w:t>
            </w:r>
          </w:p>
        </w:tc>
        <w:tc>
          <w:tcPr>
            <w:tcW w:w="1418" w:type="dxa"/>
            <w:shd w:val="clear" w:color="auto" w:fill="auto"/>
            <w:noWrap/>
            <w:vAlign w:val="center"/>
            <w:hideMark/>
          </w:tcPr>
          <w:p w14:paraId="4ECD638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Объекты торговли</w:t>
            </w:r>
          </w:p>
        </w:tc>
        <w:tc>
          <w:tcPr>
            <w:tcW w:w="1559" w:type="dxa"/>
            <w:shd w:val="clear" w:color="auto" w:fill="auto"/>
            <w:noWrap/>
            <w:vAlign w:val="center"/>
            <w:hideMark/>
          </w:tcPr>
          <w:p w14:paraId="3870B31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Объекты торговли</w:t>
            </w:r>
          </w:p>
        </w:tc>
        <w:tc>
          <w:tcPr>
            <w:tcW w:w="1458" w:type="dxa"/>
            <w:shd w:val="clear" w:color="auto" w:fill="auto"/>
            <w:noWrap/>
            <w:vAlign w:val="center"/>
            <w:hideMark/>
          </w:tcPr>
          <w:p w14:paraId="56948E1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w:t>
            </w:r>
          </w:p>
        </w:tc>
        <w:tc>
          <w:tcPr>
            <w:tcW w:w="1459" w:type="dxa"/>
            <w:shd w:val="clear" w:color="auto" w:fill="auto"/>
            <w:noWrap/>
            <w:vAlign w:val="center"/>
            <w:hideMark/>
          </w:tcPr>
          <w:p w14:paraId="1C1CF74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2039-2040</w:t>
            </w:r>
          </w:p>
        </w:tc>
        <w:tc>
          <w:tcPr>
            <w:tcW w:w="1459" w:type="dxa"/>
            <w:shd w:val="clear" w:color="auto" w:fill="auto"/>
            <w:noWrap/>
            <w:vAlign w:val="center"/>
            <w:hideMark/>
          </w:tcPr>
          <w:p w14:paraId="1E474B9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302BAFC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17044469"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19C12A1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144,7</w:t>
            </w:r>
          </w:p>
        </w:tc>
      </w:tr>
      <w:tr w:rsidR="00D41648" w:rsidRPr="00B74054" w14:paraId="2AAD6BB4" w14:textId="77777777" w:rsidTr="00CA2271">
        <w:trPr>
          <w:trHeight w:val="20"/>
        </w:trPr>
        <w:tc>
          <w:tcPr>
            <w:tcW w:w="2547" w:type="dxa"/>
            <w:shd w:val="clear" w:color="auto" w:fill="auto"/>
            <w:noWrap/>
            <w:vAlign w:val="center"/>
            <w:hideMark/>
          </w:tcPr>
          <w:p w14:paraId="600E7A4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14:paraId="2677172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 5-2</w:t>
            </w:r>
          </w:p>
        </w:tc>
        <w:tc>
          <w:tcPr>
            <w:tcW w:w="1418" w:type="dxa"/>
            <w:shd w:val="clear" w:color="auto" w:fill="auto"/>
            <w:noWrap/>
            <w:vAlign w:val="center"/>
            <w:hideMark/>
          </w:tcPr>
          <w:p w14:paraId="41BFB63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Многоквартирный жилой дом (</w:t>
            </w: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w:t>
            </w:r>
          </w:p>
        </w:tc>
        <w:tc>
          <w:tcPr>
            <w:tcW w:w="1559" w:type="dxa"/>
            <w:shd w:val="clear" w:color="auto" w:fill="auto"/>
            <w:noWrap/>
            <w:vAlign w:val="center"/>
            <w:hideMark/>
          </w:tcPr>
          <w:p w14:paraId="72BF2D2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Многоквартирный жилой дом (</w:t>
            </w: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w:t>
            </w:r>
          </w:p>
        </w:tc>
        <w:tc>
          <w:tcPr>
            <w:tcW w:w="1458" w:type="dxa"/>
            <w:shd w:val="clear" w:color="auto" w:fill="auto"/>
            <w:noWrap/>
            <w:vAlign w:val="center"/>
            <w:hideMark/>
          </w:tcPr>
          <w:p w14:paraId="2B34400F"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31</w:t>
            </w:r>
          </w:p>
        </w:tc>
        <w:tc>
          <w:tcPr>
            <w:tcW w:w="1459" w:type="dxa"/>
            <w:shd w:val="clear" w:color="auto" w:fill="auto"/>
            <w:noWrap/>
            <w:vAlign w:val="center"/>
            <w:hideMark/>
          </w:tcPr>
          <w:p w14:paraId="0E8A41E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2039-2040</w:t>
            </w:r>
          </w:p>
        </w:tc>
        <w:tc>
          <w:tcPr>
            <w:tcW w:w="1459" w:type="dxa"/>
            <w:shd w:val="clear" w:color="auto" w:fill="auto"/>
            <w:noWrap/>
            <w:vAlign w:val="center"/>
            <w:hideMark/>
          </w:tcPr>
          <w:p w14:paraId="690F65E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0EC53C1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3F9F0AC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536D7EF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373,8</w:t>
            </w:r>
          </w:p>
        </w:tc>
      </w:tr>
      <w:tr w:rsidR="00D41648" w:rsidRPr="00B74054" w14:paraId="68037D39" w14:textId="77777777" w:rsidTr="00CA2271">
        <w:trPr>
          <w:trHeight w:val="20"/>
        </w:trPr>
        <w:tc>
          <w:tcPr>
            <w:tcW w:w="2547" w:type="dxa"/>
            <w:shd w:val="clear" w:color="auto" w:fill="auto"/>
            <w:noWrap/>
            <w:vAlign w:val="center"/>
            <w:hideMark/>
          </w:tcPr>
          <w:p w14:paraId="5A09B04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14:paraId="40BC967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 5а-2</w:t>
            </w:r>
          </w:p>
        </w:tc>
        <w:tc>
          <w:tcPr>
            <w:tcW w:w="1418" w:type="dxa"/>
            <w:shd w:val="clear" w:color="auto" w:fill="auto"/>
            <w:noWrap/>
            <w:vAlign w:val="center"/>
            <w:hideMark/>
          </w:tcPr>
          <w:p w14:paraId="1DE54B0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Многоквартирный жилой дом (</w:t>
            </w: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w:t>
            </w:r>
          </w:p>
        </w:tc>
        <w:tc>
          <w:tcPr>
            <w:tcW w:w="1559" w:type="dxa"/>
            <w:shd w:val="clear" w:color="auto" w:fill="auto"/>
            <w:noWrap/>
            <w:vAlign w:val="center"/>
            <w:hideMark/>
          </w:tcPr>
          <w:p w14:paraId="007CA97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Многоквартирный жилой дом (</w:t>
            </w: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w:t>
            </w:r>
          </w:p>
        </w:tc>
        <w:tc>
          <w:tcPr>
            <w:tcW w:w="1458" w:type="dxa"/>
            <w:shd w:val="clear" w:color="auto" w:fill="auto"/>
            <w:noWrap/>
            <w:vAlign w:val="center"/>
            <w:hideMark/>
          </w:tcPr>
          <w:p w14:paraId="497EAE4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31</w:t>
            </w:r>
          </w:p>
        </w:tc>
        <w:tc>
          <w:tcPr>
            <w:tcW w:w="1459" w:type="dxa"/>
            <w:shd w:val="clear" w:color="auto" w:fill="auto"/>
            <w:noWrap/>
            <w:vAlign w:val="center"/>
            <w:hideMark/>
          </w:tcPr>
          <w:p w14:paraId="1BF07E1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2039-2040</w:t>
            </w:r>
          </w:p>
        </w:tc>
        <w:tc>
          <w:tcPr>
            <w:tcW w:w="1459" w:type="dxa"/>
            <w:shd w:val="clear" w:color="auto" w:fill="auto"/>
            <w:noWrap/>
            <w:vAlign w:val="center"/>
            <w:hideMark/>
          </w:tcPr>
          <w:p w14:paraId="7420E77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2D5C3D7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46AE9622"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32C26E0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373,8</w:t>
            </w:r>
          </w:p>
        </w:tc>
      </w:tr>
      <w:tr w:rsidR="00D41648" w:rsidRPr="00B74054" w14:paraId="076D8FF9" w14:textId="77777777" w:rsidTr="00CA2271">
        <w:trPr>
          <w:trHeight w:val="20"/>
        </w:trPr>
        <w:tc>
          <w:tcPr>
            <w:tcW w:w="2547" w:type="dxa"/>
            <w:shd w:val="clear" w:color="auto" w:fill="auto"/>
            <w:noWrap/>
            <w:vAlign w:val="center"/>
            <w:hideMark/>
          </w:tcPr>
          <w:p w14:paraId="68E7D184"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14:paraId="205D9EA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 5-2</w:t>
            </w:r>
          </w:p>
        </w:tc>
        <w:tc>
          <w:tcPr>
            <w:tcW w:w="1418" w:type="dxa"/>
            <w:shd w:val="clear" w:color="auto" w:fill="auto"/>
            <w:noWrap/>
            <w:vAlign w:val="center"/>
            <w:hideMark/>
          </w:tcPr>
          <w:p w14:paraId="429D380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 (школа)</w:t>
            </w:r>
          </w:p>
        </w:tc>
        <w:tc>
          <w:tcPr>
            <w:tcW w:w="1559" w:type="dxa"/>
            <w:shd w:val="clear" w:color="auto" w:fill="auto"/>
            <w:noWrap/>
            <w:vAlign w:val="center"/>
            <w:hideMark/>
          </w:tcPr>
          <w:p w14:paraId="247A3A1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 (школа)</w:t>
            </w:r>
          </w:p>
        </w:tc>
        <w:tc>
          <w:tcPr>
            <w:tcW w:w="1458" w:type="dxa"/>
            <w:shd w:val="clear" w:color="auto" w:fill="auto"/>
            <w:noWrap/>
            <w:vAlign w:val="center"/>
            <w:hideMark/>
          </w:tcPr>
          <w:p w14:paraId="0013088E"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27</w:t>
            </w:r>
          </w:p>
        </w:tc>
        <w:tc>
          <w:tcPr>
            <w:tcW w:w="1459" w:type="dxa"/>
            <w:shd w:val="clear" w:color="auto" w:fill="auto"/>
            <w:noWrap/>
            <w:vAlign w:val="center"/>
            <w:hideMark/>
          </w:tcPr>
          <w:p w14:paraId="753BE9A7"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2039-2040</w:t>
            </w:r>
          </w:p>
        </w:tc>
        <w:tc>
          <w:tcPr>
            <w:tcW w:w="1459" w:type="dxa"/>
            <w:shd w:val="clear" w:color="auto" w:fill="auto"/>
            <w:noWrap/>
            <w:vAlign w:val="center"/>
            <w:hideMark/>
          </w:tcPr>
          <w:p w14:paraId="167FA31C"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w:t>
            </w:r>
          </w:p>
        </w:tc>
        <w:tc>
          <w:tcPr>
            <w:tcW w:w="1459" w:type="dxa"/>
            <w:shd w:val="clear" w:color="auto" w:fill="auto"/>
            <w:noWrap/>
            <w:vAlign w:val="center"/>
            <w:hideMark/>
          </w:tcPr>
          <w:p w14:paraId="39A1189A"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7439A4F5"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627A431D"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419,8</w:t>
            </w:r>
          </w:p>
        </w:tc>
      </w:tr>
      <w:tr w:rsidR="00D41648" w:rsidRPr="00B74054" w14:paraId="06EA824E" w14:textId="77777777" w:rsidTr="00CA2271">
        <w:trPr>
          <w:trHeight w:val="20"/>
        </w:trPr>
        <w:tc>
          <w:tcPr>
            <w:tcW w:w="2547" w:type="dxa"/>
            <w:shd w:val="clear" w:color="auto" w:fill="auto"/>
            <w:noWrap/>
            <w:vAlign w:val="center"/>
            <w:hideMark/>
          </w:tcPr>
          <w:p w14:paraId="1138EE2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№4</w:t>
            </w:r>
          </w:p>
        </w:tc>
        <w:tc>
          <w:tcPr>
            <w:tcW w:w="1417" w:type="dxa"/>
            <w:shd w:val="clear" w:color="auto" w:fill="auto"/>
            <w:noWrap/>
            <w:vAlign w:val="center"/>
            <w:hideMark/>
          </w:tcPr>
          <w:p w14:paraId="5015AFA0"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ТК 5а-2</w:t>
            </w:r>
          </w:p>
        </w:tc>
        <w:tc>
          <w:tcPr>
            <w:tcW w:w="1418" w:type="dxa"/>
            <w:shd w:val="clear" w:color="auto" w:fill="auto"/>
            <w:noWrap/>
            <w:vAlign w:val="center"/>
            <w:hideMark/>
          </w:tcPr>
          <w:p w14:paraId="6AFF7C51"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 (школа)</w:t>
            </w:r>
          </w:p>
        </w:tc>
        <w:tc>
          <w:tcPr>
            <w:tcW w:w="1559" w:type="dxa"/>
            <w:shd w:val="clear" w:color="auto" w:fill="auto"/>
            <w:noWrap/>
            <w:vAlign w:val="center"/>
            <w:hideMark/>
          </w:tcPr>
          <w:p w14:paraId="66511E8B"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proofErr w:type="spellStart"/>
            <w:r w:rsidRPr="00B74054">
              <w:rPr>
                <w:rFonts w:eastAsia="Times New Roman" w:cs="Times New Roman"/>
                <w:color w:val="000000"/>
                <w:sz w:val="20"/>
                <w:szCs w:val="20"/>
                <w:lang w:eastAsia="ru-RU"/>
              </w:rPr>
              <w:t>Кудашевское</w:t>
            </w:r>
            <w:proofErr w:type="spellEnd"/>
            <w:r w:rsidRPr="00B74054">
              <w:rPr>
                <w:rFonts w:eastAsia="Times New Roman" w:cs="Times New Roman"/>
                <w:color w:val="000000"/>
                <w:sz w:val="20"/>
                <w:szCs w:val="20"/>
                <w:lang w:eastAsia="ru-RU"/>
              </w:rPr>
              <w:t xml:space="preserve"> поле (школа)</w:t>
            </w:r>
          </w:p>
        </w:tc>
        <w:tc>
          <w:tcPr>
            <w:tcW w:w="1458" w:type="dxa"/>
            <w:shd w:val="clear" w:color="auto" w:fill="auto"/>
            <w:noWrap/>
            <w:vAlign w:val="center"/>
            <w:hideMark/>
          </w:tcPr>
          <w:p w14:paraId="510DA2B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27</w:t>
            </w:r>
          </w:p>
        </w:tc>
        <w:tc>
          <w:tcPr>
            <w:tcW w:w="1459" w:type="dxa"/>
            <w:shd w:val="clear" w:color="auto" w:fill="auto"/>
            <w:noWrap/>
            <w:vAlign w:val="center"/>
            <w:hideMark/>
          </w:tcPr>
          <w:p w14:paraId="1328601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2039-2040</w:t>
            </w:r>
          </w:p>
        </w:tc>
        <w:tc>
          <w:tcPr>
            <w:tcW w:w="1459" w:type="dxa"/>
            <w:shd w:val="clear" w:color="auto" w:fill="auto"/>
            <w:noWrap/>
            <w:vAlign w:val="center"/>
            <w:hideMark/>
          </w:tcPr>
          <w:p w14:paraId="0EFAED6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50</w:t>
            </w:r>
          </w:p>
        </w:tc>
        <w:tc>
          <w:tcPr>
            <w:tcW w:w="1459" w:type="dxa"/>
            <w:shd w:val="clear" w:color="auto" w:fill="auto"/>
            <w:noWrap/>
            <w:vAlign w:val="center"/>
            <w:hideMark/>
          </w:tcPr>
          <w:p w14:paraId="4B727836"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Подземная </w:t>
            </w:r>
            <w:proofErr w:type="spellStart"/>
            <w:r w:rsidRPr="00B74054">
              <w:rPr>
                <w:rFonts w:eastAsia="Times New Roman" w:cs="Times New Roman"/>
                <w:color w:val="000000"/>
                <w:sz w:val="20"/>
                <w:szCs w:val="20"/>
                <w:lang w:eastAsia="ru-RU"/>
              </w:rPr>
              <w:t>бесканальная</w:t>
            </w:r>
            <w:proofErr w:type="spellEnd"/>
          </w:p>
        </w:tc>
        <w:tc>
          <w:tcPr>
            <w:tcW w:w="1459" w:type="dxa"/>
            <w:shd w:val="clear" w:color="auto" w:fill="auto"/>
            <w:noWrap/>
            <w:vAlign w:val="center"/>
            <w:hideMark/>
          </w:tcPr>
          <w:p w14:paraId="017A89C3"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ППУ</w:t>
            </w:r>
          </w:p>
        </w:tc>
        <w:tc>
          <w:tcPr>
            <w:tcW w:w="1459" w:type="dxa"/>
            <w:shd w:val="clear" w:color="000000" w:fill="FFFFFF"/>
            <w:noWrap/>
            <w:vAlign w:val="center"/>
            <w:hideMark/>
          </w:tcPr>
          <w:p w14:paraId="55039EA8" w14:textId="77777777" w:rsidR="00D41648" w:rsidRPr="00B74054" w:rsidRDefault="00D41648" w:rsidP="00CA2271">
            <w:pPr>
              <w:spacing w:after="0"/>
              <w:ind w:left="-57" w:right="-57"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325,5</w:t>
            </w:r>
          </w:p>
        </w:tc>
      </w:tr>
      <w:bookmarkEnd w:id="65"/>
    </w:tbl>
    <w:p w14:paraId="6469DF52" w14:textId="77777777" w:rsidR="004C5094" w:rsidRDefault="004C5094"/>
    <w:p w14:paraId="4CA92880" w14:textId="77777777" w:rsidR="004C5094" w:rsidRDefault="004C5094">
      <w:pPr>
        <w:sectPr w:rsidR="004C5094">
          <w:pgSz w:w="16838" w:h="11906" w:orient="landscape"/>
          <w:pgMar w:top="1134" w:right="567" w:bottom="851" w:left="567" w:header="709" w:footer="284" w:gutter="0"/>
          <w:cols w:space="708"/>
          <w:titlePg/>
          <w:docGrid w:linePitch="360"/>
        </w:sectPr>
      </w:pPr>
    </w:p>
    <w:p w14:paraId="10839CEE" w14:textId="12251E2B" w:rsidR="004C5094" w:rsidRDefault="0047476B">
      <w:pPr>
        <w:pStyle w:val="11"/>
        <w:numPr>
          <w:ilvl w:val="1"/>
          <w:numId w:val="3"/>
        </w:numPr>
        <w:rPr>
          <w:color w:val="auto"/>
        </w:rPr>
      </w:pPr>
      <w:bookmarkStart w:id="66" w:name="_Toc121083939"/>
      <w:r>
        <w:rPr>
          <w:color w:val="auto"/>
        </w:rPr>
        <w:lastRenderedPageBreak/>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6"/>
    </w:p>
    <w:p w14:paraId="2428158D" w14:textId="77777777" w:rsidR="004C5094" w:rsidRDefault="0047476B">
      <w:r>
        <w:t>В настоящее время, возможность поставок тепловой энергии потребителям от различных источников тепловой энергии города Алексин, при сохранении надежности теплоснабжения отсутствует, и в перспективе - не предусмотрена.</w:t>
      </w:r>
    </w:p>
    <w:p w14:paraId="30CF99D1" w14:textId="77777777" w:rsidR="004C5094" w:rsidRDefault="0047476B">
      <w:pPr>
        <w:pStyle w:val="11"/>
        <w:numPr>
          <w:ilvl w:val="1"/>
          <w:numId w:val="3"/>
        </w:numPr>
        <w:rPr>
          <w:color w:val="auto"/>
        </w:rPr>
      </w:pPr>
      <w:bookmarkStart w:id="67" w:name="_Toc121083940"/>
      <w:r>
        <w:rPr>
          <w:color w:val="auto"/>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7"/>
    </w:p>
    <w:p w14:paraId="274CA75E" w14:textId="77777777" w:rsidR="004C5094" w:rsidRDefault="0047476B">
      <w:r>
        <w:t xml:space="preserve">Мероприятия по строительству и реконструкции тепловых сетей по повышению эффективности функционирования системы теплоснабжения города Алексин направлены на перевод работы системы теплоснабжения города Алексин на закрытую схему ГВС. </w:t>
      </w:r>
    </w:p>
    <w:p w14:paraId="42BD7CB7" w14:textId="274B3728" w:rsidR="004C5094" w:rsidRDefault="0047476B">
      <w:r>
        <w:t>Предложения по реконструкции и строительству тепловых сетей в целях перехода на закрытую схему ГВС в городе Алексин представлены в таблице 38.</w:t>
      </w:r>
    </w:p>
    <w:p w14:paraId="7A6661D4" w14:textId="77777777" w:rsidR="004C5094" w:rsidRDefault="004C5094"/>
    <w:p w14:paraId="44C3EAB1" w14:textId="77777777" w:rsidR="004C5094" w:rsidRDefault="004C5094">
      <w:pPr>
        <w:sectPr w:rsidR="004C5094">
          <w:pgSz w:w="11906" w:h="16838"/>
          <w:pgMar w:top="1134" w:right="851" w:bottom="1134" w:left="1701" w:header="709" w:footer="283" w:gutter="0"/>
          <w:cols w:space="708"/>
          <w:titlePg/>
          <w:docGrid w:linePitch="360"/>
        </w:sectPr>
      </w:pPr>
    </w:p>
    <w:p w14:paraId="2B0F58B3" w14:textId="777823AD"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38</w:t>
      </w:r>
      <w:r>
        <w:rPr>
          <w:b/>
          <w:i w:val="0"/>
          <w:color w:val="000000" w:themeColor="text1"/>
          <w:sz w:val="24"/>
          <w:szCs w:val="24"/>
        </w:rPr>
        <w:fldChar w:fldCharType="end"/>
      </w:r>
      <w:r>
        <w:rPr>
          <w:b/>
          <w:i w:val="0"/>
          <w:color w:val="000000" w:themeColor="text1"/>
          <w:sz w:val="24"/>
          <w:szCs w:val="24"/>
        </w:rPr>
        <w:t xml:space="preserve"> – Объемы строительства тепловых сетей для повышения эффективности функционирования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795"/>
        <w:gridCol w:w="1795"/>
        <w:gridCol w:w="1390"/>
        <w:gridCol w:w="1855"/>
        <w:gridCol w:w="1422"/>
        <w:gridCol w:w="1868"/>
        <w:gridCol w:w="2473"/>
        <w:gridCol w:w="1444"/>
      </w:tblGrid>
      <w:tr w:rsidR="004C5094" w14:paraId="32C1BCC3" w14:textId="77777777">
        <w:trPr>
          <w:trHeight w:val="57"/>
          <w:tblHeader/>
        </w:trPr>
        <w:tc>
          <w:tcPr>
            <w:tcW w:w="526" w:type="pct"/>
            <w:shd w:val="clear" w:color="auto" w:fill="auto"/>
            <w:vAlign w:val="center"/>
            <w:hideMark/>
          </w:tcPr>
          <w:p w14:paraId="06CAA10D"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Источник</w:t>
            </w:r>
          </w:p>
        </w:tc>
        <w:tc>
          <w:tcPr>
            <w:tcW w:w="572" w:type="pct"/>
            <w:shd w:val="clear" w:color="auto" w:fill="auto"/>
            <w:vAlign w:val="center"/>
            <w:hideMark/>
          </w:tcPr>
          <w:p w14:paraId="269110EB"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начала участка</w:t>
            </w:r>
          </w:p>
        </w:tc>
        <w:tc>
          <w:tcPr>
            <w:tcW w:w="572" w:type="pct"/>
            <w:shd w:val="clear" w:color="auto" w:fill="auto"/>
            <w:vAlign w:val="center"/>
            <w:hideMark/>
          </w:tcPr>
          <w:p w14:paraId="2642CCC2"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конца участка</w:t>
            </w:r>
          </w:p>
        </w:tc>
        <w:tc>
          <w:tcPr>
            <w:tcW w:w="443" w:type="pct"/>
            <w:shd w:val="clear" w:color="auto" w:fill="auto"/>
            <w:vAlign w:val="center"/>
            <w:hideMark/>
          </w:tcPr>
          <w:p w14:paraId="6BB5E998"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Длина участка, м</w:t>
            </w:r>
          </w:p>
        </w:tc>
        <w:tc>
          <w:tcPr>
            <w:tcW w:w="591" w:type="pct"/>
            <w:shd w:val="clear" w:color="auto" w:fill="auto"/>
            <w:vAlign w:val="center"/>
            <w:hideMark/>
          </w:tcPr>
          <w:p w14:paraId="3CCF521F"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Год строительства/ реконструкции</w:t>
            </w:r>
          </w:p>
        </w:tc>
        <w:tc>
          <w:tcPr>
            <w:tcW w:w="453" w:type="pct"/>
            <w:shd w:val="clear" w:color="auto" w:fill="auto"/>
            <w:vAlign w:val="center"/>
            <w:hideMark/>
          </w:tcPr>
          <w:p w14:paraId="788E4A4C"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Условный диаметр, мм</w:t>
            </w:r>
          </w:p>
        </w:tc>
        <w:tc>
          <w:tcPr>
            <w:tcW w:w="595" w:type="pct"/>
            <w:shd w:val="clear" w:color="auto" w:fill="auto"/>
            <w:vAlign w:val="center"/>
            <w:hideMark/>
          </w:tcPr>
          <w:p w14:paraId="05C53A0D"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Вид прокладки тепловой сети</w:t>
            </w:r>
          </w:p>
        </w:tc>
        <w:tc>
          <w:tcPr>
            <w:tcW w:w="788" w:type="pct"/>
            <w:shd w:val="clear" w:color="auto" w:fill="auto"/>
            <w:vAlign w:val="center"/>
            <w:hideMark/>
          </w:tcPr>
          <w:p w14:paraId="7A50C2AF"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Теплоизоляционный материал</w:t>
            </w:r>
          </w:p>
        </w:tc>
        <w:tc>
          <w:tcPr>
            <w:tcW w:w="460" w:type="pct"/>
            <w:shd w:val="clear" w:color="000000" w:fill="FFFFFF"/>
            <w:vAlign w:val="center"/>
            <w:hideMark/>
          </w:tcPr>
          <w:p w14:paraId="0749BC19"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Затраты без НДС, тыс. руб.</w:t>
            </w:r>
          </w:p>
        </w:tc>
      </w:tr>
      <w:tr w:rsidR="004C5094" w14:paraId="15A71D2B" w14:textId="77777777">
        <w:trPr>
          <w:trHeight w:val="57"/>
        </w:trPr>
        <w:tc>
          <w:tcPr>
            <w:tcW w:w="526" w:type="pct"/>
            <w:shd w:val="clear" w:color="auto" w:fill="auto"/>
            <w:vAlign w:val="center"/>
          </w:tcPr>
          <w:p w14:paraId="4D7348B9"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144" w:type="pct"/>
            <w:gridSpan w:val="2"/>
            <w:shd w:val="clear" w:color="000000" w:fill="FFFFFF"/>
            <w:vAlign w:val="center"/>
          </w:tcPr>
          <w:p w14:paraId="5AB9D0C6"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Сети ГВС по улицам </w:t>
            </w:r>
            <w:proofErr w:type="spellStart"/>
            <w:r>
              <w:rPr>
                <w:rFonts w:eastAsia="Times New Roman" w:cs="Times New Roman"/>
                <w:color w:val="000000"/>
                <w:sz w:val="20"/>
                <w:szCs w:val="20"/>
                <w:lang w:eastAsia="ru-RU"/>
              </w:rPr>
              <w:t>К.Маркса</w:t>
            </w:r>
            <w:proofErr w:type="spellEnd"/>
            <w:r>
              <w:rPr>
                <w:rFonts w:eastAsia="Times New Roman" w:cs="Times New Roman"/>
                <w:color w:val="000000"/>
                <w:sz w:val="20"/>
                <w:szCs w:val="20"/>
                <w:lang w:eastAsia="ru-RU"/>
              </w:rPr>
              <w:t>, Ушинского, Энергетиков</w:t>
            </w:r>
          </w:p>
        </w:tc>
        <w:tc>
          <w:tcPr>
            <w:tcW w:w="443" w:type="pct"/>
            <w:shd w:val="clear" w:color="000000" w:fill="FFFFFF"/>
            <w:vAlign w:val="center"/>
          </w:tcPr>
          <w:p w14:paraId="258B2787"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1140</w:t>
            </w:r>
          </w:p>
        </w:tc>
        <w:tc>
          <w:tcPr>
            <w:tcW w:w="591" w:type="pct"/>
            <w:shd w:val="clear" w:color="000000" w:fill="FFFFFF"/>
            <w:vAlign w:val="center"/>
          </w:tcPr>
          <w:p w14:paraId="66783996" w14:textId="169A4741" w:rsidR="004C5094" w:rsidRDefault="0047476B">
            <w:pPr>
              <w:spacing w:after="0"/>
              <w:ind w:firstLine="0"/>
              <w:jc w:val="center"/>
              <w:rPr>
                <w:rFonts w:eastAsia="Times New Roman" w:cs="Times New Roman"/>
                <w:sz w:val="20"/>
                <w:szCs w:val="20"/>
                <w:lang w:eastAsia="ru-RU"/>
              </w:rPr>
            </w:pPr>
            <w:r>
              <w:rPr>
                <w:rFonts w:eastAsia="Times New Roman" w:cs="Times New Roman"/>
                <w:sz w:val="20"/>
                <w:szCs w:val="20"/>
                <w:lang w:eastAsia="ru-RU"/>
              </w:rPr>
              <w:t>202</w:t>
            </w:r>
            <w:r w:rsidR="00D41648">
              <w:rPr>
                <w:rFonts w:eastAsia="Times New Roman" w:cs="Times New Roman"/>
                <w:sz w:val="20"/>
                <w:szCs w:val="20"/>
                <w:lang w:eastAsia="ru-RU"/>
              </w:rPr>
              <w:t>3</w:t>
            </w:r>
            <w:r>
              <w:rPr>
                <w:rFonts w:eastAsia="Times New Roman" w:cs="Times New Roman"/>
                <w:sz w:val="20"/>
                <w:szCs w:val="20"/>
                <w:lang w:eastAsia="ru-RU"/>
              </w:rPr>
              <w:t>-202</w:t>
            </w:r>
            <w:r w:rsidR="00D41648">
              <w:rPr>
                <w:rFonts w:eastAsia="Times New Roman" w:cs="Times New Roman"/>
                <w:sz w:val="20"/>
                <w:szCs w:val="20"/>
                <w:lang w:eastAsia="ru-RU"/>
              </w:rPr>
              <w:t>4</w:t>
            </w:r>
          </w:p>
        </w:tc>
        <w:tc>
          <w:tcPr>
            <w:tcW w:w="453" w:type="pct"/>
            <w:shd w:val="clear" w:color="000000" w:fill="FFFFFF"/>
            <w:vAlign w:val="center"/>
          </w:tcPr>
          <w:p w14:paraId="2D461DA3"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95" w:type="pct"/>
            <w:shd w:val="clear" w:color="000000" w:fill="FFFFFF"/>
            <w:vAlign w:val="center"/>
          </w:tcPr>
          <w:p w14:paraId="75EBD080"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788" w:type="pct"/>
            <w:shd w:val="clear" w:color="000000" w:fill="FFFFFF"/>
            <w:vAlign w:val="center"/>
          </w:tcPr>
          <w:p w14:paraId="72AAB9FB"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460" w:type="pct"/>
            <w:shd w:val="clear" w:color="000000" w:fill="FFFFFF"/>
            <w:vAlign w:val="center"/>
          </w:tcPr>
          <w:p w14:paraId="1AADB936" w14:textId="77777777" w:rsidR="004C5094" w:rsidRDefault="0047476B">
            <w:pPr>
              <w:spacing w:after="0"/>
              <w:ind w:firstLine="0"/>
              <w:jc w:val="center"/>
              <w:rPr>
                <w:rFonts w:eastAsia="Times New Roman" w:cs="Times New Roman"/>
                <w:sz w:val="20"/>
                <w:szCs w:val="20"/>
                <w:lang w:eastAsia="ru-RU"/>
              </w:rPr>
            </w:pPr>
            <w:r>
              <w:rPr>
                <w:rFonts w:eastAsia="Times New Roman" w:cs="Times New Roman"/>
                <w:sz w:val="20"/>
                <w:szCs w:val="20"/>
                <w:lang w:eastAsia="ru-RU"/>
              </w:rPr>
              <w:t>6912,79</w:t>
            </w:r>
          </w:p>
        </w:tc>
      </w:tr>
      <w:tr w:rsidR="004C5094" w14:paraId="45C8AF30" w14:textId="77777777">
        <w:trPr>
          <w:trHeight w:val="57"/>
        </w:trPr>
        <w:tc>
          <w:tcPr>
            <w:tcW w:w="526" w:type="pct"/>
            <w:shd w:val="clear" w:color="auto" w:fill="auto"/>
            <w:vAlign w:val="center"/>
          </w:tcPr>
          <w:p w14:paraId="7E74CCCF" w14:textId="77777777" w:rsidR="004C5094" w:rsidRDefault="0047476B">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572" w:type="pct"/>
            <w:shd w:val="clear" w:color="000000" w:fill="FFFFFF"/>
            <w:vAlign w:val="center"/>
          </w:tcPr>
          <w:p w14:paraId="61E21C88" w14:textId="77777777" w:rsidR="004C5094" w:rsidRDefault="004C5094">
            <w:pPr>
              <w:spacing w:after="0"/>
              <w:ind w:firstLine="0"/>
              <w:jc w:val="center"/>
              <w:rPr>
                <w:rFonts w:eastAsia="Times New Roman" w:cs="Times New Roman"/>
                <w:b/>
                <w:bCs/>
                <w:color w:val="000000"/>
                <w:sz w:val="20"/>
                <w:szCs w:val="20"/>
                <w:lang w:eastAsia="ru-RU"/>
              </w:rPr>
            </w:pPr>
          </w:p>
        </w:tc>
        <w:tc>
          <w:tcPr>
            <w:tcW w:w="572" w:type="pct"/>
            <w:shd w:val="clear" w:color="000000" w:fill="FFFFFF"/>
            <w:vAlign w:val="center"/>
          </w:tcPr>
          <w:p w14:paraId="3A6D66A6" w14:textId="77777777" w:rsidR="004C5094" w:rsidRDefault="004C5094">
            <w:pPr>
              <w:spacing w:after="0"/>
              <w:ind w:firstLine="0"/>
              <w:jc w:val="center"/>
              <w:rPr>
                <w:rFonts w:eastAsia="Times New Roman" w:cs="Times New Roman"/>
                <w:b/>
                <w:bCs/>
                <w:color w:val="000000"/>
                <w:sz w:val="20"/>
                <w:szCs w:val="20"/>
                <w:lang w:eastAsia="ru-RU"/>
              </w:rPr>
            </w:pPr>
          </w:p>
        </w:tc>
        <w:tc>
          <w:tcPr>
            <w:tcW w:w="443" w:type="pct"/>
            <w:shd w:val="clear" w:color="000000" w:fill="FFFFFF"/>
            <w:vAlign w:val="center"/>
          </w:tcPr>
          <w:p w14:paraId="1207AE99" w14:textId="11E47FE4" w:rsidR="004C5094" w:rsidRDefault="00D41648">
            <w:pPr>
              <w:spacing w:after="0"/>
              <w:ind w:firstLine="0"/>
              <w:jc w:val="center"/>
              <w:rPr>
                <w:rFonts w:eastAsia="Times New Roman" w:cs="Times New Roman"/>
                <w:b/>
                <w:bCs/>
                <w:color w:val="000000"/>
                <w:sz w:val="20"/>
                <w:szCs w:val="20"/>
                <w:lang w:eastAsia="ru-RU"/>
              </w:rPr>
            </w:pPr>
            <w:r w:rsidRPr="00D41648">
              <w:rPr>
                <w:rFonts w:eastAsia="Times New Roman" w:cs="Times New Roman"/>
                <w:b/>
                <w:bCs/>
                <w:color w:val="000000"/>
                <w:sz w:val="20"/>
                <w:szCs w:val="20"/>
                <w:lang w:eastAsia="ru-RU"/>
              </w:rPr>
              <w:t>1140</w:t>
            </w:r>
          </w:p>
        </w:tc>
        <w:tc>
          <w:tcPr>
            <w:tcW w:w="591" w:type="pct"/>
            <w:shd w:val="clear" w:color="000000" w:fill="FFFFFF"/>
            <w:vAlign w:val="center"/>
          </w:tcPr>
          <w:p w14:paraId="4BC1D137" w14:textId="77777777" w:rsidR="004C5094" w:rsidRDefault="004C5094">
            <w:pPr>
              <w:spacing w:after="0"/>
              <w:ind w:firstLine="0"/>
              <w:jc w:val="center"/>
              <w:rPr>
                <w:rFonts w:eastAsia="Times New Roman" w:cs="Times New Roman"/>
                <w:b/>
                <w:bCs/>
                <w:sz w:val="20"/>
                <w:szCs w:val="20"/>
                <w:lang w:eastAsia="ru-RU"/>
              </w:rPr>
            </w:pPr>
          </w:p>
        </w:tc>
        <w:tc>
          <w:tcPr>
            <w:tcW w:w="453" w:type="pct"/>
            <w:shd w:val="clear" w:color="000000" w:fill="FFFFFF"/>
            <w:vAlign w:val="center"/>
          </w:tcPr>
          <w:p w14:paraId="6583F635" w14:textId="77777777" w:rsidR="004C5094" w:rsidRDefault="004C5094">
            <w:pPr>
              <w:spacing w:after="0"/>
              <w:ind w:firstLine="0"/>
              <w:jc w:val="center"/>
              <w:rPr>
                <w:rFonts w:eastAsia="Times New Roman" w:cs="Times New Roman"/>
                <w:b/>
                <w:bCs/>
                <w:color w:val="000000"/>
                <w:sz w:val="20"/>
                <w:szCs w:val="20"/>
                <w:lang w:eastAsia="ru-RU"/>
              </w:rPr>
            </w:pPr>
          </w:p>
        </w:tc>
        <w:tc>
          <w:tcPr>
            <w:tcW w:w="595" w:type="pct"/>
            <w:shd w:val="clear" w:color="000000" w:fill="FFFFFF"/>
            <w:vAlign w:val="center"/>
          </w:tcPr>
          <w:p w14:paraId="1289372F" w14:textId="77777777" w:rsidR="004C5094" w:rsidRDefault="004C5094">
            <w:pPr>
              <w:spacing w:after="0"/>
              <w:ind w:firstLine="0"/>
              <w:jc w:val="center"/>
              <w:rPr>
                <w:rFonts w:eastAsia="Times New Roman" w:cs="Times New Roman"/>
                <w:b/>
                <w:bCs/>
                <w:color w:val="000000"/>
                <w:sz w:val="20"/>
                <w:szCs w:val="20"/>
                <w:lang w:eastAsia="ru-RU"/>
              </w:rPr>
            </w:pPr>
          </w:p>
        </w:tc>
        <w:tc>
          <w:tcPr>
            <w:tcW w:w="788" w:type="pct"/>
            <w:shd w:val="clear" w:color="000000" w:fill="FFFFFF"/>
            <w:vAlign w:val="center"/>
          </w:tcPr>
          <w:p w14:paraId="3516B714" w14:textId="77777777" w:rsidR="004C5094" w:rsidRDefault="004C5094">
            <w:pPr>
              <w:spacing w:after="0"/>
              <w:ind w:firstLine="0"/>
              <w:jc w:val="center"/>
              <w:rPr>
                <w:rFonts w:eastAsia="Times New Roman" w:cs="Times New Roman"/>
                <w:b/>
                <w:bCs/>
                <w:color w:val="000000"/>
                <w:sz w:val="20"/>
                <w:szCs w:val="20"/>
                <w:lang w:eastAsia="ru-RU"/>
              </w:rPr>
            </w:pPr>
          </w:p>
        </w:tc>
        <w:tc>
          <w:tcPr>
            <w:tcW w:w="460" w:type="pct"/>
            <w:shd w:val="clear" w:color="000000" w:fill="FFFFFF"/>
            <w:vAlign w:val="center"/>
          </w:tcPr>
          <w:p w14:paraId="437A4C2A" w14:textId="1FCEE402" w:rsidR="004C5094" w:rsidRDefault="00D41648">
            <w:pPr>
              <w:spacing w:after="0"/>
              <w:ind w:firstLine="0"/>
              <w:jc w:val="center"/>
              <w:rPr>
                <w:rFonts w:eastAsia="Times New Roman" w:cs="Times New Roman"/>
                <w:b/>
                <w:bCs/>
                <w:sz w:val="20"/>
                <w:szCs w:val="20"/>
                <w:lang w:eastAsia="ru-RU"/>
              </w:rPr>
            </w:pPr>
            <w:r w:rsidRPr="00D41648">
              <w:rPr>
                <w:rFonts w:eastAsia="Times New Roman" w:cs="Times New Roman"/>
                <w:b/>
                <w:bCs/>
                <w:sz w:val="20"/>
                <w:szCs w:val="20"/>
                <w:lang w:eastAsia="ru-RU"/>
              </w:rPr>
              <w:t>6912,79</w:t>
            </w:r>
          </w:p>
        </w:tc>
      </w:tr>
    </w:tbl>
    <w:p w14:paraId="3EF5ACAA" w14:textId="77777777" w:rsidR="004C5094" w:rsidRDefault="004C5094"/>
    <w:p w14:paraId="71EDC2A2" w14:textId="77777777" w:rsidR="004C5094" w:rsidRDefault="004C5094">
      <w:pPr>
        <w:rPr>
          <w:lang w:val="en-US"/>
        </w:rPr>
        <w:sectPr w:rsidR="004C5094">
          <w:pgSz w:w="16838" w:h="11906" w:orient="landscape"/>
          <w:pgMar w:top="1134" w:right="567" w:bottom="851" w:left="567" w:header="709" w:footer="284" w:gutter="0"/>
          <w:cols w:space="708"/>
          <w:titlePg/>
          <w:docGrid w:linePitch="360"/>
        </w:sectPr>
      </w:pPr>
    </w:p>
    <w:p w14:paraId="4950A8A1" w14:textId="19F2151B" w:rsidR="004C5094" w:rsidRDefault="0047476B">
      <w:pPr>
        <w:pStyle w:val="11"/>
        <w:numPr>
          <w:ilvl w:val="1"/>
          <w:numId w:val="3"/>
        </w:numPr>
        <w:rPr>
          <w:color w:val="auto"/>
        </w:rPr>
      </w:pPr>
      <w:bookmarkStart w:id="68" w:name="_Toc121083941"/>
      <w:r>
        <w:rPr>
          <w:color w:val="auto"/>
        </w:rPr>
        <w:lastRenderedPageBreak/>
        <w:t>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bookmarkEnd w:id="68"/>
    </w:p>
    <w:p w14:paraId="3661F1FE" w14:textId="21BF6907" w:rsidR="004C5094" w:rsidRDefault="0047476B">
      <w:r>
        <w:t xml:space="preserve">Предложения по реконструкции тепловых сетей города Алексин, подлежащих замене в связи с исчерпанием эксплуатационного ресурса, приведены в таблице </w:t>
      </w:r>
      <w:r>
        <w:fldChar w:fldCharType="begin"/>
      </w:r>
      <w:r>
        <w:instrText xml:space="preserve"> REF рекон \h  \* MERGEFORMAT </w:instrText>
      </w:r>
      <w:r>
        <w:fldChar w:fldCharType="separate"/>
      </w:r>
      <w:r w:rsidRPr="0047476B">
        <w:t>39</w:t>
      </w:r>
      <w:r>
        <w:fldChar w:fldCharType="end"/>
      </w:r>
      <w:r>
        <w:t>.</w:t>
      </w:r>
    </w:p>
    <w:p w14:paraId="668D7E61" w14:textId="77777777" w:rsidR="004C5094" w:rsidRDefault="004C5094"/>
    <w:p w14:paraId="5D3638A9" w14:textId="77777777" w:rsidR="004C5094" w:rsidRDefault="004C5094">
      <w:pPr>
        <w:sectPr w:rsidR="004C5094">
          <w:pgSz w:w="11906" w:h="16838"/>
          <w:pgMar w:top="1134" w:right="851" w:bottom="1134" w:left="1701" w:header="709" w:footer="283" w:gutter="0"/>
          <w:cols w:space="708"/>
          <w:titlePg/>
          <w:docGrid w:linePitch="360"/>
        </w:sectPr>
      </w:pPr>
    </w:p>
    <w:p w14:paraId="04289B0B" w14:textId="2AFA8D1A"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bookmarkStart w:id="69" w:name="рекон"/>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39</w:t>
      </w:r>
      <w:r>
        <w:rPr>
          <w:b/>
          <w:i w:val="0"/>
          <w:color w:val="000000" w:themeColor="text1"/>
          <w:sz w:val="24"/>
          <w:szCs w:val="24"/>
        </w:rPr>
        <w:fldChar w:fldCharType="end"/>
      </w:r>
      <w:bookmarkEnd w:id="69"/>
      <w:r>
        <w:rPr>
          <w:b/>
          <w:i w:val="0"/>
          <w:color w:val="000000" w:themeColor="text1"/>
          <w:sz w:val="24"/>
          <w:szCs w:val="24"/>
        </w:rPr>
        <w:t xml:space="preserve"> – Объемы реконструкции тепловых сетей в связи с исчерпанием эксплуатационного ресурса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959"/>
        <w:gridCol w:w="1802"/>
        <w:gridCol w:w="1538"/>
        <w:gridCol w:w="3898"/>
        <w:gridCol w:w="5236"/>
      </w:tblGrid>
      <w:tr w:rsidR="00D41648" w:rsidRPr="00B74054" w14:paraId="2B427B57" w14:textId="77777777" w:rsidTr="00CA2271">
        <w:trPr>
          <w:trHeight w:val="20"/>
        </w:trPr>
        <w:tc>
          <w:tcPr>
            <w:tcW w:w="402" w:type="pct"/>
            <w:tcBorders>
              <w:right w:val="single" w:sz="4" w:space="0" w:color="auto"/>
            </w:tcBorders>
            <w:shd w:val="clear" w:color="auto" w:fill="auto"/>
            <w:vAlign w:val="center"/>
          </w:tcPr>
          <w:p w14:paraId="12AA968F" w14:textId="77777777" w:rsidR="00D41648" w:rsidRPr="00B74054" w:rsidRDefault="00D41648" w:rsidP="00CA2271">
            <w:pPr>
              <w:spacing w:after="0"/>
              <w:ind w:firstLine="0"/>
              <w:jc w:val="center"/>
              <w:rPr>
                <w:rFonts w:cs="Times New Roman"/>
                <w:b/>
                <w:sz w:val="20"/>
                <w:szCs w:val="20"/>
              </w:rPr>
            </w:pPr>
            <w:r w:rsidRPr="00B74054">
              <w:rPr>
                <w:rFonts w:cs="Times New Roman"/>
                <w:b/>
                <w:sz w:val="20"/>
                <w:szCs w:val="20"/>
              </w:rPr>
              <w:t>№ п/п</w:t>
            </w:r>
          </w:p>
        </w:tc>
        <w:tc>
          <w:tcPr>
            <w:tcW w:w="624" w:type="pct"/>
            <w:tcBorders>
              <w:left w:val="single" w:sz="4" w:space="0" w:color="auto"/>
            </w:tcBorders>
            <w:shd w:val="clear" w:color="auto" w:fill="auto"/>
            <w:vAlign w:val="center"/>
          </w:tcPr>
          <w:p w14:paraId="355EA844" w14:textId="77777777" w:rsidR="00D41648" w:rsidRPr="00B74054" w:rsidRDefault="00D41648" w:rsidP="00CA2271">
            <w:pPr>
              <w:spacing w:after="0"/>
              <w:ind w:firstLine="0"/>
              <w:jc w:val="center"/>
              <w:rPr>
                <w:rFonts w:cs="Times New Roman"/>
                <w:b/>
                <w:sz w:val="20"/>
                <w:szCs w:val="20"/>
              </w:rPr>
            </w:pPr>
            <w:proofErr w:type="spellStart"/>
            <w:r w:rsidRPr="00B74054">
              <w:rPr>
                <w:rFonts w:cs="Times New Roman"/>
                <w:b/>
                <w:sz w:val="20"/>
                <w:szCs w:val="20"/>
              </w:rPr>
              <w:t>Наименова</w:t>
            </w:r>
            <w:proofErr w:type="spellEnd"/>
            <w:r w:rsidRPr="00B74054">
              <w:rPr>
                <w:rFonts w:cs="Times New Roman"/>
                <w:b/>
                <w:sz w:val="20"/>
                <w:szCs w:val="20"/>
              </w:rPr>
              <w:t xml:space="preserve"> </w:t>
            </w:r>
            <w:proofErr w:type="spellStart"/>
            <w:r w:rsidRPr="00B74054">
              <w:rPr>
                <w:rFonts w:cs="Times New Roman"/>
                <w:b/>
                <w:sz w:val="20"/>
                <w:szCs w:val="20"/>
              </w:rPr>
              <w:t>ние</w:t>
            </w:r>
            <w:proofErr w:type="spellEnd"/>
          </w:p>
        </w:tc>
        <w:tc>
          <w:tcPr>
            <w:tcW w:w="574" w:type="pct"/>
            <w:shd w:val="clear" w:color="auto" w:fill="auto"/>
            <w:vAlign w:val="center"/>
          </w:tcPr>
          <w:p w14:paraId="0B6A1B03" w14:textId="77777777" w:rsidR="00D41648" w:rsidRPr="00B74054" w:rsidRDefault="00D41648" w:rsidP="00CA2271">
            <w:pPr>
              <w:spacing w:after="0"/>
              <w:ind w:firstLine="0"/>
              <w:jc w:val="center"/>
              <w:rPr>
                <w:rFonts w:cs="Times New Roman"/>
                <w:b/>
                <w:sz w:val="20"/>
                <w:szCs w:val="20"/>
              </w:rPr>
            </w:pPr>
            <w:r w:rsidRPr="00B74054">
              <w:rPr>
                <w:rFonts w:cs="Times New Roman"/>
                <w:b/>
                <w:sz w:val="20"/>
                <w:szCs w:val="20"/>
              </w:rPr>
              <w:t>Протяженность, м.</w:t>
            </w:r>
          </w:p>
        </w:tc>
        <w:tc>
          <w:tcPr>
            <w:tcW w:w="490" w:type="pct"/>
            <w:vAlign w:val="center"/>
          </w:tcPr>
          <w:p w14:paraId="009B018F" w14:textId="77777777" w:rsidR="00D41648" w:rsidRPr="00B74054" w:rsidRDefault="00D41648" w:rsidP="00CA2271">
            <w:pPr>
              <w:spacing w:after="0"/>
              <w:ind w:firstLine="0"/>
              <w:jc w:val="center"/>
              <w:rPr>
                <w:rFonts w:cs="Times New Roman"/>
                <w:b/>
                <w:sz w:val="20"/>
                <w:szCs w:val="20"/>
              </w:rPr>
            </w:pPr>
            <w:r w:rsidRPr="00B74054">
              <w:rPr>
                <w:rFonts w:cs="Times New Roman"/>
                <w:b/>
                <w:sz w:val="20"/>
                <w:szCs w:val="20"/>
              </w:rPr>
              <w:t>диаметр мм</w:t>
            </w:r>
          </w:p>
        </w:tc>
        <w:tc>
          <w:tcPr>
            <w:tcW w:w="1242" w:type="pct"/>
            <w:shd w:val="clear" w:color="auto" w:fill="auto"/>
            <w:vAlign w:val="center"/>
          </w:tcPr>
          <w:p w14:paraId="559778A8" w14:textId="77777777" w:rsidR="00D41648" w:rsidRPr="00B74054" w:rsidRDefault="00D41648" w:rsidP="00CA2271">
            <w:pPr>
              <w:spacing w:after="0"/>
              <w:ind w:firstLine="0"/>
              <w:jc w:val="center"/>
              <w:rPr>
                <w:rFonts w:cs="Times New Roman"/>
                <w:b/>
                <w:sz w:val="20"/>
                <w:szCs w:val="20"/>
              </w:rPr>
            </w:pPr>
            <w:r w:rsidRPr="00B74054">
              <w:rPr>
                <w:rFonts w:cs="Times New Roman"/>
                <w:b/>
                <w:sz w:val="20"/>
                <w:szCs w:val="20"/>
              </w:rPr>
              <w:t>Кадастровый номер</w:t>
            </w:r>
          </w:p>
        </w:tc>
        <w:tc>
          <w:tcPr>
            <w:tcW w:w="1668" w:type="pct"/>
            <w:shd w:val="clear" w:color="auto" w:fill="auto"/>
            <w:vAlign w:val="center"/>
          </w:tcPr>
          <w:p w14:paraId="2EFC973B" w14:textId="77777777" w:rsidR="00D41648" w:rsidRPr="00B74054" w:rsidRDefault="00D41648" w:rsidP="00CA2271">
            <w:pPr>
              <w:spacing w:after="0"/>
              <w:ind w:firstLine="0"/>
              <w:jc w:val="center"/>
              <w:rPr>
                <w:rFonts w:cs="Times New Roman"/>
                <w:b/>
                <w:sz w:val="20"/>
                <w:szCs w:val="20"/>
              </w:rPr>
            </w:pPr>
            <w:r w:rsidRPr="00B74054">
              <w:rPr>
                <w:rFonts w:cs="Times New Roman"/>
                <w:b/>
                <w:sz w:val="20"/>
                <w:szCs w:val="20"/>
              </w:rPr>
              <w:t>Адрес</w:t>
            </w:r>
          </w:p>
        </w:tc>
      </w:tr>
      <w:tr w:rsidR="00D41648" w:rsidRPr="00B74054" w14:paraId="04D8A09B" w14:textId="77777777" w:rsidTr="00CA2271">
        <w:trPr>
          <w:trHeight w:val="20"/>
        </w:trPr>
        <w:tc>
          <w:tcPr>
            <w:tcW w:w="402" w:type="pct"/>
            <w:tcBorders>
              <w:right w:val="single" w:sz="4" w:space="0" w:color="auto"/>
            </w:tcBorders>
            <w:shd w:val="clear" w:color="auto" w:fill="auto"/>
            <w:vAlign w:val="center"/>
          </w:tcPr>
          <w:p w14:paraId="30828855"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1</w:t>
            </w:r>
          </w:p>
        </w:tc>
        <w:tc>
          <w:tcPr>
            <w:tcW w:w="624" w:type="pct"/>
            <w:tcBorders>
              <w:left w:val="single" w:sz="4" w:space="0" w:color="auto"/>
            </w:tcBorders>
            <w:shd w:val="clear" w:color="auto" w:fill="auto"/>
            <w:vAlign w:val="center"/>
          </w:tcPr>
          <w:p w14:paraId="1AB4E28C"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2863DB25"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555</w:t>
            </w:r>
          </w:p>
        </w:tc>
        <w:tc>
          <w:tcPr>
            <w:tcW w:w="490" w:type="pct"/>
            <w:vAlign w:val="center"/>
          </w:tcPr>
          <w:p w14:paraId="19DADC75"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108; 89</w:t>
            </w:r>
          </w:p>
        </w:tc>
        <w:tc>
          <w:tcPr>
            <w:tcW w:w="1242" w:type="pct"/>
            <w:shd w:val="clear" w:color="auto" w:fill="auto"/>
            <w:vAlign w:val="center"/>
          </w:tcPr>
          <w:p w14:paraId="7C4828F3"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71:24:000000:1229</w:t>
            </w:r>
          </w:p>
        </w:tc>
        <w:tc>
          <w:tcPr>
            <w:tcW w:w="1668" w:type="pct"/>
            <w:shd w:val="clear" w:color="auto" w:fill="auto"/>
            <w:vAlign w:val="center"/>
          </w:tcPr>
          <w:p w14:paraId="7757F82C" w14:textId="77777777" w:rsidR="00D41648" w:rsidRPr="00B74054" w:rsidRDefault="00D41648" w:rsidP="00CA2271">
            <w:pPr>
              <w:spacing w:after="0"/>
              <w:ind w:firstLine="0"/>
              <w:jc w:val="center"/>
              <w:rPr>
                <w:rFonts w:cs="Times New Roman"/>
                <w:sz w:val="20"/>
                <w:szCs w:val="20"/>
              </w:rPr>
            </w:pPr>
            <w:proofErr w:type="spellStart"/>
            <w:r w:rsidRPr="00B74054">
              <w:rPr>
                <w:rFonts w:cs="Times New Roman"/>
                <w:sz w:val="20"/>
                <w:szCs w:val="20"/>
                <w:lang w:eastAsia="ar-SA"/>
              </w:rPr>
              <w:t>г.Алексин</w:t>
            </w:r>
            <w:proofErr w:type="spellEnd"/>
            <w:r w:rsidRPr="00B74054">
              <w:rPr>
                <w:rFonts w:cs="Times New Roman"/>
                <w:sz w:val="20"/>
                <w:szCs w:val="20"/>
                <w:lang w:eastAsia="ar-SA"/>
              </w:rPr>
              <w:t xml:space="preserve">, </w:t>
            </w:r>
            <w:proofErr w:type="spellStart"/>
            <w:r w:rsidRPr="00B74054">
              <w:rPr>
                <w:rFonts w:cs="Times New Roman"/>
                <w:sz w:val="20"/>
                <w:szCs w:val="20"/>
                <w:lang w:eastAsia="ar-SA"/>
              </w:rPr>
              <w:t>ул.Белинского</w:t>
            </w:r>
            <w:proofErr w:type="spellEnd"/>
            <w:r w:rsidRPr="00B74054">
              <w:rPr>
                <w:rFonts w:cs="Times New Roman"/>
                <w:sz w:val="20"/>
                <w:szCs w:val="20"/>
                <w:lang w:eastAsia="ar-SA"/>
              </w:rPr>
              <w:t xml:space="preserve">, д.17,15,13,11; </w:t>
            </w:r>
            <w:proofErr w:type="spellStart"/>
            <w:r w:rsidRPr="00B74054">
              <w:rPr>
                <w:rFonts w:cs="Times New Roman"/>
                <w:sz w:val="20"/>
                <w:szCs w:val="20"/>
                <w:lang w:eastAsia="ar-SA"/>
              </w:rPr>
              <w:t>ул.Трудовые</w:t>
            </w:r>
            <w:proofErr w:type="spellEnd"/>
            <w:r w:rsidRPr="00B74054">
              <w:rPr>
                <w:rFonts w:cs="Times New Roman"/>
                <w:sz w:val="20"/>
                <w:szCs w:val="20"/>
                <w:lang w:eastAsia="ar-SA"/>
              </w:rPr>
              <w:t xml:space="preserve"> резервы .10,8/16,6,4,1,3,5,7,9,11; </w:t>
            </w:r>
            <w:proofErr w:type="spellStart"/>
            <w:r w:rsidRPr="00B74054">
              <w:rPr>
                <w:rFonts w:cs="Times New Roman"/>
                <w:sz w:val="20"/>
                <w:szCs w:val="20"/>
                <w:lang w:eastAsia="ar-SA"/>
              </w:rPr>
              <w:t>ул.Чернышевского</w:t>
            </w:r>
            <w:proofErr w:type="spellEnd"/>
            <w:r w:rsidRPr="00B74054">
              <w:rPr>
                <w:rFonts w:cs="Times New Roman"/>
                <w:sz w:val="20"/>
                <w:szCs w:val="20"/>
                <w:lang w:eastAsia="ar-SA"/>
              </w:rPr>
              <w:t xml:space="preserve"> д.10,12,14</w:t>
            </w:r>
          </w:p>
        </w:tc>
      </w:tr>
      <w:tr w:rsidR="00D41648" w:rsidRPr="00B74054" w14:paraId="646DC87E" w14:textId="77777777" w:rsidTr="00CA2271">
        <w:trPr>
          <w:trHeight w:val="20"/>
        </w:trPr>
        <w:tc>
          <w:tcPr>
            <w:tcW w:w="402" w:type="pct"/>
            <w:tcBorders>
              <w:right w:val="single" w:sz="4" w:space="0" w:color="auto"/>
            </w:tcBorders>
            <w:shd w:val="clear" w:color="auto" w:fill="auto"/>
            <w:vAlign w:val="center"/>
          </w:tcPr>
          <w:p w14:paraId="05960E17"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2</w:t>
            </w:r>
          </w:p>
        </w:tc>
        <w:tc>
          <w:tcPr>
            <w:tcW w:w="624" w:type="pct"/>
            <w:tcBorders>
              <w:left w:val="single" w:sz="4" w:space="0" w:color="auto"/>
            </w:tcBorders>
            <w:shd w:val="clear" w:color="auto" w:fill="auto"/>
            <w:vAlign w:val="center"/>
          </w:tcPr>
          <w:p w14:paraId="68A7292C"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6FE36C40"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231,3</w:t>
            </w:r>
          </w:p>
        </w:tc>
        <w:tc>
          <w:tcPr>
            <w:tcW w:w="490" w:type="pct"/>
            <w:vAlign w:val="center"/>
          </w:tcPr>
          <w:p w14:paraId="02BCC957"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108</w:t>
            </w:r>
          </w:p>
        </w:tc>
        <w:tc>
          <w:tcPr>
            <w:tcW w:w="1242" w:type="pct"/>
            <w:shd w:val="clear" w:color="auto" w:fill="auto"/>
            <w:vAlign w:val="center"/>
          </w:tcPr>
          <w:p w14:paraId="1F84CC46"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71:24:050206:739</w:t>
            </w:r>
          </w:p>
        </w:tc>
        <w:tc>
          <w:tcPr>
            <w:tcW w:w="1668" w:type="pct"/>
            <w:shd w:val="clear" w:color="auto" w:fill="auto"/>
            <w:vAlign w:val="center"/>
          </w:tcPr>
          <w:p w14:paraId="449D5FB7" w14:textId="77777777" w:rsidR="00D41648" w:rsidRPr="00B74054" w:rsidRDefault="00D41648" w:rsidP="00CA2271">
            <w:pPr>
              <w:spacing w:after="0"/>
              <w:ind w:firstLine="0"/>
              <w:jc w:val="center"/>
              <w:rPr>
                <w:rFonts w:cs="Times New Roman"/>
                <w:sz w:val="20"/>
                <w:szCs w:val="20"/>
              </w:rPr>
            </w:pPr>
            <w:proofErr w:type="spellStart"/>
            <w:r w:rsidRPr="00B74054">
              <w:rPr>
                <w:rFonts w:cs="Times New Roman"/>
                <w:sz w:val="20"/>
                <w:szCs w:val="20"/>
                <w:lang w:eastAsia="ar-SA"/>
              </w:rPr>
              <w:t>г.Алексин</w:t>
            </w:r>
            <w:proofErr w:type="spellEnd"/>
            <w:r w:rsidRPr="00B74054">
              <w:rPr>
                <w:rFonts w:cs="Times New Roman"/>
                <w:sz w:val="20"/>
                <w:szCs w:val="20"/>
                <w:lang w:eastAsia="ar-SA"/>
              </w:rPr>
              <w:t>, ул. Чехова, д. 23</w:t>
            </w:r>
          </w:p>
        </w:tc>
      </w:tr>
      <w:tr w:rsidR="00D41648" w:rsidRPr="00B74054" w14:paraId="096590FC" w14:textId="77777777" w:rsidTr="00CA2271">
        <w:trPr>
          <w:trHeight w:val="20"/>
        </w:trPr>
        <w:tc>
          <w:tcPr>
            <w:tcW w:w="402" w:type="pct"/>
            <w:tcBorders>
              <w:right w:val="single" w:sz="4" w:space="0" w:color="auto"/>
            </w:tcBorders>
            <w:shd w:val="clear" w:color="auto" w:fill="auto"/>
            <w:vAlign w:val="center"/>
          </w:tcPr>
          <w:p w14:paraId="62B181E2"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3</w:t>
            </w:r>
          </w:p>
        </w:tc>
        <w:tc>
          <w:tcPr>
            <w:tcW w:w="624" w:type="pct"/>
            <w:tcBorders>
              <w:left w:val="single" w:sz="4" w:space="0" w:color="auto"/>
            </w:tcBorders>
            <w:shd w:val="clear" w:color="auto" w:fill="auto"/>
            <w:vAlign w:val="center"/>
          </w:tcPr>
          <w:p w14:paraId="4ED09B75"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33E8C7F9"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280,4</w:t>
            </w:r>
          </w:p>
        </w:tc>
        <w:tc>
          <w:tcPr>
            <w:tcW w:w="490" w:type="pct"/>
            <w:vAlign w:val="center"/>
          </w:tcPr>
          <w:p w14:paraId="044C6797"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89</w:t>
            </w:r>
          </w:p>
        </w:tc>
        <w:tc>
          <w:tcPr>
            <w:tcW w:w="1242" w:type="pct"/>
            <w:shd w:val="clear" w:color="auto" w:fill="auto"/>
            <w:vAlign w:val="center"/>
          </w:tcPr>
          <w:p w14:paraId="022EADF4"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71:24:000000:1228</w:t>
            </w:r>
          </w:p>
        </w:tc>
        <w:tc>
          <w:tcPr>
            <w:tcW w:w="1668" w:type="pct"/>
            <w:shd w:val="clear" w:color="auto" w:fill="auto"/>
            <w:vAlign w:val="center"/>
          </w:tcPr>
          <w:p w14:paraId="53D40F8E" w14:textId="77777777" w:rsidR="00D41648" w:rsidRPr="00B74054" w:rsidRDefault="00D41648" w:rsidP="00CA2271">
            <w:pPr>
              <w:spacing w:after="0"/>
              <w:ind w:firstLine="0"/>
              <w:jc w:val="center"/>
              <w:rPr>
                <w:rFonts w:cs="Times New Roman"/>
                <w:sz w:val="20"/>
                <w:szCs w:val="20"/>
              </w:rPr>
            </w:pPr>
            <w:proofErr w:type="spellStart"/>
            <w:r w:rsidRPr="00B74054">
              <w:rPr>
                <w:rFonts w:cs="Times New Roman"/>
                <w:sz w:val="20"/>
                <w:szCs w:val="20"/>
                <w:lang w:eastAsia="ar-SA"/>
              </w:rPr>
              <w:t>г.Алексин</w:t>
            </w:r>
            <w:proofErr w:type="spellEnd"/>
            <w:r w:rsidRPr="00B74054">
              <w:rPr>
                <w:rFonts w:cs="Times New Roman"/>
                <w:sz w:val="20"/>
                <w:szCs w:val="20"/>
                <w:lang w:eastAsia="ar-SA"/>
              </w:rPr>
              <w:t>, ул. Набережная, д. 37,35,31,29,25,23,21,19,17,15</w:t>
            </w:r>
          </w:p>
        </w:tc>
      </w:tr>
      <w:tr w:rsidR="00D41648" w:rsidRPr="00B74054" w14:paraId="40A45A4E" w14:textId="77777777" w:rsidTr="00CA2271">
        <w:trPr>
          <w:trHeight w:val="20"/>
        </w:trPr>
        <w:tc>
          <w:tcPr>
            <w:tcW w:w="402" w:type="pct"/>
            <w:tcBorders>
              <w:right w:val="single" w:sz="4" w:space="0" w:color="auto"/>
            </w:tcBorders>
            <w:shd w:val="clear" w:color="auto" w:fill="auto"/>
            <w:vAlign w:val="center"/>
          </w:tcPr>
          <w:p w14:paraId="1877C839"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4</w:t>
            </w:r>
          </w:p>
        </w:tc>
        <w:tc>
          <w:tcPr>
            <w:tcW w:w="624" w:type="pct"/>
            <w:tcBorders>
              <w:left w:val="single" w:sz="4" w:space="0" w:color="auto"/>
            </w:tcBorders>
            <w:shd w:val="clear" w:color="auto" w:fill="auto"/>
            <w:vAlign w:val="center"/>
          </w:tcPr>
          <w:p w14:paraId="464900C8"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79AFDCD5"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145,7</w:t>
            </w:r>
          </w:p>
        </w:tc>
        <w:tc>
          <w:tcPr>
            <w:tcW w:w="490" w:type="pct"/>
            <w:vAlign w:val="center"/>
          </w:tcPr>
          <w:p w14:paraId="6AB7D1F6"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108; 89; 76</w:t>
            </w:r>
          </w:p>
        </w:tc>
        <w:tc>
          <w:tcPr>
            <w:tcW w:w="1242" w:type="pct"/>
            <w:shd w:val="clear" w:color="auto" w:fill="auto"/>
            <w:vAlign w:val="center"/>
          </w:tcPr>
          <w:p w14:paraId="28FEAA80"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71:24:030217:215</w:t>
            </w:r>
          </w:p>
        </w:tc>
        <w:tc>
          <w:tcPr>
            <w:tcW w:w="1668" w:type="pct"/>
            <w:shd w:val="clear" w:color="auto" w:fill="auto"/>
            <w:vAlign w:val="center"/>
          </w:tcPr>
          <w:p w14:paraId="4CDFCC10"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ул. Трудовые резервы, к д. №28, 26</w:t>
            </w:r>
          </w:p>
        </w:tc>
      </w:tr>
      <w:tr w:rsidR="00D41648" w:rsidRPr="00B74054" w14:paraId="31BAF566" w14:textId="77777777" w:rsidTr="00CA2271">
        <w:trPr>
          <w:trHeight w:val="20"/>
        </w:trPr>
        <w:tc>
          <w:tcPr>
            <w:tcW w:w="402" w:type="pct"/>
            <w:tcBorders>
              <w:right w:val="single" w:sz="4" w:space="0" w:color="auto"/>
            </w:tcBorders>
            <w:shd w:val="clear" w:color="auto" w:fill="auto"/>
            <w:vAlign w:val="center"/>
          </w:tcPr>
          <w:p w14:paraId="7C2929AA"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5</w:t>
            </w:r>
          </w:p>
        </w:tc>
        <w:tc>
          <w:tcPr>
            <w:tcW w:w="624" w:type="pct"/>
            <w:tcBorders>
              <w:left w:val="single" w:sz="4" w:space="0" w:color="auto"/>
            </w:tcBorders>
            <w:shd w:val="clear" w:color="auto" w:fill="auto"/>
            <w:vAlign w:val="center"/>
          </w:tcPr>
          <w:p w14:paraId="52305BF6"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2444DA4A"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99,5</w:t>
            </w:r>
          </w:p>
        </w:tc>
        <w:tc>
          <w:tcPr>
            <w:tcW w:w="490" w:type="pct"/>
            <w:vAlign w:val="center"/>
          </w:tcPr>
          <w:p w14:paraId="00770E45"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57</w:t>
            </w:r>
          </w:p>
        </w:tc>
        <w:tc>
          <w:tcPr>
            <w:tcW w:w="1242" w:type="pct"/>
            <w:shd w:val="clear" w:color="auto" w:fill="auto"/>
            <w:vAlign w:val="center"/>
          </w:tcPr>
          <w:p w14:paraId="726B282F"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71:24:030222:565</w:t>
            </w:r>
          </w:p>
        </w:tc>
        <w:tc>
          <w:tcPr>
            <w:tcW w:w="1668" w:type="pct"/>
            <w:shd w:val="clear" w:color="auto" w:fill="auto"/>
            <w:vAlign w:val="center"/>
          </w:tcPr>
          <w:p w14:paraId="13F178FB"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г. Алексин, ул. Первомайская, от ТК 246 на ч/д №37</w:t>
            </w:r>
          </w:p>
        </w:tc>
      </w:tr>
      <w:tr w:rsidR="00D41648" w:rsidRPr="00B74054" w14:paraId="63E766C4" w14:textId="77777777" w:rsidTr="00CA2271">
        <w:trPr>
          <w:trHeight w:val="20"/>
        </w:trPr>
        <w:tc>
          <w:tcPr>
            <w:tcW w:w="402" w:type="pct"/>
            <w:tcBorders>
              <w:right w:val="single" w:sz="4" w:space="0" w:color="auto"/>
            </w:tcBorders>
            <w:shd w:val="clear" w:color="auto" w:fill="auto"/>
            <w:vAlign w:val="center"/>
          </w:tcPr>
          <w:p w14:paraId="6C651714"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6</w:t>
            </w:r>
          </w:p>
        </w:tc>
        <w:tc>
          <w:tcPr>
            <w:tcW w:w="624" w:type="pct"/>
            <w:tcBorders>
              <w:left w:val="single" w:sz="4" w:space="0" w:color="auto"/>
            </w:tcBorders>
            <w:shd w:val="clear" w:color="auto" w:fill="auto"/>
            <w:vAlign w:val="center"/>
          </w:tcPr>
          <w:p w14:paraId="7D334FF9"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34901172"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73</w:t>
            </w:r>
          </w:p>
        </w:tc>
        <w:tc>
          <w:tcPr>
            <w:tcW w:w="490" w:type="pct"/>
            <w:vAlign w:val="center"/>
          </w:tcPr>
          <w:p w14:paraId="15FA2459"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76; 57</w:t>
            </w:r>
          </w:p>
        </w:tc>
        <w:tc>
          <w:tcPr>
            <w:tcW w:w="1242" w:type="pct"/>
            <w:shd w:val="clear" w:color="auto" w:fill="auto"/>
            <w:vAlign w:val="center"/>
          </w:tcPr>
          <w:p w14:paraId="38512D52"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71:24:000000:1104</w:t>
            </w:r>
          </w:p>
        </w:tc>
        <w:tc>
          <w:tcPr>
            <w:tcW w:w="1668" w:type="pct"/>
            <w:shd w:val="clear" w:color="auto" w:fill="auto"/>
            <w:vAlign w:val="center"/>
          </w:tcPr>
          <w:p w14:paraId="1D44651A"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г. Алексин, ул. Ленина, к ж/домам №28, 30/24</w:t>
            </w:r>
          </w:p>
        </w:tc>
      </w:tr>
      <w:tr w:rsidR="00D41648" w:rsidRPr="00B74054" w14:paraId="104C212A" w14:textId="77777777" w:rsidTr="00CA2271">
        <w:trPr>
          <w:trHeight w:val="20"/>
        </w:trPr>
        <w:tc>
          <w:tcPr>
            <w:tcW w:w="402" w:type="pct"/>
            <w:tcBorders>
              <w:right w:val="single" w:sz="4" w:space="0" w:color="auto"/>
            </w:tcBorders>
            <w:shd w:val="clear" w:color="auto" w:fill="auto"/>
            <w:vAlign w:val="center"/>
          </w:tcPr>
          <w:p w14:paraId="3F5E629E"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7</w:t>
            </w:r>
          </w:p>
        </w:tc>
        <w:tc>
          <w:tcPr>
            <w:tcW w:w="624" w:type="pct"/>
            <w:tcBorders>
              <w:left w:val="single" w:sz="4" w:space="0" w:color="auto"/>
            </w:tcBorders>
            <w:shd w:val="clear" w:color="auto" w:fill="auto"/>
            <w:vAlign w:val="center"/>
          </w:tcPr>
          <w:p w14:paraId="22FA1314"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Тепловая сеть</w:t>
            </w:r>
          </w:p>
        </w:tc>
        <w:tc>
          <w:tcPr>
            <w:tcW w:w="574" w:type="pct"/>
            <w:shd w:val="clear" w:color="auto" w:fill="auto"/>
            <w:vAlign w:val="center"/>
          </w:tcPr>
          <w:p w14:paraId="6EBAAB46"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rPr>
              <w:t>171,2</w:t>
            </w:r>
          </w:p>
        </w:tc>
        <w:tc>
          <w:tcPr>
            <w:tcW w:w="490" w:type="pct"/>
            <w:vAlign w:val="center"/>
          </w:tcPr>
          <w:p w14:paraId="0A498170" w14:textId="77777777" w:rsidR="00D41648" w:rsidRPr="00B74054" w:rsidRDefault="00D41648" w:rsidP="00CA2271">
            <w:pPr>
              <w:spacing w:after="0"/>
              <w:ind w:firstLine="0"/>
              <w:jc w:val="center"/>
              <w:rPr>
                <w:rFonts w:cs="Times New Roman"/>
                <w:sz w:val="20"/>
                <w:szCs w:val="20"/>
                <w:lang w:eastAsia="ar-SA"/>
              </w:rPr>
            </w:pPr>
            <w:r w:rsidRPr="00B74054">
              <w:rPr>
                <w:rFonts w:cs="Times New Roman"/>
                <w:sz w:val="20"/>
                <w:szCs w:val="20"/>
                <w:lang w:eastAsia="ar-SA"/>
              </w:rPr>
              <w:t>57; 108</w:t>
            </w:r>
          </w:p>
        </w:tc>
        <w:tc>
          <w:tcPr>
            <w:tcW w:w="1242" w:type="pct"/>
            <w:shd w:val="clear" w:color="auto" w:fill="auto"/>
            <w:vAlign w:val="center"/>
          </w:tcPr>
          <w:p w14:paraId="40F75378"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71:00:000000:112918</w:t>
            </w:r>
          </w:p>
        </w:tc>
        <w:tc>
          <w:tcPr>
            <w:tcW w:w="1668" w:type="pct"/>
            <w:shd w:val="clear" w:color="auto" w:fill="auto"/>
            <w:vAlign w:val="center"/>
          </w:tcPr>
          <w:p w14:paraId="6B49FBC2" w14:textId="77777777" w:rsidR="00D41648" w:rsidRPr="00B74054" w:rsidRDefault="00D41648" w:rsidP="00CA2271">
            <w:pPr>
              <w:spacing w:after="0"/>
              <w:ind w:firstLine="0"/>
              <w:jc w:val="center"/>
              <w:rPr>
                <w:rFonts w:cs="Times New Roman"/>
                <w:sz w:val="20"/>
                <w:szCs w:val="20"/>
              </w:rPr>
            </w:pPr>
            <w:r w:rsidRPr="00B74054">
              <w:rPr>
                <w:rFonts w:cs="Times New Roman"/>
                <w:sz w:val="20"/>
                <w:szCs w:val="20"/>
                <w:lang w:eastAsia="ar-SA"/>
              </w:rPr>
              <w:t>г. Алексин, от задвижки в подвале ДДТ до здания гостиницы «ОКА»</w:t>
            </w:r>
          </w:p>
        </w:tc>
      </w:tr>
    </w:tbl>
    <w:p w14:paraId="31D97D81" w14:textId="77777777" w:rsidR="004C5094" w:rsidRDefault="004C5094">
      <w:pPr>
        <w:sectPr w:rsidR="004C5094">
          <w:pgSz w:w="16838" w:h="11906" w:orient="landscape"/>
          <w:pgMar w:top="1134" w:right="567" w:bottom="851" w:left="567" w:header="709" w:footer="284" w:gutter="0"/>
          <w:cols w:space="708"/>
          <w:titlePg/>
          <w:docGrid w:linePitch="360"/>
        </w:sectPr>
      </w:pPr>
    </w:p>
    <w:p w14:paraId="7FB0790E" w14:textId="76D124A7" w:rsidR="004C5094" w:rsidRDefault="0047476B">
      <w:pPr>
        <w:pStyle w:val="11"/>
        <w:numPr>
          <w:ilvl w:val="1"/>
          <w:numId w:val="3"/>
        </w:numPr>
        <w:rPr>
          <w:color w:val="auto"/>
        </w:rPr>
      </w:pPr>
      <w:bookmarkStart w:id="70" w:name="_Toc121083942"/>
      <w:r>
        <w:rPr>
          <w:color w:val="auto"/>
        </w:rPr>
        <w:lastRenderedPageBreak/>
        <w:t>Предложения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(горячего водоснабжения)</w:t>
      </w:r>
      <w:bookmarkEnd w:id="70"/>
    </w:p>
    <w:p w14:paraId="3020FAF5" w14:textId="77777777" w:rsidR="004C5094" w:rsidRDefault="0047476B">
      <w:r>
        <w:t>Для перехода на закрытую схему ГВС, улучшения гидравлического режима работы тепловой сети предлагается осуществить в городе Алексин строительство следующих объектов:</w:t>
      </w:r>
    </w:p>
    <w:p w14:paraId="7F978F0D" w14:textId="4219E159" w:rsidR="004C5094" w:rsidRDefault="0047476B">
      <w:bookmarkStart w:id="71" w:name="_Hlk79437946"/>
      <w:r>
        <w:t xml:space="preserve">- ЦТП системы ГВС по улицам </w:t>
      </w:r>
      <w:proofErr w:type="spellStart"/>
      <w:r>
        <w:t>К.Маркса</w:t>
      </w:r>
      <w:proofErr w:type="spellEnd"/>
      <w:r>
        <w:t>, Ушинского, Энергетиков мощностью 2,5 МВт. Мероприятие планируется к реализации в 2023-2024 гг.</w:t>
      </w:r>
    </w:p>
    <w:bookmarkEnd w:id="71"/>
    <w:p w14:paraId="7457E89F" w14:textId="77777777" w:rsidR="004C5094" w:rsidRDefault="0047476B">
      <w:r>
        <w:t>Предложения строительству насосных станций и ЦТП на тепловых сетях в целях перехода на закрытую схему ГВС по городу Алексин представлены в таблице 40.</w:t>
      </w:r>
    </w:p>
    <w:p w14:paraId="6B840230" w14:textId="44613952"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40</w:t>
      </w:r>
      <w:r>
        <w:rPr>
          <w:b/>
          <w:i w:val="0"/>
          <w:color w:val="000000" w:themeColor="text1"/>
          <w:sz w:val="24"/>
          <w:szCs w:val="24"/>
        </w:rPr>
        <w:fldChar w:fldCharType="end"/>
      </w:r>
      <w:r>
        <w:rPr>
          <w:b/>
          <w:i w:val="0"/>
          <w:color w:val="000000" w:themeColor="text1"/>
          <w:sz w:val="24"/>
          <w:szCs w:val="24"/>
        </w:rPr>
        <w:t xml:space="preserve"> – Мероприятия на ЦТП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2746"/>
        <w:gridCol w:w="1219"/>
        <w:gridCol w:w="1218"/>
        <w:gridCol w:w="1218"/>
        <w:gridCol w:w="1218"/>
        <w:gridCol w:w="1218"/>
      </w:tblGrid>
      <w:tr w:rsidR="004C5094" w14:paraId="2EE76564" w14:textId="77777777">
        <w:trPr>
          <w:trHeight w:val="20"/>
          <w:tblHeader/>
          <w:jc w:val="center"/>
        </w:trPr>
        <w:tc>
          <w:tcPr>
            <w:tcW w:w="271" w:type="pct"/>
            <w:shd w:val="clear" w:color="auto" w:fill="auto"/>
            <w:vAlign w:val="center"/>
            <w:hideMark/>
          </w:tcPr>
          <w:p w14:paraId="4254D0F7"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 п/п</w:t>
            </w:r>
          </w:p>
        </w:tc>
        <w:tc>
          <w:tcPr>
            <w:tcW w:w="1469" w:type="pct"/>
            <w:shd w:val="clear" w:color="auto" w:fill="auto"/>
            <w:vAlign w:val="center"/>
            <w:hideMark/>
          </w:tcPr>
          <w:p w14:paraId="4AE1725D"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Наименование мероприятия</w:t>
            </w:r>
          </w:p>
        </w:tc>
        <w:tc>
          <w:tcPr>
            <w:tcW w:w="652" w:type="pct"/>
            <w:shd w:val="clear" w:color="auto" w:fill="auto"/>
            <w:vAlign w:val="center"/>
            <w:hideMark/>
          </w:tcPr>
          <w:p w14:paraId="45ED436F"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Объем капитальных вложений (</w:t>
            </w:r>
            <w:r>
              <w:rPr>
                <w:rFonts w:eastAsia="Times New Roman" w:cs="Times New Roman"/>
                <w:b/>
                <w:bCs/>
                <w:color w:val="000000"/>
                <w:sz w:val="20"/>
                <w:szCs w:val="20"/>
                <w:lang w:eastAsia="ru-RU"/>
              </w:rPr>
              <w:t>без НДС</w:t>
            </w:r>
            <w:r>
              <w:rPr>
                <w:rFonts w:eastAsia="Times New Roman" w:cs="Times New Roman"/>
                <w:b/>
                <w:color w:val="000000"/>
                <w:sz w:val="20"/>
                <w:szCs w:val="20"/>
                <w:lang w:eastAsia="ru-RU"/>
              </w:rPr>
              <w:t xml:space="preserve">), тыс. </w:t>
            </w:r>
            <w:proofErr w:type="spellStart"/>
            <w:r>
              <w:rPr>
                <w:rFonts w:eastAsia="Times New Roman" w:cs="Times New Roman"/>
                <w:b/>
                <w:color w:val="000000"/>
                <w:sz w:val="20"/>
                <w:szCs w:val="20"/>
                <w:lang w:eastAsia="ru-RU"/>
              </w:rPr>
              <w:t>руб</w:t>
            </w:r>
            <w:proofErr w:type="spellEnd"/>
          </w:p>
        </w:tc>
        <w:tc>
          <w:tcPr>
            <w:tcW w:w="652" w:type="pct"/>
            <w:shd w:val="clear" w:color="auto" w:fill="auto"/>
            <w:vAlign w:val="center"/>
            <w:hideMark/>
          </w:tcPr>
          <w:p w14:paraId="3A40D782"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начала реализации мероприятий</w:t>
            </w:r>
          </w:p>
        </w:tc>
        <w:tc>
          <w:tcPr>
            <w:tcW w:w="652" w:type="pct"/>
            <w:shd w:val="clear" w:color="auto" w:fill="auto"/>
            <w:vAlign w:val="center"/>
            <w:hideMark/>
          </w:tcPr>
          <w:p w14:paraId="64987C6D"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окончания реализации мероприятий</w:t>
            </w:r>
          </w:p>
        </w:tc>
        <w:tc>
          <w:tcPr>
            <w:tcW w:w="652" w:type="pct"/>
            <w:shd w:val="clear" w:color="auto" w:fill="auto"/>
            <w:vAlign w:val="center"/>
            <w:hideMark/>
          </w:tcPr>
          <w:p w14:paraId="48EA5882"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Источник финансирования</w:t>
            </w:r>
          </w:p>
        </w:tc>
        <w:tc>
          <w:tcPr>
            <w:tcW w:w="652" w:type="pct"/>
            <w:shd w:val="clear" w:color="auto" w:fill="auto"/>
            <w:vAlign w:val="center"/>
            <w:hideMark/>
          </w:tcPr>
          <w:p w14:paraId="6152572E"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Статья возврата инвестиций</w:t>
            </w:r>
          </w:p>
        </w:tc>
      </w:tr>
      <w:tr w:rsidR="004C5094" w14:paraId="1CA95850" w14:textId="77777777">
        <w:trPr>
          <w:trHeight w:val="20"/>
          <w:jc w:val="center"/>
        </w:trPr>
        <w:tc>
          <w:tcPr>
            <w:tcW w:w="271" w:type="pct"/>
            <w:shd w:val="clear" w:color="auto" w:fill="auto"/>
            <w:vAlign w:val="center"/>
          </w:tcPr>
          <w:p w14:paraId="609B3C4F" w14:textId="1FDC0F91"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469" w:type="pct"/>
            <w:shd w:val="clear" w:color="auto" w:fill="auto"/>
            <w:vAlign w:val="center"/>
          </w:tcPr>
          <w:p w14:paraId="3E659EC8" w14:textId="77777777" w:rsidR="004C5094" w:rsidRDefault="0047476B">
            <w:pPr>
              <w:spacing w:after="0"/>
              <w:ind w:firstLine="0"/>
              <w:jc w:val="center"/>
              <w:rPr>
                <w:color w:val="000000"/>
                <w:sz w:val="20"/>
                <w:szCs w:val="20"/>
              </w:rPr>
            </w:pPr>
            <w:r>
              <w:rPr>
                <w:color w:val="000000"/>
                <w:sz w:val="20"/>
                <w:szCs w:val="20"/>
              </w:rPr>
              <w:t xml:space="preserve">Строительство ЦТП мощностью 2,5 МВт в рамках мероприятия по «Переводу открытой системы теплоснабжения (горячего водоснабжения) потребителей по улицам </w:t>
            </w:r>
            <w:proofErr w:type="spellStart"/>
            <w:r>
              <w:rPr>
                <w:color w:val="000000"/>
                <w:sz w:val="20"/>
                <w:szCs w:val="20"/>
              </w:rPr>
              <w:t>К.Маркса</w:t>
            </w:r>
            <w:proofErr w:type="spellEnd"/>
            <w:r>
              <w:rPr>
                <w:color w:val="000000"/>
                <w:sz w:val="20"/>
                <w:szCs w:val="20"/>
              </w:rPr>
              <w:t>, Ушинского, Энергетиков г. Алексин в закрытую систему горячего водоснабжения»</w:t>
            </w:r>
          </w:p>
        </w:tc>
        <w:tc>
          <w:tcPr>
            <w:tcW w:w="652" w:type="pct"/>
            <w:shd w:val="clear" w:color="auto" w:fill="auto"/>
            <w:vAlign w:val="center"/>
          </w:tcPr>
          <w:p w14:paraId="5B8930B4"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3368,4</w:t>
            </w:r>
          </w:p>
        </w:tc>
        <w:tc>
          <w:tcPr>
            <w:tcW w:w="652" w:type="pct"/>
            <w:shd w:val="clear" w:color="auto" w:fill="auto"/>
            <w:vAlign w:val="center"/>
          </w:tcPr>
          <w:p w14:paraId="391E3F42" w14:textId="5C423F0B"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w:t>
            </w:r>
            <w:r w:rsidR="00D41648">
              <w:rPr>
                <w:rFonts w:eastAsia="Times New Roman" w:cs="Times New Roman"/>
                <w:color w:val="000000"/>
                <w:sz w:val="20"/>
                <w:szCs w:val="20"/>
                <w:lang w:eastAsia="ru-RU"/>
              </w:rPr>
              <w:t>3</w:t>
            </w:r>
          </w:p>
        </w:tc>
        <w:tc>
          <w:tcPr>
            <w:tcW w:w="652" w:type="pct"/>
            <w:shd w:val="clear" w:color="auto" w:fill="auto"/>
            <w:vAlign w:val="center"/>
          </w:tcPr>
          <w:p w14:paraId="586DA6F5" w14:textId="739A31D4"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w:t>
            </w:r>
            <w:r w:rsidR="00D41648">
              <w:rPr>
                <w:rFonts w:eastAsia="Times New Roman" w:cs="Times New Roman"/>
                <w:color w:val="000000"/>
                <w:sz w:val="20"/>
                <w:szCs w:val="20"/>
                <w:lang w:eastAsia="ru-RU"/>
              </w:rPr>
              <w:t>4</w:t>
            </w:r>
          </w:p>
        </w:tc>
        <w:tc>
          <w:tcPr>
            <w:tcW w:w="652" w:type="pct"/>
            <w:shd w:val="clear" w:color="auto" w:fill="auto"/>
            <w:vAlign w:val="center"/>
          </w:tcPr>
          <w:p w14:paraId="01AAF8FF"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инвестора</w:t>
            </w:r>
          </w:p>
        </w:tc>
        <w:tc>
          <w:tcPr>
            <w:tcW w:w="652" w:type="pct"/>
            <w:shd w:val="clear" w:color="auto" w:fill="auto"/>
            <w:vAlign w:val="center"/>
          </w:tcPr>
          <w:p w14:paraId="171F0902"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Не определена</w:t>
            </w:r>
          </w:p>
        </w:tc>
      </w:tr>
      <w:tr w:rsidR="004C5094" w14:paraId="6A4C86F8" w14:textId="77777777">
        <w:trPr>
          <w:trHeight w:val="20"/>
          <w:jc w:val="center"/>
        </w:trPr>
        <w:tc>
          <w:tcPr>
            <w:tcW w:w="271" w:type="pct"/>
            <w:shd w:val="clear" w:color="auto" w:fill="auto"/>
            <w:vAlign w:val="center"/>
            <w:hideMark/>
          </w:tcPr>
          <w:p w14:paraId="27ADC397" w14:textId="77777777" w:rsidR="004C5094" w:rsidRDefault="004C5094">
            <w:pPr>
              <w:spacing w:after="0"/>
              <w:ind w:firstLine="0"/>
              <w:jc w:val="center"/>
              <w:rPr>
                <w:rFonts w:eastAsia="Times New Roman" w:cs="Times New Roman"/>
                <w:color w:val="000000"/>
                <w:sz w:val="20"/>
                <w:szCs w:val="20"/>
                <w:lang w:eastAsia="ru-RU"/>
              </w:rPr>
            </w:pPr>
          </w:p>
        </w:tc>
        <w:tc>
          <w:tcPr>
            <w:tcW w:w="1469" w:type="pct"/>
            <w:shd w:val="clear" w:color="auto" w:fill="auto"/>
            <w:vAlign w:val="center"/>
            <w:hideMark/>
          </w:tcPr>
          <w:p w14:paraId="5035391E" w14:textId="77777777" w:rsidR="004C5094" w:rsidRDefault="0047476B">
            <w:pPr>
              <w:spacing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ИТОГО:</w:t>
            </w:r>
          </w:p>
        </w:tc>
        <w:tc>
          <w:tcPr>
            <w:tcW w:w="652" w:type="pct"/>
            <w:shd w:val="clear" w:color="auto" w:fill="auto"/>
            <w:vAlign w:val="center"/>
            <w:hideMark/>
          </w:tcPr>
          <w:p w14:paraId="24DD15C2" w14:textId="04EF4966" w:rsidR="004C5094" w:rsidRDefault="00D41648">
            <w:pPr>
              <w:spacing w:after="0"/>
              <w:ind w:firstLine="0"/>
              <w:jc w:val="center"/>
              <w:rPr>
                <w:rFonts w:eastAsia="Times New Roman" w:cs="Times New Roman"/>
                <w:b/>
                <w:bCs/>
                <w:color w:val="000000"/>
                <w:sz w:val="20"/>
                <w:szCs w:val="20"/>
                <w:lang w:eastAsia="ru-RU"/>
              </w:rPr>
            </w:pPr>
            <w:r w:rsidRPr="00D41648">
              <w:rPr>
                <w:rFonts w:eastAsia="Times New Roman" w:cs="Times New Roman"/>
                <w:b/>
                <w:bCs/>
                <w:color w:val="000000"/>
                <w:sz w:val="20"/>
                <w:szCs w:val="20"/>
                <w:lang w:eastAsia="ru-RU"/>
              </w:rPr>
              <w:t>3368,4</w:t>
            </w:r>
          </w:p>
        </w:tc>
        <w:tc>
          <w:tcPr>
            <w:tcW w:w="652" w:type="pct"/>
            <w:shd w:val="clear" w:color="auto" w:fill="auto"/>
            <w:vAlign w:val="center"/>
            <w:hideMark/>
          </w:tcPr>
          <w:p w14:paraId="50986F7E" w14:textId="77777777" w:rsidR="004C5094" w:rsidRDefault="004C5094">
            <w:pPr>
              <w:spacing w:after="0"/>
              <w:ind w:firstLine="0"/>
              <w:jc w:val="center"/>
              <w:rPr>
                <w:rFonts w:eastAsia="Times New Roman" w:cs="Times New Roman"/>
                <w:color w:val="000000"/>
                <w:sz w:val="20"/>
                <w:szCs w:val="20"/>
                <w:lang w:eastAsia="ru-RU"/>
              </w:rPr>
            </w:pPr>
          </w:p>
        </w:tc>
        <w:tc>
          <w:tcPr>
            <w:tcW w:w="652" w:type="pct"/>
            <w:shd w:val="clear" w:color="auto" w:fill="auto"/>
            <w:vAlign w:val="center"/>
            <w:hideMark/>
          </w:tcPr>
          <w:p w14:paraId="02FA2193" w14:textId="77777777" w:rsidR="004C5094" w:rsidRDefault="004C5094">
            <w:pPr>
              <w:spacing w:after="0"/>
              <w:ind w:firstLine="0"/>
              <w:jc w:val="center"/>
              <w:rPr>
                <w:rFonts w:eastAsia="Times New Roman" w:cs="Times New Roman"/>
                <w:color w:val="000000"/>
                <w:sz w:val="20"/>
                <w:szCs w:val="20"/>
                <w:lang w:eastAsia="ru-RU"/>
              </w:rPr>
            </w:pPr>
          </w:p>
        </w:tc>
        <w:tc>
          <w:tcPr>
            <w:tcW w:w="652" w:type="pct"/>
            <w:shd w:val="clear" w:color="auto" w:fill="auto"/>
            <w:vAlign w:val="center"/>
            <w:hideMark/>
          </w:tcPr>
          <w:p w14:paraId="50E6ADFD" w14:textId="77777777" w:rsidR="004C5094" w:rsidRDefault="004C5094">
            <w:pPr>
              <w:spacing w:after="0"/>
              <w:ind w:firstLine="0"/>
              <w:jc w:val="center"/>
              <w:rPr>
                <w:rFonts w:eastAsia="Times New Roman" w:cs="Times New Roman"/>
                <w:color w:val="000000"/>
                <w:sz w:val="20"/>
                <w:szCs w:val="20"/>
                <w:lang w:eastAsia="ru-RU"/>
              </w:rPr>
            </w:pPr>
          </w:p>
        </w:tc>
        <w:tc>
          <w:tcPr>
            <w:tcW w:w="652" w:type="pct"/>
            <w:shd w:val="clear" w:color="auto" w:fill="auto"/>
            <w:vAlign w:val="center"/>
            <w:hideMark/>
          </w:tcPr>
          <w:p w14:paraId="3CAD957C" w14:textId="77777777" w:rsidR="004C5094" w:rsidRDefault="004C5094">
            <w:pPr>
              <w:spacing w:after="0"/>
              <w:ind w:firstLine="0"/>
              <w:jc w:val="center"/>
              <w:rPr>
                <w:rFonts w:eastAsia="Times New Roman" w:cs="Times New Roman"/>
                <w:color w:val="000000"/>
                <w:sz w:val="20"/>
                <w:szCs w:val="20"/>
                <w:lang w:eastAsia="ru-RU"/>
              </w:rPr>
            </w:pPr>
          </w:p>
        </w:tc>
      </w:tr>
    </w:tbl>
    <w:p w14:paraId="14E2B888" w14:textId="77777777" w:rsidR="004C5094" w:rsidRDefault="004C5094"/>
    <w:p w14:paraId="58CDE41D" w14:textId="77777777" w:rsidR="004C5094" w:rsidRDefault="0047476B">
      <w:pPr>
        <w:pStyle w:val="a1"/>
      </w:pPr>
      <w:bookmarkStart w:id="72" w:name="_Toc121083943"/>
      <w:r>
        <w:lastRenderedPageBreak/>
        <w:t>Предложения по переводу открытых систем теплоснабжения (горячего водоснабжения) в закрытые системы горячего водоснабжения</w:t>
      </w:r>
      <w:bookmarkEnd w:id="72"/>
    </w:p>
    <w:p w14:paraId="6DB51AE7" w14:textId="77777777" w:rsidR="004C5094" w:rsidRDefault="0047476B">
      <w:pPr>
        <w:pStyle w:val="11"/>
        <w:numPr>
          <w:ilvl w:val="1"/>
          <w:numId w:val="3"/>
        </w:numPr>
        <w:rPr>
          <w:color w:val="auto"/>
        </w:rPr>
      </w:pPr>
      <w:bookmarkStart w:id="73" w:name="_Toc121083944"/>
      <w:r>
        <w:rPr>
          <w:color w:val="auto"/>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3"/>
    </w:p>
    <w:p w14:paraId="57D5FF1C" w14:textId="77777777" w:rsidR="004C5094" w:rsidRDefault="0047476B">
      <w:r>
        <w:t>Предложения по реконструкции и строительству тепловых сетей и сооружений на них в городе Алексин для целей перехода на закрытую схему ГВС представлены в таблицах 41 и 42.</w:t>
      </w:r>
    </w:p>
    <w:p w14:paraId="47A8C44A" w14:textId="77777777" w:rsidR="004C5094" w:rsidRDefault="004C5094"/>
    <w:p w14:paraId="307F3309" w14:textId="77777777" w:rsidR="004C5094" w:rsidRDefault="004C5094">
      <w:pPr>
        <w:sectPr w:rsidR="004C5094">
          <w:pgSz w:w="11906" w:h="16838"/>
          <w:pgMar w:top="1134" w:right="851" w:bottom="1134" w:left="1701" w:header="709" w:footer="283" w:gutter="0"/>
          <w:cols w:space="708"/>
          <w:titlePg/>
          <w:docGrid w:linePitch="360"/>
        </w:sectPr>
      </w:pPr>
    </w:p>
    <w:p w14:paraId="1AD5A62E" w14:textId="41C4D301"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41</w:t>
      </w:r>
      <w:r>
        <w:rPr>
          <w:b/>
          <w:i w:val="0"/>
          <w:color w:val="000000" w:themeColor="text1"/>
          <w:sz w:val="24"/>
          <w:szCs w:val="24"/>
        </w:rPr>
        <w:fldChar w:fldCharType="end"/>
      </w:r>
      <w:r>
        <w:rPr>
          <w:b/>
          <w:i w:val="0"/>
          <w:color w:val="000000" w:themeColor="text1"/>
          <w:sz w:val="24"/>
          <w:szCs w:val="24"/>
        </w:rPr>
        <w:t xml:space="preserve"> – Инвестиции в реконструкцию и строительство тепловых сетей города Алексин для целей перехода на закрытую схему ГВС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665"/>
        <w:gridCol w:w="1666"/>
        <w:gridCol w:w="1290"/>
        <w:gridCol w:w="1721"/>
        <w:gridCol w:w="1319"/>
        <w:gridCol w:w="1733"/>
        <w:gridCol w:w="2295"/>
        <w:gridCol w:w="1340"/>
      </w:tblGrid>
      <w:tr w:rsidR="004C5094" w14:paraId="073AB8B1" w14:textId="77777777">
        <w:trPr>
          <w:trHeight w:val="57"/>
          <w:tblHeader/>
        </w:trPr>
        <w:tc>
          <w:tcPr>
            <w:tcW w:w="526" w:type="pct"/>
            <w:shd w:val="clear" w:color="auto" w:fill="auto"/>
            <w:vAlign w:val="center"/>
            <w:hideMark/>
          </w:tcPr>
          <w:p w14:paraId="1154F83F"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Источник</w:t>
            </w:r>
          </w:p>
        </w:tc>
        <w:tc>
          <w:tcPr>
            <w:tcW w:w="572" w:type="pct"/>
            <w:shd w:val="clear" w:color="auto" w:fill="auto"/>
            <w:vAlign w:val="center"/>
            <w:hideMark/>
          </w:tcPr>
          <w:p w14:paraId="03C451F2"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начала участка</w:t>
            </w:r>
          </w:p>
        </w:tc>
        <w:tc>
          <w:tcPr>
            <w:tcW w:w="572" w:type="pct"/>
            <w:shd w:val="clear" w:color="auto" w:fill="auto"/>
            <w:vAlign w:val="center"/>
            <w:hideMark/>
          </w:tcPr>
          <w:p w14:paraId="1D886837"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Наименование конца участка</w:t>
            </w:r>
          </w:p>
        </w:tc>
        <w:tc>
          <w:tcPr>
            <w:tcW w:w="443" w:type="pct"/>
            <w:shd w:val="clear" w:color="auto" w:fill="auto"/>
            <w:vAlign w:val="center"/>
            <w:hideMark/>
          </w:tcPr>
          <w:p w14:paraId="1512BB68"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Длина участка, м</w:t>
            </w:r>
          </w:p>
        </w:tc>
        <w:tc>
          <w:tcPr>
            <w:tcW w:w="591" w:type="pct"/>
            <w:shd w:val="clear" w:color="auto" w:fill="auto"/>
            <w:vAlign w:val="center"/>
            <w:hideMark/>
          </w:tcPr>
          <w:p w14:paraId="0AAC4BD1"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Год строительства/ реконструкции</w:t>
            </w:r>
          </w:p>
        </w:tc>
        <w:tc>
          <w:tcPr>
            <w:tcW w:w="453" w:type="pct"/>
            <w:shd w:val="clear" w:color="auto" w:fill="auto"/>
            <w:vAlign w:val="center"/>
            <w:hideMark/>
          </w:tcPr>
          <w:p w14:paraId="0EE54BE6"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Условный диаметр, мм</w:t>
            </w:r>
          </w:p>
        </w:tc>
        <w:tc>
          <w:tcPr>
            <w:tcW w:w="595" w:type="pct"/>
            <w:shd w:val="clear" w:color="auto" w:fill="auto"/>
            <w:vAlign w:val="center"/>
            <w:hideMark/>
          </w:tcPr>
          <w:p w14:paraId="0D9D6829"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Вид прокладки тепловой сети</w:t>
            </w:r>
          </w:p>
        </w:tc>
        <w:tc>
          <w:tcPr>
            <w:tcW w:w="788" w:type="pct"/>
            <w:shd w:val="clear" w:color="auto" w:fill="auto"/>
            <w:vAlign w:val="center"/>
            <w:hideMark/>
          </w:tcPr>
          <w:p w14:paraId="6AB1A9CF"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Теплоизоляционный материал</w:t>
            </w:r>
          </w:p>
        </w:tc>
        <w:tc>
          <w:tcPr>
            <w:tcW w:w="460" w:type="pct"/>
            <w:shd w:val="clear" w:color="000000" w:fill="FFFFFF"/>
            <w:vAlign w:val="center"/>
            <w:hideMark/>
          </w:tcPr>
          <w:p w14:paraId="3CCC5DE4" w14:textId="77777777" w:rsidR="004C5094" w:rsidRDefault="0047476B">
            <w:pPr>
              <w:spacing w:after="0"/>
              <w:ind w:firstLine="0"/>
              <w:jc w:val="center"/>
              <w:rPr>
                <w:rFonts w:eastAsia="Times New Roman" w:cs="Times New Roman"/>
                <w:b/>
                <w:bCs/>
                <w:sz w:val="20"/>
                <w:szCs w:val="20"/>
                <w:lang w:eastAsia="ru-RU"/>
              </w:rPr>
            </w:pPr>
            <w:r>
              <w:rPr>
                <w:rFonts w:eastAsia="Times New Roman" w:cs="Times New Roman"/>
                <w:b/>
                <w:bCs/>
                <w:sz w:val="20"/>
                <w:szCs w:val="20"/>
                <w:lang w:eastAsia="ru-RU"/>
              </w:rPr>
              <w:t>Затраты без НДС, тыс. руб.</w:t>
            </w:r>
          </w:p>
        </w:tc>
      </w:tr>
      <w:tr w:rsidR="004C5094" w14:paraId="4AA960A5" w14:textId="77777777">
        <w:trPr>
          <w:trHeight w:val="57"/>
        </w:trPr>
        <w:tc>
          <w:tcPr>
            <w:tcW w:w="526" w:type="pct"/>
            <w:shd w:val="clear" w:color="auto" w:fill="auto"/>
            <w:vAlign w:val="center"/>
          </w:tcPr>
          <w:p w14:paraId="72CC0F00"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1144" w:type="pct"/>
            <w:gridSpan w:val="2"/>
            <w:shd w:val="clear" w:color="000000" w:fill="FFFFFF"/>
            <w:vAlign w:val="center"/>
          </w:tcPr>
          <w:p w14:paraId="196875C1"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Сети ГВС по улицам </w:t>
            </w:r>
            <w:proofErr w:type="spellStart"/>
            <w:r>
              <w:rPr>
                <w:rFonts w:eastAsia="Times New Roman" w:cs="Times New Roman"/>
                <w:color w:val="000000"/>
                <w:sz w:val="20"/>
                <w:szCs w:val="20"/>
                <w:lang w:eastAsia="ru-RU"/>
              </w:rPr>
              <w:t>К.Маркса</w:t>
            </w:r>
            <w:proofErr w:type="spellEnd"/>
            <w:r>
              <w:rPr>
                <w:rFonts w:eastAsia="Times New Roman" w:cs="Times New Roman"/>
                <w:color w:val="000000"/>
                <w:sz w:val="20"/>
                <w:szCs w:val="20"/>
                <w:lang w:eastAsia="ru-RU"/>
              </w:rPr>
              <w:t>, Ушинского, Энергетиков</w:t>
            </w:r>
          </w:p>
        </w:tc>
        <w:tc>
          <w:tcPr>
            <w:tcW w:w="443" w:type="pct"/>
            <w:shd w:val="clear" w:color="000000" w:fill="FFFFFF"/>
            <w:vAlign w:val="center"/>
          </w:tcPr>
          <w:p w14:paraId="577A1F3D"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1140</w:t>
            </w:r>
          </w:p>
        </w:tc>
        <w:tc>
          <w:tcPr>
            <w:tcW w:w="591" w:type="pct"/>
            <w:shd w:val="clear" w:color="000000" w:fill="FFFFFF"/>
            <w:vAlign w:val="center"/>
          </w:tcPr>
          <w:p w14:paraId="030D54DC" w14:textId="749CC2E0" w:rsidR="004C5094" w:rsidRDefault="0047476B">
            <w:pPr>
              <w:spacing w:after="0"/>
              <w:ind w:firstLine="0"/>
              <w:jc w:val="center"/>
              <w:rPr>
                <w:rFonts w:eastAsia="Times New Roman" w:cs="Times New Roman"/>
                <w:sz w:val="20"/>
                <w:szCs w:val="20"/>
                <w:lang w:eastAsia="ru-RU"/>
              </w:rPr>
            </w:pPr>
            <w:r>
              <w:rPr>
                <w:rFonts w:eastAsia="Times New Roman" w:cs="Times New Roman"/>
                <w:sz w:val="20"/>
                <w:szCs w:val="20"/>
                <w:lang w:eastAsia="ru-RU"/>
              </w:rPr>
              <w:t>2023-2024</w:t>
            </w:r>
          </w:p>
        </w:tc>
        <w:tc>
          <w:tcPr>
            <w:tcW w:w="453" w:type="pct"/>
            <w:shd w:val="clear" w:color="000000" w:fill="FFFFFF"/>
            <w:vAlign w:val="center"/>
          </w:tcPr>
          <w:p w14:paraId="317D2C67"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595" w:type="pct"/>
            <w:shd w:val="clear" w:color="000000" w:fill="FFFFFF"/>
            <w:vAlign w:val="center"/>
          </w:tcPr>
          <w:p w14:paraId="2A1D32E7"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Подземная </w:t>
            </w:r>
            <w:proofErr w:type="spellStart"/>
            <w:r>
              <w:rPr>
                <w:rFonts w:eastAsia="Times New Roman" w:cs="Times New Roman"/>
                <w:color w:val="000000"/>
                <w:sz w:val="20"/>
                <w:szCs w:val="20"/>
                <w:lang w:eastAsia="ru-RU"/>
              </w:rPr>
              <w:t>бесканальная</w:t>
            </w:r>
            <w:proofErr w:type="spellEnd"/>
          </w:p>
        </w:tc>
        <w:tc>
          <w:tcPr>
            <w:tcW w:w="788" w:type="pct"/>
            <w:shd w:val="clear" w:color="000000" w:fill="FFFFFF"/>
            <w:vAlign w:val="center"/>
          </w:tcPr>
          <w:p w14:paraId="3D369D56"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ППУ</w:t>
            </w:r>
          </w:p>
        </w:tc>
        <w:tc>
          <w:tcPr>
            <w:tcW w:w="460" w:type="pct"/>
            <w:shd w:val="clear" w:color="000000" w:fill="FFFFFF"/>
            <w:vAlign w:val="center"/>
          </w:tcPr>
          <w:p w14:paraId="733EC8C7" w14:textId="77777777" w:rsidR="004C5094" w:rsidRDefault="0047476B">
            <w:pPr>
              <w:spacing w:after="0"/>
              <w:ind w:firstLine="0"/>
              <w:jc w:val="center"/>
              <w:rPr>
                <w:rFonts w:eastAsia="Times New Roman" w:cs="Times New Roman"/>
                <w:sz w:val="20"/>
                <w:szCs w:val="20"/>
                <w:lang w:eastAsia="ru-RU"/>
              </w:rPr>
            </w:pPr>
            <w:r>
              <w:rPr>
                <w:rFonts w:eastAsia="Times New Roman" w:cs="Times New Roman"/>
                <w:sz w:val="20"/>
                <w:szCs w:val="20"/>
                <w:lang w:eastAsia="ru-RU"/>
              </w:rPr>
              <w:t>6912,79</w:t>
            </w:r>
          </w:p>
        </w:tc>
      </w:tr>
    </w:tbl>
    <w:p w14:paraId="5A1979EA" w14:textId="77777777" w:rsidR="004C5094" w:rsidRDefault="004C5094"/>
    <w:p w14:paraId="1E66F7C0" w14:textId="7104D0FF"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42</w:t>
      </w:r>
      <w:r>
        <w:rPr>
          <w:b/>
          <w:i w:val="0"/>
          <w:color w:val="000000" w:themeColor="text1"/>
          <w:sz w:val="24"/>
          <w:szCs w:val="24"/>
        </w:rPr>
        <w:fldChar w:fldCharType="end"/>
      </w:r>
      <w:r>
        <w:rPr>
          <w:b/>
          <w:i w:val="0"/>
          <w:color w:val="000000" w:themeColor="text1"/>
          <w:sz w:val="24"/>
          <w:szCs w:val="24"/>
        </w:rPr>
        <w:t xml:space="preserve"> – Инвестиции в реконструкцию и строительство объектов на тепловых сетях города Алексин для целей перехода на закрытую схему ГВС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3625"/>
        <w:gridCol w:w="2388"/>
        <w:gridCol w:w="1884"/>
        <w:gridCol w:w="1884"/>
        <w:gridCol w:w="1913"/>
        <w:gridCol w:w="2079"/>
      </w:tblGrid>
      <w:tr w:rsidR="004C5094" w14:paraId="4ECFFD67" w14:textId="77777777">
        <w:trPr>
          <w:trHeight w:val="20"/>
          <w:tblHeader/>
          <w:jc w:val="center"/>
        </w:trPr>
        <w:tc>
          <w:tcPr>
            <w:tcW w:w="270" w:type="pct"/>
            <w:shd w:val="clear" w:color="auto" w:fill="auto"/>
            <w:vAlign w:val="center"/>
            <w:hideMark/>
          </w:tcPr>
          <w:p w14:paraId="6F3B503F" w14:textId="77777777" w:rsidR="004C5094" w:rsidRDefault="0047476B">
            <w:pPr>
              <w:spacing w:after="0"/>
              <w:ind w:firstLine="0"/>
              <w:jc w:val="center"/>
              <w:rPr>
                <w:rFonts w:eastAsia="Times New Roman" w:cs="Times New Roman"/>
                <w:b/>
                <w:color w:val="000000"/>
                <w:sz w:val="20"/>
                <w:szCs w:val="20"/>
                <w:lang w:eastAsia="ru-RU"/>
              </w:rPr>
            </w:pPr>
            <w:bookmarkStart w:id="74" w:name="_Hlk79437885"/>
            <w:r>
              <w:rPr>
                <w:rFonts w:eastAsia="Times New Roman" w:cs="Times New Roman"/>
                <w:b/>
                <w:color w:val="000000"/>
                <w:sz w:val="20"/>
                <w:szCs w:val="20"/>
                <w:lang w:eastAsia="ru-RU"/>
              </w:rPr>
              <w:t>№ п/п</w:t>
            </w:r>
          </w:p>
        </w:tc>
        <w:tc>
          <w:tcPr>
            <w:tcW w:w="1245" w:type="pct"/>
            <w:shd w:val="clear" w:color="auto" w:fill="auto"/>
            <w:vAlign w:val="center"/>
            <w:hideMark/>
          </w:tcPr>
          <w:p w14:paraId="51827660"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Наименование мероприятия</w:t>
            </w:r>
          </w:p>
        </w:tc>
        <w:tc>
          <w:tcPr>
            <w:tcW w:w="820" w:type="pct"/>
            <w:shd w:val="clear" w:color="auto" w:fill="auto"/>
            <w:vAlign w:val="center"/>
            <w:hideMark/>
          </w:tcPr>
          <w:p w14:paraId="15041386"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Объем капитальных вложений (</w:t>
            </w:r>
            <w:r>
              <w:rPr>
                <w:rFonts w:eastAsia="Times New Roman" w:cs="Times New Roman"/>
                <w:b/>
                <w:bCs/>
                <w:color w:val="000000"/>
                <w:sz w:val="20"/>
                <w:szCs w:val="20"/>
                <w:lang w:eastAsia="ru-RU"/>
              </w:rPr>
              <w:t>без НДС</w:t>
            </w:r>
            <w:r>
              <w:rPr>
                <w:rFonts w:eastAsia="Times New Roman" w:cs="Times New Roman"/>
                <w:b/>
                <w:color w:val="000000"/>
                <w:sz w:val="20"/>
                <w:szCs w:val="20"/>
                <w:lang w:eastAsia="ru-RU"/>
              </w:rPr>
              <w:t xml:space="preserve">), тыс. </w:t>
            </w:r>
            <w:proofErr w:type="spellStart"/>
            <w:r>
              <w:rPr>
                <w:rFonts w:eastAsia="Times New Roman" w:cs="Times New Roman"/>
                <w:b/>
                <w:color w:val="000000"/>
                <w:sz w:val="20"/>
                <w:szCs w:val="20"/>
                <w:lang w:eastAsia="ru-RU"/>
              </w:rPr>
              <w:t>руб</w:t>
            </w:r>
            <w:proofErr w:type="spellEnd"/>
          </w:p>
        </w:tc>
        <w:tc>
          <w:tcPr>
            <w:tcW w:w="647" w:type="pct"/>
            <w:shd w:val="clear" w:color="auto" w:fill="auto"/>
            <w:vAlign w:val="center"/>
            <w:hideMark/>
          </w:tcPr>
          <w:p w14:paraId="586DBC91"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начала реализации мероприятий</w:t>
            </w:r>
          </w:p>
        </w:tc>
        <w:tc>
          <w:tcPr>
            <w:tcW w:w="647" w:type="pct"/>
            <w:shd w:val="clear" w:color="auto" w:fill="auto"/>
            <w:vAlign w:val="center"/>
            <w:hideMark/>
          </w:tcPr>
          <w:p w14:paraId="04E7EC0F"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Год окончания реализации мероприятий</w:t>
            </w:r>
          </w:p>
        </w:tc>
        <w:tc>
          <w:tcPr>
            <w:tcW w:w="657" w:type="pct"/>
            <w:shd w:val="clear" w:color="auto" w:fill="auto"/>
            <w:vAlign w:val="center"/>
            <w:hideMark/>
          </w:tcPr>
          <w:p w14:paraId="5057A5B5"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Источник финансирования</w:t>
            </w:r>
          </w:p>
        </w:tc>
        <w:tc>
          <w:tcPr>
            <w:tcW w:w="714" w:type="pct"/>
            <w:shd w:val="clear" w:color="auto" w:fill="auto"/>
            <w:vAlign w:val="center"/>
            <w:hideMark/>
          </w:tcPr>
          <w:p w14:paraId="4D7CFBAD" w14:textId="77777777" w:rsidR="004C5094" w:rsidRDefault="0047476B">
            <w:pPr>
              <w:spacing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Статья возврата инвестиций</w:t>
            </w:r>
          </w:p>
        </w:tc>
      </w:tr>
      <w:tr w:rsidR="004C5094" w14:paraId="34E21A99" w14:textId="77777777">
        <w:trPr>
          <w:trHeight w:val="20"/>
          <w:jc w:val="center"/>
        </w:trPr>
        <w:tc>
          <w:tcPr>
            <w:tcW w:w="270" w:type="pct"/>
            <w:shd w:val="clear" w:color="auto" w:fill="auto"/>
            <w:vAlign w:val="center"/>
          </w:tcPr>
          <w:p w14:paraId="20CABF52" w14:textId="6C01C899"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245" w:type="pct"/>
            <w:shd w:val="clear" w:color="auto" w:fill="auto"/>
            <w:vAlign w:val="center"/>
          </w:tcPr>
          <w:p w14:paraId="1D1A7579" w14:textId="77777777" w:rsidR="004C5094" w:rsidRDefault="0047476B">
            <w:pPr>
              <w:spacing w:after="0"/>
              <w:ind w:firstLine="0"/>
              <w:jc w:val="center"/>
              <w:rPr>
                <w:color w:val="000000"/>
                <w:sz w:val="20"/>
                <w:szCs w:val="20"/>
              </w:rPr>
            </w:pPr>
            <w:r>
              <w:rPr>
                <w:color w:val="000000"/>
                <w:sz w:val="20"/>
                <w:szCs w:val="20"/>
              </w:rPr>
              <w:t>Строительство ЦТП мощностью 2,5 МВт в рамках мероприятия по «</w:t>
            </w:r>
            <w:bookmarkStart w:id="75" w:name="_Hlk79438034"/>
            <w:r>
              <w:rPr>
                <w:color w:val="000000"/>
                <w:sz w:val="20"/>
                <w:szCs w:val="20"/>
              </w:rPr>
              <w:t xml:space="preserve">Переводу открытой системы теплоснабжения (горячего водоснабжения) потребителей по улицам </w:t>
            </w:r>
            <w:proofErr w:type="spellStart"/>
            <w:r>
              <w:rPr>
                <w:color w:val="000000"/>
                <w:sz w:val="20"/>
                <w:szCs w:val="20"/>
              </w:rPr>
              <w:t>К.Маркса</w:t>
            </w:r>
            <w:proofErr w:type="spellEnd"/>
            <w:r>
              <w:rPr>
                <w:color w:val="000000"/>
                <w:sz w:val="20"/>
                <w:szCs w:val="20"/>
              </w:rPr>
              <w:t>, Ушинского, Энергетиков г. Алексин в закрытую систему горячего водоснабжения</w:t>
            </w:r>
            <w:bookmarkEnd w:id="75"/>
            <w:r>
              <w:rPr>
                <w:color w:val="000000"/>
                <w:sz w:val="20"/>
                <w:szCs w:val="20"/>
              </w:rPr>
              <w:t>»</w:t>
            </w:r>
          </w:p>
        </w:tc>
        <w:tc>
          <w:tcPr>
            <w:tcW w:w="820" w:type="pct"/>
            <w:shd w:val="clear" w:color="auto" w:fill="auto"/>
            <w:vAlign w:val="center"/>
          </w:tcPr>
          <w:p w14:paraId="1B195DC7"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3368,4</w:t>
            </w:r>
          </w:p>
        </w:tc>
        <w:tc>
          <w:tcPr>
            <w:tcW w:w="647" w:type="pct"/>
            <w:shd w:val="clear" w:color="auto" w:fill="auto"/>
            <w:vAlign w:val="center"/>
          </w:tcPr>
          <w:p w14:paraId="372F6553"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647" w:type="pct"/>
            <w:shd w:val="clear" w:color="auto" w:fill="auto"/>
            <w:vAlign w:val="center"/>
          </w:tcPr>
          <w:p w14:paraId="304EE650"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2024</w:t>
            </w:r>
          </w:p>
        </w:tc>
        <w:tc>
          <w:tcPr>
            <w:tcW w:w="657" w:type="pct"/>
            <w:shd w:val="clear" w:color="auto" w:fill="auto"/>
            <w:vAlign w:val="center"/>
          </w:tcPr>
          <w:p w14:paraId="5DE657A3"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Средства инвестора</w:t>
            </w:r>
          </w:p>
        </w:tc>
        <w:tc>
          <w:tcPr>
            <w:tcW w:w="714" w:type="pct"/>
            <w:shd w:val="clear" w:color="auto" w:fill="auto"/>
            <w:vAlign w:val="center"/>
          </w:tcPr>
          <w:p w14:paraId="68BCFA7A" w14:textId="77777777" w:rsidR="004C5094" w:rsidRDefault="0047476B">
            <w:pPr>
              <w:spacing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Не определена</w:t>
            </w:r>
          </w:p>
        </w:tc>
      </w:tr>
      <w:bookmarkEnd w:id="74"/>
    </w:tbl>
    <w:p w14:paraId="45AEF4DC" w14:textId="77777777" w:rsidR="004C5094" w:rsidRDefault="004C5094"/>
    <w:p w14:paraId="63F46E1E" w14:textId="77777777" w:rsidR="004C5094" w:rsidRDefault="004C5094">
      <w:pPr>
        <w:sectPr w:rsidR="004C5094">
          <w:pgSz w:w="16838" w:h="11906" w:orient="landscape"/>
          <w:pgMar w:top="851" w:right="1134" w:bottom="1701" w:left="1134" w:header="709" w:footer="283" w:gutter="0"/>
          <w:cols w:space="708"/>
          <w:titlePg/>
          <w:docGrid w:linePitch="360"/>
        </w:sectPr>
      </w:pPr>
    </w:p>
    <w:p w14:paraId="333158B4" w14:textId="1F57CE38" w:rsidR="004C5094" w:rsidRDefault="0047476B">
      <w:pPr>
        <w:pStyle w:val="11"/>
        <w:numPr>
          <w:ilvl w:val="1"/>
          <w:numId w:val="3"/>
        </w:numPr>
        <w:rPr>
          <w:color w:val="auto"/>
        </w:rPr>
      </w:pPr>
      <w:bookmarkStart w:id="76" w:name="_Toc121083945"/>
      <w:r>
        <w:rPr>
          <w:color w:val="auto"/>
        </w:rPr>
        <w:lastRenderedPageBreak/>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6"/>
    </w:p>
    <w:p w14:paraId="0724C923" w14:textId="77777777" w:rsidR="004C5094" w:rsidRDefault="0047476B">
      <w:r>
        <w:t>В рассматриваемой системе теплоснабжения при переводе открытых систем теплоснабжения (горячего водоснабжения) в закрытые системы горячего водоснабжения, нет случаев, при которых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2944EBBA" w14:textId="77777777" w:rsidR="004C5094" w:rsidRDefault="004C5094"/>
    <w:p w14:paraId="54141842" w14:textId="77777777" w:rsidR="004C5094" w:rsidRDefault="0047476B">
      <w:pPr>
        <w:pStyle w:val="a1"/>
      </w:pPr>
      <w:bookmarkStart w:id="77" w:name="_Toc121083946"/>
      <w:r>
        <w:lastRenderedPageBreak/>
        <w:t>Перспективные топливные балансы</w:t>
      </w:r>
      <w:bookmarkEnd w:id="77"/>
    </w:p>
    <w:p w14:paraId="21F38614" w14:textId="77777777" w:rsidR="004C5094" w:rsidRDefault="0047476B">
      <w:pPr>
        <w:pStyle w:val="11"/>
        <w:numPr>
          <w:ilvl w:val="1"/>
          <w:numId w:val="3"/>
        </w:numPr>
        <w:rPr>
          <w:color w:val="auto"/>
        </w:rPr>
      </w:pPr>
      <w:bookmarkStart w:id="78" w:name="_Toc121083947"/>
      <w:r>
        <w:rPr>
          <w:color w:val="auto"/>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78"/>
    </w:p>
    <w:p w14:paraId="166B6889" w14:textId="77777777" w:rsidR="004C5094" w:rsidRDefault="0047476B">
      <w:pPr>
        <w:pStyle w:val="a2"/>
        <w:rPr>
          <w:color w:val="auto"/>
        </w:rPr>
      </w:pPr>
      <w:bookmarkStart w:id="79" w:name="_Toc72140347"/>
      <w:bookmarkStart w:id="80" w:name="_Toc121083948"/>
      <w:r>
        <w:rPr>
          <w:color w:val="auto"/>
        </w:rPr>
        <w:t>Перспективные топливные балансы источников с комбинированной выработкой тепловой и электрической энергии</w:t>
      </w:r>
      <w:bookmarkEnd w:id="79"/>
      <w:bookmarkEnd w:id="80"/>
    </w:p>
    <w:p w14:paraId="31961D3F" w14:textId="77777777" w:rsidR="004C5094" w:rsidRDefault="0047476B">
      <w:r>
        <w:t>Результаты расчета перспективной выработки электрической и тепловой энергии, удельных расходов условного топлива, а также максимальных часовых расходов топлива на выработку тепловой и электрической энергии для Алексинской ТЭЦ приведены в таблицах 43 и 44.</w:t>
      </w:r>
    </w:p>
    <w:p w14:paraId="66ECCCAE" w14:textId="77777777" w:rsidR="004C5094" w:rsidRDefault="004C5094"/>
    <w:p w14:paraId="25752467" w14:textId="77777777" w:rsidR="004C5094" w:rsidRDefault="004C5094">
      <w:pPr>
        <w:sectPr w:rsidR="004C5094">
          <w:pgSz w:w="11906" w:h="16838"/>
          <w:pgMar w:top="1134" w:right="851" w:bottom="1134" w:left="1701" w:header="709" w:footer="283" w:gutter="0"/>
          <w:cols w:space="708"/>
          <w:titlePg/>
          <w:docGrid w:linePitch="360"/>
        </w:sectPr>
      </w:pPr>
    </w:p>
    <w:p w14:paraId="1A023A31" w14:textId="06A2F149"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43</w:t>
      </w:r>
      <w:r>
        <w:rPr>
          <w:b/>
          <w:i w:val="0"/>
          <w:color w:val="000000" w:themeColor="text1"/>
          <w:sz w:val="24"/>
          <w:szCs w:val="24"/>
        </w:rPr>
        <w:fldChar w:fldCharType="end"/>
      </w:r>
      <w:r>
        <w:rPr>
          <w:b/>
          <w:i w:val="0"/>
          <w:color w:val="000000" w:themeColor="text1"/>
          <w:sz w:val="24"/>
          <w:szCs w:val="24"/>
        </w:rPr>
        <w:t xml:space="preserve"> – Топливно-энергетический баланс Алексинской ТЭЦ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237"/>
        <w:gridCol w:w="1275"/>
        <w:gridCol w:w="1182"/>
        <w:gridCol w:w="1183"/>
        <w:gridCol w:w="1183"/>
        <w:gridCol w:w="1183"/>
        <w:gridCol w:w="1182"/>
        <w:gridCol w:w="1183"/>
        <w:gridCol w:w="1183"/>
        <w:gridCol w:w="1183"/>
      </w:tblGrid>
      <w:tr w:rsidR="0047476B" w:rsidRPr="00B74054" w14:paraId="2585A006" w14:textId="77777777" w:rsidTr="00CA2271">
        <w:trPr>
          <w:trHeight w:val="20"/>
          <w:tblHeader/>
        </w:trPr>
        <w:tc>
          <w:tcPr>
            <w:tcW w:w="720" w:type="dxa"/>
            <w:shd w:val="clear" w:color="auto" w:fill="auto"/>
            <w:noWrap/>
            <w:vAlign w:val="center"/>
            <w:hideMark/>
          </w:tcPr>
          <w:p w14:paraId="6E950F7D"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 п/п</w:t>
            </w:r>
          </w:p>
        </w:tc>
        <w:tc>
          <w:tcPr>
            <w:tcW w:w="4237" w:type="dxa"/>
            <w:shd w:val="clear" w:color="auto" w:fill="auto"/>
            <w:noWrap/>
            <w:vAlign w:val="center"/>
            <w:hideMark/>
          </w:tcPr>
          <w:p w14:paraId="67801AE7"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Показатели</w:t>
            </w:r>
          </w:p>
        </w:tc>
        <w:tc>
          <w:tcPr>
            <w:tcW w:w="1275" w:type="dxa"/>
            <w:shd w:val="clear" w:color="auto" w:fill="auto"/>
            <w:noWrap/>
            <w:vAlign w:val="center"/>
            <w:hideMark/>
          </w:tcPr>
          <w:p w14:paraId="389510B8"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Единица измерения</w:t>
            </w:r>
          </w:p>
        </w:tc>
        <w:tc>
          <w:tcPr>
            <w:tcW w:w="1182" w:type="dxa"/>
            <w:shd w:val="clear" w:color="auto" w:fill="auto"/>
            <w:noWrap/>
            <w:vAlign w:val="center"/>
            <w:hideMark/>
          </w:tcPr>
          <w:p w14:paraId="49AF45E6"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2022</w:t>
            </w:r>
          </w:p>
        </w:tc>
        <w:tc>
          <w:tcPr>
            <w:tcW w:w="1183" w:type="dxa"/>
            <w:shd w:val="clear" w:color="auto" w:fill="auto"/>
            <w:noWrap/>
            <w:vAlign w:val="center"/>
            <w:hideMark/>
          </w:tcPr>
          <w:p w14:paraId="64196756"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2023</w:t>
            </w:r>
          </w:p>
        </w:tc>
        <w:tc>
          <w:tcPr>
            <w:tcW w:w="1183" w:type="dxa"/>
            <w:shd w:val="clear" w:color="auto" w:fill="auto"/>
            <w:noWrap/>
            <w:vAlign w:val="center"/>
            <w:hideMark/>
          </w:tcPr>
          <w:p w14:paraId="3D9E45D4"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2024</w:t>
            </w:r>
          </w:p>
        </w:tc>
        <w:tc>
          <w:tcPr>
            <w:tcW w:w="1183" w:type="dxa"/>
            <w:shd w:val="clear" w:color="auto" w:fill="auto"/>
            <w:noWrap/>
            <w:vAlign w:val="center"/>
            <w:hideMark/>
          </w:tcPr>
          <w:p w14:paraId="7BE9ABF4"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2025</w:t>
            </w:r>
          </w:p>
        </w:tc>
        <w:tc>
          <w:tcPr>
            <w:tcW w:w="1182" w:type="dxa"/>
            <w:shd w:val="clear" w:color="auto" w:fill="auto"/>
            <w:noWrap/>
            <w:vAlign w:val="center"/>
            <w:hideMark/>
          </w:tcPr>
          <w:p w14:paraId="4E76BCF4"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2026</w:t>
            </w:r>
          </w:p>
        </w:tc>
        <w:tc>
          <w:tcPr>
            <w:tcW w:w="1183" w:type="dxa"/>
            <w:shd w:val="clear" w:color="auto" w:fill="auto"/>
            <w:noWrap/>
            <w:vAlign w:val="center"/>
            <w:hideMark/>
          </w:tcPr>
          <w:p w14:paraId="3C3BCCA9"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2027</w:t>
            </w:r>
          </w:p>
        </w:tc>
        <w:tc>
          <w:tcPr>
            <w:tcW w:w="1183" w:type="dxa"/>
            <w:shd w:val="clear" w:color="auto" w:fill="auto"/>
            <w:noWrap/>
            <w:vAlign w:val="center"/>
            <w:hideMark/>
          </w:tcPr>
          <w:p w14:paraId="5D273813"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2028-2032</w:t>
            </w:r>
          </w:p>
        </w:tc>
        <w:tc>
          <w:tcPr>
            <w:tcW w:w="1183" w:type="dxa"/>
            <w:shd w:val="clear" w:color="auto" w:fill="auto"/>
            <w:noWrap/>
            <w:vAlign w:val="center"/>
            <w:hideMark/>
          </w:tcPr>
          <w:p w14:paraId="449F1216" w14:textId="77777777" w:rsidR="0047476B" w:rsidRPr="00D91D8C" w:rsidRDefault="0047476B" w:rsidP="00CA2271">
            <w:pPr>
              <w:spacing w:after="0"/>
              <w:ind w:firstLine="0"/>
              <w:contextualSpacing w:val="0"/>
              <w:jc w:val="center"/>
              <w:rPr>
                <w:rFonts w:eastAsia="Times New Roman" w:cs="Times New Roman"/>
                <w:b/>
                <w:bCs/>
                <w:color w:val="auto"/>
                <w:sz w:val="20"/>
                <w:szCs w:val="20"/>
                <w:lang w:eastAsia="ru-RU"/>
              </w:rPr>
            </w:pPr>
            <w:r w:rsidRPr="00D91D8C">
              <w:rPr>
                <w:rFonts w:eastAsia="Times New Roman" w:cs="Times New Roman"/>
                <w:b/>
                <w:bCs/>
                <w:color w:val="auto"/>
                <w:sz w:val="20"/>
                <w:szCs w:val="20"/>
                <w:lang w:eastAsia="ru-RU"/>
              </w:rPr>
              <w:t>2033-2042</w:t>
            </w:r>
          </w:p>
        </w:tc>
      </w:tr>
      <w:tr w:rsidR="0047476B" w:rsidRPr="00D91D8C" w14:paraId="737D952E" w14:textId="77777777" w:rsidTr="00CA2271">
        <w:trPr>
          <w:trHeight w:val="20"/>
        </w:trPr>
        <w:tc>
          <w:tcPr>
            <w:tcW w:w="15694" w:type="dxa"/>
            <w:gridSpan w:val="11"/>
            <w:shd w:val="clear" w:color="auto" w:fill="9CC2E5" w:themeFill="accent1" w:themeFillTint="99"/>
            <w:noWrap/>
            <w:vAlign w:val="center"/>
            <w:hideMark/>
          </w:tcPr>
          <w:p w14:paraId="1258CB57" w14:textId="77777777" w:rsidR="0047476B" w:rsidRPr="00D91D8C" w:rsidRDefault="0047476B" w:rsidP="00CA2271">
            <w:pPr>
              <w:spacing w:after="0"/>
              <w:ind w:firstLine="0"/>
              <w:contextualSpacing w:val="0"/>
              <w:jc w:val="center"/>
              <w:rPr>
                <w:rFonts w:eastAsia="Times New Roman" w:cs="Times New Roman"/>
                <w:b/>
                <w:bCs/>
                <w:color w:val="000000"/>
                <w:sz w:val="20"/>
                <w:szCs w:val="20"/>
                <w:lang w:eastAsia="ru-RU"/>
              </w:rPr>
            </w:pPr>
            <w:r w:rsidRPr="00D91D8C">
              <w:rPr>
                <w:rFonts w:eastAsia="Times New Roman" w:cs="Times New Roman"/>
                <w:b/>
                <w:bCs/>
                <w:color w:val="000000"/>
                <w:sz w:val="20"/>
                <w:szCs w:val="20"/>
                <w:lang w:eastAsia="ru-RU"/>
              </w:rPr>
              <w:t>Алексинская ТЭЦ</w:t>
            </w:r>
          </w:p>
        </w:tc>
      </w:tr>
      <w:tr w:rsidR="0047476B" w:rsidRPr="00B74054" w14:paraId="6840EA68" w14:textId="77777777" w:rsidTr="00CA2271">
        <w:trPr>
          <w:trHeight w:val="20"/>
        </w:trPr>
        <w:tc>
          <w:tcPr>
            <w:tcW w:w="720" w:type="dxa"/>
            <w:shd w:val="clear" w:color="auto" w:fill="auto"/>
            <w:noWrap/>
            <w:vAlign w:val="center"/>
            <w:hideMark/>
          </w:tcPr>
          <w:p w14:paraId="33D0F7F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1.1</w:t>
            </w:r>
          </w:p>
        </w:tc>
        <w:tc>
          <w:tcPr>
            <w:tcW w:w="4237" w:type="dxa"/>
            <w:shd w:val="clear" w:color="auto" w:fill="auto"/>
            <w:noWrap/>
            <w:vAlign w:val="center"/>
            <w:hideMark/>
          </w:tcPr>
          <w:p w14:paraId="72C60BC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Выбаботка</w:t>
            </w:r>
            <w:proofErr w:type="spellEnd"/>
            <w:r w:rsidRPr="00D91D8C">
              <w:rPr>
                <w:rFonts w:eastAsia="Times New Roman" w:cs="Times New Roman"/>
                <w:color w:val="auto"/>
                <w:sz w:val="20"/>
                <w:szCs w:val="20"/>
                <w:lang w:eastAsia="ru-RU"/>
              </w:rPr>
              <w:t xml:space="preserve"> электроэнергии, всего</w:t>
            </w:r>
          </w:p>
        </w:tc>
        <w:tc>
          <w:tcPr>
            <w:tcW w:w="1275" w:type="dxa"/>
            <w:shd w:val="clear" w:color="auto" w:fill="auto"/>
            <w:noWrap/>
            <w:vAlign w:val="center"/>
            <w:hideMark/>
          </w:tcPr>
          <w:p w14:paraId="32BFE3C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млн.кВтч</w:t>
            </w:r>
            <w:proofErr w:type="spellEnd"/>
          </w:p>
        </w:tc>
        <w:tc>
          <w:tcPr>
            <w:tcW w:w="1182" w:type="dxa"/>
            <w:shd w:val="clear" w:color="auto" w:fill="auto"/>
            <w:noWrap/>
            <w:vAlign w:val="center"/>
            <w:hideMark/>
          </w:tcPr>
          <w:p w14:paraId="06934D5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3" w:type="dxa"/>
            <w:shd w:val="clear" w:color="auto" w:fill="auto"/>
            <w:noWrap/>
            <w:vAlign w:val="center"/>
            <w:hideMark/>
          </w:tcPr>
          <w:p w14:paraId="5C0B1E4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3" w:type="dxa"/>
            <w:shd w:val="clear" w:color="auto" w:fill="auto"/>
            <w:noWrap/>
            <w:vAlign w:val="center"/>
            <w:hideMark/>
          </w:tcPr>
          <w:p w14:paraId="3196816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3" w:type="dxa"/>
            <w:shd w:val="clear" w:color="auto" w:fill="auto"/>
            <w:noWrap/>
            <w:vAlign w:val="center"/>
            <w:hideMark/>
          </w:tcPr>
          <w:p w14:paraId="75EF624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2" w:type="dxa"/>
            <w:shd w:val="clear" w:color="auto" w:fill="auto"/>
            <w:noWrap/>
            <w:vAlign w:val="center"/>
            <w:hideMark/>
          </w:tcPr>
          <w:p w14:paraId="7B99FC0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3" w:type="dxa"/>
            <w:shd w:val="clear" w:color="auto" w:fill="auto"/>
            <w:noWrap/>
            <w:vAlign w:val="center"/>
            <w:hideMark/>
          </w:tcPr>
          <w:p w14:paraId="5D67A330"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3" w:type="dxa"/>
            <w:shd w:val="clear" w:color="auto" w:fill="auto"/>
            <w:noWrap/>
            <w:vAlign w:val="center"/>
            <w:hideMark/>
          </w:tcPr>
          <w:p w14:paraId="6BEC5D40"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c>
          <w:tcPr>
            <w:tcW w:w="1183" w:type="dxa"/>
            <w:shd w:val="clear" w:color="auto" w:fill="auto"/>
            <w:noWrap/>
            <w:vAlign w:val="center"/>
            <w:hideMark/>
          </w:tcPr>
          <w:p w14:paraId="65C240E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903,5</w:t>
            </w:r>
          </w:p>
        </w:tc>
      </w:tr>
      <w:tr w:rsidR="0047476B" w:rsidRPr="00B74054" w14:paraId="6141CD70" w14:textId="77777777" w:rsidTr="00CA2271">
        <w:trPr>
          <w:trHeight w:val="20"/>
        </w:trPr>
        <w:tc>
          <w:tcPr>
            <w:tcW w:w="720" w:type="dxa"/>
            <w:shd w:val="clear" w:color="auto" w:fill="auto"/>
            <w:noWrap/>
            <w:vAlign w:val="center"/>
            <w:hideMark/>
          </w:tcPr>
          <w:p w14:paraId="1D6D87B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1.2</w:t>
            </w:r>
          </w:p>
        </w:tc>
        <w:tc>
          <w:tcPr>
            <w:tcW w:w="4237" w:type="dxa"/>
            <w:shd w:val="clear" w:color="auto" w:fill="auto"/>
            <w:noWrap/>
            <w:vAlign w:val="center"/>
            <w:hideMark/>
          </w:tcPr>
          <w:p w14:paraId="0DFCAC4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Отпуск электроэнергии с шин</w:t>
            </w:r>
          </w:p>
        </w:tc>
        <w:tc>
          <w:tcPr>
            <w:tcW w:w="1275" w:type="dxa"/>
            <w:shd w:val="clear" w:color="auto" w:fill="auto"/>
            <w:noWrap/>
            <w:vAlign w:val="center"/>
            <w:hideMark/>
          </w:tcPr>
          <w:p w14:paraId="316A2B7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млн.кВтч</w:t>
            </w:r>
            <w:proofErr w:type="spellEnd"/>
          </w:p>
        </w:tc>
        <w:tc>
          <w:tcPr>
            <w:tcW w:w="1182" w:type="dxa"/>
            <w:shd w:val="clear" w:color="auto" w:fill="auto"/>
            <w:noWrap/>
            <w:vAlign w:val="center"/>
            <w:hideMark/>
          </w:tcPr>
          <w:p w14:paraId="5112178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3" w:type="dxa"/>
            <w:shd w:val="clear" w:color="auto" w:fill="auto"/>
            <w:noWrap/>
            <w:vAlign w:val="center"/>
            <w:hideMark/>
          </w:tcPr>
          <w:p w14:paraId="3E1D385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3" w:type="dxa"/>
            <w:shd w:val="clear" w:color="auto" w:fill="auto"/>
            <w:noWrap/>
            <w:vAlign w:val="center"/>
            <w:hideMark/>
          </w:tcPr>
          <w:p w14:paraId="0208029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3" w:type="dxa"/>
            <w:shd w:val="clear" w:color="auto" w:fill="auto"/>
            <w:noWrap/>
            <w:vAlign w:val="center"/>
            <w:hideMark/>
          </w:tcPr>
          <w:p w14:paraId="0858BE5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2" w:type="dxa"/>
            <w:shd w:val="clear" w:color="auto" w:fill="auto"/>
            <w:noWrap/>
            <w:vAlign w:val="center"/>
            <w:hideMark/>
          </w:tcPr>
          <w:p w14:paraId="4F8AD4C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3" w:type="dxa"/>
            <w:shd w:val="clear" w:color="auto" w:fill="auto"/>
            <w:noWrap/>
            <w:vAlign w:val="center"/>
            <w:hideMark/>
          </w:tcPr>
          <w:p w14:paraId="1C1146C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3" w:type="dxa"/>
            <w:shd w:val="clear" w:color="auto" w:fill="auto"/>
            <w:noWrap/>
            <w:vAlign w:val="center"/>
            <w:hideMark/>
          </w:tcPr>
          <w:p w14:paraId="5DD4F3D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c>
          <w:tcPr>
            <w:tcW w:w="1183" w:type="dxa"/>
            <w:shd w:val="clear" w:color="auto" w:fill="auto"/>
            <w:noWrap/>
            <w:vAlign w:val="center"/>
            <w:hideMark/>
          </w:tcPr>
          <w:p w14:paraId="4D9B7E1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833,5</w:t>
            </w:r>
          </w:p>
        </w:tc>
      </w:tr>
      <w:tr w:rsidR="0047476B" w:rsidRPr="00B74054" w14:paraId="7018E2C6" w14:textId="77777777" w:rsidTr="00CA2271">
        <w:trPr>
          <w:trHeight w:val="20"/>
        </w:trPr>
        <w:tc>
          <w:tcPr>
            <w:tcW w:w="720" w:type="dxa"/>
            <w:shd w:val="clear" w:color="auto" w:fill="auto"/>
            <w:noWrap/>
            <w:vAlign w:val="center"/>
            <w:hideMark/>
          </w:tcPr>
          <w:p w14:paraId="347336A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1.3</w:t>
            </w:r>
          </w:p>
        </w:tc>
        <w:tc>
          <w:tcPr>
            <w:tcW w:w="4237" w:type="dxa"/>
            <w:shd w:val="clear" w:color="auto" w:fill="auto"/>
            <w:noWrap/>
            <w:vAlign w:val="center"/>
            <w:hideMark/>
          </w:tcPr>
          <w:p w14:paraId="43046CE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Отпуск тепловой энергии с коллекторов, в том числе:</w:t>
            </w:r>
          </w:p>
        </w:tc>
        <w:tc>
          <w:tcPr>
            <w:tcW w:w="1275" w:type="dxa"/>
            <w:shd w:val="clear" w:color="auto" w:fill="auto"/>
            <w:noWrap/>
            <w:vAlign w:val="center"/>
            <w:hideMark/>
          </w:tcPr>
          <w:p w14:paraId="1BD2914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781CA6A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519,0</w:t>
            </w:r>
          </w:p>
        </w:tc>
        <w:tc>
          <w:tcPr>
            <w:tcW w:w="1183" w:type="dxa"/>
            <w:shd w:val="clear" w:color="auto" w:fill="auto"/>
            <w:noWrap/>
            <w:vAlign w:val="center"/>
            <w:hideMark/>
          </w:tcPr>
          <w:p w14:paraId="7E31A47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523,3</w:t>
            </w:r>
          </w:p>
        </w:tc>
        <w:tc>
          <w:tcPr>
            <w:tcW w:w="1183" w:type="dxa"/>
            <w:shd w:val="clear" w:color="auto" w:fill="auto"/>
            <w:noWrap/>
            <w:vAlign w:val="center"/>
            <w:hideMark/>
          </w:tcPr>
          <w:p w14:paraId="51803131"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523,3</w:t>
            </w:r>
          </w:p>
        </w:tc>
        <w:tc>
          <w:tcPr>
            <w:tcW w:w="1183" w:type="dxa"/>
            <w:shd w:val="clear" w:color="auto" w:fill="auto"/>
            <w:noWrap/>
            <w:vAlign w:val="center"/>
            <w:hideMark/>
          </w:tcPr>
          <w:p w14:paraId="3DEC004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523,5</w:t>
            </w:r>
          </w:p>
        </w:tc>
        <w:tc>
          <w:tcPr>
            <w:tcW w:w="1182" w:type="dxa"/>
            <w:shd w:val="clear" w:color="auto" w:fill="auto"/>
            <w:noWrap/>
            <w:vAlign w:val="center"/>
            <w:hideMark/>
          </w:tcPr>
          <w:p w14:paraId="21D3E86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523,5</w:t>
            </w:r>
          </w:p>
        </w:tc>
        <w:tc>
          <w:tcPr>
            <w:tcW w:w="1183" w:type="dxa"/>
            <w:shd w:val="clear" w:color="auto" w:fill="auto"/>
            <w:noWrap/>
            <w:vAlign w:val="center"/>
            <w:hideMark/>
          </w:tcPr>
          <w:p w14:paraId="5987A93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523,5</w:t>
            </w:r>
          </w:p>
        </w:tc>
        <w:tc>
          <w:tcPr>
            <w:tcW w:w="1183" w:type="dxa"/>
            <w:shd w:val="clear" w:color="auto" w:fill="auto"/>
            <w:noWrap/>
            <w:vAlign w:val="center"/>
            <w:hideMark/>
          </w:tcPr>
          <w:p w14:paraId="4474394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530,9</w:t>
            </w:r>
          </w:p>
        </w:tc>
        <w:tc>
          <w:tcPr>
            <w:tcW w:w="1183" w:type="dxa"/>
            <w:shd w:val="clear" w:color="auto" w:fill="auto"/>
            <w:noWrap/>
            <w:vAlign w:val="center"/>
            <w:hideMark/>
          </w:tcPr>
          <w:p w14:paraId="39C5B0B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531,2</w:t>
            </w:r>
          </w:p>
        </w:tc>
      </w:tr>
      <w:tr w:rsidR="0047476B" w:rsidRPr="00B74054" w14:paraId="7AC1EDC9" w14:textId="77777777" w:rsidTr="00CA2271">
        <w:trPr>
          <w:trHeight w:val="20"/>
        </w:trPr>
        <w:tc>
          <w:tcPr>
            <w:tcW w:w="720" w:type="dxa"/>
            <w:shd w:val="clear" w:color="auto" w:fill="auto"/>
            <w:noWrap/>
            <w:vAlign w:val="center"/>
            <w:hideMark/>
          </w:tcPr>
          <w:p w14:paraId="05C0A9A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4237" w:type="dxa"/>
            <w:shd w:val="clear" w:color="auto" w:fill="auto"/>
            <w:noWrap/>
            <w:vAlign w:val="center"/>
            <w:hideMark/>
          </w:tcPr>
          <w:p w14:paraId="4B39893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Расход тепловой энергии на хозяйственные нужды, в том числе</w:t>
            </w:r>
          </w:p>
        </w:tc>
        <w:tc>
          <w:tcPr>
            <w:tcW w:w="1275" w:type="dxa"/>
            <w:shd w:val="clear" w:color="auto" w:fill="auto"/>
            <w:noWrap/>
            <w:vAlign w:val="center"/>
            <w:hideMark/>
          </w:tcPr>
          <w:p w14:paraId="7952E8F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7CC1071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3" w:type="dxa"/>
            <w:shd w:val="clear" w:color="auto" w:fill="auto"/>
            <w:noWrap/>
            <w:vAlign w:val="center"/>
            <w:hideMark/>
          </w:tcPr>
          <w:p w14:paraId="143A5E8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3" w:type="dxa"/>
            <w:shd w:val="clear" w:color="auto" w:fill="auto"/>
            <w:noWrap/>
            <w:vAlign w:val="center"/>
            <w:hideMark/>
          </w:tcPr>
          <w:p w14:paraId="1E48C15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3" w:type="dxa"/>
            <w:shd w:val="clear" w:color="auto" w:fill="auto"/>
            <w:noWrap/>
            <w:vAlign w:val="center"/>
            <w:hideMark/>
          </w:tcPr>
          <w:p w14:paraId="682E538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2" w:type="dxa"/>
            <w:shd w:val="clear" w:color="auto" w:fill="auto"/>
            <w:noWrap/>
            <w:vAlign w:val="center"/>
            <w:hideMark/>
          </w:tcPr>
          <w:p w14:paraId="5447B7A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3" w:type="dxa"/>
            <w:shd w:val="clear" w:color="auto" w:fill="auto"/>
            <w:noWrap/>
            <w:vAlign w:val="center"/>
            <w:hideMark/>
          </w:tcPr>
          <w:p w14:paraId="5E5DC920"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3" w:type="dxa"/>
            <w:shd w:val="clear" w:color="auto" w:fill="auto"/>
            <w:noWrap/>
            <w:vAlign w:val="center"/>
            <w:hideMark/>
          </w:tcPr>
          <w:p w14:paraId="4EF9BEB2"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c>
          <w:tcPr>
            <w:tcW w:w="1183" w:type="dxa"/>
            <w:shd w:val="clear" w:color="auto" w:fill="auto"/>
            <w:noWrap/>
            <w:vAlign w:val="center"/>
            <w:hideMark/>
          </w:tcPr>
          <w:p w14:paraId="5E1585F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1,4</w:t>
            </w:r>
          </w:p>
        </w:tc>
      </w:tr>
      <w:tr w:rsidR="0047476B" w:rsidRPr="00B74054" w14:paraId="7A698BE3" w14:textId="77777777" w:rsidTr="00CA2271">
        <w:trPr>
          <w:trHeight w:val="20"/>
        </w:trPr>
        <w:tc>
          <w:tcPr>
            <w:tcW w:w="720" w:type="dxa"/>
            <w:shd w:val="clear" w:color="auto" w:fill="auto"/>
            <w:noWrap/>
            <w:vAlign w:val="center"/>
            <w:hideMark/>
          </w:tcPr>
          <w:p w14:paraId="7CCC1EA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1.5</w:t>
            </w:r>
          </w:p>
        </w:tc>
        <w:tc>
          <w:tcPr>
            <w:tcW w:w="4237" w:type="dxa"/>
            <w:shd w:val="clear" w:color="auto" w:fill="auto"/>
            <w:noWrap/>
            <w:vAlign w:val="center"/>
            <w:hideMark/>
          </w:tcPr>
          <w:p w14:paraId="3DC180A1"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Отпуск тепловой энергии от источника (отпуск в сеть), в том числе:</w:t>
            </w:r>
          </w:p>
        </w:tc>
        <w:tc>
          <w:tcPr>
            <w:tcW w:w="1275" w:type="dxa"/>
            <w:shd w:val="clear" w:color="auto" w:fill="auto"/>
            <w:noWrap/>
            <w:vAlign w:val="center"/>
            <w:hideMark/>
          </w:tcPr>
          <w:p w14:paraId="437079B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4CFABB3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517,6</w:t>
            </w:r>
          </w:p>
        </w:tc>
        <w:tc>
          <w:tcPr>
            <w:tcW w:w="1183" w:type="dxa"/>
            <w:shd w:val="clear" w:color="auto" w:fill="auto"/>
            <w:noWrap/>
            <w:vAlign w:val="center"/>
            <w:hideMark/>
          </w:tcPr>
          <w:p w14:paraId="49ED4DB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521,9</w:t>
            </w:r>
          </w:p>
        </w:tc>
        <w:tc>
          <w:tcPr>
            <w:tcW w:w="1183" w:type="dxa"/>
            <w:shd w:val="clear" w:color="auto" w:fill="auto"/>
            <w:noWrap/>
            <w:vAlign w:val="center"/>
            <w:hideMark/>
          </w:tcPr>
          <w:p w14:paraId="2FCABD9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521,9</w:t>
            </w:r>
          </w:p>
        </w:tc>
        <w:tc>
          <w:tcPr>
            <w:tcW w:w="1183" w:type="dxa"/>
            <w:shd w:val="clear" w:color="auto" w:fill="auto"/>
            <w:noWrap/>
            <w:vAlign w:val="center"/>
            <w:hideMark/>
          </w:tcPr>
          <w:p w14:paraId="0FD93E5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522,1</w:t>
            </w:r>
          </w:p>
        </w:tc>
        <w:tc>
          <w:tcPr>
            <w:tcW w:w="1182" w:type="dxa"/>
            <w:shd w:val="clear" w:color="auto" w:fill="auto"/>
            <w:noWrap/>
            <w:vAlign w:val="center"/>
            <w:hideMark/>
          </w:tcPr>
          <w:p w14:paraId="1C38CD8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522,1</w:t>
            </w:r>
          </w:p>
        </w:tc>
        <w:tc>
          <w:tcPr>
            <w:tcW w:w="1183" w:type="dxa"/>
            <w:shd w:val="clear" w:color="auto" w:fill="auto"/>
            <w:noWrap/>
            <w:vAlign w:val="center"/>
            <w:hideMark/>
          </w:tcPr>
          <w:p w14:paraId="4A31393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522,1</w:t>
            </w:r>
          </w:p>
        </w:tc>
        <w:tc>
          <w:tcPr>
            <w:tcW w:w="1183" w:type="dxa"/>
            <w:shd w:val="clear" w:color="auto" w:fill="auto"/>
            <w:noWrap/>
            <w:vAlign w:val="center"/>
            <w:hideMark/>
          </w:tcPr>
          <w:p w14:paraId="5D6CBAE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529,5</w:t>
            </w:r>
          </w:p>
        </w:tc>
        <w:tc>
          <w:tcPr>
            <w:tcW w:w="1183" w:type="dxa"/>
            <w:shd w:val="clear" w:color="auto" w:fill="auto"/>
            <w:noWrap/>
            <w:vAlign w:val="center"/>
            <w:hideMark/>
          </w:tcPr>
          <w:p w14:paraId="2F4B64D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529,9</w:t>
            </w:r>
          </w:p>
        </w:tc>
      </w:tr>
      <w:tr w:rsidR="0047476B" w:rsidRPr="00B74054" w14:paraId="7EFF87D1" w14:textId="77777777" w:rsidTr="00CA2271">
        <w:trPr>
          <w:trHeight w:val="20"/>
        </w:trPr>
        <w:tc>
          <w:tcPr>
            <w:tcW w:w="720" w:type="dxa"/>
            <w:shd w:val="clear" w:color="auto" w:fill="auto"/>
            <w:noWrap/>
            <w:vAlign w:val="center"/>
            <w:hideMark/>
          </w:tcPr>
          <w:p w14:paraId="3E286B3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1.6</w:t>
            </w:r>
          </w:p>
        </w:tc>
        <w:tc>
          <w:tcPr>
            <w:tcW w:w="4237" w:type="dxa"/>
            <w:shd w:val="clear" w:color="auto" w:fill="auto"/>
            <w:noWrap/>
            <w:vAlign w:val="center"/>
            <w:hideMark/>
          </w:tcPr>
          <w:p w14:paraId="2FA6F30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 xml:space="preserve">Потери тепловой энергии при передаче </w:t>
            </w:r>
            <w:proofErr w:type="spellStart"/>
            <w:r w:rsidRPr="00D91D8C">
              <w:rPr>
                <w:rFonts w:eastAsia="Times New Roman" w:cs="Times New Roman"/>
                <w:color w:val="auto"/>
                <w:sz w:val="20"/>
                <w:szCs w:val="20"/>
                <w:lang w:eastAsia="ru-RU"/>
              </w:rPr>
              <w:t>иепловой</w:t>
            </w:r>
            <w:proofErr w:type="spellEnd"/>
            <w:r w:rsidRPr="00D91D8C">
              <w:rPr>
                <w:rFonts w:eastAsia="Times New Roman" w:cs="Times New Roman"/>
                <w:color w:val="auto"/>
                <w:sz w:val="20"/>
                <w:szCs w:val="20"/>
                <w:lang w:eastAsia="ru-RU"/>
              </w:rPr>
              <w:t xml:space="preserve"> энергии по тепловым сетям, в том числе</w:t>
            </w:r>
          </w:p>
        </w:tc>
        <w:tc>
          <w:tcPr>
            <w:tcW w:w="1275" w:type="dxa"/>
            <w:shd w:val="clear" w:color="auto" w:fill="auto"/>
            <w:noWrap/>
            <w:vAlign w:val="center"/>
            <w:hideMark/>
          </w:tcPr>
          <w:p w14:paraId="32C634A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78DEADB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3" w:type="dxa"/>
            <w:shd w:val="clear" w:color="auto" w:fill="auto"/>
            <w:noWrap/>
            <w:vAlign w:val="center"/>
            <w:hideMark/>
          </w:tcPr>
          <w:p w14:paraId="11BBA83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3" w:type="dxa"/>
            <w:shd w:val="clear" w:color="auto" w:fill="auto"/>
            <w:noWrap/>
            <w:vAlign w:val="center"/>
            <w:hideMark/>
          </w:tcPr>
          <w:p w14:paraId="6731125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3" w:type="dxa"/>
            <w:shd w:val="clear" w:color="auto" w:fill="auto"/>
            <w:noWrap/>
            <w:vAlign w:val="center"/>
            <w:hideMark/>
          </w:tcPr>
          <w:p w14:paraId="6099243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2" w:type="dxa"/>
            <w:shd w:val="clear" w:color="auto" w:fill="auto"/>
            <w:noWrap/>
            <w:vAlign w:val="center"/>
            <w:hideMark/>
          </w:tcPr>
          <w:p w14:paraId="6E101E6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3" w:type="dxa"/>
            <w:shd w:val="clear" w:color="auto" w:fill="auto"/>
            <w:noWrap/>
            <w:vAlign w:val="center"/>
            <w:hideMark/>
          </w:tcPr>
          <w:p w14:paraId="7B6C863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3" w:type="dxa"/>
            <w:shd w:val="clear" w:color="auto" w:fill="auto"/>
            <w:noWrap/>
            <w:vAlign w:val="center"/>
            <w:hideMark/>
          </w:tcPr>
          <w:p w14:paraId="0D6558B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c>
          <w:tcPr>
            <w:tcW w:w="1183" w:type="dxa"/>
            <w:shd w:val="clear" w:color="auto" w:fill="auto"/>
            <w:noWrap/>
            <w:vAlign w:val="center"/>
            <w:hideMark/>
          </w:tcPr>
          <w:p w14:paraId="0409975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0,0</w:t>
            </w:r>
          </w:p>
        </w:tc>
      </w:tr>
      <w:tr w:rsidR="0047476B" w:rsidRPr="00B74054" w14:paraId="3538A2A0" w14:textId="77777777" w:rsidTr="00CA2271">
        <w:trPr>
          <w:trHeight w:val="20"/>
        </w:trPr>
        <w:tc>
          <w:tcPr>
            <w:tcW w:w="720" w:type="dxa"/>
            <w:shd w:val="clear" w:color="auto" w:fill="auto"/>
            <w:noWrap/>
            <w:vAlign w:val="center"/>
            <w:hideMark/>
          </w:tcPr>
          <w:p w14:paraId="2C0A6B5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1.7</w:t>
            </w:r>
          </w:p>
        </w:tc>
        <w:tc>
          <w:tcPr>
            <w:tcW w:w="4237" w:type="dxa"/>
            <w:shd w:val="clear" w:color="auto" w:fill="auto"/>
            <w:noWrap/>
            <w:vAlign w:val="center"/>
            <w:hideMark/>
          </w:tcPr>
          <w:p w14:paraId="26C5B42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Полезный отпуск, в том числе</w:t>
            </w:r>
          </w:p>
        </w:tc>
        <w:tc>
          <w:tcPr>
            <w:tcW w:w="1275" w:type="dxa"/>
            <w:shd w:val="clear" w:color="auto" w:fill="auto"/>
            <w:noWrap/>
            <w:vAlign w:val="center"/>
            <w:hideMark/>
          </w:tcPr>
          <w:p w14:paraId="099D7FE2"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7A3FC5A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517,6</w:t>
            </w:r>
          </w:p>
        </w:tc>
        <w:tc>
          <w:tcPr>
            <w:tcW w:w="1183" w:type="dxa"/>
            <w:shd w:val="clear" w:color="auto" w:fill="auto"/>
            <w:noWrap/>
            <w:vAlign w:val="center"/>
            <w:hideMark/>
          </w:tcPr>
          <w:p w14:paraId="7B8EC5F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521,9</w:t>
            </w:r>
          </w:p>
        </w:tc>
        <w:tc>
          <w:tcPr>
            <w:tcW w:w="1183" w:type="dxa"/>
            <w:shd w:val="clear" w:color="auto" w:fill="auto"/>
            <w:noWrap/>
            <w:vAlign w:val="center"/>
            <w:hideMark/>
          </w:tcPr>
          <w:p w14:paraId="2F4CE84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521,9</w:t>
            </w:r>
          </w:p>
        </w:tc>
        <w:tc>
          <w:tcPr>
            <w:tcW w:w="1183" w:type="dxa"/>
            <w:shd w:val="clear" w:color="auto" w:fill="auto"/>
            <w:noWrap/>
            <w:vAlign w:val="center"/>
            <w:hideMark/>
          </w:tcPr>
          <w:p w14:paraId="3478908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522,1</w:t>
            </w:r>
          </w:p>
        </w:tc>
        <w:tc>
          <w:tcPr>
            <w:tcW w:w="1182" w:type="dxa"/>
            <w:shd w:val="clear" w:color="auto" w:fill="auto"/>
            <w:noWrap/>
            <w:vAlign w:val="center"/>
            <w:hideMark/>
          </w:tcPr>
          <w:p w14:paraId="104DCB50"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522,1</w:t>
            </w:r>
          </w:p>
        </w:tc>
        <w:tc>
          <w:tcPr>
            <w:tcW w:w="1183" w:type="dxa"/>
            <w:shd w:val="clear" w:color="auto" w:fill="auto"/>
            <w:noWrap/>
            <w:vAlign w:val="center"/>
            <w:hideMark/>
          </w:tcPr>
          <w:p w14:paraId="137D72F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522,1</w:t>
            </w:r>
          </w:p>
        </w:tc>
        <w:tc>
          <w:tcPr>
            <w:tcW w:w="1183" w:type="dxa"/>
            <w:shd w:val="clear" w:color="auto" w:fill="auto"/>
            <w:noWrap/>
            <w:vAlign w:val="center"/>
            <w:hideMark/>
          </w:tcPr>
          <w:p w14:paraId="4EB10CD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529,5</w:t>
            </w:r>
          </w:p>
        </w:tc>
        <w:tc>
          <w:tcPr>
            <w:tcW w:w="1183" w:type="dxa"/>
            <w:shd w:val="clear" w:color="auto" w:fill="auto"/>
            <w:noWrap/>
            <w:vAlign w:val="center"/>
            <w:hideMark/>
          </w:tcPr>
          <w:p w14:paraId="79470931"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529,9</w:t>
            </w:r>
          </w:p>
        </w:tc>
      </w:tr>
      <w:tr w:rsidR="0047476B" w:rsidRPr="00B74054" w14:paraId="3BB117AF" w14:textId="77777777" w:rsidTr="00CA2271">
        <w:trPr>
          <w:trHeight w:val="20"/>
        </w:trPr>
        <w:tc>
          <w:tcPr>
            <w:tcW w:w="720" w:type="dxa"/>
            <w:shd w:val="clear" w:color="auto" w:fill="auto"/>
            <w:noWrap/>
            <w:vAlign w:val="center"/>
            <w:hideMark/>
          </w:tcPr>
          <w:p w14:paraId="58C3977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1.7.1</w:t>
            </w:r>
          </w:p>
        </w:tc>
        <w:tc>
          <w:tcPr>
            <w:tcW w:w="4237" w:type="dxa"/>
            <w:shd w:val="clear" w:color="auto" w:fill="auto"/>
            <w:noWrap/>
            <w:vAlign w:val="center"/>
            <w:hideMark/>
          </w:tcPr>
          <w:p w14:paraId="6297553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в паре</w:t>
            </w:r>
          </w:p>
        </w:tc>
        <w:tc>
          <w:tcPr>
            <w:tcW w:w="1275" w:type="dxa"/>
            <w:shd w:val="clear" w:color="auto" w:fill="auto"/>
            <w:noWrap/>
            <w:vAlign w:val="center"/>
            <w:hideMark/>
          </w:tcPr>
          <w:p w14:paraId="62AC679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0B0F9C9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202,6</w:t>
            </w:r>
          </w:p>
        </w:tc>
        <w:tc>
          <w:tcPr>
            <w:tcW w:w="1183" w:type="dxa"/>
            <w:shd w:val="clear" w:color="auto" w:fill="auto"/>
            <w:noWrap/>
            <w:vAlign w:val="center"/>
            <w:hideMark/>
          </w:tcPr>
          <w:p w14:paraId="70F753A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c>
          <w:tcPr>
            <w:tcW w:w="1183" w:type="dxa"/>
            <w:shd w:val="clear" w:color="auto" w:fill="auto"/>
            <w:noWrap/>
            <w:vAlign w:val="center"/>
            <w:hideMark/>
          </w:tcPr>
          <w:p w14:paraId="5B50FEB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c>
          <w:tcPr>
            <w:tcW w:w="1183" w:type="dxa"/>
            <w:shd w:val="clear" w:color="auto" w:fill="auto"/>
            <w:noWrap/>
            <w:vAlign w:val="center"/>
            <w:hideMark/>
          </w:tcPr>
          <w:p w14:paraId="4D49872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c>
          <w:tcPr>
            <w:tcW w:w="1182" w:type="dxa"/>
            <w:shd w:val="clear" w:color="auto" w:fill="auto"/>
            <w:noWrap/>
            <w:vAlign w:val="center"/>
            <w:hideMark/>
          </w:tcPr>
          <w:p w14:paraId="18D3C67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c>
          <w:tcPr>
            <w:tcW w:w="1183" w:type="dxa"/>
            <w:shd w:val="clear" w:color="auto" w:fill="auto"/>
            <w:noWrap/>
            <w:vAlign w:val="center"/>
            <w:hideMark/>
          </w:tcPr>
          <w:p w14:paraId="0F721D3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c>
          <w:tcPr>
            <w:tcW w:w="1183" w:type="dxa"/>
            <w:shd w:val="clear" w:color="auto" w:fill="auto"/>
            <w:noWrap/>
            <w:vAlign w:val="center"/>
            <w:hideMark/>
          </w:tcPr>
          <w:p w14:paraId="27D6F011"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c>
          <w:tcPr>
            <w:tcW w:w="1183" w:type="dxa"/>
            <w:shd w:val="clear" w:color="auto" w:fill="auto"/>
            <w:noWrap/>
            <w:vAlign w:val="center"/>
            <w:hideMark/>
          </w:tcPr>
          <w:p w14:paraId="7BC47B0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223,7</w:t>
            </w:r>
          </w:p>
        </w:tc>
      </w:tr>
      <w:tr w:rsidR="0047476B" w:rsidRPr="00B74054" w14:paraId="05DEB053" w14:textId="77777777" w:rsidTr="00CA2271">
        <w:trPr>
          <w:trHeight w:val="20"/>
        </w:trPr>
        <w:tc>
          <w:tcPr>
            <w:tcW w:w="720" w:type="dxa"/>
            <w:shd w:val="clear" w:color="auto" w:fill="auto"/>
            <w:noWrap/>
            <w:vAlign w:val="center"/>
            <w:hideMark/>
          </w:tcPr>
          <w:p w14:paraId="13E6618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1.7.2</w:t>
            </w:r>
          </w:p>
        </w:tc>
        <w:tc>
          <w:tcPr>
            <w:tcW w:w="4237" w:type="dxa"/>
            <w:shd w:val="clear" w:color="auto" w:fill="auto"/>
            <w:noWrap/>
            <w:vAlign w:val="center"/>
            <w:hideMark/>
          </w:tcPr>
          <w:p w14:paraId="0838406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в горячей воде</w:t>
            </w:r>
          </w:p>
        </w:tc>
        <w:tc>
          <w:tcPr>
            <w:tcW w:w="1275" w:type="dxa"/>
            <w:shd w:val="clear" w:color="auto" w:fill="auto"/>
            <w:noWrap/>
            <w:vAlign w:val="center"/>
            <w:hideMark/>
          </w:tcPr>
          <w:p w14:paraId="710C5AE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020850CC"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315,0</w:t>
            </w:r>
          </w:p>
        </w:tc>
        <w:tc>
          <w:tcPr>
            <w:tcW w:w="1183" w:type="dxa"/>
            <w:shd w:val="clear" w:color="auto" w:fill="auto"/>
            <w:noWrap/>
            <w:vAlign w:val="center"/>
            <w:hideMark/>
          </w:tcPr>
          <w:p w14:paraId="141065C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298,2</w:t>
            </w:r>
          </w:p>
        </w:tc>
        <w:tc>
          <w:tcPr>
            <w:tcW w:w="1183" w:type="dxa"/>
            <w:shd w:val="clear" w:color="auto" w:fill="auto"/>
            <w:noWrap/>
            <w:vAlign w:val="center"/>
            <w:hideMark/>
          </w:tcPr>
          <w:p w14:paraId="541D113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298,2</w:t>
            </w:r>
          </w:p>
        </w:tc>
        <w:tc>
          <w:tcPr>
            <w:tcW w:w="1183" w:type="dxa"/>
            <w:shd w:val="clear" w:color="auto" w:fill="auto"/>
            <w:noWrap/>
            <w:vAlign w:val="center"/>
            <w:hideMark/>
          </w:tcPr>
          <w:p w14:paraId="7A2AED0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298,4</w:t>
            </w:r>
          </w:p>
        </w:tc>
        <w:tc>
          <w:tcPr>
            <w:tcW w:w="1182" w:type="dxa"/>
            <w:shd w:val="clear" w:color="auto" w:fill="auto"/>
            <w:noWrap/>
            <w:vAlign w:val="center"/>
            <w:hideMark/>
          </w:tcPr>
          <w:p w14:paraId="5BD43B9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298,4</w:t>
            </w:r>
          </w:p>
        </w:tc>
        <w:tc>
          <w:tcPr>
            <w:tcW w:w="1183" w:type="dxa"/>
            <w:shd w:val="clear" w:color="auto" w:fill="auto"/>
            <w:noWrap/>
            <w:vAlign w:val="center"/>
            <w:hideMark/>
          </w:tcPr>
          <w:p w14:paraId="78003C5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298,4</w:t>
            </w:r>
          </w:p>
        </w:tc>
        <w:tc>
          <w:tcPr>
            <w:tcW w:w="1183" w:type="dxa"/>
            <w:shd w:val="clear" w:color="auto" w:fill="auto"/>
            <w:noWrap/>
            <w:vAlign w:val="center"/>
            <w:hideMark/>
          </w:tcPr>
          <w:p w14:paraId="3C18DAC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305,8</w:t>
            </w:r>
          </w:p>
        </w:tc>
        <w:tc>
          <w:tcPr>
            <w:tcW w:w="1183" w:type="dxa"/>
            <w:shd w:val="clear" w:color="auto" w:fill="auto"/>
            <w:noWrap/>
            <w:vAlign w:val="center"/>
            <w:hideMark/>
          </w:tcPr>
          <w:p w14:paraId="208E159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306,1</w:t>
            </w:r>
          </w:p>
        </w:tc>
      </w:tr>
      <w:tr w:rsidR="0047476B" w:rsidRPr="00B74054" w14:paraId="3E20D4CB" w14:textId="77777777" w:rsidTr="00CA2271">
        <w:trPr>
          <w:trHeight w:val="20"/>
        </w:trPr>
        <w:tc>
          <w:tcPr>
            <w:tcW w:w="720" w:type="dxa"/>
            <w:shd w:val="clear" w:color="auto" w:fill="auto"/>
            <w:noWrap/>
            <w:vAlign w:val="center"/>
            <w:hideMark/>
          </w:tcPr>
          <w:p w14:paraId="4B1F26A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1.7.2.1</w:t>
            </w:r>
          </w:p>
        </w:tc>
        <w:tc>
          <w:tcPr>
            <w:tcW w:w="4237" w:type="dxa"/>
            <w:shd w:val="clear" w:color="auto" w:fill="auto"/>
            <w:noWrap/>
            <w:vAlign w:val="center"/>
            <w:hideMark/>
          </w:tcPr>
          <w:p w14:paraId="051AF851"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ООО "АТЭК"</w:t>
            </w:r>
          </w:p>
        </w:tc>
        <w:tc>
          <w:tcPr>
            <w:tcW w:w="1275" w:type="dxa"/>
            <w:shd w:val="clear" w:color="auto" w:fill="auto"/>
            <w:noWrap/>
            <w:vAlign w:val="center"/>
            <w:hideMark/>
          </w:tcPr>
          <w:p w14:paraId="76B4E382"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тыс.Гкал</w:t>
            </w:r>
            <w:proofErr w:type="spellEnd"/>
          </w:p>
        </w:tc>
        <w:tc>
          <w:tcPr>
            <w:tcW w:w="1182" w:type="dxa"/>
            <w:shd w:val="clear" w:color="auto" w:fill="auto"/>
            <w:noWrap/>
            <w:vAlign w:val="center"/>
            <w:hideMark/>
          </w:tcPr>
          <w:p w14:paraId="1488F940"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284,9</w:t>
            </w:r>
          </w:p>
        </w:tc>
        <w:tc>
          <w:tcPr>
            <w:tcW w:w="1183" w:type="dxa"/>
            <w:shd w:val="clear" w:color="auto" w:fill="auto"/>
            <w:noWrap/>
            <w:vAlign w:val="center"/>
            <w:hideMark/>
          </w:tcPr>
          <w:p w14:paraId="65CECC0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269,8</w:t>
            </w:r>
          </w:p>
        </w:tc>
        <w:tc>
          <w:tcPr>
            <w:tcW w:w="1183" w:type="dxa"/>
            <w:shd w:val="clear" w:color="auto" w:fill="auto"/>
            <w:noWrap/>
            <w:vAlign w:val="center"/>
            <w:hideMark/>
          </w:tcPr>
          <w:p w14:paraId="49757F0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269,8</w:t>
            </w:r>
          </w:p>
        </w:tc>
        <w:tc>
          <w:tcPr>
            <w:tcW w:w="1183" w:type="dxa"/>
            <w:shd w:val="clear" w:color="auto" w:fill="auto"/>
            <w:noWrap/>
            <w:vAlign w:val="center"/>
            <w:hideMark/>
          </w:tcPr>
          <w:p w14:paraId="3B973DF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269,9</w:t>
            </w:r>
          </w:p>
        </w:tc>
        <w:tc>
          <w:tcPr>
            <w:tcW w:w="1182" w:type="dxa"/>
            <w:shd w:val="clear" w:color="auto" w:fill="auto"/>
            <w:noWrap/>
            <w:vAlign w:val="center"/>
            <w:hideMark/>
          </w:tcPr>
          <w:p w14:paraId="3431AB7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269,9</w:t>
            </w:r>
          </w:p>
        </w:tc>
        <w:tc>
          <w:tcPr>
            <w:tcW w:w="1183" w:type="dxa"/>
            <w:shd w:val="clear" w:color="auto" w:fill="auto"/>
            <w:noWrap/>
            <w:vAlign w:val="center"/>
            <w:hideMark/>
          </w:tcPr>
          <w:p w14:paraId="708CA410"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269,9</w:t>
            </w:r>
          </w:p>
        </w:tc>
        <w:tc>
          <w:tcPr>
            <w:tcW w:w="1183" w:type="dxa"/>
            <w:shd w:val="clear" w:color="auto" w:fill="auto"/>
            <w:noWrap/>
            <w:vAlign w:val="center"/>
            <w:hideMark/>
          </w:tcPr>
          <w:p w14:paraId="5E7EE8DB"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277,4</w:t>
            </w:r>
          </w:p>
        </w:tc>
        <w:tc>
          <w:tcPr>
            <w:tcW w:w="1183" w:type="dxa"/>
            <w:shd w:val="clear" w:color="auto" w:fill="auto"/>
            <w:noWrap/>
            <w:vAlign w:val="center"/>
            <w:hideMark/>
          </w:tcPr>
          <w:p w14:paraId="45B7FAE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277,7</w:t>
            </w:r>
          </w:p>
        </w:tc>
      </w:tr>
      <w:tr w:rsidR="0047476B" w:rsidRPr="00B74054" w14:paraId="2B245E6A" w14:textId="77777777" w:rsidTr="00CA2271">
        <w:trPr>
          <w:trHeight w:val="20"/>
        </w:trPr>
        <w:tc>
          <w:tcPr>
            <w:tcW w:w="720" w:type="dxa"/>
            <w:shd w:val="clear" w:color="auto" w:fill="auto"/>
            <w:noWrap/>
            <w:vAlign w:val="center"/>
            <w:hideMark/>
          </w:tcPr>
          <w:p w14:paraId="0C905308"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w:t>
            </w:r>
          </w:p>
        </w:tc>
        <w:tc>
          <w:tcPr>
            <w:tcW w:w="4237" w:type="dxa"/>
            <w:shd w:val="clear" w:color="auto" w:fill="auto"/>
            <w:noWrap/>
            <w:vAlign w:val="center"/>
            <w:hideMark/>
          </w:tcPr>
          <w:p w14:paraId="17CE00D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Затрачено условного топлива всего, в том числе</w:t>
            </w:r>
          </w:p>
        </w:tc>
        <w:tc>
          <w:tcPr>
            <w:tcW w:w="1275" w:type="dxa"/>
            <w:shd w:val="clear" w:color="auto" w:fill="auto"/>
            <w:noWrap/>
            <w:vAlign w:val="center"/>
            <w:hideMark/>
          </w:tcPr>
          <w:p w14:paraId="55042FD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тыс.ту.т</w:t>
            </w:r>
            <w:proofErr w:type="spellEnd"/>
            <w:r w:rsidRPr="00D91D8C">
              <w:rPr>
                <w:rFonts w:eastAsia="Times New Roman" w:cs="Times New Roman"/>
                <w:color w:val="auto"/>
                <w:sz w:val="20"/>
                <w:szCs w:val="20"/>
                <w:lang w:eastAsia="ru-RU"/>
              </w:rPr>
              <w:t>.</w:t>
            </w:r>
          </w:p>
        </w:tc>
        <w:tc>
          <w:tcPr>
            <w:tcW w:w="1182" w:type="dxa"/>
            <w:shd w:val="clear" w:color="auto" w:fill="auto"/>
            <w:noWrap/>
            <w:vAlign w:val="center"/>
            <w:hideMark/>
          </w:tcPr>
          <w:p w14:paraId="1CAD551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325,8</w:t>
            </w:r>
          </w:p>
        </w:tc>
        <w:tc>
          <w:tcPr>
            <w:tcW w:w="1183" w:type="dxa"/>
            <w:shd w:val="clear" w:color="000000" w:fill="FFFFFF"/>
            <w:noWrap/>
            <w:vAlign w:val="center"/>
            <w:hideMark/>
          </w:tcPr>
          <w:p w14:paraId="40A5BCA7"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326,6</w:t>
            </w:r>
          </w:p>
        </w:tc>
        <w:tc>
          <w:tcPr>
            <w:tcW w:w="1183" w:type="dxa"/>
            <w:shd w:val="clear" w:color="000000" w:fill="FFFFFF"/>
            <w:noWrap/>
            <w:vAlign w:val="center"/>
            <w:hideMark/>
          </w:tcPr>
          <w:p w14:paraId="31432B16"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326,6</w:t>
            </w:r>
          </w:p>
        </w:tc>
        <w:tc>
          <w:tcPr>
            <w:tcW w:w="1183" w:type="dxa"/>
            <w:shd w:val="clear" w:color="000000" w:fill="FFFFFF"/>
            <w:noWrap/>
            <w:vAlign w:val="center"/>
            <w:hideMark/>
          </w:tcPr>
          <w:p w14:paraId="78D8AB5A"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326,6</w:t>
            </w:r>
          </w:p>
        </w:tc>
        <w:tc>
          <w:tcPr>
            <w:tcW w:w="1182" w:type="dxa"/>
            <w:shd w:val="clear" w:color="000000" w:fill="FFFFFF"/>
            <w:noWrap/>
            <w:vAlign w:val="center"/>
            <w:hideMark/>
          </w:tcPr>
          <w:p w14:paraId="2B329D06"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326,6</w:t>
            </w:r>
          </w:p>
        </w:tc>
        <w:tc>
          <w:tcPr>
            <w:tcW w:w="1183" w:type="dxa"/>
            <w:shd w:val="clear" w:color="000000" w:fill="FFFFFF"/>
            <w:noWrap/>
            <w:vAlign w:val="center"/>
            <w:hideMark/>
          </w:tcPr>
          <w:p w14:paraId="4FBEB670"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326,6</w:t>
            </w:r>
          </w:p>
        </w:tc>
        <w:tc>
          <w:tcPr>
            <w:tcW w:w="1183" w:type="dxa"/>
            <w:shd w:val="clear" w:color="000000" w:fill="FFFFFF"/>
            <w:noWrap/>
            <w:vAlign w:val="center"/>
            <w:hideMark/>
          </w:tcPr>
          <w:p w14:paraId="6269B68F"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328,0</w:t>
            </w:r>
          </w:p>
        </w:tc>
        <w:tc>
          <w:tcPr>
            <w:tcW w:w="1183" w:type="dxa"/>
            <w:shd w:val="clear" w:color="000000" w:fill="FFFFFF"/>
            <w:noWrap/>
            <w:vAlign w:val="center"/>
            <w:hideMark/>
          </w:tcPr>
          <w:p w14:paraId="0C8D7DEB"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328,1</w:t>
            </w:r>
          </w:p>
        </w:tc>
      </w:tr>
      <w:tr w:rsidR="0047476B" w:rsidRPr="00B74054" w14:paraId="0D7C4550" w14:textId="77777777" w:rsidTr="00CA2271">
        <w:trPr>
          <w:trHeight w:val="20"/>
        </w:trPr>
        <w:tc>
          <w:tcPr>
            <w:tcW w:w="720" w:type="dxa"/>
            <w:shd w:val="clear" w:color="auto" w:fill="auto"/>
            <w:noWrap/>
            <w:vAlign w:val="center"/>
            <w:hideMark/>
          </w:tcPr>
          <w:p w14:paraId="2D46CB4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1.9</w:t>
            </w:r>
          </w:p>
        </w:tc>
        <w:tc>
          <w:tcPr>
            <w:tcW w:w="4237" w:type="dxa"/>
            <w:shd w:val="clear" w:color="auto" w:fill="auto"/>
            <w:noWrap/>
            <w:vAlign w:val="center"/>
            <w:hideMark/>
          </w:tcPr>
          <w:p w14:paraId="0FF0E9D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на выработку электрической энергии</w:t>
            </w:r>
          </w:p>
        </w:tc>
        <w:tc>
          <w:tcPr>
            <w:tcW w:w="1275" w:type="dxa"/>
            <w:shd w:val="clear" w:color="auto" w:fill="auto"/>
            <w:noWrap/>
            <w:vAlign w:val="center"/>
            <w:hideMark/>
          </w:tcPr>
          <w:p w14:paraId="2847936E"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тыс.ту.т</w:t>
            </w:r>
            <w:proofErr w:type="spellEnd"/>
            <w:r w:rsidRPr="00D91D8C">
              <w:rPr>
                <w:rFonts w:eastAsia="Times New Roman" w:cs="Times New Roman"/>
                <w:color w:val="auto"/>
                <w:sz w:val="20"/>
                <w:szCs w:val="20"/>
                <w:lang w:eastAsia="ru-RU"/>
              </w:rPr>
              <w:t>.</w:t>
            </w:r>
          </w:p>
        </w:tc>
        <w:tc>
          <w:tcPr>
            <w:tcW w:w="1182" w:type="dxa"/>
            <w:shd w:val="clear" w:color="auto" w:fill="auto"/>
            <w:noWrap/>
            <w:vAlign w:val="center"/>
            <w:hideMark/>
          </w:tcPr>
          <w:p w14:paraId="5CEFB0E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230,3</w:t>
            </w:r>
          </w:p>
        </w:tc>
        <w:tc>
          <w:tcPr>
            <w:tcW w:w="1183" w:type="dxa"/>
            <w:shd w:val="clear" w:color="000000" w:fill="FFFFFF"/>
            <w:noWrap/>
            <w:vAlign w:val="center"/>
            <w:hideMark/>
          </w:tcPr>
          <w:p w14:paraId="7261CAB4"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c>
          <w:tcPr>
            <w:tcW w:w="1183" w:type="dxa"/>
            <w:shd w:val="clear" w:color="000000" w:fill="FFFFFF"/>
            <w:noWrap/>
            <w:vAlign w:val="center"/>
            <w:hideMark/>
          </w:tcPr>
          <w:p w14:paraId="2CAA5E38"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c>
          <w:tcPr>
            <w:tcW w:w="1183" w:type="dxa"/>
            <w:shd w:val="clear" w:color="000000" w:fill="FFFFFF"/>
            <w:noWrap/>
            <w:vAlign w:val="center"/>
            <w:hideMark/>
          </w:tcPr>
          <w:p w14:paraId="1EED4384"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c>
          <w:tcPr>
            <w:tcW w:w="1182" w:type="dxa"/>
            <w:shd w:val="clear" w:color="000000" w:fill="FFFFFF"/>
            <w:noWrap/>
            <w:vAlign w:val="center"/>
            <w:hideMark/>
          </w:tcPr>
          <w:p w14:paraId="0F43E923"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c>
          <w:tcPr>
            <w:tcW w:w="1183" w:type="dxa"/>
            <w:shd w:val="clear" w:color="000000" w:fill="FFFFFF"/>
            <w:noWrap/>
            <w:vAlign w:val="center"/>
            <w:hideMark/>
          </w:tcPr>
          <w:p w14:paraId="3B539073"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c>
          <w:tcPr>
            <w:tcW w:w="1183" w:type="dxa"/>
            <w:shd w:val="clear" w:color="000000" w:fill="FFFFFF"/>
            <w:noWrap/>
            <w:vAlign w:val="center"/>
            <w:hideMark/>
          </w:tcPr>
          <w:p w14:paraId="0FD9501D"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c>
          <w:tcPr>
            <w:tcW w:w="1183" w:type="dxa"/>
            <w:shd w:val="clear" w:color="000000" w:fill="FFFFFF"/>
            <w:noWrap/>
            <w:vAlign w:val="center"/>
            <w:hideMark/>
          </w:tcPr>
          <w:p w14:paraId="1EE33530"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230,3</w:t>
            </w:r>
          </w:p>
        </w:tc>
      </w:tr>
      <w:tr w:rsidR="0047476B" w:rsidRPr="00B74054" w14:paraId="3336A8F6" w14:textId="77777777" w:rsidTr="00CA2271">
        <w:trPr>
          <w:trHeight w:val="20"/>
        </w:trPr>
        <w:tc>
          <w:tcPr>
            <w:tcW w:w="720" w:type="dxa"/>
            <w:shd w:val="clear" w:color="auto" w:fill="auto"/>
            <w:noWrap/>
            <w:vAlign w:val="center"/>
            <w:hideMark/>
          </w:tcPr>
          <w:p w14:paraId="737BBD7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1.10</w:t>
            </w:r>
          </w:p>
        </w:tc>
        <w:tc>
          <w:tcPr>
            <w:tcW w:w="4237" w:type="dxa"/>
            <w:shd w:val="clear" w:color="auto" w:fill="auto"/>
            <w:noWrap/>
            <w:vAlign w:val="center"/>
            <w:hideMark/>
          </w:tcPr>
          <w:p w14:paraId="6D2163C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на выработку тепловой энергии</w:t>
            </w:r>
          </w:p>
        </w:tc>
        <w:tc>
          <w:tcPr>
            <w:tcW w:w="1275" w:type="dxa"/>
            <w:shd w:val="clear" w:color="auto" w:fill="auto"/>
            <w:noWrap/>
            <w:vAlign w:val="center"/>
            <w:hideMark/>
          </w:tcPr>
          <w:p w14:paraId="34FE0E21"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proofErr w:type="spellStart"/>
            <w:r w:rsidRPr="00D91D8C">
              <w:rPr>
                <w:rFonts w:eastAsia="Times New Roman" w:cs="Times New Roman"/>
                <w:color w:val="auto"/>
                <w:sz w:val="20"/>
                <w:szCs w:val="20"/>
                <w:lang w:eastAsia="ru-RU"/>
              </w:rPr>
              <w:t>тыс.ту.т</w:t>
            </w:r>
            <w:proofErr w:type="spellEnd"/>
            <w:r w:rsidRPr="00D91D8C">
              <w:rPr>
                <w:rFonts w:eastAsia="Times New Roman" w:cs="Times New Roman"/>
                <w:color w:val="auto"/>
                <w:sz w:val="20"/>
                <w:szCs w:val="20"/>
                <w:lang w:eastAsia="ru-RU"/>
              </w:rPr>
              <w:t>.</w:t>
            </w:r>
          </w:p>
        </w:tc>
        <w:tc>
          <w:tcPr>
            <w:tcW w:w="1182" w:type="dxa"/>
            <w:shd w:val="clear" w:color="auto" w:fill="auto"/>
            <w:noWrap/>
            <w:vAlign w:val="center"/>
            <w:hideMark/>
          </w:tcPr>
          <w:p w14:paraId="1170E86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95,5</w:t>
            </w:r>
          </w:p>
        </w:tc>
        <w:tc>
          <w:tcPr>
            <w:tcW w:w="1183" w:type="dxa"/>
            <w:shd w:val="clear" w:color="000000" w:fill="FFFFFF"/>
            <w:noWrap/>
            <w:vAlign w:val="center"/>
            <w:hideMark/>
          </w:tcPr>
          <w:p w14:paraId="3391484F"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96,3</w:t>
            </w:r>
          </w:p>
        </w:tc>
        <w:tc>
          <w:tcPr>
            <w:tcW w:w="1183" w:type="dxa"/>
            <w:shd w:val="clear" w:color="000000" w:fill="FFFFFF"/>
            <w:noWrap/>
            <w:vAlign w:val="center"/>
            <w:hideMark/>
          </w:tcPr>
          <w:p w14:paraId="678FC6B4"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96,3</w:t>
            </w:r>
          </w:p>
        </w:tc>
        <w:tc>
          <w:tcPr>
            <w:tcW w:w="1183" w:type="dxa"/>
            <w:shd w:val="clear" w:color="000000" w:fill="FFFFFF"/>
            <w:noWrap/>
            <w:vAlign w:val="center"/>
            <w:hideMark/>
          </w:tcPr>
          <w:p w14:paraId="11C6D696"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96,4</w:t>
            </w:r>
          </w:p>
        </w:tc>
        <w:tc>
          <w:tcPr>
            <w:tcW w:w="1182" w:type="dxa"/>
            <w:shd w:val="clear" w:color="000000" w:fill="FFFFFF"/>
            <w:noWrap/>
            <w:vAlign w:val="center"/>
            <w:hideMark/>
          </w:tcPr>
          <w:p w14:paraId="14230140"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96,4</w:t>
            </w:r>
          </w:p>
        </w:tc>
        <w:tc>
          <w:tcPr>
            <w:tcW w:w="1183" w:type="dxa"/>
            <w:shd w:val="clear" w:color="000000" w:fill="FFFFFF"/>
            <w:noWrap/>
            <w:vAlign w:val="center"/>
            <w:hideMark/>
          </w:tcPr>
          <w:p w14:paraId="1DF3B60A"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96,4</w:t>
            </w:r>
          </w:p>
        </w:tc>
        <w:tc>
          <w:tcPr>
            <w:tcW w:w="1183" w:type="dxa"/>
            <w:shd w:val="clear" w:color="000000" w:fill="FFFFFF"/>
            <w:noWrap/>
            <w:vAlign w:val="center"/>
            <w:hideMark/>
          </w:tcPr>
          <w:p w14:paraId="299B638B"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97,7</w:t>
            </w:r>
          </w:p>
        </w:tc>
        <w:tc>
          <w:tcPr>
            <w:tcW w:w="1183" w:type="dxa"/>
            <w:shd w:val="clear" w:color="000000" w:fill="FFFFFF"/>
            <w:noWrap/>
            <w:vAlign w:val="center"/>
            <w:hideMark/>
          </w:tcPr>
          <w:p w14:paraId="49469108" w14:textId="77777777" w:rsidR="0047476B" w:rsidRPr="00D91D8C" w:rsidRDefault="0047476B" w:rsidP="00CA2271">
            <w:pPr>
              <w:spacing w:after="0"/>
              <w:ind w:firstLine="0"/>
              <w:contextualSpacing w:val="0"/>
              <w:jc w:val="center"/>
              <w:rPr>
                <w:rFonts w:eastAsia="Times New Roman" w:cs="Times New Roman"/>
                <w:color w:val="000000"/>
                <w:sz w:val="20"/>
                <w:szCs w:val="20"/>
                <w:lang w:eastAsia="ru-RU"/>
              </w:rPr>
            </w:pPr>
            <w:r w:rsidRPr="00D91D8C">
              <w:rPr>
                <w:rFonts w:eastAsia="Times New Roman" w:cs="Times New Roman"/>
                <w:color w:val="000000"/>
                <w:sz w:val="20"/>
                <w:szCs w:val="20"/>
                <w:lang w:eastAsia="ru-RU"/>
              </w:rPr>
              <w:t>97,8</w:t>
            </w:r>
          </w:p>
        </w:tc>
      </w:tr>
      <w:tr w:rsidR="0047476B" w:rsidRPr="00B74054" w14:paraId="053E0832" w14:textId="77777777" w:rsidTr="00CA2271">
        <w:trPr>
          <w:trHeight w:val="20"/>
        </w:trPr>
        <w:tc>
          <w:tcPr>
            <w:tcW w:w="720" w:type="dxa"/>
            <w:shd w:val="clear" w:color="auto" w:fill="auto"/>
            <w:noWrap/>
            <w:vAlign w:val="center"/>
            <w:hideMark/>
          </w:tcPr>
          <w:p w14:paraId="52FCC30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1.11</w:t>
            </w:r>
          </w:p>
        </w:tc>
        <w:tc>
          <w:tcPr>
            <w:tcW w:w="4237" w:type="dxa"/>
            <w:shd w:val="clear" w:color="auto" w:fill="auto"/>
            <w:noWrap/>
            <w:vAlign w:val="center"/>
            <w:hideMark/>
          </w:tcPr>
          <w:p w14:paraId="45D2BF5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УРЭЭ на полезный отпуск</w:t>
            </w:r>
          </w:p>
        </w:tc>
        <w:tc>
          <w:tcPr>
            <w:tcW w:w="1275" w:type="dxa"/>
            <w:shd w:val="clear" w:color="auto" w:fill="auto"/>
            <w:noWrap/>
            <w:vAlign w:val="center"/>
            <w:hideMark/>
          </w:tcPr>
          <w:p w14:paraId="4102E6E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г/</w:t>
            </w:r>
            <w:proofErr w:type="spellStart"/>
            <w:r w:rsidRPr="00D91D8C">
              <w:rPr>
                <w:rFonts w:eastAsia="Times New Roman" w:cs="Times New Roman"/>
                <w:color w:val="auto"/>
                <w:sz w:val="20"/>
                <w:szCs w:val="20"/>
                <w:lang w:eastAsia="ru-RU"/>
              </w:rPr>
              <w:t>кВтч</w:t>
            </w:r>
            <w:proofErr w:type="spellEnd"/>
          </w:p>
        </w:tc>
        <w:tc>
          <w:tcPr>
            <w:tcW w:w="1182" w:type="dxa"/>
            <w:shd w:val="clear" w:color="auto" w:fill="auto"/>
            <w:noWrap/>
            <w:vAlign w:val="center"/>
            <w:hideMark/>
          </w:tcPr>
          <w:p w14:paraId="276159F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3" w:type="dxa"/>
            <w:shd w:val="clear" w:color="auto" w:fill="auto"/>
            <w:noWrap/>
            <w:vAlign w:val="center"/>
            <w:hideMark/>
          </w:tcPr>
          <w:p w14:paraId="5CC5A3C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3" w:type="dxa"/>
            <w:shd w:val="clear" w:color="auto" w:fill="auto"/>
            <w:noWrap/>
            <w:vAlign w:val="center"/>
            <w:hideMark/>
          </w:tcPr>
          <w:p w14:paraId="2529394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3" w:type="dxa"/>
            <w:shd w:val="clear" w:color="auto" w:fill="auto"/>
            <w:noWrap/>
            <w:vAlign w:val="center"/>
            <w:hideMark/>
          </w:tcPr>
          <w:p w14:paraId="39880C4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2" w:type="dxa"/>
            <w:shd w:val="clear" w:color="auto" w:fill="auto"/>
            <w:noWrap/>
            <w:vAlign w:val="center"/>
            <w:hideMark/>
          </w:tcPr>
          <w:p w14:paraId="334CAAD5"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3" w:type="dxa"/>
            <w:shd w:val="clear" w:color="auto" w:fill="auto"/>
            <w:noWrap/>
            <w:vAlign w:val="center"/>
            <w:hideMark/>
          </w:tcPr>
          <w:p w14:paraId="1F428473"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3" w:type="dxa"/>
            <w:shd w:val="clear" w:color="auto" w:fill="auto"/>
            <w:noWrap/>
            <w:vAlign w:val="center"/>
            <w:hideMark/>
          </w:tcPr>
          <w:p w14:paraId="55DFE5C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c>
          <w:tcPr>
            <w:tcW w:w="1183" w:type="dxa"/>
            <w:shd w:val="clear" w:color="auto" w:fill="auto"/>
            <w:noWrap/>
            <w:vAlign w:val="center"/>
            <w:hideMark/>
          </w:tcPr>
          <w:p w14:paraId="097FC1E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276,4</w:t>
            </w:r>
          </w:p>
        </w:tc>
      </w:tr>
      <w:tr w:rsidR="0047476B" w:rsidRPr="00B74054" w14:paraId="66C3624A" w14:textId="77777777" w:rsidTr="00CA2271">
        <w:trPr>
          <w:trHeight w:val="20"/>
        </w:trPr>
        <w:tc>
          <w:tcPr>
            <w:tcW w:w="720" w:type="dxa"/>
            <w:shd w:val="clear" w:color="auto" w:fill="auto"/>
            <w:noWrap/>
            <w:vAlign w:val="center"/>
            <w:hideMark/>
          </w:tcPr>
          <w:p w14:paraId="37CD1AC4"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1.12</w:t>
            </w:r>
          </w:p>
        </w:tc>
        <w:tc>
          <w:tcPr>
            <w:tcW w:w="4237" w:type="dxa"/>
            <w:shd w:val="clear" w:color="auto" w:fill="auto"/>
            <w:noWrap/>
            <w:vAlign w:val="center"/>
            <w:hideMark/>
          </w:tcPr>
          <w:p w14:paraId="5288984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УРУТ на выработку тепловой энергии</w:t>
            </w:r>
          </w:p>
        </w:tc>
        <w:tc>
          <w:tcPr>
            <w:tcW w:w="1275" w:type="dxa"/>
            <w:shd w:val="clear" w:color="auto" w:fill="auto"/>
            <w:noWrap/>
            <w:vAlign w:val="center"/>
            <w:hideMark/>
          </w:tcPr>
          <w:p w14:paraId="5D47F6F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кг/Гкал</w:t>
            </w:r>
          </w:p>
        </w:tc>
        <w:tc>
          <w:tcPr>
            <w:tcW w:w="1182" w:type="dxa"/>
            <w:shd w:val="clear" w:color="auto" w:fill="auto"/>
            <w:noWrap/>
            <w:vAlign w:val="center"/>
            <w:hideMark/>
          </w:tcPr>
          <w:p w14:paraId="2CDB8ED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3" w:type="dxa"/>
            <w:shd w:val="clear" w:color="auto" w:fill="auto"/>
            <w:noWrap/>
            <w:vAlign w:val="center"/>
            <w:hideMark/>
          </w:tcPr>
          <w:p w14:paraId="7E03D81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3" w:type="dxa"/>
            <w:shd w:val="clear" w:color="auto" w:fill="auto"/>
            <w:noWrap/>
            <w:vAlign w:val="center"/>
            <w:hideMark/>
          </w:tcPr>
          <w:p w14:paraId="74870D6D"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3" w:type="dxa"/>
            <w:shd w:val="clear" w:color="auto" w:fill="auto"/>
            <w:noWrap/>
            <w:vAlign w:val="center"/>
            <w:hideMark/>
          </w:tcPr>
          <w:p w14:paraId="7C1B0BA6"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2" w:type="dxa"/>
            <w:shd w:val="clear" w:color="auto" w:fill="auto"/>
            <w:noWrap/>
            <w:vAlign w:val="center"/>
            <w:hideMark/>
          </w:tcPr>
          <w:p w14:paraId="349AE5A7"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3" w:type="dxa"/>
            <w:shd w:val="clear" w:color="auto" w:fill="auto"/>
            <w:noWrap/>
            <w:vAlign w:val="center"/>
            <w:hideMark/>
          </w:tcPr>
          <w:p w14:paraId="3569055F"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3" w:type="dxa"/>
            <w:shd w:val="clear" w:color="auto" w:fill="auto"/>
            <w:noWrap/>
            <w:vAlign w:val="center"/>
            <w:hideMark/>
          </w:tcPr>
          <w:p w14:paraId="18FFCEDA"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c>
          <w:tcPr>
            <w:tcW w:w="1183" w:type="dxa"/>
            <w:shd w:val="clear" w:color="auto" w:fill="auto"/>
            <w:noWrap/>
            <w:vAlign w:val="center"/>
            <w:hideMark/>
          </w:tcPr>
          <w:p w14:paraId="28AF43A9" w14:textId="77777777" w:rsidR="0047476B" w:rsidRPr="00D91D8C" w:rsidRDefault="0047476B" w:rsidP="00CA2271">
            <w:pPr>
              <w:spacing w:after="0"/>
              <w:ind w:firstLine="0"/>
              <w:contextualSpacing w:val="0"/>
              <w:jc w:val="center"/>
              <w:rPr>
                <w:rFonts w:eastAsia="Times New Roman" w:cs="Times New Roman"/>
                <w:color w:val="auto"/>
                <w:sz w:val="20"/>
                <w:szCs w:val="20"/>
                <w:lang w:eastAsia="ru-RU"/>
              </w:rPr>
            </w:pPr>
            <w:r w:rsidRPr="00D91D8C">
              <w:rPr>
                <w:rFonts w:eastAsia="Times New Roman" w:cs="Times New Roman"/>
                <w:color w:val="auto"/>
                <w:sz w:val="20"/>
                <w:szCs w:val="20"/>
                <w:lang w:eastAsia="ru-RU"/>
              </w:rPr>
              <w:t>184,4</w:t>
            </w:r>
          </w:p>
        </w:tc>
      </w:tr>
    </w:tbl>
    <w:p w14:paraId="6F858D5D" w14:textId="77777777" w:rsidR="004C5094" w:rsidRDefault="004C5094"/>
    <w:p w14:paraId="718D1A13" w14:textId="43873329"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44</w:t>
      </w:r>
      <w:r>
        <w:rPr>
          <w:b/>
          <w:i w:val="0"/>
          <w:color w:val="000000" w:themeColor="text1"/>
          <w:sz w:val="24"/>
          <w:szCs w:val="24"/>
        </w:rPr>
        <w:fldChar w:fldCharType="end"/>
      </w:r>
      <w:r>
        <w:rPr>
          <w:b/>
          <w:i w:val="0"/>
          <w:color w:val="000000" w:themeColor="text1"/>
          <w:sz w:val="24"/>
          <w:szCs w:val="24"/>
        </w:rPr>
        <w:t xml:space="preserve"> – Максимальный часовой расход топлива на выработку тепловой и электрической энергии Алексинской ТЭЦ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395"/>
        <w:gridCol w:w="1843"/>
        <w:gridCol w:w="1094"/>
        <w:gridCol w:w="1094"/>
        <w:gridCol w:w="1094"/>
        <w:gridCol w:w="1094"/>
        <w:gridCol w:w="1094"/>
        <w:gridCol w:w="1094"/>
        <w:gridCol w:w="1094"/>
        <w:gridCol w:w="1095"/>
      </w:tblGrid>
      <w:tr w:rsidR="0047476B" w:rsidRPr="00B74054" w14:paraId="0CED3C66" w14:textId="77777777" w:rsidTr="00CA2271">
        <w:trPr>
          <w:trHeight w:val="20"/>
          <w:tblHeader/>
        </w:trPr>
        <w:tc>
          <w:tcPr>
            <w:tcW w:w="703" w:type="dxa"/>
            <w:shd w:val="clear" w:color="auto" w:fill="auto"/>
            <w:noWrap/>
            <w:vAlign w:val="center"/>
            <w:hideMark/>
          </w:tcPr>
          <w:p w14:paraId="396BA8B0"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bookmarkStart w:id="81" w:name="_Hlk76012893"/>
            <w:r w:rsidRPr="00B74054">
              <w:rPr>
                <w:rFonts w:eastAsia="Times New Roman" w:cs="Times New Roman"/>
                <w:b/>
                <w:bCs/>
                <w:color w:val="000000"/>
                <w:sz w:val="20"/>
                <w:szCs w:val="20"/>
                <w:lang w:eastAsia="ru-RU"/>
              </w:rPr>
              <w:t>№ п/п</w:t>
            </w:r>
          </w:p>
        </w:tc>
        <w:tc>
          <w:tcPr>
            <w:tcW w:w="4395" w:type="dxa"/>
            <w:shd w:val="clear" w:color="auto" w:fill="auto"/>
            <w:noWrap/>
            <w:vAlign w:val="center"/>
            <w:hideMark/>
          </w:tcPr>
          <w:p w14:paraId="72333AE1"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Показатель</w:t>
            </w:r>
          </w:p>
        </w:tc>
        <w:tc>
          <w:tcPr>
            <w:tcW w:w="1843" w:type="dxa"/>
            <w:shd w:val="clear" w:color="auto" w:fill="auto"/>
            <w:noWrap/>
            <w:vAlign w:val="center"/>
            <w:hideMark/>
          </w:tcPr>
          <w:p w14:paraId="3266CCDD"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Единица измерения</w:t>
            </w:r>
          </w:p>
        </w:tc>
        <w:tc>
          <w:tcPr>
            <w:tcW w:w="1094" w:type="dxa"/>
            <w:shd w:val="clear" w:color="auto" w:fill="auto"/>
            <w:noWrap/>
            <w:vAlign w:val="center"/>
            <w:hideMark/>
          </w:tcPr>
          <w:p w14:paraId="2CCE0F55"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2022</w:t>
            </w:r>
          </w:p>
        </w:tc>
        <w:tc>
          <w:tcPr>
            <w:tcW w:w="1094" w:type="dxa"/>
            <w:shd w:val="clear" w:color="auto" w:fill="auto"/>
            <w:noWrap/>
            <w:vAlign w:val="center"/>
          </w:tcPr>
          <w:p w14:paraId="782EE992"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2023</w:t>
            </w:r>
          </w:p>
        </w:tc>
        <w:tc>
          <w:tcPr>
            <w:tcW w:w="1094" w:type="dxa"/>
            <w:shd w:val="clear" w:color="auto" w:fill="auto"/>
            <w:noWrap/>
            <w:vAlign w:val="center"/>
          </w:tcPr>
          <w:p w14:paraId="3AC380FF"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2024</w:t>
            </w:r>
          </w:p>
        </w:tc>
        <w:tc>
          <w:tcPr>
            <w:tcW w:w="1094" w:type="dxa"/>
            <w:shd w:val="clear" w:color="auto" w:fill="auto"/>
            <w:noWrap/>
            <w:vAlign w:val="center"/>
          </w:tcPr>
          <w:p w14:paraId="79389352"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2025</w:t>
            </w:r>
          </w:p>
        </w:tc>
        <w:tc>
          <w:tcPr>
            <w:tcW w:w="1094" w:type="dxa"/>
            <w:shd w:val="clear" w:color="auto" w:fill="auto"/>
            <w:noWrap/>
            <w:vAlign w:val="center"/>
          </w:tcPr>
          <w:p w14:paraId="0A78A515"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2026</w:t>
            </w:r>
          </w:p>
        </w:tc>
        <w:tc>
          <w:tcPr>
            <w:tcW w:w="1094" w:type="dxa"/>
            <w:shd w:val="clear" w:color="auto" w:fill="auto"/>
            <w:noWrap/>
            <w:vAlign w:val="center"/>
          </w:tcPr>
          <w:p w14:paraId="5161C682"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2027</w:t>
            </w:r>
          </w:p>
        </w:tc>
        <w:tc>
          <w:tcPr>
            <w:tcW w:w="1094" w:type="dxa"/>
            <w:shd w:val="clear" w:color="auto" w:fill="auto"/>
            <w:noWrap/>
            <w:vAlign w:val="center"/>
            <w:hideMark/>
          </w:tcPr>
          <w:p w14:paraId="2F0945B0"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2028-2032</w:t>
            </w:r>
          </w:p>
        </w:tc>
        <w:tc>
          <w:tcPr>
            <w:tcW w:w="1095" w:type="dxa"/>
            <w:shd w:val="clear" w:color="auto" w:fill="auto"/>
            <w:noWrap/>
            <w:vAlign w:val="center"/>
            <w:hideMark/>
          </w:tcPr>
          <w:p w14:paraId="11C35053"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2033-2042</w:t>
            </w:r>
          </w:p>
        </w:tc>
      </w:tr>
      <w:tr w:rsidR="0047476B" w:rsidRPr="00B74054" w14:paraId="2C77185D" w14:textId="77777777" w:rsidTr="00CA2271">
        <w:trPr>
          <w:trHeight w:val="20"/>
        </w:trPr>
        <w:tc>
          <w:tcPr>
            <w:tcW w:w="703" w:type="dxa"/>
            <w:shd w:val="clear" w:color="auto" w:fill="9CC2E5" w:themeFill="accent1" w:themeFillTint="99"/>
            <w:noWrap/>
            <w:vAlign w:val="center"/>
            <w:hideMark/>
          </w:tcPr>
          <w:p w14:paraId="0432CA08"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w:t>
            </w:r>
          </w:p>
        </w:tc>
        <w:tc>
          <w:tcPr>
            <w:tcW w:w="4395" w:type="dxa"/>
            <w:shd w:val="clear" w:color="auto" w:fill="9CC2E5" w:themeFill="accent1" w:themeFillTint="99"/>
            <w:noWrap/>
            <w:vAlign w:val="center"/>
            <w:hideMark/>
          </w:tcPr>
          <w:p w14:paraId="2B7D587E"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Алексинская ТЭЦ</w:t>
            </w:r>
          </w:p>
        </w:tc>
        <w:tc>
          <w:tcPr>
            <w:tcW w:w="1843" w:type="dxa"/>
            <w:shd w:val="clear" w:color="auto" w:fill="9CC2E5" w:themeFill="accent1" w:themeFillTint="99"/>
            <w:noWrap/>
            <w:vAlign w:val="center"/>
            <w:hideMark/>
          </w:tcPr>
          <w:p w14:paraId="02B8AD79"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01E3AA51"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1609911D"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0810CC0B"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07706AEE"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7EC2DED4"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14EB65C5"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4" w:type="dxa"/>
            <w:shd w:val="clear" w:color="auto" w:fill="9CC2E5" w:themeFill="accent1" w:themeFillTint="99"/>
            <w:noWrap/>
            <w:vAlign w:val="center"/>
            <w:hideMark/>
          </w:tcPr>
          <w:p w14:paraId="25ABF67B"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c>
          <w:tcPr>
            <w:tcW w:w="1095" w:type="dxa"/>
            <w:shd w:val="clear" w:color="auto" w:fill="9CC2E5" w:themeFill="accent1" w:themeFillTint="99"/>
            <w:noWrap/>
            <w:vAlign w:val="center"/>
            <w:hideMark/>
          </w:tcPr>
          <w:p w14:paraId="511BA433"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p>
        </w:tc>
      </w:tr>
      <w:tr w:rsidR="0047476B" w:rsidRPr="00B74054" w14:paraId="63852039" w14:textId="77777777" w:rsidTr="00CA2271">
        <w:trPr>
          <w:trHeight w:val="20"/>
        </w:trPr>
        <w:tc>
          <w:tcPr>
            <w:tcW w:w="703" w:type="dxa"/>
            <w:shd w:val="clear" w:color="auto" w:fill="auto"/>
            <w:noWrap/>
            <w:vAlign w:val="center"/>
            <w:hideMark/>
          </w:tcPr>
          <w:p w14:paraId="6FEE6779"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w:t>
            </w:r>
          </w:p>
        </w:tc>
        <w:tc>
          <w:tcPr>
            <w:tcW w:w="4395" w:type="dxa"/>
            <w:shd w:val="clear" w:color="auto" w:fill="auto"/>
            <w:noWrap/>
            <w:vAlign w:val="center"/>
            <w:hideMark/>
          </w:tcPr>
          <w:p w14:paraId="280475EF"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Максимальный часовой расход природного газа при расчетной температуре наружного воздуха</w:t>
            </w:r>
          </w:p>
        </w:tc>
        <w:tc>
          <w:tcPr>
            <w:tcW w:w="1843" w:type="dxa"/>
            <w:shd w:val="clear" w:color="auto" w:fill="auto"/>
            <w:noWrap/>
            <w:vAlign w:val="center"/>
            <w:hideMark/>
          </w:tcPr>
          <w:p w14:paraId="4E2D17BB"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тыс. м3</w:t>
            </w:r>
          </w:p>
        </w:tc>
        <w:tc>
          <w:tcPr>
            <w:tcW w:w="1094" w:type="dxa"/>
            <w:shd w:val="clear" w:color="auto" w:fill="auto"/>
            <w:noWrap/>
            <w:vAlign w:val="center"/>
          </w:tcPr>
          <w:p w14:paraId="32F44CD5"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59,0</w:t>
            </w:r>
          </w:p>
        </w:tc>
        <w:tc>
          <w:tcPr>
            <w:tcW w:w="1094" w:type="dxa"/>
            <w:shd w:val="clear" w:color="auto" w:fill="auto"/>
            <w:noWrap/>
            <w:vAlign w:val="center"/>
          </w:tcPr>
          <w:p w14:paraId="6134506F"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58,9</w:t>
            </w:r>
          </w:p>
        </w:tc>
        <w:tc>
          <w:tcPr>
            <w:tcW w:w="1094" w:type="dxa"/>
            <w:shd w:val="clear" w:color="auto" w:fill="auto"/>
            <w:noWrap/>
            <w:vAlign w:val="center"/>
          </w:tcPr>
          <w:p w14:paraId="2EFE8FFC"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67,0</w:t>
            </w:r>
          </w:p>
        </w:tc>
        <w:tc>
          <w:tcPr>
            <w:tcW w:w="1094" w:type="dxa"/>
            <w:shd w:val="clear" w:color="auto" w:fill="auto"/>
            <w:noWrap/>
            <w:vAlign w:val="center"/>
          </w:tcPr>
          <w:p w14:paraId="76E69255"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67,0</w:t>
            </w:r>
          </w:p>
        </w:tc>
        <w:tc>
          <w:tcPr>
            <w:tcW w:w="1094" w:type="dxa"/>
            <w:shd w:val="clear" w:color="auto" w:fill="auto"/>
            <w:noWrap/>
            <w:vAlign w:val="center"/>
          </w:tcPr>
          <w:p w14:paraId="0688B447"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67,0</w:t>
            </w:r>
          </w:p>
        </w:tc>
        <w:tc>
          <w:tcPr>
            <w:tcW w:w="1094" w:type="dxa"/>
            <w:shd w:val="clear" w:color="auto" w:fill="auto"/>
            <w:noWrap/>
            <w:vAlign w:val="center"/>
          </w:tcPr>
          <w:p w14:paraId="4578C2C3"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67,0</w:t>
            </w:r>
          </w:p>
        </w:tc>
        <w:tc>
          <w:tcPr>
            <w:tcW w:w="1094" w:type="dxa"/>
            <w:shd w:val="clear" w:color="auto" w:fill="auto"/>
            <w:noWrap/>
            <w:vAlign w:val="center"/>
            <w:hideMark/>
          </w:tcPr>
          <w:p w14:paraId="44D48ACE"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67,0</w:t>
            </w:r>
          </w:p>
        </w:tc>
        <w:tc>
          <w:tcPr>
            <w:tcW w:w="1095" w:type="dxa"/>
            <w:shd w:val="clear" w:color="auto" w:fill="auto"/>
            <w:noWrap/>
            <w:vAlign w:val="center"/>
            <w:hideMark/>
          </w:tcPr>
          <w:p w14:paraId="28DDE41E"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68,1</w:t>
            </w:r>
          </w:p>
        </w:tc>
      </w:tr>
      <w:tr w:rsidR="0047476B" w:rsidRPr="00B74054" w14:paraId="3EF063C9" w14:textId="77777777" w:rsidTr="00CA2271">
        <w:trPr>
          <w:trHeight w:val="20"/>
        </w:trPr>
        <w:tc>
          <w:tcPr>
            <w:tcW w:w="703" w:type="dxa"/>
            <w:shd w:val="clear" w:color="auto" w:fill="auto"/>
            <w:noWrap/>
            <w:vAlign w:val="center"/>
            <w:hideMark/>
          </w:tcPr>
          <w:p w14:paraId="053215EF"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w:t>
            </w:r>
          </w:p>
        </w:tc>
        <w:tc>
          <w:tcPr>
            <w:tcW w:w="4395" w:type="dxa"/>
            <w:shd w:val="clear" w:color="auto" w:fill="auto"/>
            <w:noWrap/>
            <w:vAlign w:val="center"/>
            <w:hideMark/>
          </w:tcPr>
          <w:p w14:paraId="6D802286"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Максимальный часовой расход природного газа в летний период</w:t>
            </w:r>
          </w:p>
        </w:tc>
        <w:tc>
          <w:tcPr>
            <w:tcW w:w="1843" w:type="dxa"/>
            <w:shd w:val="clear" w:color="auto" w:fill="auto"/>
            <w:noWrap/>
            <w:vAlign w:val="center"/>
            <w:hideMark/>
          </w:tcPr>
          <w:p w14:paraId="67B9716D"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тыс. м3</w:t>
            </w:r>
          </w:p>
        </w:tc>
        <w:tc>
          <w:tcPr>
            <w:tcW w:w="1094" w:type="dxa"/>
            <w:shd w:val="clear" w:color="auto" w:fill="auto"/>
            <w:noWrap/>
            <w:vAlign w:val="center"/>
          </w:tcPr>
          <w:p w14:paraId="50416173"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9,2</w:t>
            </w:r>
          </w:p>
        </w:tc>
        <w:tc>
          <w:tcPr>
            <w:tcW w:w="1094" w:type="dxa"/>
            <w:shd w:val="clear" w:color="auto" w:fill="auto"/>
            <w:noWrap/>
            <w:vAlign w:val="center"/>
          </w:tcPr>
          <w:p w14:paraId="77446678"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9,2</w:t>
            </w:r>
          </w:p>
        </w:tc>
        <w:tc>
          <w:tcPr>
            <w:tcW w:w="1094" w:type="dxa"/>
            <w:shd w:val="clear" w:color="auto" w:fill="auto"/>
            <w:noWrap/>
            <w:vAlign w:val="center"/>
          </w:tcPr>
          <w:p w14:paraId="161C06CD"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9,8</w:t>
            </w:r>
          </w:p>
        </w:tc>
        <w:tc>
          <w:tcPr>
            <w:tcW w:w="1094" w:type="dxa"/>
            <w:shd w:val="clear" w:color="auto" w:fill="auto"/>
            <w:noWrap/>
            <w:vAlign w:val="center"/>
          </w:tcPr>
          <w:p w14:paraId="4C3DAE07"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9,8</w:t>
            </w:r>
          </w:p>
        </w:tc>
        <w:tc>
          <w:tcPr>
            <w:tcW w:w="1094" w:type="dxa"/>
            <w:shd w:val="clear" w:color="auto" w:fill="auto"/>
            <w:noWrap/>
            <w:vAlign w:val="center"/>
          </w:tcPr>
          <w:p w14:paraId="754A2E49"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9,8</w:t>
            </w:r>
          </w:p>
        </w:tc>
        <w:tc>
          <w:tcPr>
            <w:tcW w:w="1094" w:type="dxa"/>
            <w:shd w:val="clear" w:color="auto" w:fill="auto"/>
            <w:noWrap/>
            <w:vAlign w:val="center"/>
          </w:tcPr>
          <w:p w14:paraId="39DEAE5D"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9,8</w:t>
            </w:r>
          </w:p>
        </w:tc>
        <w:tc>
          <w:tcPr>
            <w:tcW w:w="1094" w:type="dxa"/>
            <w:shd w:val="clear" w:color="auto" w:fill="auto"/>
            <w:noWrap/>
            <w:vAlign w:val="center"/>
            <w:hideMark/>
          </w:tcPr>
          <w:p w14:paraId="2ED40BC4"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9,8</w:t>
            </w:r>
          </w:p>
        </w:tc>
        <w:tc>
          <w:tcPr>
            <w:tcW w:w="1095" w:type="dxa"/>
            <w:shd w:val="clear" w:color="auto" w:fill="auto"/>
            <w:noWrap/>
            <w:vAlign w:val="center"/>
            <w:hideMark/>
          </w:tcPr>
          <w:p w14:paraId="17D419D9"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10,0</w:t>
            </w:r>
          </w:p>
        </w:tc>
      </w:tr>
      <w:bookmarkEnd w:id="81"/>
    </w:tbl>
    <w:p w14:paraId="29CC99A5" w14:textId="77777777" w:rsidR="004C5094" w:rsidRDefault="004C5094"/>
    <w:p w14:paraId="292F28C8" w14:textId="77777777" w:rsidR="004C5094" w:rsidRDefault="004C5094">
      <w:pPr>
        <w:sectPr w:rsidR="004C5094">
          <w:pgSz w:w="16838" w:h="11906" w:orient="landscape"/>
          <w:pgMar w:top="1134" w:right="567" w:bottom="851" w:left="567" w:header="709" w:footer="284" w:gutter="0"/>
          <w:cols w:space="708"/>
          <w:titlePg/>
          <w:docGrid w:linePitch="360"/>
        </w:sectPr>
      </w:pPr>
    </w:p>
    <w:p w14:paraId="113C5255" w14:textId="5484C886" w:rsidR="004C5094" w:rsidRDefault="0047476B">
      <w:pPr>
        <w:pStyle w:val="a2"/>
      </w:pPr>
      <w:bookmarkStart w:id="82" w:name="_Toc72140348"/>
      <w:bookmarkStart w:id="83" w:name="_Toc121083949"/>
      <w:r>
        <w:lastRenderedPageBreak/>
        <w:t>Перспективные топливные балансы котельных</w:t>
      </w:r>
      <w:bookmarkEnd w:id="82"/>
      <w:bookmarkEnd w:id="83"/>
    </w:p>
    <w:p w14:paraId="522F39E7" w14:textId="77777777" w:rsidR="004C5094" w:rsidRDefault="0047476B">
      <w:r>
        <w:t>Результаты расчетов перспективных топливных балансов по каждой котельной и для всех рассматриваемых вариантов представлены в таблицах ниже, а именно, приведены следующие показатели:</w:t>
      </w:r>
    </w:p>
    <w:p w14:paraId="78CD4781" w14:textId="77777777" w:rsidR="004C5094" w:rsidRDefault="0047476B">
      <w:r>
        <w:t>- прогнозные значения выработки тепловой энергии;</w:t>
      </w:r>
    </w:p>
    <w:p w14:paraId="763D11FA" w14:textId="77777777" w:rsidR="004C5094" w:rsidRDefault="0047476B">
      <w:r>
        <w:t>- удельный расход условного топлива на выработку тепловой энергии;</w:t>
      </w:r>
    </w:p>
    <w:p w14:paraId="1FE7963D" w14:textId="77777777" w:rsidR="004C5094" w:rsidRDefault="0047476B">
      <w:r>
        <w:t>- прогнозные значения расходов условного топлива на выработку тепловой энергии;</w:t>
      </w:r>
    </w:p>
    <w:p w14:paraId="127B63BA" w14:textId="77777777" w:rsidR="004C5094" w:rsidRDefault="0047476B">
      <w:r>
        <w:t>- прогнозные значения расходов натурального топлива на выработку тепловой энергии;</w:t>
      </w:r>
    </w:p>
    <w:p w14:paraId="22AD8793" w14:textId="77777777" w:rsidR="004C5094" w:rsidRDefault="0047476B">
      <w:r>
        <w:t>- максимальный часовой расход натурального топлива на выработку тепловой энергии (зимний);</w:t>
      </w:r>
    </w:p>
    <w:p w14:paraId="7636E44C" w14:textId="77777777" w:rsidR="004C5094" w:rsidRDefault="0047476B">
      <w:r>
        <w:t>- максимальный часовой расход натурального топлива на выработку тепловой энергии (летний).</w:t>
      </w:r>
    </w:p>
    <w:p w14:paraId="32E125E8" w14:textId="77777777" w:rsidR="004C5094" w:rsidRDefault="004C5094"/>
    <w:p w14:paraId="0277F726" w14:textId="77777777" w:rsidR="004C5094" w:rsidRDefault="004C5094">
      <w:pPr>
        <w:sectPr w:rsidR="004C5094">
          <w:pgSz w:w="11906" w:h="16838"/>
          <w:pgMar w:top="1134" w:right="851" w:bottom="1134" w:left="1701" w:header="709" w:footer="283" w:gutter="0"/>
          <w:cols w:space="708"/>
          <w:titlePg/>
          <w:docGrid w:linePitch="360"/>
        </w:sectPr>
      </w:pPr>
    </w:p>
    <w:p w14:paraId="4F511351" w14:textId="3F425D95" w:rsidR="004C5094" w:rsidRDefault="0047476B">
      <w:pPr>
        <w:pStyle w:val="ac"/>
        <w:keepNext/>
        <w:ind w:firstLine="284"/>
        <w:rPr>
          <w:b/>
          <w:i w:val="0"/>
          <w:color w:val="000000" w:themeColor="text1"/>
          <w:sz w:val="24"/>
          <w:szCs w:val="24"/>
        </w:rPr>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45</w:t>
      </w:r>
      <w:r>
        <w:rPr>
          <w:b/>
          <w:i w:val="0"/>
          <w:color w:val="000000" w:themeColor="text1"/>
          <w:sz w:val="24"/>
          <w:szCs w:val="24"/>
        </w:rPr>
        <w:fldChar w:fldCharType="end"/>
      </w:r>
      <w:r>
        <w:rPr>
          <w:b/>
          <w:i w:val="0"/>
          <w:color w:val="000000" w:themeColor="text1"/>
          <w:sz w:val="24"/>
          <w:szCs w:val="24"/>
        </w:rPr>
        <w:t xml:space="preserve"> – Прогнозные значения выработки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3581"/>
        <w:gridCol w:w="1146"/>
        <w:gridCol w:w="1218"/>
        <w:gridCol w:w="1218"/>
        <w:gridCol w:w="1218"/>
        <w:gridCol w:w="1218"/>
        <w:gridCol w:w="1218"/>
        <w:gridCol w:w="1218"/>
        <w:gridCol w:w="1218"/>
        <w:gridCol w:w="1218"/>
      </w:tblGrid>
      <w:tr w:rsidR="0047476B" w:rsidRPr="00C867E0" w14:paraId="37F908A4" w14:textId="77777777" w:rsidTr="00CA2271">
        <w:trPr>
          <w:trHeight w:val="20"/>
          <w:tblHeader/>
        </w:trPr>
        <w:tc>
          <w:tcPr>
            <w:tcW w:w="390" w:type="pct"/>
            <w:vMerge w:val="restart"/>
            <w:shd w:val="clear" w:color="auto" w:fill="auto"/>
            <w:vAlign w:val="center"/>
            <w:hideMark/>
          </w:tcPr>
          <w:p w14:paraId="799FDF6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N котельной</w:t>
            </w:r>
          </w:p>
        </w:tc>
        <w:tc>
          <w:tcPr>
            <w:tcW w:w="1141" w:type="pct"/>
            <w:vMerge w:val="restart"/>
            <w:shd w:val="clear" w:color="auto" w:fill="auto"/>
            <w:vAlign w:val="center"/>
            <w:hideMark/>
          </w:tcPr>
          <w:p w14:paraId="054A4884"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Наименование котельной</w:t>
            </w:r>
          </w:p>
        </w:tc>
        <w:tc>
          <w:tcPr>
            <w:tcW w:w="365" w:type="pct"/>
            <w:vMerge w:val="restart"/>
            <w:shd w:val="clear" w:color="auto" w:fill="auto"/>
            <w:vAlign w:val="center"/>
            <w:hideMark/>
          </w:tcPr>
          <w:p w14:paraId="0DCC983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Вид топлива</w:t>
            </w:r>
          </w:p>
        </w:tc>
        <w:tc>
          <w:tcPr>
            <w:tcW w:w="3104" w:type="pct"/>
            <w:gridSpan w:val="8"/>
            <w:shd w:val="clear" w:color="auto" w:fill="auto"/>
            <w:vAlign w:val="center"/>
            <w:hideMark/>
          </w:tcPr>
          <w:p w14:paraId="7CF75807"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Выработка тепловой энергии, Гкал</w:t>
            </w:r>
          </w:p>
        </w:tc>
      </w:tr>
      <w:tr w:rsidR="0047476B" w:rsidRPr="00C867E0" w14:paraId="6C99215F" w14:textId="77777777" w:rsidTr="00CA2271">
        <w:trPr>
          <w:trHeight w:val="20"/>
          <w:tblHeader/>
        </w:trPr>
        <w:tc>
          <w:tcPr>
            <w:tcW w:w="390" w:type="pct"/>
            <w:vMerge/>
            <w:vAlign w:val="center"/>
            <w:hideMark/>
          </w:tcPr>
          <w:p w14:paraId="67CD5E68"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1141" w:type="pct"/>
            <w:vMerge/>
            <w:vAlign w:val="center"/>
            <w:hideMark/>
          </w:tcPr>
          <w:p w14:paraId="4CABAC06"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65" w:type="pct"/>
            <w:vMerge/>
            <w:vAlign w:val="center"/>
            <w:hideMark/>
          </w:tcPr>
          <w:p w14:paraId="70F33FC3"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88" w:type="pct"/>
            <w:shd w:val="clear" w:color="auto" w:fill="auto"/>
            <w:vAlign w:val="center"/>
            <w:hideMark/>
          </w:tcPr>
          <w:p w14:paraId="3EE2170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2022</w:t>
            </w:r>
          </w:p>
        </w:tc>
        <w:tc>
          <w:tcPr>
            <w:tcW w:w="388" w:type="pct"/>
            <w:shd w:val="clear" w:color="auto" w:fill="auto"/>
            <w:vAlign w:val="center"/>
            <w:hideMark/>
          </w:tcPr>
          <w:p w14:paraId="029A0C5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2023</w:t>
            </w:r>
          </w:p>
        </w:tc>
        <w:tc>
          <w:tcPr>
            <w:tcW w:w="388" w:type="pct"/>
            <w:shd w:val="clear" w:color="auto" w:fill="auto"/>
            <w:vAlign w:val="center"/>
            <w:hideMark/>
          </w:tcPr>
          <w:p w14:paraId="6AD7F9D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2024</w:t>
            </w:r>
          </w:p>
        </w:tc>
        <w:tc>
          <w:tcPr>
            <w:tcW w:w="388" w:type="pct"/>
            <w:shd w:val="clear" w:color="auto" w:fill="auto"/>
            <w:vAlign w:val="center"/>
            <w:hideMark/>
          </w:tcPr>
          <w:p w14:paraId="7A98623B"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2025</w:t>
            </w:r>
          </w:p>
        </w:tc>
        <w:tc>
          <w:tcPr>
            <w:tcW w:w="388" w:type="pct"/>
            <w:shd w:val="clear" w:color="auto" w:fill="auto"/>
            <w:vAlign w:val="center"/>
            <w:hideMark/>
          </w:tcPr>
          <w:p w14:paraId="42FD59F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2026</w:t>
            </w:r>
          </w:p>
        </w:tc>
        <w:tc>
          <w:tcPr>
            <w:tcW w:w="388" w:type="pct"/>
            <w:shd w:val="clear" w:color="auto" w:fill="auto"/>
            <w:vAlign w:val="center"/>
            <w:hideMark/>
          </w:tcPr>
          <w:p w14:paraId="0C70F4D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2027</w:t>
            </w:r>
          </w:p>
        </w:tc>
        <w:tc>
          <w:tcPr>
            <w:tcW w:w="388" w:type="pct"/>
            <w:shd w:val="clear" w:color="auto" w:fill="auto"/>
            <w:vAlign w:val="center"/>
            <w:hideMark/>
          </w:tcPr>
          <w:p w14:paraId="646D474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2028-2032</w:t>
            </w:r>
          </w:p>
        </w:tc>
        <w:tc>
          <w:tcPr>
            <w:tcW w:w="388" w:type="pct"/>
            <w:shd w:val="clear" w:color="auto" w:fill="auto"/>
            <w:vAlign w:val="center"/>
            <w:hideMark/>
          </w:tcPr>
          <w:p w14:paraId="4F543599"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2033-2042</w:t>
            </w:r>
          </w:p>
        </w:tc>
      </w:tr>
      <w:tr w:rsidR="0047476B" w:rsidRPr="00B74054" w14:paraId="6B5FA356" w14:textId="77777777" w:rsidTr="00CA2271">
        <w:trPr>
          <w:trHeight w:val="20"/>
        </w:trPr>
        <w:tc>
          <w:tcPr>
            <w:tcW w:w="5000" w:type="pct"/>
            <w:gridSpan w:val="11"/>
            <w:shd w:val="clear" w:color="auto" w:fill="9CC2E5" w:themeFill="accent1" w:themeFillTint="99"/>
            <w:noWrap/>
            <w:vAlign w:val="center"/>
          </w:tcPr>
          <w:p w14:paraId="49A21DD7"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ООО «АТЭК»</w:t>
            </w:r>
          </w:p>
        </w:tc>
      </w:tr>
      <w:tr w:rsidR="0047476B" w:rsidRPr="00C867E0" w14:paraId="7171C073" w14:textId="77777777" w:rsidTr="00CA2271">
        <w:trPr>
          <w:trHeight w:val="20"/>
        </w:trPr>
        <w:tc>
          <w:tcPr>
            <w:tcW w:w="390" w:type="pct"/>
            <w:shd w:val="clear" w:color="auto" w:fill="auto"/>
            <w:noWrap/>
            <w:vAlign w:val="center"/>
            <w:hideMark/>
          </w:tcPr>
          <w:p w14:paraId="4F09F9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w:t>
            </w:r>
          </w:p>
        </w:tc>
        <w:tc>
          <w:tcPr>
            <w:tcW w:w="1141" w:type="pct"/>
            <w:shd w:val="clear" w:color="auto" w:fill="auto"/>
            <w:noWrap/>
            <w:vAlign w:val="center"/>
            <w:hideMark/>
          </w:tcPr>
          <w:p w14:paraId="4CA632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№1</w:t>
            </w:r>
          </w:p>
        </w:tc>
        <w:tc>
          <w:tcPr>
            <w:tcW w:w="365" w:type="pct"/>
            <w:shd w:val="clear" w:color="auto" w:fill="auto"/>
            <w:noWrap/>
            <w:vAlign w:val="center"/>
            <w:hideMark/>
          </w:tcPr>
          <w:p w14:paraId="1EF728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0AE439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80414,8</w:t>
            </w:r>
          </w:p>
        </w:tc>
        <w:tc>
          <w:tcPr>
            <w:tcW w:w="388" w:type="pct"/>
            <w:shd w:val="clear" w:color="auto" w:fill="auto"/>
            <w:noWrap/>
            <w:vAlign w:val="center"/>
            <w:hideMark/>
          </w:tcPr>
          <w:p w14:paraId="707A04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80414,8</w:t>
            </w:r>
          </w:p>
        </w:tc>
        <w:tc>
          <w:tcPr>
            <w:tcW w:w="388" w:type="pct"/>
            <w:shd w:val="clear" w:color="auto" w:fill="auto"/>
            <w:noWrap/>
            <w:vAlign w:val="center"/>
            <w:hideMark/>
          </w:tcPr>
          <w:p w14:paraId="141D89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80590,8</w:t>
            </w:r>
          </w:p>
        </w:tc>
        <w:tc>
          <w:tcPr>
            <w:tcW w:w="388" w:type="pct"/>
            <w:shd w:val="clear" w:color="auto" w:fill="auto"/>
            <w:noWrap/>
            <w:vAlign w:val="center"/>
            <w:hideMark/>
          </w:tcPr>
          <w:p w14:paraId="4C40BE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81013,1</w:t>
            </w:r>
          </w:p>
        </w:tc>
        <w:tc>
          <w:tcPr>
            <w:tcW w:w="388" w:type="pct"/>
            <w:shd w:val="clear" w:color="auto" w:fill="auto"/>
            <w:noWrap/>
            <w:vAlign w:val="center"/>
            <w:hideMark/>
          </w:tcPr>
          <w:p w14:paraId="6ADA50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81013,1</w:t>
            </w:r>
          </w:p>
        </w:tc>
        <w:tc>
          <w:tcPr>
            <w:tcW w:w="388" w:type="pct"/>
            <w:shd w:val="clear" w:color="auto" w:fill="auto"/>
            <w:noWrap/>
            <w:vAlign w:val="center"/>
            <w:hideMark/>
          </w:tcPr>
          <w:p w14:paraId="5441E5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81013,1</w:t>
            </w:r>
          </w:p>
        </w:tc>
        <w:tc>
          <w:tcPr>
            <w:tcW w:w="388" w:type="pct"/>
            <w:shd w:val="clear" w:color="auto" w:fill="auto"/>
            <w:noWrap/>
            <w:vAlign w:val="center"/>
            <w:hideMark/>
          </w:tcPr>
          <w:p w14:paraId="7F1A9A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81013,1</w:t>
            </w:r>
          </w:p>
        </w:tc>
        <w:tc>
          <w:tcPr>
            <w:tcW w:w="388" w:type="pct"/>
            <w:shd w:val="clear" w:color="auto" w:fill="auto"/>
            <w:noWrap/>
            <w:vAlign w:val="center"/>
            <w:hideMark/>
          </w:tcPr>
          <w:p w14:paraId="3AABF20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81013,1</w:t>
            </w:r>
          </w:p>
        </w:tc>
      </w:tr>
      <w:tr w:rsidR="0047476B" w:rsidRPr="00C867E0" w14:paraId="7479121E" w14:textId="77777777" w:rsidTr="00CA2271">
        <w:trPr>
          <w:trHeight w:val="20"/>
        </w:trPr>
        <w:tc>
          <w:tcPr>
            <w:tcW w:w="390" w:type="pct"/>
            <w:shd w:val="clear" w:color="auto" w:fill="auto"/>
            <w:noWrap/>
            <w:vAlign w:val="center"/>
            <w:hideMark/>
          </w:tcPr>
          <w:p w14:paraId="33F0F2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w:t>
            </w:r>
          </w:p>
        </w:tc>
        <w:tc>
          <w:tcPr>
            <w:tcW w:w="1141" w:type="pct"/>
            <w:shd w:val="clear" w:color="auto" w:fill="auto"/>
            <w:noWrap/>
            <w:vAlign w:val="center"/>
            <w:hideMark/>
          </w:tcPr>
          <w:p w14:paraId="3DA3CD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№2</w:t>
            </w:r>
          </w:p>
        </w:tc>
        <w:tc>
          <w:tcPr>
            <w:tcW w:w="365" w:type="pct"/>
            <w:shd w:val="clear" w:color="auto" w:fill="auto"/>
            <w:noWrap/>
            <w:vAlign w:val="center"/>
            <w:hideMark/>
          </w:tcPr>
          <w:p w14:paraId="501566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601A2AB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58776,5</w:t>
            </w:r>
          </w:p>
        </w:tc>
        <w:tc>
          <w:tcPr>
            <w:tcW w:w="388" w:type="pct"/>
            <w:shd w:val="clear" w:color="auto" w:fill="auto"/>
            <w:noWrap/>
            <w:vAlign w:val="center"/>
            <w:hideMark/>
          </w:tcPr>
          <w:p w14:paraId="66E6D8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58776,5</w:t>
            </w:r>
          </w:p>
        </w:tc>
        <w:tc>
          <w:tcPr>
            <w:tcW w:w="388" w:type="pct"/>
            <w:shd w:val="clear" w:color="auto" w:fill="auto"/>
            <w:noWrap/>
            <w:vAlign w:val="center"/>
            <w:hideMark/>
          </w:tcPr>
          <w:p w14:paraId="41079F6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59763,6</w:t>
            </w:r>
          </w:p>
        </w:tc>
        <w:tc>
          <w:tcPr>
            <w:tcW w:w="388" w:type="pct"/>
            <w:shd w:val="clear" w:color="auto" w:fill="auto"/>
            <w:noWrap/>
            <w:vAlign w:val="center"/>
            <w:hideMark/>
          </w:tcPr>
          <w:p w14:paraId="5C7C46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59763,6</w:t>
            </w:r>
          </w:p>
        </w:tc>
        <w:tc>
          <w:tcPr>
            <w:tcW w:w="388" w:type="pct"/>
            <w:shd w:val="clear" w:color="auto" w:fill="auto"/>
            <w:noWrap/>
            <w:vAlign w:val="center"/>
            <w:hideMark/>
          </w:tcPr>
          <w:p w14:paraId="26B8129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72331,0</w:t>
            </w:r>
          </w:p>
        </w:tc>
        <w:tc>
          <w:tcPr>
            <w:tcW w:w="388" w:type="pct"/>
            <w:shd w:val="clear" w:color="auto" w:fill="auto"/>
            <w:noWrap/>
            <w:vAlign w:val="center"/>
            <w:hideMark/>
          </w:tcPr>
          <w:p w14:paraId="7EAEC19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77292,4</w:t>
            </w:r>
          </w:p>
        </w:tc>
        <w:tc>
          <w:tcPr>
            <w:tcW w:w="388" w:type="pct"/>
            <w:shd w:val="clear" w:color="auto" w:fill="auto"/>
            <w:noWrap/>
            <w:vAlign w:val="center"/>
            <w:hideMark/>
          </w:tcPr>
          <w:p w14:paraId="11458C4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77292,4</w:t>
            </w:r>
          </w:p>
        </w:tc>
        <w:tc>
          <w:tcPr>
            <w:tcW w:w="388" w:type="pct"/>
            <w:shd w:val="clear" w:color="auto" w:fill="auto"/>
            <w:noWrap/>
            <w:vAlign w:val="center"/>
            <w:hideMark/>
          </w:tcPr>
          <w:p w14:paraId="34246D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79321,4</w:t>
            </w:r>
          </w:p>
        </w:tc>
      </w:tr>
      <w:tr w:rsidR="0047476B" w:rsidRPr="00C867E0" w14:paraId="05A4C274" w14:textId="77777777" w:rsidTr="00CA2271">
        <w:trPr>
          <w:trHeight w:val="20"/>
        </w:trPr>
        <w:tc>
          <w:tcPr>
            <w:tcW w:w="390" w:type="pct"/>
            <w:shd w:val="clear" w:color="auto" w:fill="auto"/>
            <w:noWrap/>
            <w:vAlign w:val="center"/>
            <w:hideMark/>
          </w:tcPr>
          <w:p w14:paraId="63B90D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w:t>
            </w:r>
          </w:p>
        </w:tc>
        <w:tc>
          <w:tcPr>
            <w:tcW w:w="1141" w:type="pct"/>
            <w:shd w:val="clear" w:color="auto" w:fill="auto"/>
            <w:noWrap/>
            <w:vAlign w:val="center"/>
            <w:hideMark/>
          </w:tcPr>
          <w:p w14:paraId="4D3A353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№4</w:t>
            </w:r>
          </w:p>
        </w:tc>
        <w:tc>
          <w:tcPr>
            <w:tcW w:w="365" w:type="pct"/>
            <w:shd w:val="clear" w:color="auto" w:fill="auto"/>
            <w:noWrap/>
            <w:vAlign w:val="center"/>
            <w:hideMark/>
          </w:tcPr>
          <w:p w14:paraId="4D181A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30B40D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17954,6</w:t>
            </w:r>
          </w:p>
        </w:tc>
        <w:tc>
          <w:tcPr>
            <w:tcW w:w="388" w:type="pct"/>
            <w:shd w:val="clear" w:color="auto" w:fill="auto"/>
            <w:noWrap/>
            <w:vAlign w:val="center"/>
            <w:hideMark/>
          </w:tcPr>
          <w:p w14:paraId="0687F10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17954,6</w:t>
            </w:r>
          </w:p>
        </w:tc>
        <w:tc>
          <w:tcPr>
            <w:tcW w:w="388" w:type="pct"/>
            <w:shd w:val="clear" w:color="auto" w:fill="auto"/>
            <w:noWrap/>
            <w:vAlign w:val="center"/>
            <w:hideMark/>
          </w:tcPr>
          <w:p w14:paraId="28376E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18739,0</w:t>
            </w:r>
          </w:p>
        </w:tc>
        <w:tc>
          <w:tcPr>
            <w:tcW w:w="388" w:type="pct"/>
            <w:shd w:val="clear" w:color="auto" w:fill="auto"/>
            <w:noWrap/>
            <w:vAlign w:val="center"/>
            <w:hideMark/>
          </w:tcPr>
          <w:p w14:paraId="7192D70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18739,0</w:t>
            </w:r>
          </w:p>
        </w:tc>
        <w:tc>
          <w:tcPr>
            <w:tcW w:w="388" w:type="pct"/>
            <w:shd w:val="clear" w:color="auto" w:fill="auto"/>
            <w:noWrap/>
            <w:vAlign w:val="center"/>
            <w:hideMark/>
          </w:tcPr>
          <w:p w14:paraId="29502C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18739,0</w:t>
            </w:r>
          </w:p>
        </w:tc>
        <w:tc>
          <w:tcPr>
            <w:tcW w:w="388" w:type="pct"/>
            <w:shd w:val="clear" w:color="auto" w:fill="auto"/>
            <w:noWrap/>
            <w:vAlign w:val="center"/>
            <w:hideMark/>
          </w:tcPr>
          <w:p w14:paraId="03C993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18739,0</w:t>
            </w:r>
          </w:p>
        </w:tc>
        <w:tc>
          <w:tcPr>
            <w:tcW w:w="388" w:type="pct"/>
            <w:shd w:val="clear" w:color="auto" w:fill="auto"/>
            <w:noWrap/>
            <w:vAlign w:val="center"/>
            <w:hideMark/>
          </w:tcPr>
          <w:p w14:paraId="673A1DB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18739,0</w:t>
            </w:r>
          </w:p>
        </w:tc>
        <w:tc>
          <w:tcPr>
            <w:tcW w:w="388" w:type="pct"/>
            <w:shd w:val="clear" w:color="auto" w:fill="auto"/>
            <w:noWrap/>
            <w:vAlign w:val="center"/>
            <w:hideMark/>
          </w:tcPr>
          <w:p w14:paraId="3B92B1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18739,0</w:t>
            </w:r>
          </w:p>
        </w:tc>
      </w:tr>
      <w:tr w:rsidR="0047476B" w:rsidRPr="00C867E0" w14:paraId="38393A7A" w14:textId="77777777" w:rsidTr="00CA2271">
        <w:trPr>
          <w:trHeight w:val="20"/>
        </w:trPr>
        <w:tc>
          <w:tcPr>
            <w:tcW w:w="390" w:type="pct"/>
            <w:shd w:val="clear" w:color="auto" w:fill="auto"/>
            <w:noWrap/>
            <w:vAlign w:val="center"/>
            <w:hideMark/>
          </w:tcPr>
          <w:p w14:paraId="1CC496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w:t>
            </w:r>
          </w:p>
        </w:tc>
        <w:tc>
          <w:tcPr>
            <w:tcW w:w="1141" w:type="pct"/>
            <w:shd w:val="clear" w:color="auto" w:fill="auto"/>
            <w:noWrap/>
            <w:vAlign w:val="center"/>
            <w:hideMark/>
          </w:tcPr>
          <w:p w14:paraId="3CC366B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Советская</w:t>
            </w:r>
          </w:p>
        </w:tc>
        <w:tc>
          <w:tcPr>
            <w:tcW w:w="365" w:type="pct"/>
            <w:shd w:val="clear" w:color="auto" w:fill="auto"/>
            <w:noWrap/>
            <w:vAlign w:val="center"/>
            <w:hideMark/>
          </w:tcPr>
          <w:p w14:paraId="2F475C4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5FAD0B8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0CA0292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7757F20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03ED7C4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48C528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4EB644D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417CF88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c>
          <w:tcPr>
            <w:tcW w:w="388" w:type="pct"/>
            <w:shd w:val="clear" w:color="auto" w:fill="auto"/>
            <w:noWrap/>
            <w:vAlign w:val="center"/>
            <w:hideMark/>
          </w:tcPr>
          <w:p w14:paraId="7258156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4779,5</w:t>
            </w:r>
          </w:p>
        </w:tc>
      </w:tr>
      <w:tr w:rsidR="0047476B" w:rsidRPr="00C867E0" w14:paraId="7C411312" w14:textId="77777777" w:rsidTr="00CA2271">
        <w:trPr>
          <w:trHeight w:val="20"/>
        </w:trPr>
        <w:tc>
          <w:tcPr>
            <w:tcW w:w="390" w:type="pct"/>
            <w:shd w:val="clear" w:color="auto" w:fill="auto"/>
            <w:noWrap/>
            <w:vAlign w:val="center"/>
            <w:hideMark/>
          </w:tcPr>
          <w:p w14:paraId="0685272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w:t>
            </w:r>
          </w:p>
        </w:tc>
        <w:tc>
          <w:tcPr>
            <w:tcW w:w="1141" w:type="pct"/>
            <w:shd w:val="clear" w:color="auto" w:fill="auto"/>
            <w:noWrap/>
            <w:vAlign w:val="center"/>
            <w:hideMark/>
          </w:tcPr>
          <w:p w14:paraId="3D3AB1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Петровский</w:t>
            </w:r>
          </w:p>
        </w:tc>
        <w:tc>
          <w:tcPr>
            <w:tcW w:w="365" w:type="pct"/>
            <w:shd w:val="clear" w:color="auto" w:fill="auto"/>
            <w:noWrap/>
            <w:vAlign w:val="center"/>
            <w:hideMark/>
          </w:tcPr>
          <w:p w14:paraId="0FA7CD1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3373C5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7B5E00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6057E1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2668D5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1ECE93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75EFF96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123F29F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c>
          <w:tcPr>
            <w:tcW w:w="388" w:type="pct"/>
            <w:shd w:val="clear" w:color="auto" w:fill="auto"/>
            <w:noWrap/>
            <w:vAlign w:val="center"/>
            <w:hideMark/>
          </w:tcPr>
          <w:p w14:paraId="1C3A1B9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66483,4</w:t>
            </w:r>
          </w:p>
        </w:tc>
      </w:tr>
      <w:tr w:rsidR="0047476B" w:rsidRPr="00C867E0" w14:paraId="138305D4" w14:textId="77777777" w:rsidTr="00CA2271">
        <w:trPr>
          <w:trHeight w:val="20"/>
        </w:trPr>
        <w:tc>
          <w:tcPr>
            <w:tcW w:w="390" w:type="pct"/>
            <w:shd w:val="clear" w:color="auto" w:fill="auto"/>
            <w:noWrap/>
            <w:vAlign w:val="center"/>
            <w:hideMark/>
          </w:tcPr>
          <w:p w14:paraId="678581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w:t>
            </w:r>
          </w:p>
        </w:tc>
        <w:tc>
          <w:tcPr>
            <w:tcW w:w="1141" w:type="pct"/>
            <w:shd w:val="clear" w:color="auto" w:fill="auto"/>
            <w:noWrap/>
            <w:vAlign w:val="center"/>
            <w:hideMark/>
          </w:tcPr>
          <w:p w14:paraId="07CA496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Новогородищенская</w:t>
            </w:r>
            <w:proofErr w:type="spellEnd"/>
          </w:p>
        </w:tc>
        <w:tc>
          <w:tcPr>
            <w:tcW w:w="365" w:type="pct"/>
            <w:shd w:val="clear" w:color="auto" w:fill="auto"/>
            <w:noWrap/>
            <w:vAlign w:val="center"/>
            <w:hideMark/>
          </w:tcPr>
          <w:p w14:paraId="766F382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23C934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78FFB04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041A614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0312670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7406BAD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413B121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1231E57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c>
          <w:tcPr>
            <w:tcW w:w="388" w:type="pct"/>
            <w:shd w:val="clear" w:color="auto" w:fill="auto"/>
            <w:noWrap/>
            <w:vAlign w:val="center"/>
            <w:hideMark/>
          </w:tcPr>
          <w:p w14:paraId="1F3D73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1135,7</w:t>
            </w:r>
          </w:p>
        </w:tc>
      </w:tr>
      <w:tr w:rsidR="0047476B" w:rsidRPr="00C867E0" w14:paraId="2B724D8F" w14:textId="77777777" w:rsidTr="00CA2271">
        <w:trPr>
          <w:trHeight w:val="20"/>
        </w:trPr>
        <w:tc>
          <w:tcPr>
            <w:tcW w:w="390" w:type="pct"/>
            <w:shd w:val="clear" w:color="auto" w:fill="auto"/>
            <w:noWrap/>
            <w:vAlign w:val="center"/>
            <w:hideMark/>
          </w:tcPr>
          <w:p w14:paraId="248363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w:t>
            </w:r>
          </w:p>
        </w:tc>
        <w:tc>
          <w:tcPr>
            <w:tcW w:w="1141" w:type="pct"/>
            <w:shd w:val="clear" w:color="auto" w:fill="auto"/>
            <w:noWrap/>
            <w:vAlign w:val="center"/>
            <w:hideMark/>
          </w:tcPr>
          <w:p w14:paraId="5F9DEAC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Макаренко</w:t>
            </w:r>
          </w:p>
        </w:tc>
        <w:tc>
          <w:tcPr>
            <w:tcW w:w="365" w:type="pct"/>
            <w:shd w:val="clear" w:color="auto" w:fill="auto"/>
            <w:noWrap/>
            <w:vAlign w:val="center"/>
            <w:hideMark/>
          </w:tcPr>
          <w:p w14:paraId="48454A3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253CB2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249DF9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5B85C8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366E8C1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4A00889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11852B4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3CDAFB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c>
          <w:tcPr>
            <w:tcW w:w="388" w:type="pct"/>
            <w:shd w:val="clear" w:color="auto" w:fill="auto"/>
            <w:noWrap/>
            <w:vAlign w:val="center"/>
            <w:hideMark/>
          </w:tcPr>
          <w:p w14:paraId="37DCC4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1047,4</w:t>
            </w:r>
          </w:p>
        </w:tc>
      </w:tr>
      <w:tr w:rsidR="0047476B" w:rsidRPr="00C867E0" w14:paraId="07DB23A2" w14:textId="77777777" w:rsidTr="00CA2271">
        <w:trPr>
          <w:trHeight w:val="20"/>
        </w:trPr>
        <w:tc>
          <w:tcPr>
            <w:tcW w:w="390" w:type="pct"/>
            <w:shd w:val="clear" w:color="auto" w:fill="auto"/>
            <w:noWrap/>
            <w:vAlign w:val="center"/>
            <w:hideMark/>
          </w:tcPr>
          <w:p w14:paraId="5B16349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w:t>
            </w:r>
          </w:p>
        </w:tc>
        <w:tc>
          <w:tcPr>
            <w:tcW w:w="1141" w:type="pct"/>
            <w:shd w:val="clear" w:color="auto" w:fill="auto"/>
            <w:noWrap/>
            <w:vAlign w:val="center"/>
            <w:hideMark/>
          </w:tcPr>
          <w:p w14:paraId="7DEBCC2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Соцгород</w:t>
            </w:r>
            <w:proofErr w:type="spellEnd"/>
          </w:p>
        </w:tc>
        <w:tc>
          <w:tcPr>
            <w:tcW w:w="365" w:type="pct"/>
            <w:shd w:val="clear" w:color="auto" w:fill="auto"/>
            <w:noWrap/>
            <w:vAlign w:val="center"/>
            <w:hideMark/>
          </w:tcPr>
          <w:p w14:paraId="5A03214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45213EA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2974,0</w:t>
            </w:r>
          </w:p>
        </w:tc>
        <w:tc>
          <w:tcPr>
            <w:tcW w:w="388" w:type="pct"/>
            <w:shd w:val="clear" w:color="auto" w:fill="auto"/>
            <w:noWrap/>
            <w:vAlign w:val="center"/>
            <w:hideMark/>
          </w:tcPr>
          <w:p w14:paraId="276D183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2974,0</w:t>
            </w:r>
          </w:p>
        </w:tc>
        <w:tc>
          <w:tcPr>
            <w:tcW w:w="388" w:type="pct"/>
            <w:shd w:val="clear" w:color="auto" w:fill="auto"/>
            <w:noWrap/>
            <w:vAlign w:val="center"/>
            <w:hideMark/>
          </w:tcPr>
          <w:p w14:paraId="1F4682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2974,0</w:t>
            </w:r>
          </w:p>
        </w:tc>
        <w:tc>
          <w:tcPr>
            <w:tcW w:w="388" w:type="pct"/>
            <w:shd w:val="clear" w:color="auto" w:fill="auto"/>
            <w:noWrap/>
            <w:vAlign w:val="center"/>
            <w:hideMark/>
          </w:tcPr>
          <w:p w14:paraId="6EF7C3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2974,0</w:t>
            </w:r>
          </w:p>
        </w:tc>
        <w:tc>
          <w:tcPr>
            <w:tcW w:w="388" w:type="pct"/>
            <w:shd w:val="clear" w:color="auto" w:fill="auto"/>
            <w:noWrap/>
            <w:vAlign w:val="center"/>
            <w:hideMark/>
          </w:tcPr>
          <w:p w14:paraId="3208684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2974,0</w:t>
            </w:r>
          </w:p>
        </w:tc>
        <w:tc>
          <w:tcPr>
            <w:tcW w:w="388" w:type="pct"/>
            <w:shd w:val="clear" w:color="auto" w:fill="auto"/>
            <w:noWrap/>
            <w:vAlign w:val="center"/>
            <w:hideMark/>
          </w:tcPr>
          <w:p w14:paraId="0794284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2974,0</w:t>
            </w:r>
          </w:p>
        </w:tc>
        <w:tc>
          <w:tcPr>
            <w:tcW w:w="388" w:type="pct"/>
            <w:shd w:val="clear" w:color="auto" w:fill="auto"/>
            <w:noWrap/>
            <w:vAlign w:val="center"/>
            <w:hideMark/>
          </w:tcPr>
          <w:p w14:paraId="59DB15F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4249,6</w:t>
            </w:r>
          </w:p>
        </w:tc>
        <w:tc>
          <w:tcPr>
            <w:tcW w:w="388" w:type="pct"/>
            <w:shd w:val="clear" w:color="auto" w:fill="auto"/>
            <w:noWrap/>
            <w:vAlign w:val="center"/>
            <w:hideMark/>
          </w:tcPr>
          <w:p w14:paraId="44E7B3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4249,6</w:t>
            </w:r>
          </w:p>
        </w:tc>
      </w:tr>
      <w:tr w:rsidR="0047476B" w:rsidRPr="00C867E0" w14:paraId="1C7C7852" w14:textId="77777777" w:rsidTr="00CA2271">
        <w:trPr>
          <w:trHeight w:val="20"/>
        </w:trPr>
        <w:tc>
          <w:tcPr>
            <w:tcW w:w="390" w:type="pct"/>
            <w:shd w:val="clear" w:color="auto" w:fill="auto"/>
            <w:noWrap/>
            <w:vAlign w:val="center"/>
            <w:hideMark/>
          </w:tcPr>
          <w:p w14:paraId="7CF2B8D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w:t>
            </w:r>
          </w:p>
        </w:tc>
        <w:tc>
          <w:tcPr>
            <w:tcW w:w="1141" w:type="pct"/>
            <w:shd w:val="clear" w:color="auto" w:fill="auto"/>
            <w:noWrap/>
            <w:vAlign w:val="center"/>
            <w:hideMark/>
          </w:tcPr>
          <w:p w14:paraId="06A928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Заполярье</w:t>
            </w:r>
          </w:p>
        </w:tc>
        <w:tc>
          <w:tcPr>
            <w:tcW w:w="365" w:type="pct"/>
            <w:shd w:val="clear" w:color="auto" w:fill="auto"/>
            <w:noWrap/>
            <w:vAlign w:val="center"/>
            <w:hideMark/>
          </w:tcPr>
          <w:p w14:paraId="227A29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438566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6FB0D4F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6DE692D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419B57A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7F7DB77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14F54E3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21C66E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c>
          <w:tcPr>
            <w:tcW w:w="388" w:type="pct"/>
            <w:shd w:val="clear" w:color="auto" w:fill="auto"/>
            <w:noWrap/>
            <w:vAlign w:val="center"/>
            <w:hideMark/>
          </w:tcPr>
          <w:p w14:paraId="547B62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17025,2</w:t>
            </w:r>
          </w:p>
        </w:tc>
      </w:tr>
      <w:tr w:rsidR="0047476B" w:rsidRPr="00C867E0" w14:paraId="2E996CE6" w14:textId="77777777" w:rsidTr="00CA2271">
        <w:trPr>
          <w:trHeight w:val="20"/>
        </w:trPr>
        <w:tc>
          <w:tcPr>
            <w:tcW w:w="390" w:type="pct"/>
            <w:shd w:val="clear" w:color="auto" w:fill="auto"/>
            <w:noWrap/>
            <w:vAlign w:val="center"/>
            <w:hideMark/>
          </w:tcPr>
          <w:p w14:paraId="6E20B18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w:t>
            </w:r>
          </w:p>
        </w:tc>
        <w:tc>
          <w:tcPr>
            <w:tcW w:w="1141" w:type="pct"/>
            <w:shd w:val="clear" w:color="auto" w:fill="auto"/>
            <w:noWrap/>
            <w:vAlign w:val="center"/>
            <w:hideMark/>
          </w:tcPr>
          <w:p w14:paraId="7746D29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Алексин-Бор</w:t>
            </w:r>
          </w:p>
        </w:tc>
        <w:tc>
          <w:tcPr>
            <w:tcW w:w="365" w:type="pct"/>
            <w:shd w:val="clear" w:color="auto" w:fill="auto"/>
            <w:noWrap/>
            <w:vAlign w:val="center"/>
            <w:hideMark/>
          </w:tcPr>
          <w:p w14:paraId="730AE41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03DE425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00A2FB2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078A36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5C5F67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531585F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7BC1848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4A0574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c>
          <w:tcPr>
            <w:tcW w:w="388" w:type="pct"/>
            <w:shd w:val="clear" w:color="auto" w:fill="auto"/>
            <w:noWrap/>
            <w:vAlign w:val="center"/>
            <w:hideMark/>
          </w:tcPr>
          <w:p w14:paraId="4E4E582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2329,2</w:t>
            </w:r>
          </w:p>
        </w:tc>
      </w:tr>
      <w:tr w:rsidR="0047476B" w:rsidRPr="00C867E0" w14:paraId="59268ADA" w14:textId="77777777" w:rsidTr="00CA2271">
        <w:trPr>
          <w:trHeight w:val="20"/>
        </w:trPr>
        <w:tc>
          <w:tcPr>
            <w:tcW w:w="1531" w:type="pct"/>
            <w:gridSpan w:val="2"/>
            <w:shd w:val="clear" w:color="auto" w:fill="auto"/>
            <w:vAlign w:val="center"/>
            <w:hideMark/>
          </w:tcPr>
          <w:p w14:paraId="4EF370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природный газ</w:t>
            </w:r>
          </w:p>
        </w:tc>
        <w:tc>
          <w:tcPr>
            <w:tcW w:w="365" w:type="pct"/>
            <w:shd w:val="clear" w:color="auto" w:fill="auto"/>
            <w:vAlign w:val="center"/>
            <w:hideMark/>
          </w:tcPr>
          <w:p w14:paraId="6C1D600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3DFAFD0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252920,3</w:t>
            </w:r>
          </w:p>
        </w:tc>
        <w:tc>
          <w:tcPr>
            <w:tcW w:w="388" w:type="pct"/>
            <w:shd w:val="clear" w:color="auto" w:fill="auto"/>
            <w:noWrap/>
            <w:vAlign w:val="center"/>
            <w:hideMark/>
          </w:tcPr>
          <w:p w14:paraId="60CA172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252920,3</w:t>
            </w:r>
          </w:p>
        </w:tc>
        <w:tc>
          <w:tcPr>
            <w:tcW w:w="388" w:type="pct"/>
            <w:shd w:val="clear" w:color="auto" w:fill="auto"/>
            <w:noWrap/>
            <w:vAlign w:val="center"/>
            <w:hideMark/>
          </w:tcPr>
          <w:p w14:paraId="43E778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254867,9</w:t>
            </w:r>
          </w:p>
        </w:tc>
        <w:tc>
          <w:tcPr>
            <w:tcW w:w="388" w:type="pct"/>
            <w:shd w:val="clear" w:color="auto" w:fill="auto"/>
            <w:noWrap/>
            <w:vAlign w:val="center"/>
            <w:hideMark/>
          </w:tcPr>
          <w:p w14:paraId="2201FE1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255290,2</w:t>
            </w:r>
          </w:p>
        </w:tc>
        <w:tc>
          <w:tcPr>
            <w:tcW w:w="388" w:type="pct"/>
            <w:shd w:val="clear" w:color="auto" w:fill="auto"/>
            <w:noWrap/>
            <w:vAlign w:val="center"/>
            <w:hideMark/>
          </w:tcPr>
          <w:p w14:paraId="417CFAC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267857,6</w:t>
            </w:r>
          </w:p>
        </w:tc>
        <w:tc>
          <w:tcPr>
            <w:tcW w:w="388" w:type="pct"/>
            <w:shd w:val="clear" w:color="auto" w:fill="auto"/>
            <w:noWrap/>
            <w:vAlign w:val="center"/>
            <w:hideMark/>
          </w:tcPr>
          <w:p w14:paraId="72ACFF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272819,0</w:t>
            </w:r>
          </w:p>
        </w:tc>
        <w:tc>
          <w:tcPr>
            <w:tcW w:w="388" w:type="pct"/>
            <w:shd w:val="clear" w:color="auto" w:fill="auto"/>
            <w:noWrap/>
            <w:vAlign w:val="center"/>
            <w:hideMark/>
          </w:tcPr>
          <w:p w14:paraId="71C74B1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274094,6</w:t>
            </w:r>
          </w:p>
        </w:tc>
        <w:tc>
          <w:tcPr>
            <w:tcW w:w="388" w:type="pct"/>
            <w:shd w:val="clear" w:color="auto" w:fill="auto"/>
            <w:noWrap/>
            <w:vAlign w:val="center"/>
            <w:hideMark/>
          </w:tcPr>
          <w:p w14:paraId="0598FCC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276123,6</w:t>
            </w:r>
          </w:p>
        </w:tc>
      </w:tr>
      <w:tr w:rsidR="0047476B" w:rsidRPr="00C867E0" w14:paraId="6DBD2C19" w14:textId="77777777" w:rsidTr="00CA2271">
        <w:trPr>
          <w:trHeight w:val="20"/>
        </w:trPr>
        <w:tc>
          <w:tcPr>
            <w:tcW w:w="1531" w:type="pct"/>
            <w:gridSpan w:val="2"/>
            <w:shd w:val="clear" w:color="auto" w:fill="auto"/>
            <w:vAlign w:val="center"/>
            <w:hideMark/>
          </w:tcPr>
          <w:p w14:paraId="36A9B34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мазут</w:t>
            </w:r>
          </w:p>
        </w:tc>
        <w:tc>
          <w:tcPr>
            <w:tcW w:w="365" w:type="pct"/>
            <w:shd w:val="clear" w:color="auto" w:fill="auto"/>
            <w:vAlign w:val="center"/>
            <w:hideMark/>
          </w:tcPr>
          <w:p w14:paraId="274E60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мазут</w:t>
            </w:r>
          </w:p>
        </w:tc>
        <w:tc>
          <w:tcPr>
            <w:tcW w:w="388" w:type="pct"/>
            <w:shd w:val="clear" w:color="auto" w:fill="auto"/>
            <w:noWrap/>
            <w:vAlign w:val="center"/>
            <w:hideMark/>
          </w:tcPr>
          <w:p w14:paraId="04E6C4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23FE97D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9136D3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950CE1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2BFF01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0E4A2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E3D03E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55CB27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4FADBCA0" w14:textId="77777777" w:rsidTr="00CA2271">
        <w:trPr>
          <w:trHeight w:val="20"/>
        </w:trPr>
        <w:tc>
          <w:tcPr>
            <w:tcW w:w="1531" w:type="pct"/>
            <w:gridSpan w:val="2"/>
            <w:shd w:val="clear" w:color="auto" w:fill="auto"/>
            <w:vAlign w:val="center"/>
            <w:hideMark/>
          </w:tcPr>
          <w:p w14:paraId="0D51B3A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уголь</w:t>
            </w:r>
          </w:p>
        </w:tc>
        <w:tc>
          <w:tcPr>
            <w:tcW w:w="365" w:type="pct"/>
            <w:shd w:val="clear" w:color="auto" w:fill="auto"/>
            <w:vAlign w:val="center"/>
            <w:hideMark/>
          </w:tcPr>
          <w:p w14:paraId="12657E7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уголь</w:t>
            </w:r>
          </w:p>
        </w:tc>
        <w:tc>
          <w:tcPr>
            <w:tcW w:w="388" w:type="pct"/>
            <w:shd w:val="clear" w:color="auto" w:fill="auto"/>
            <w:noWrap/>
            <w:vAlign w:val="center"/>
            <w:hideMark/>
          </w:tcPr>
          <w:p w14:paraId="5AB12D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5A20613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273F14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A10228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808558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2C5EB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DE442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8E68C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1EA815AC" w14:textId="77777777" w:rsidTr="00CA2271">
        <w:trPr>
          <w:trHeight w:val="20"/>
        </w:trPr>
        <w:tc>
          <w:tcPr>
            <w:tcW w:w="1531" w:type="pct"/>
            <w:gridSpan w:val="2"/>
            <w:shd w:val="clear" w:color="auto" w:fill="auto"/>
            <w:vAlign w:val="center"/>
            <w:hideMark/>
          </w:tcPr>
          <w:p w14:paraId="572A328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электроэнергия</w:t>
            </w:r>
          </w:p>
        </w:tc>
        <w:tc>
          <w:tcPr>
            <w:tcW w:w="365" w:type="pct"/>
            <w:shd w:val="clear" w:color="auto" w:fill="auto"/>
            <w:vAlign w:val="center"/>
            <w:hideMark/>
          </w:tcPr>
          <w:p w14:paraId="08E1F85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ЭЭ</w:t>
            </w:r>
          </w:p>
        </w:tc>
        <w:tc>
          <w:tcPr>
            <w:tcW w:w="388" w:type="pct"/>
            <w:shd w:val="clear" w:color="auto" w:fill="auto"/>
            <w:noWrap/>
            <w:vAlign w:val="center"/>
            <w:hideMark/>
          </w:tcPr>
          <w:p w14:paraId="600095B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17B85B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AC56B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2C7C1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455FD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1F18A9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A5EE4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5575AE2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438F3745" w14:textId="77777777" w:rsidTr="00CA2271">
        <w:trPr>
          <w:trHeight w:val="20"/>
        </w:trPr>
        <w:tc>
          <w:tcPr>
            <w:tcW w:w="1531" w:type="pct"/>
            <w:gridSpan w:val="2"/>
            <w:shd w:val="clear" w:color="auto" w:fill="auto"/>
            <w:vAlign w:val="center"/>
            <w:hideMark/>
          </w:tcPr>
          <w:p w14:paraId="31541DB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дизельное топливо</w:t>
            </w:r>
          </w:p>
        </w:tc>
        <w:tc>
          <w:tcPr>
            <w:tcW w:w="365" w:type="pct"/>
            <w:shd w:val="clear" w:color="auto" w:fill="auto"/>
            <w:vAlign w:val="center"/>
            <w:hideMark/>
          </w:tcPr>
          <w:p w14:paraId="03057C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proofErr w:type="spellStart"/>
            <w:r w:rsidRPr="00C867E0">
              <w:rPr>
                <w:rFonts w:eastAsia="Times New Roman" w:cs="Times New Roman"/>
                <w:color w:val="000000"/>
                <w:sz w:val="20"/>
                <w:szCs w:val="20"/>
                <w:lang w:eastAsia="ru-RU"/>
              </w:rPr>
              <w:t>диз</w:t>
            </w:r>
            <w:proofErr w:type="spellEnd"/>
            <w:r w:rsidRPr="00C867E0">
              <w:rPr>
                <w:rFonts w:eastAsia="Times New Roman" w:cs="Times New Roman"/>
                <w:color w:val="000000"/>
                <w:sz w:val="20"/>
                <w:szCs w:val="20"/>
                <w:lang w:eastAsia="ru-RU"/>
              </w:rPr>
              <w:t>. топливо</w:t>
            </w:r>
          </w:p>
        </w:tc>
        <w:tc>
          <w:tcPr>
            <w:tcW w:w="388" w:type="pct"/>
            <w:shd w:val="clear" w:color="auto" w:fill="auto"/>
            <w:noWrap/>
            <w:vAlign w:val="center"/>
            <w:hideMark/>
          </w:tcPr>
          <w:p w14:paraId="047CA3F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CAB89E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BD6832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F735A9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57666B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F2C88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A740C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1213F8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3B668780" w14:textId="77777777" w:rsidTr="00CA2271">
        <w:trPr>
          <w:trHeight w:val="20"/>
        </w:trPr>
        <w:tc>
          <w:tcPr>
            <w:tcW w:w="1531" w:type="pct"/>
            <w:gridSpan w:val="2"/>
            <w:shd w:val="clear" w:color="auto" w:fill="auto"/>
            <w:vAlign w:val="center"/>
            <w:hideMark/>
          </w:tcPr>
          <w:p w14:paraId="68483D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СУГ</w:t>
            </w:r>
          </w:p>
        </w:tc>
        <w:tc>
          <w:tcPr>
            <w:tcW w:w="365" w:type="pct"/>
            <w:shd w:val="clear" w:color="auto" w:fill="auto"/>
            <w:vAlign w:val="center"/>
            <w:hideMark/>
          </w:tcPr>
          <w:p w14:paraId="3666F6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СУГ</w:t>
            </w:r>
          </w:p>
        </w:tc>
        <w:tc>
          <w:tcPr>
            <w:tcW w:w="388" w:type="pct"/>
            <w:shd w:val="clear" w:color="auto" w:fill="auto"/>
            <w:noWrap/>
            <w:vAlign w:val="center"/>
            <w:hideMark/>
          </w:tcPr>
          <w:p w14:paraId="2717AE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529056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64E841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D2DDFF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3F6B5E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AACC28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0AF483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F729FB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4AEECCA3" w14:textId="77777777" w:rsidTr="00CA2271">
        <w:trPr>
          <w:trHeight w:val="20"/>
        </w:trPr>
        <w:tc>
          <w:tcPr>
            <w:tcW w:w="1531" w:type="pct"/>
            <w:gridSpan w:val="2"/>
            <w:shd w:val="clear" w:color="auto" w:fill="auto"/>
            <w:vAlign w:val="center"/>
            <w:hideMark/>
          </w:tcPr>
          <w:p w14:paraId="676906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Итого</w:t>
            </w:r>
          </w:p>
        </w:tc>
        <w:tc>
          <w:tcPr>
            <w:tcW w:w="365" w:type="pct"/>
            <w:shd w:val="clear" w:color="auto" w:fill="auto"/>
            <w:vAlign w:val="center"/>
            <w:hideMark/>
          </w:tcPr>
          <w:p w14:paraId="4331F822" w14:textId="77777777" w:rsidR="0047476B" w:rsidRPr="00C867E0" w:rsidRDefault="0047476B" w:rsidP="00CA2271">
            <w:pPr>
              <w:spacing w:after="0"/>
              <w:ind w:firstLine="0"/>
              <w:contextualSpacing w:val="0"/>
              <w:jc w:val="left"/>
              <w:rPr>
                <w:rFonts w:eastAsia="Times New Roman" w:cs="Times New Roman"/>
                <w:color w:val="000000"/>
                <w:sz w:val="20"/>
                <w:szCs w:val="20"/>
                <w:lang w:eastAsia="ru-RU"/>
              </w:rPr>
            </w:pPr>
            <w:r w:rsidRPr="00C867E0">
              <w:rPr>
                <w:rFonts w:eastAsia="Times New Roman" w:cs="Times New Roman"/>
                <w:color w:val="000000"/>
                <w:sz w:val="20"/>
                <w:szCs w:val="20"/>
                <w:lang w:eastAsia="ru-RU"/>
              </w:rPr>
              <w:t> </w:t>
            </w:r>
          </w:p>
        </w:tc>
        <w:tc>
          <w:tcPr>
            <w:tcW w:w="388" w:type="pct"/>
            <w:shd w:val="clear" w:color="auto" w:fill="auto"/>
            <w:noWrap/>
            <w:vAlign w:val="center"/>
            <w:hideMark/>
          </w:tcPr>
          <w:p w14:paraId="6F090F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252920,3</w:t>
            </w:r>
          </w:p>
        </w:tc>
        <w:tc>
          <w:tcPr>
            <w:tcW w:w="388" w:type="pct"/>
            <w:shd w:val="clear" w:color="auto" w:fill="auto"/>
            <w:noWrap/>
            <w:vAlign w:val="center"/>
            <w:hideMark/>
          </w:tcPr>
          <w:p w14:paraId="49AAA20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252920,3</w:t>
            </w:r>
          </w:p>
        </w:tc>
        <w:tc>
          <w:tcPr>
            <w:tcW w:w="388" w:type="pct"/>
            <w:shd w:val="clear" w:color="auto" w:fill="auto"/>
            <w:noWrap/>
            <w:vAlign w:val="center"/>
            <w:hideMark/>
          </w:tcPr>
          <w:p w14:paraId="3216EC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254867,9</w:t>
            </w:r>
          </w:p>
        </w:tc>
        <w:tc>
          <w:tcPr>
            <w:tcW w:w="388" w:type="pct"/>
            <w:shd w:val="clear" w:color="auto" w:fill="auto"/>
            <w:noWrap/>
            <w:vAlign w:val="center"/>
            <w:hideMark/>
          </w:tcPr>
          <w:p w14:paraId="347975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255290,2</w:t>
            </w:r>
          </w:p>
        </w:tc>
        <w:tc>
          <w:tcPr>
            <w:tcW w:w="388" w:type="pct"/>
            <w:shd w:val="clear" w:color="auto" w:fill="auto"/>
            <w:noWrap/>
            <w:vAlign w:val="center"/>
            <w:hideMark/>
          </w:tcPr>
          <w:p w14:paraId="32932B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267857,6</w:t>
            </w:r>
          </w:p>
        </w:tc>
        <w:tc>
          <w:tcPr>
            <w:tcW w:w="388" w:type="pct"/>
            <w:shd w:val="clear" w:color="auto" w:fill="auto"/>
            <w:noWrap/>
            <w:vAlign w:val="center"/>
            <w:hideMark/>
          </w:tcPr>
          <w:p w14:paraId="52F9C4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272819,0</w:t>
            </w:r>
          </w:p>
        </w:tc>
        <w:tc>
          <w:tcPr>
            <w:tcW w:w="388" w:type="pct"/>
            <w:shd w:val="clear" w:color="auto" w:fill="auto"/>
            <w:noWrap/>
            <w:vAlign w:val="center"/>
            <w:hideMark/>
          </w:tcPr>
          <w:p w14:paraId="52FD79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274094,6</w:t>
            </w:r>
          </w:p>
        </w:tc>
        <w:tc>
          <w:tcPr>
            <w:tcW w:w="388" w:type="pct"/>
            <w:shd w:val="clear" w:color="auto" w:fill="auto"/>
            <w:noWrap/>
            <w:vAlign w:val="center"/>
            <w:hideMark/>
          </w:tcPr>
          <w:p w14:paraId="6131B4B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276123,6</w:t>
            </w:r>
          </w:p>
        </w:tc>
      </w:tr>
      <w:tr w:rsidR="0047476B" w:rsidRPr="00B74054" w14:paraId="561E432E" w14:textId="77777777" w:rsidTr="00CA2271">
        <w:trPr>
          <w:trHeight w:val="20"/>
        </w:trPr>
        <w:tc>
          <w:tcPr>
            <w:tcW w:w="5000" w:type="pct"/>
            <w:gridSpan w:val="11"/>
            <w:shd w:val="clear" w:color="auto" w:fill="9CC2E5" w:themeFill="accent1" w:themeFillTint="99"/>
            <w:noWrap/>
            <w:vAlign w:val="center"/>
          </w:tcPr>
          <w:p w14:paraId="462D623B"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ГПОУ ТО «АТМ»</w:t>
            </w:r>
          </w:p>
        </w:tc>
      </w:tr>
      <w:tr w:rsidR="0047476B" w:rsidRPr="00C867E0" w14:paraId="691ECAD7" w14:textId="77777777" w:rsidTr="00CA2271">
        <w:trPr>
          <w:trHeight w:val="20"/>
        </w:trPr>
        <w:tc>
          <w:tcPr>
            <w:tcW w:w="390" w:type="pct"/>
            <w:shd w:val="clear" w:color="auto" w:fill="auto"/>
            <w:noWrap/>
            <w:vAlign w:val="center"/>
            <w:hideMark/>
          </w:tcPr>
          <w:p w14:paraId="62041C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w:t>
            </w:r>
          </w:p>
        </w:tc>
        <w:tc>
          <w:tcPr>
            <w:tcW w:w="1141" w:type="pct"/>
            <w:shd w:val="clear" w:color="auto" w:fill="auto"/>
            <w:noWrap/>
            <w:vAlign w:val="center"/>
            <w:hideMark/>
          </w:tcPr>
          <w:p w14:paraId="52B5A8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АМТ</w:t>
            </w:r>
          </w:p>
        </w:tc>
        <w:tc>
          <w:tcPr>
            <w:tcW w:w="365" w:type="pct"/>
            <w:shd w:val="clear" w:color="auto" w:fill="auto"/>
            <w:noWrap/>
            <w:vAlign w:val="center"/>
            <w:hideMark/>
          </w:tcPr>
          <w:p w14:paraId="1E138E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6F3E10F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3B1ED2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288E318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720FC03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614D0D1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63FB02F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2FAE9E7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590327E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r>
      <w:tr w:rsidR="0047476B" w:rsidRPr="00C867E0" w14:paraId="0CE8D097" w14:textId="77777777" w:rsidTr="00CA2271">
        <w:trPr>
          <w:trHeight w:val="20"/>
        </w:trPr>
        <w:tc>
          <w:tcPr>
            <w:tcW w:w="1531" w:type="pct"/>
            <w:gridSpan w:val="2"/>
            <w:shd w:val="clear" w:color="auto" w:fill="auto"/>
            <w:vAlign w:val="center"/>
            <w:hideMark/>
          </w:tcPr>
          <w:p w14:paraId="5D5898F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природный газ</w:t>
            </w:r>
          </w:p>
        </w:tc>
        <w:tc>
          <w:tcPr>
            <w:tcW w:w="365" w:type="pct"/>
            <w:shd w:val="clear" w:color="auto" w:fill="auto"/>
            <w:vAlign w:val="center"/>
            <w:hideMark/>
          </w:tcPr>
          <w:p w14:paraId="2AF0DC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88" w:type="pct"/>
            <w:shd w:val="clear" w:color="auto" w:fill="auto"/>
            <w:noWrap/>
            <w:vAlign w:val="center"/>
            <w:hideMark/>
          </w:tcPr>
          <w:p w14:paraId="754F95D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0935537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5DD0ED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333BDF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1AFC9A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67D1AE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7226FE7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5CFDBA8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r>
      <w:tr w:rsidR="0047476B" w:rsidRPr="00C867E0" w14:paraId="328C5914" w14:textId="77777777" w:rsidTr="00CA2271">
        <w:trPr>
          <w:trHeight w:val="20"/>
        </w:trPr>
        <w:tc>
          <w:tcPr>
            <w:tcW w:w="1531" w:type="pct"/>
            <w:gridSpan w:val="2"/>
            <w:shd w:val="clear" w:color="auto" w:fill="auto"/>
            <w:vAlign w:val="center"/>
            <w:hideMark/>
          </w:tcPr>
          <w:p w14:paraId="5A96EFA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мазут</w:t>
            </w:r>
          </w:p>
        </w:tc>
        <w:tc>
          <w:tcPr>
            <w:tcW w:w="365" w:type="pct"/>
            <w:shd w:val="clear" w:color="auto" w:fill="auto"/>
            <w:vAlign w:val="center"/>
            <w:hideMark/>
          </w:tcPr>
          <w:p w14:paraId="6B746F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мазут</w:t>
            </w:r>
          </w:p>
        </w:tc>
        <w:tc>
          <w:tcPr>
            <w:tcW w:w="388" w:type="pct"/>
            <w:shd w:val="clear" w:color="auto" w:fill="auto"/>
            <w:noWrap/>
            <w:vAlign w:val="center"/>
            <w:hideMark/>
          </w:tcPr>
          <w:p w14:paraId="6CD40A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D9467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161F3E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5D61A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1C125C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9D272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99178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CD13FE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2379C23B" w14:textId="77777777" w:rsidTr="00CA2271">
        <w:trPr>
          <w:trHeight w:val="20"/>
        </w:trPr>
        <w:tc>
          <w:tcPr>
            <w:tcW w:w="1531" w:type="pct"/>
            <w:gridSpan w:val="2"/>
            <w:shd w:val="clear" w:color="auto" w:fill="auto"/>
            <w:vAlign w:val="center"/>
            <w:hideMark/>
          </w:tcPr>
          <w:p w14:paraId="4D4232E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уголь</w:t>
            </w:r>
          </w:p>
        </w:tc>
        <w:tc>
          <w:tcPr>
            <w:tcW w:w="365" w:type="pct"/>
            <w:shd w:val="clear" w:color="auto" w:fill="auto"/>
            <w:vAlign w:val="center"/>
            <w:hideMark/>
          </w:tcPr>
          <w:p w14:paraId="7FA78B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уголь</w:t>
            </w:r>
          </w:p>
        </w:tc>
        <w:tc>
          <w:tcPr>
            <w:tcW w:w="388" w:type="pct"/>
            <w:shd w:val="clear" w:color="auto" w:fill="auto"/>
            <w:noWrap/>
            <w:vAlign w:val="center"/>
            <w:hideMark/>
          </w:tcPr>
          <w:p w14:paraId="5994281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23D2472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550187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6AD9BE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D42D2F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7A45D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79341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73FBE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71C857A1" w14:textId="77777777" w:rsidTr="00CA2271">
        <w:trPr>
          <w:trHeight w:val="20"/>
        </w:trPr>
        <w:tc>
          <w:tcPr>
            <w:tcW w:w="1531" w:type="pct"/>
            <w:gridSpan w:val="2"/>
            <w:shd w:val="clear" w:color="auto" w:fill="auto"/>
            <w:vAlign w:val="center"/>
            <w:hideMark/>
          </w:tcPr>
          <w:p w14:paraId="111D085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электроэнергия</w:t>
            </w:r>
          </w:p>
        </w:tc>
        <w:tc>
          <w:tcPr>
            <w:tcW w:w="365" w:type="pct"/>
            <w:shd w:val="clear" w:color="auto" w:fill="auto"/>
            <w:vAlign w:val="center"/>
            <w:hideMark/>
          </w:tcPr>
          <w:p w14:paraId="21D66A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ЭЭ</w:t>
            </w:r>
          </w:p>
        </w:tc>
        <w:tc>
          <w:tcPr>
            <w:tcW w:w="388" w:type="pct"/>
            <w:shd w:val="clear" w:color="auto" w:fill="auto"/>
            <w:noWrap/>
            <w:vAlign w:val="center"/>
            <w:hideMark/>
          </w:tcPr>
          <w:p w14:paraId="39BB73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755C57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085C2E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692A2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26D5A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8268DF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A21BD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B75D06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791C0474" w14:textId="77777777" w:rsidTr="00CA2271">
        <w:trPr>
          <w:trHeight w:val="20"/>
        </w:trPr>
        <w:tc>
          <w:tcPr>
            <w:tcW w:w="1531" w:type="pct"/>
            <w:gridSpan w:val="2"/>
            <w:shd w:val="clear" w:color="auto" w:fill="auto"/>
            <w:vAlign w:val="center"/>
            <w:hideMark/>
          </w:tcPr>
          <w:p w14:paraId="2DD6AA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дизельное топливо</w:t>
            </w:r>
          </w:p>
        </w:tc>
        <w:tc>
          <w:tcPr>
            <w:tcW w:w="365" w:type="pct"/>
            <w:shd w:val="clear" w:color="auto" w:fill="auto"/>
            <w:vAlign w:val="center"/>
            <w:hideMark/>
          </w:tcPr>
          <w:p w14:paraId="1F5624C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proofErr w:type="spellStart"/>
            <w:r w:rsidRPr="00C867E0">
              <w:rPr>
                <w:rFonts w:eastAsia="Times New Roman" w:cs="Times New Roman"/>
                <w:color w:val="000000"/>
                <w:sz w:val="20"/>
                <w:szCs w:val="20"/>
                <w:lang w:eastAsia="ru-RU"/>
              </w:rPr>
              <w:t>диз</w:t>
            </w:r>
            <w:proofErr w:type="spellEnd"/>
            <w:r w:rsidRPr="00C867E0">
              <w:rPr>
                <w:rFonts w:eastAsia="Times New Roman" w:cs="Times New Roman"/>
                <w:color w:val="000000"/>
                <w:sz w:val="20"/>
                <w:szCs w:val="20"/>
                <w:lang w:eastAsia="ru-RU"/>
              </w:rPr>
              <w:t>. топливо</w:t>
            </w:r>
          </w:p>
        </w:tc>
        <w:tc>
          <w:tcPr>
            <w:tcW w:w="388" w:type="pct"/>
            <w:shd w:val="clear" w:color="auto" w:fill="auto"/>
            <w:noWrap/>
            <w:vAlign w:val="center"/>
            <w:hideMark/>
          </w:tcPr>
          <w:p w14:paraId="46CE54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49A894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792928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D0C6EE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1078B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98569B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E34BE5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875C5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3CA23D16" w14:textId="77777777" w:rsidTr="00CA2271">
        <w:trPr>
          <w:trHeight w:val="20"/>
        </w:trPr>
        <w:tc>
          <w:tcPr>
            <w:tcW w:w="1531" w:type="pct"/>
            <w:gridSpan w:val="2"/>
            <w:shd w:val="clear" w:color="auto" w:fill="auto"/>
            <w:vAlign w:val="center"/>
            <w:hideMark/>
          </w:tcPr>
          <w:p w14:paraId="42E3D3C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Всего СУГ</w:t>
            </w:r>
          </w:p>
        </w:tc>
        <w:tc>
          <w:tcPr>
            <w:tcW w:w="365" w:type="pct"/>
            <w:shd w:val="clear" w:color="auto" w:fill="auto"/>
            <w:vAlign w:val="center"/>
            <w:hideMark/>
          </w:tcPr>
          <w:p w14:paraId="3941041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СУГ</w:t>
            </w:r>
          </w:p>
        </w:tc>
        <w:tc>
          <w:tcPr>
            <w:tcW w:w="388" w:type="pct"/>
            <w:shd w:val="clear" w:color="auto" w:fill="auto"/>
            <w:noWrap/>
            <w:vAlign w:val="center"/>
            <w:hideMark/>
          </w:tcPr>
          <w:p w14:paraId="0E479F8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6CC0EE5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0836A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0C8DF92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3D9CF43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4952872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7E1899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88" w:type="pct"/>
            <w:shd w:val="clear" w:color="auto" w:fill="auto"/>
            <w:noWrap/>
            <w:vAlign w:val="center"/>
            <w:hideMark/>
          </w:tcPr>
          <w:p w14:paraId="10D7AA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481F6FF" w14:textId="77777777" w:rsidTr="00CA2271">
        <w:trPr>
          <w:trHeight w:val="20"/>
        </w:trPr>
        <w:tc>
          <w:tcPr>
            <w:tcW w:w="1531" w:type="pct"/>
            <w:gridSpan w:val="2"/>
            <w:shd w:val="clear" w:color="auto" w:fill="auto"/>
            <w:vAlign w:val="center"/>
            <w:hideMark/>
          </w:tcPr>
          <w:p w14:paraId="370E427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Итого</w:t>
            </w:r>
          </w:p>
        </w:tc>
        <w:tc>
          <w:tcPr>
            <w:tcW w:w="365" w:type="pct"/>
            <w:shd w:val="clear" w:color="auto" w:fill="auto"/>
            <w:vAlign w:val="center"/>
            <w:hideMark/>
          </w:tcPr>
          <w:p w14:paraId="3918C864" w14:textId="77777777" w:rsidR="0047476B" w:rsidRPr="00C867E0" w:rsidRDefault="0047476B" w:rsidP="00CA2271">
            <w:pPr>
              <w:spacing w:after="0"/>
              <w:ind w:firstLine="0"/>
              <w:contextualSpacing w:val="0"/>
              <w:jc w:val="left"/>
              <w:rPr>
                <w:rFonts w:eastAsia="Times New Roman" w:cs="Times New Roman"/>
                <w:color w:val="000000"/>
                <w:sz w:val="20"/>
                <w:szCs w:val="20"/>
                <w:lang w:eastAsia="ru-RU"/>
              </w:rPr>
            </w:pPr>
            <w:r w:rsidRPr="00C867E0">
              <w:rPr>
                <w:rFonts w:eastAsia="Times New Roman" w:cs="Times New Roman"/>
                <w:color w:val="000000"/>
                <w:sz w:val="20"/>
                <w:szCs w:val="20"/>
                <w:lang w:eastAsia="ru-RU"/>
              </w:rPr>
              <w:t> </w:t>
            </w:r>
          </w:p>
        </w:tc>
        <w:tc>
          <w:tcPr>
            <w:tcW w:w="388" w:type="pct"/>
            <w:shd w:val="clear" w:color="auto" w:fill="auto"/>
            <w:noWrap/>
            <w:vAlign w:val="center"/>
            <w:hideMark/>
          </w:tcPr>
          <w:p w14:paraId="06CC732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6C6A7C4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4C2F8DB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575C3C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0894B14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4B62BF5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2653942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c>
          <w:tcPr>
            <w:tcW w:w="388" w:type="pct"/>
            <w:shd w:val="clear" w:color="auto" w:fill="auto"/>
            <w:noWrap/>
            <w:vAlign w:val="center"/>
            <w:hideMark/>
          </w:tcPr>
          <w:p w14:paraId="6F672EF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1381,0</w:t>
            </w:r>
          </w:p>
        </w:tc>
      </w:tr>
    </w:tbl>
    <w:p w14:paraId="357C89EA" w14:textId="77777777" w:rsidR="004C5094" w:rsidRDefault="004C5094"/>
    <w:p w14:paraId="05C3A570" w14:textId="2274336C"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46</w:t>
      </w:r>
      <w:r>
        <w:rPr>
          <w:b/>
          <w:i w:val="0"/>
          <w:color w:val="000000" w:themeColor="text1"/>
          <w:sz w:val="24"/>
          <w:szCs w:val="24"/>
        </w:rPr>
        <w:fldChar w:fldCharType="end"/>
      </w:r>
      <w:r>
        <w:rPr>
          <w:b/>
          <w:i w:val="0"/>
          <w:color w:val="000000" w:themeColor="text1"/>
          <w:sz w:val="24"/>
          <w:szCs w:val="24"/>
        </w:rPr>
        <w:t xml:space="preserve"> – Удельный расход условного топлива на выработку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715"/>
        <w:gridCol w:w="1189"/>
        <w:gridCol w:w="1190"/>
        <w:gridCol w:w="1190"/>
        <w:gridCol w:w="1190"/>
        <w:gridCol w:w="1190"/>
        <w:gridCol w:w="1190"/>
        <w:gridCol w:w="1190"/>
        <w:gridCol w:w="1190"/>
        <w:gridCol w:w="1190"/>
      </w:tblGrid>
      <w:tr w:rsidR="0047476B" w:rsidRPr="00C867E0" w14:paraId="236CFDE3" w14:textId="77777777" w:rsidTr="00CA2271">
        <w:trPr>
          <w:trHeight w:val="20"/>
          <w:tblHeader/>
        </w:trPr>
        <w:tc>
          <w:tcPr>
            <w:tcW w:w="405" w:type="pct"/>
            <w:vMerge w:val="restart"/>
            <w:shd w:val="clear" w:color="auto" w:fill="auto"/>
            <w:vAlign w:val="center"/>
            <w:hideMark/>
          </w:tcPr>
          <w:p w14:paraId="6EDEE7BA"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N котельной</w:t>
            </w:r>
          </w:p>
        </w:tc>
        <w:tc>
          <w:tcPr>
            <w:tcW w:w="1184" w:type="pct"/>
            <w:vMerge w:val="restart"/>
            <w:shd w:val="clear" w:color="auto" w:fill="auto"/>
            <w:vAlign w:val="center"/>
            <w:hideMark/>
          </w:tcPr>
          <w:p w14:paraId="786CB9FC"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Наименование котельной</w:t>
            </w:r>
          </w:p>
        </w:tc>
        <w:tc>
          <w:tcPr>
            <w:tcW w:w="379" w:type="pct"/>
            <w:vMerge w:val="restart"/>
            <w:shd w:val="clear" w:color="auto" w:fill="auto"/>
            <w:vAlign w:val="center"/>
            <w:hideMark/>
          </w:tcPr>
          <w:p w14:paraId="7E27FCA4"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Вид топлива</w:t>
            </w:r>
          </w:p>
        </w:tc>
        <w:tc>
          <w:tcPr>
            <w:tcW w:w="3032" w:type="pct"/>
            <w:gridSpan w:val="8"/>
            <w:shd w:val="clear" w:color="auto" w:fill="auto"/>
            <w:vAlign w:val="center"/>
            <w:hideMark/>
          </w:tcPr>
          <w:p w14:paraId="5F1428C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Удельный расход условного топлива на выработку тепловой энергии, кг условного топлива/Гкал</w:t>
            </w:r>
          </w:p>
        </w:tc>
      </w:tr>
      <w:tr w:rsidR="0047476B" w:rsidRPr="00C867E0" w14:paraId="53322933" w14:textId="77777777" w:rsidTr="00CA2271">
        <w:trPr>
          <w:trHeight w:val="20"/>
          <w:tblHeader/>
        </w:trPr>
        <w:tc>
          <w:tcPr>
            <w:tcW w:w="405" w:type="pct"/>
            <w:vMerge/>
            <w:vAlign w:val="center"/>
            <w:hideMark/>
          </w:tcPr>
          <w:p w14:paraId="2754ABA8"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1184" w:type="pct"/>
            <w:vMerge/>
            <w:vAlign w:val="center"/>
            <w:hideMark/>
          </w:tcPr>
          <w:p w14:paraId="764A1CBA"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vMerge/>
            <w:vAlign w:val="center"/>
            <w:hideMark/>
          </w:tcPr>
          <w:p w14:paraId="143CFD77"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shd w:val="clear" w:color="auto" w:fill="auto"/>
            <w:vAlign w:val="center"/>
            <w:hideMark/>
          </w:tcPr>
          <w:p w14:paraId="02D4754F"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2022</w:t>
            </w:r>
          </w:p>
        </w:tc>
        <w:tc>
          <w:tcPr>
            <w:tcW w:w="379" w:type="pct"/>
            <w:shd w:val="clear" w:color="auto" w:fill="auto"/>
            <w:vAlign w:val="center"/>
            <w:hideMark/>
          </w:tcPr>
          <w:p w14:paraId="2BA4F838"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2023</w:t>
            </w:r>
          </w:p>
        </w:tc>
        <w:tc>
          <w:tcPr>
            <w:tcW w:w="379" w:type="pct"/>
            <w:shd w:val="clear" w:color="auto" w:fill="auto"/>
            <w:vAlign w:val="center"/>
            <w:hideMark/>
          </w:tcPr>
          <w:p w14:paraId="72D34FBD"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2024</w:t>
            </w:r>
          </w:p>
        </w:tc>
        <w:tc>
          <w:tcPr>
            <w:tcW w:w="379" w:type="pct"/>
            <w:shd w:val="clear" w:color="auto" w:fill="auto"/>
            <w:vAlign w:val="center"/>
            <w:hideMark/>
          </w:tcPr>
          <w:p w14:paraId="2FA6FCDF"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2025</w:t>
            </w:r>
          </w:p>
        </w:tc>
        <w:tc>
          <w:tcPr>
            <w:tcW w:w="379" w:type="pct"/>
            <w:shd w:val="clear" w:color="auto" w:fill="auto"/>
            <w:vAlign w:val="center"/>
            <w:hideMark/>
          </w:tcPr>
          <w:p w14:paraId="343FD08D"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2026</w:t>
            </w:r>
          </w:p>
        </w:tc>
        <w:tc>
          <w:tcPr>
            <w:tcW w:w="379" w:type="pct"/>
            <w:shd w:val="clear" w:color="auto" w:fill="auto"/>
            <w:vAlign w:val="center"/>
            <w:hideMark/>
          </w:tcPr>
          <w:p w14:paraId="0F308D63"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2027</w:t>
            </w:r>
          </w:p>
        </w:tc>
        <w:tc>
          <w:tcPr>
            <w:tcW w:w="379" w:type="pct"/>
            <w:shd w:val="clear" w:color="auto" w:fill="auto"/>
            <w:vAlign w:val="center"/>
            <w:hideMark/>
          </w:tcPr>
          <w:p w14:paraId="54ACD279"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2028-2032</w:t>
            </w:r>
          </w:p>
        </w:tc>
        <w:tc>
          <w:tcPr>
            <w:tcW w:w="379" w:type="pct"/>
            <w:shd w:val="clear" w:color="auto" w:fill="auto"/>
            <w:vAlign w:val="center"/>
            <w:hideMark/>
          </w:tcPr>
          <w:p w14:paraId="05135F0D"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2033-2042</w:t>
            </w:r>
          </w:p>
        </w:tc>
      </w:tr>
      <w:tr w:rsidR="0047476B" w:rsidRPr="00B74054" w14:paraId="6CAE8CEA" w14:textId="77777777" w:rsidTr="00CA2271">
        <w:trPr>
          <w:trHeight w:val="20"/>
        </w:trPr>
        <w:tc>
          <w:tcPr>
            <w:tcW w:w="5000" w:type="pct"/>
            <w:gridSpan w:val="11"/>
            <w:shd w:val="clear" w:color="auto" w:fill="9CC2E5" w:themeFill="accent1" w:themeFillTint="99"/>
            <w:noWrap/>
            <w:vAlign w:val="center"/>
          </w:tcPr>
          <w:p w14:paraId="46635B33"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ООО «АТЭК»</w:t>
            </w:r>
          </w:p>
        </w:tc>
      </w:tr>
      <w:tr w:rsidR="0047476B" w:rsidRPr="00C867E0" w14:paraId="68858E74" w14:textId="77777777" w:rsidTr="00CA2271">
        <w:trPr>
          <w:trHeight w:val="20"/>
        </w:trPr>
        <w:tc>
          <w:tcPr>
            <w:tcW w:w="405" w:type="pct"/>
            <w:shd w:val="clear" w:color="auto" w:fill="auto"/>
            <w:noWrap/>
            <w:vAlign w:val="center"/>
            <w:hideMark/>
          </w:tcPr>
          <w:p w14:paraId="7F60E19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lastRenderedPageBreak/>
              <w:t>2</w:t>
            </w:r>
          </w:p>
        </w:tc>
        <w:tc>
          <w:tcPr>
            <w:tcW w:w="1184" w:type="pct"/>
            <w:shd w:val="clear" w:color="auto" w:fill="auto"/>
            <w:noWrap/>
            <w:vAlign w:val="center"/>
            <w:hideMark/>
          </w:tcPr>
          <w:p w14:paraId="42BB765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№1</w:t>
            </w:r>
          </w:p>
        </w:tc>
        <w:tc>
          <w:tcPr>
            <w:tcW w:w="379" w:type="pct"/>
            <w:shd w:val="clear" w:color="auto" w:fill="auto"/>
            <w:noWrap/>
            <w:vAlign w:val="center"/>
            <w:hideMark/>
          </w:tcPr>
          <w:p w14:paraId="2CB78D4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8B45E1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5A8AB57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166105B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232491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4CFFDCA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0EC120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2217174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c>
          <w:tcPr>
            <w:tcW w:w="379" w:type="pct"/>
            <w:shd w:val="clear" w:color="auto" w:fill="auto"/>
            <w:noWrap/>
            <w:vAlign w:val="center"/>
            <w:hideMark/>
          </w:tcPr>
          <w:p w14:paraId="6AE4D9D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158,0</w:t>
            </w:r>
          </w:p>
        </w:tc>
      </w:tr>
      <w:tr w:rsidR="0047476B" w:rsidRPr="00C867E0" w14:paraId="472185C0" w14:textId="77777777" w:rsidTr="00CA2271">
        <w:trPr>
          <w:trHeight w:val="20"/>
        </w:trPr>
        <w:tc>
          <w:tcPr>
            <w:tcW w:w="405" w:type="pct"/>
            <w:shd w:val="clear" w:color="auto" w:fill="auto"/>
            <w:noWrap/>
            <w:vAlign w:val="center"/>
            <w:hideMark/>
          </w:tcPr>
          <w:p w14:paraId="66B6DC7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w:t>
            </w:r>
          </w:p>
        </w:tc>
        <w:tc>
          <w:tcPr>
            <w:tcW w:w="1184" w:type="pct"/>
            <w:shd w:val="clear" w:color="auto" w:fill="auto"/>
            <w:noWrap/>
            <w:vAlign w:val="center"/>
            <w:hideMark/>
          </w:tcPr>
          <w:p w14:paraId="1034C9C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№2</w:t>
            </w:r>
          </w:p>
        </w:tc>
        <w:tc>
          <w:tcPr>
            <w:tcW w:w="379" w:type="pct"/>
            <w:shd w:val="clear" w:color="auto" w:fill="auto"/>
            <w:noWrap/>
            <w:vAlign w:val="center"/>
            <w:hideMark/>
          </w:tcPr>
          <w:p w14:paraId="542CA2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F6849E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6EE7814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4257454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29098F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6ED42C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5CCE1AC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69E5574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c>
          <w:tcPr>
            <w:tcW w:w="379" w:type="pct"/>
            <w:shd w:val="clear" w:color="auto" w:fill="auto"/>
            <w:noWrap/>
            <w:vAlign w:val="center"/>
            <w:hideMark/>
          </w:tcPr>
          <w:p w14:paraId="1E51E7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158,1</w:t>
            </w:r>
          </w:p>
        </w:tc>
      </w:tr>
      <w:tr w:rsidR="0047476B" w:rsidRPr="00C867E0" w14:paraId="59CC9885" w14:textId="77777777" w:rsidTr="00CA2271">
        <w:trPr>
          <w:trHeight w:val="20"/>
        </w:trPr>
        <w:tc>
          <w:tcPr>
            <w:tcW w:w="405" w:type="pct"/>
            <w:shd w:val="clear" w:color="auto" w:fill="auto"/>
            <w:noWrap/>
            <w:vAlign w:val="center"/>
            <w:hideMark/>
          </w:tcPr>
          <w:p w14:paraId="6C14E8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w:t>
            </w:r>
          </w:p>
        </w:tc>
        <w:tc>
          <w:tcPr>
            <w:tcW w:w="1184" w:type="pct"/>
            <w:shd w:val="clear" w:color="auto" w:fill="auto"/>
            <w:noWrap/>
            <w:vAlign w:val="center"/>
            <w:hideMark/>
          </w:tcPr>
          <w:p w14:paraId="7919D12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№4</w:t>
            </w:r>
          </w:p>
        </w:tc>
        <w:tc>
          <w:tcPr>
            <w:tcW w:w="379" w:type="pct"/>
            <w:shd w:val="clear" w:color="auto" w:fill="auto"/>
            <w:noWrap/>
            <w:vAlign w:val="center"/>
            <w:hideMark/>
          </w:tcPr>
          <w:p w14:paraId="6E7930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3A545F9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51E3B41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2781A65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33D6F7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58CE98F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08CEE6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0473E4A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c>
          <w:tcPr>
            <w:tcW w:w="379" w:type="pct"/>
            <w:shd w:val="clear" w:color="auto" w:fill="auto"/>
            <w:noWrap/>
            <w:vAlign w:val="center"/>
            <w:hideMark/>
          </w:tcPr>
          <w:p w14:paraId="6D1856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154,1</w:t>
            </w:r>
          </w:p>
        </w:tc>
      </w:tr>
      <w:tr w:rsidR="0047476B" w:rsidRPr="00C867E0" w14:paraId="1881AD00" w14:textId="77777777" w:rsidTr="00CA2271">
        <w:trPr>
          <w:trHeight w:val="20"/>
        </w:trPr>
        <w:tc>
          <w:tcPr>
            <w:tcW w:w="405" w:type="pct"/>
            <w:shd w:val="clear" w:color="auto" w:fill="auto"/>
            <w:noWrap/>
            <w:vAlign w:val="center"/>
            <w:hideMark/>
          </w:tcPr>
          <w:p w14:paraId="1904040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w:t>
            </w:r>
          </w:p>
        </w:tc>
        <w:tc>
          <w:tcPr>
            <w:tcW w:w="1184" w:type="pct"/>
            <w:shd w:val="clear" w:color="auto" w:fill="auto"/>
            <w:noWrap/>
            <w:vAlign w:val="center"/>
            <w:hideMark/>
          </w:tcPr>
          <w:p w14:paraId="4A1C497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Советская</w:t>
            </w:r>
          </w:p>
        </w:tc>
        <w:tc>
          <w:tcPr>
            <w:tcW w:w="379" w:type="pct"/>
            <w:shd w:val="clear" w:color="auto" w:fill="auto"/>
            <w:noWrap/>
            <w:vAlign w:val="center"/>
            <w:hideMark/>
          </w:tcPr>
          <w:p w14:paraId="3A3BB69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FD8C6E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5A54468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6E23112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5256942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5E7FA8C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627A2A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03CE1A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c>
          <w:tcPr>
            <w:tcW w:w="379" w:type="pct"/>
            <w:shd w:val="clear" w:color="auto" w:fill="auto"/>
            <w:noWrap/>
            <w:vAlign w:val="center"/>
            <w:hideMark/>
          </w:tcPr>
          <w:p w14:paraId="14E7B7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154,8</w:t>
            </w:r>
          </w:p>
        </w:tc>
      </w:tr>
      <w:tr w:rsidR="0047476B" w:rsidRPr="00C867E0" w14:paraId="37DEBFCA" w14:textId="77777777" w:rsidTr="00CA2271">
        <w:trPr>
          <w:trHeight w:val="20"/>
        </w:trPr>
        <w:tc>
          <w:tcPr>
            <w:tcW w:w="405" w:type="pct"/>
            <w:shd w:val="clear" w:color="auto" w:fill="auto"/>
            <w:noWrap/>
            <w:vAlign w:val="center"/>
            <w:hideMark/>
          </w:tcPr>
          <w:p w14:paraId="41D6A7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w:t>
            </w:r>
          </w:p>
        </w:tc>
        <w:tc>
          <w:tcPr>
            <w:tcW w:w="1184" w:type="pct"/>
            <w:shd w:val="clear" w:color="auto" w:fill="auto"/>
            <w:noWrap/>
            <w:vAlign w:val="center"/>
            <w:hideMark/>
          </w:tcPr>
          <w:p w14:paraId="62F126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Петровский</w:t>
            </w:r>
          </w:p>
        </w:tc>
        <w:tc>
          <w:tcPr>
            <w:tcW w:w="379" w:type="pct"/>
            <w:shd w:val="clear" w:color="auto" w:fill="auto"/>
            <w:noWrap/>
            <w:vAlign w:val="center"/>
            <w:hideMark/>
          </w:tcPr>
          <w:p w14:paraId="5869E4C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179A3F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629525F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0EDEFEC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1BE1D88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423CE65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355DB15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6669E5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c>
          <w:tcPr>
            <w:tcW w:w="379" w:type="pct"/>
            <w:shd w:val="clear" w:color="auto" w:fill="auto"/>
            <w:noWrap/>
            <w:vAlign w:val="center"/>
            <w:hideMark/>
          </w:tcPr>
          <w:p w14:paraId="07A09E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151,5</w:t>
            </w:r>
          </w:p>
        </w:tc>
      </w:tr>
      <w:tr w:rsidR="0047476B" w:rsidRPr="00C867E0" w14:paraId="1382C964" w14:textId="77777777" w:rsidTr="00CA2271">
        <w:trPr>
          <w:trHeight w:val="20"/>
        </w:trPr>
        <w:tc>
          <w:tcPr>
            <w:tcW w:w="405" w:type="pct"/>
            <w:shd w:val="clear" w:color="auto" w:fill="auto"/>
            <w:noWrap/>
            <w:vAlign w:val="center"/>
            <w:hideMark/>
          </w:tcPr>
          <w:p w14:paraId="7770688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w:t>
            </w:r>
          </w:p>
        </w:tc>
        <w:tc>
          <w:tcPr>
            <w:tcW w:w="1184" w:type="pct"/>
            <w:shd w:val="clear" w:color="auto" w:fill="auto"/>
            <w:noWrap/>
            <w:vAlign w:val="center"/>
            <w:hideMark/>
          </w:tcPr>
          <w:p w14:paraId="2E66A2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Новогородищенская</w:t>
            </w:r>
            <w:proofErr w:type="spellEnd"/>
          </w:p>
        </w:tc>
        <w:tc>
          <w:tcPr>
            <w:tcW w:w="379" w:type="pct"/>
            <w:shd w:val="clear" w:color="auto" w:fill="auto"/>
            <w:noWrap/>
            <w:vAlign w:val="center"/>
            <w:hideMark/>
          </w:tcPr>
          <w:p w14:paraId="327E003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26DAB90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2FF9688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0E2D0B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710E72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524005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7D1A9D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012938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c>
          <w:tcPr>
            <w:tcW w:w="379" w:type="pct"/>
            <w:shd w:val="clear" w:color="auto" w:fill="auto"/>
            <w:noWrap/>
            <w:vAlign w:val="center"/>
            <w:hideMark/>
          </w:tcPr>
          <w:p w14:paraId="255A47D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146,5</w:t>
            </w:r>
          </w:p>
        </w:tc>
      </w:tr>
      <w:tr w:rsidR="0047476B" w:rsidRPr="00C867E0" w14:paraId="0A2DD9C1" w14:textId="77777777" w:rsidTr="00CA2271">
        <w:trPr>
          <w:trHeight w:val="20"/>
        </w:trPr>
        <w:tc>
          <w:tcPr>
            <w:tcW w:w="405" w:type="pct"/>
            <w:shd w:val="clear" w:color="auto" w:fill="auto"/>
            <w:noWrap/>
            <w:vAlign w:val="center"/>
            <w:hideMark/>
          </w:tcPr>
          <w:p w14:paraId="1B74CE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w:t>
            </w:r>
          </w:p>
        </w:tc>
        <w:tc>
          <w:tcPr>
            <w:tcW w:w="1184" w:type="pct"/>
            <w:shd w:val="clear" w:color="auto" w:fill="auto"/>
            <w:noWrap/>
            <w:vAlign w:val="center"/>
            <w:hideMark/>
          </w:tcPr>
          <w:p w14:paraId="6B2FF7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Макаренко</w:t>
            </w:r>
          </w:p>
        </w:tc>
        <w:tc>
          <w:tcPr>
            <w:tcW w:w="379" w:type="pct"/>
            <w:shd w:val="clear" w:color="auto" w:fill="auto"/>
            <w:noWrap/>
            <w:vAlign w:val="center"/>
            <w:hideMark/>
          </w:tcPr>
          <w:p w14:paraId="2A3955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496923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4F7375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1B6C10B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1BC91E1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0D93E5E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7DE83D7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518BCB7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c>
          <w:tcPr>
            <w:tcW w:w="379" w:type="pct"/>
            <w:shd w:val="clear" w:color="auto" w:fill="auto"/>
            <w:noWrap/>
            <w:vAlign w:val="center"/>
            <w:hideMark/>
          </w:tcPr>
          <w:p w14:paraId="7B0858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161,5</w:t>
            </w:r>
          </w:p>
        </w:tc>
      </w:tr>
      <w:tr w:rsidR="0047476B" w:rsidRPr="00C867E0" w14:paraId="637A0517" w14:textId="77777777" w:rsidTr="00CA2271">
        <w:trPr>
          <w:trHeight w:val="20"/>
        </w:trPr>
        <w:tc>
          <w:tcPr>
            <w:tcW w:w="405" w:type="pct"/>
            <w:shd w:val="clear" w:color="auto" w:fill="auto"/>
            <w:noWrap/>
            <w:vAlign w:val="center"/>
            <w:hideMark/>
          </w:tcPr>
          <w:p w14:paraId="1C0780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w:t>
            </w:r>
          </w:p>
        </w:tc>
        <w:tc>
          <w:tcPr>
            <w:tcW w:w="1184" w:type="pct"/>
            <w:shd w:val="clear" w:color="auto" w:fill="auto"/>
            <w:noWrap/>
            <w:vAlign w:val="center"/>
            <w:hideMark/>
          </w:tcPr>
          <w:p w14:paraId="66DC81D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Соцгород</w:t>
            </w:r>
            <w:proofErr w:type="spellEnd"/>
          </w:p>
        </w:tc>
        <w:tc>
          <w:tcPr>
            <w:tcW w:w="379" w:type="pct"/>
            <w:shd w:val="clear" w:color="auto" w:fill="auto"/>
            <w:noWrap/>
            <w:vAlign w:val="center"/>
            <w:hideMark/>
          </w:tcPr>
          <w:p w14:paraId="346DC0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18F9AF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2D39DA0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1F6D99E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4AB6139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4619D4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67F56F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4DB98DD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c>
          <w:tcPr>
            <w:tcW w:w="379" w:type="pct"/>
            <w:shd w:val="clear" w:color="auto" w:fill="auto"/>
            <w:noWrap/>
            <w:vAlign w:val="center"/>
            <w:hideMark/>
          </w:tcPr>
          <w:p w14:paraId="628355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162,3</w:t>
            </w:r>
          </w:p>
        </w:tc>
      </w:tr>
      <w:tr w:rsidR="0047476B" w:rsidRPr="00C867E0" w14:paraId="04BE1B55" w14:textId="77777777" w:rsidTr="00CA2271">
        <w:trPr>
          <w:trHeight w:val="20"/>
        </w:trPr>
        <w:tc>
          <w:tcPr>
            <w:tcW w:w="405" w:type="pct"/>
            <w:shd w:val="clear" w:color="auto" w:fill="auto"/>
            <w:noWrap/>
            <w:vAlign w:val="center"/>
            <w:hideMark/>
          </w:tcPr>
          <w:p w14:paraId="5B22353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w:t>
            </w:r>
          </w:p>
        </w:tc>
        <w:tc>
          <w:tcPr>
            <w:tcW w:w="1184" w:type="pct"/>
            <w:shd w:val="clear" w:color="auto" w:fill="auto"/>
            <w:noWrap/>
            <w:vAlign w:val="center"/>
            <w:hideMark/>
          </w:tcPr>
          <w:p w14:paraId="4A618F5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Заполярье</w:t>
            </w:r>
          </w:p>
        </w:tc>
        <w:tc>
          <w:tcPr>
            <w:tcW w:w="379" w:type="pct"/>
            <w:shd w:val="clear" w:color="auto" w:fill="auto"/>
            <w:noWrap/>
            <w:vAlign w:val="center"/>
            <w:hideMark/>
          </w:tcPr>
          <w:p w14:paraId="1BC42A0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F8D6E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7FDB4F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1B97994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21DF73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1469B4B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3645DF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31A9FAE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c>
          <w:tcPr>
            <w:tcW w:w="379" w:type="pct"/>
            <w:shd w:val="clear" w:color="auto" w:fill="auto"/>
            <w:noWrap/>
            <w:vAlign w:val="center"/>
            <w:hideMark/>
          </w:tcPr>
          <w:p w14:paraId="610B2C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153,4</w:t>
            </w:r>
          </w:p>
        </w:tc>
      </w:tr>
      <w:tr w:rsidR="0047476B" w:rsidRPr="00C867E0" w14:paraId="7FF9725D" w14:textId="77777777" w:rsidTr="00CA2271">
        <w:trPr>
          <w:trHeight w:val="20"/>
        </w:trPr>
        <w:tc>
          <w:tcPr>
            <w:tcW w:w="405" w:type="pct"/>
            <w:shd w:val="clear" w:color="auto" w:fill="auto"/>
            <w:noWrap/>
            <w:vAlign w:val="center"/>
            <w:hideMark/>
          </w:tcPr>
          <w:p w14:paraId="0C2B329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w:t>
            </w:r>
          </w:p>
        </w:tc>
        <w:tc>
          <w:tcPr>
            <w:tcW w:w="1184" w:type="pct"/>
            <w:shd w:val="clear" w:color="auto" w:fill="auto"/>
            <w:noWrap/>
            <w:vAlign w:val="center"/>
            <w:hideMark/>
          </w:tcPr>
          <w:p w14:paraId="7041ADB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Алексин-Бор</w:t>
            </w:r>
          </w:p>
        </w:tc>
        <w:tc>
          <w:tcPr>
            <w:tcW w:w="379" w:type="pct"/>
            <w:shd w:val="clear" w:color="auto" w:fill="auto"/>
            <w:noWrap/>
            <w:vAlign w:val="center"/>
            <w:hideMark/>
          </w:tcPr>
          <w:p w14:paraId="22B228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27D84DF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3034802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69246C0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3551DE1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20C1775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390B0DE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782243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c>
          <w:tcPr>
            <w:tcW w:w="379" w:type="pct"/>
            <w:shd w:val="clear" w:color="auto" w:fill="auto"/>
            <w:noWrap/>
            <w:vAlign w:val="center"/>
            <w:hideMark/>
          </w:tcPr>
          <w:p w14:paraId="55823A0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164,0</w:t>
            </w:r>
          </w:p>
        </w:tc>
      </w:tr>
      <w:tr w:rsidR="0047476B" w:rsidRPr="00C867E0" w14:paraId="708A02DE" w14:textId="77777777" w:rsidTr="00CA2271">
        <w:trPr>
          <w:trHeight w:val="20"/>
        </w:trPr>
        <w:tc>
          <w:tcPr>
            <w:tcW w:w="1589" w:type="pct"/>
            <w:gridSpan w:val="2"/>
            <w:shd w:val="clear" w:color="auto" w:fill="auto"/>
            <w:vAlign w:val="center"/>
            <w:hideMark/>
          </w:tcPr>
          <w:p w14:paraId="1FA546B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229751F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22306F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372CF5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52C7FB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5D14940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797F00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155,9</w:t>
            </w:r>
          </w:p>
        </w:tc>
        <w:tc>
          <w:tcPr>
            <w:tcW w:w="379" w:type="pct"/>
            <w:shd w:val="clear" w:color="auto" w:fill="auto"/>
            <w:noWrap/>
            <w:vAlign w:val="center"/>
            <w:hideMark/>
          </w:tcPr>
          <w:p w14:paraId="1832893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155,9</w:t>
            </w:r>
          </w:p>
        </w:tc>
        <w:tc>
          <w:tcPr>
            <w:tcW w:w="379" w:type="pct"/>
            <w:shd w:val="clear" w:color="auto" w:fill="auto"/>
            <w:noWrap/>
            <w:vAlign w:val="center"/>
            <w:hideMark/>
          </w:tcPr>
          <w:p w14:paraId="65C77C6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155,9</w:t>
            </w:r>
          </w:p>
        </w:tc>
        <w:tc>
          <w:tcPr>
            <w:tcW w:w="379" w:type="pct"/>
            <w:shd w:val="clear" w:color="auto" w:fill="auto"/>
            <w:noWrap/>
            <w:vAlign w:val="center"/>
            <w:hideMark/>
          </w:tcPr>
          <w:p w14:paraId="30FCE28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156,0</w:t>
            </w:r>
          </w:p>
        </w:tc>
      </w:tr>
      <w:tr w:rsidR="0047476B" w:rsidRPr="00C867E0" w14:paraId="671264BA" w14:textId="77777777" w:rsidTr="00CA2271">
        <w:trPr>
          <w:trHeight w:val="20"/>
        </w:trPr>
        <w:tc>
          <w:tcPr>
            <w:tcW w:w="1589" w:type="pct"/>
            <w:gridSpan w:val="2"/>
            <w:shd w:val="clear" w:color="auto" w:fill="auto"/>
            <w:vAlign w:val="center"/>
            <w:hideMark/>
          </w:tcPr>
          <w:p w14:paraId="799CEB9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1407044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6C3B09F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FF9B56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9B0E94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2F290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EA054C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7E225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9CC12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4E3ED4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A834AED" w14:textId="77777777" w:rsidTr="00CA2271">
        <w:trPr>
          <w:trHeight w:val="20"/>
        </w:trPr>
        <w:tc>
          <w:tcPr>
            <w:tcW w:w="1589" w:type="pct"/>
            <w:gridSpan w:val="2"/>
            <w:shd w:val="clear" w:color="auto" w:fill="auto"/>
            <w:vAlign w:val="center"/>
            <w:hideMark/>
          </w:tcPr>
          <w:p w14:paraId="47AF2CB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2653D0C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787C7F9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B387B6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0E328D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5A179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ECC3B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C20A84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BE4B1B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F819D7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1C0D112B" w14:textId="77777777" w:rsidTr="00CA2271">
        <w:trPr>
          <w:trHeight w:val="20"/>
        </w:trPr>
        <w:tc>
          <w:tcPr>
            <w:tcW w:w="1589" w:type="pct"/>
            <w:gridSpan w:val="2"/>
            <w:shd w:val="clear" w:color="auto" w:fill="auto"/>
            <w:vAlign w:val="center"/>
            <w:hideMark/>
          </w:tcPr>
          <w:p w14:paraId="49DE5EB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72E516B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59A4F1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7CCBE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4B9D64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85ED0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87AC6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913FB5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E9ED32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E17A4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15C656DD" w14:textId="77777777" w:rsidTr="00CA2271">
        <w:trPr>
          <w:trHeight w:val="20"/>
        </w:trPr>
        <w:tc>
          <w:tcPr>
            <w:tcW w:w="1589" w:type="pct"/>
            <w:gridSpan w:val="2"/>
            <w:shd w:val="clear" w:color="auto" w:fill="auto"/>
            <w:vAlign w:val="center"/>
            <w:hideMark/>
          </w:tcPr>
          <w:p w14:paraId="3C58716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2803E4B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38695DC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D4052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7B70C5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461910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E061D4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B9CFA6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03E958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BFA8B7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050F9C40" w14:textId="77777777" w:rsidTr="00CA2271">
        <w:trPr>
          <w:trHeight w:val="20"/>
        </w:trPr>
        <w:tc>
          <w:tcPr>
            <w:tcW w:w="1589" w:type="pct"/>
            <w:gridSpan w:val="2"/>
            <w:shd w:val="clear" w:color="auto" w:fill="auto"/>
            <w:vAlign w:val="center"/>
            <w:hideMark/>
          </w:tcPr>
          <w:p w14:paraId="74FF19F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79936BE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27A0254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5C23DC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7C9BFB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1CD56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D6D163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CFAE02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F750D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89E898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F6C7002" w14:textId="77777777" w:rsidTr="00CA2271">
        <w:trPr>
          <w:trHeight w:val="20"/>
        </w:trPr>
        <w:tc>
          <w:tcPr>
            <w:tcW w:w="1589" w:type="pct"/>
            <w:gridSpan w:val="2"/>
            <w:shd w:val="clear" w:color="auto" w:fill="auto"/>
            <w:vAlign w:val="center"/>
            <w:hideMark/>
          </w:tcPr>
          <w:p w14:paraId="42E9F54D"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247471B4"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223ABAF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422469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09EB96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2DFAFFF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155,8</w:t>
            </w:r>
          </w:p>
        </w:tc>
        <w:tc>
          <w:tcPr>
            <w:tcW w:w="379" w:type="pct"/>
            <w:shd w:val="clear" w:color="auto" w:fill="auto"/>
            <w:noWrap/>
            <w:vAlign w:val="center"/>
            <w:hideMark/>
          </w:tcPr>
          <w:p w14:paraId="113AFD7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155,9</w:t>
            </w:r>
          </w:p>
        </w:tc>
        <w:tc>
          <w:tcPr>
            <w:tcW w:w="379" w:type="pct"/>
            <w:shd w:val="clear" w:color="auto" w:fill="auto"/>
            <w:noWrap/>
            <w:vAlign w:val="center"/>
            <w:hideMark/>
          </w:tcPr>
          <w:p w14:paraId="1F1AFB2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155,9</w:t>
            </w:r>
          </w:p>
        </w:tc>
        <w:tc>
          <w:tcPr>
            <w:tcW w:w="379" w:type="pct"/>
            <w:shd w:val="clear" w:color="auto" w:fill="auto"/>
            <w:noWrap/>
            <w:vAlign w:val="center"/>
            <w:hideMark/>
          </w:tcPr>
          <w:p w14:paraId="6920D1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155,9</w:t>
            </w:r>
          </w:p>
        </w:tc>
        <w:tc>
          <w:tcPr>
            <w:tcW w:w="379" w:type="pct"/>
            <w:shd w:val="clear" w:color="auto" w:fill="auto"/>
            <w:noWrap/>
            <w:vAlign w:val="center"/>
            <w:hideMark/>
          </w:tcPr>
          <w:p w14:paraId="2B08107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156,0</w:t>
            </w:r>
          </w:p>
        </w:tc>
      </w:tr>
      <w:tr w:rsidR="0047476B" w:rsidRPr="00B74054" w14:paraId="7EF9780E" w14:textId="77777777" w:rsidTr="00CA2271">
        <w:trPr>
          <w:trHeight w:val="20"/>
        </w:trPr>
        <w:tc>
          <w:tcPr>
            <w:tcW w:w="4998" w:type="pct"/>
            <w:gridSpan w:val="11"/>
            <w:shd w:val="clear" w:color="auto" w:fill="9CC2E5" w:themeFill="accent1" w:themeFillTint="99"/>
            <w:noWrap/>
            <w:vAlign w:val="center"/>
          </w:tcPr>
          <w:p w14:paraId="2E11E135"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ГПОУ ТО «АТМ»</w:t>
            </w:r>
          </w:p>
        </w:tc>
      </w:tr>
      <w:tr w:rsidR="0047476B" w:rsidRPr="00C867E0" w14:paraId="683FE88D" w14:textId="77777777" w:rsidTr="00CA2271">
        <w:trPr>
          <w:trHeight w:val="20"/>
        </w:trPr>
        <w:tc>
          <w:tcPr>
            <w:tcW w:w="405" w:type="pct"/>
            <w:shd w:val="clear" w:color="auto" w:fill="auto"/>
            <w:noWrap/>
            <w:vAlign w:val="center"/>
            <w:hideMark/>
          </w:tcPr>
          <w:p w14:paraId="437FAE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w:t>
            </w:r>
          </w:p>
        </w:tc>
        <w:tc>
          <w:tcPr>
            <w:tcW w:w="1184" w:type="pct"/>
            <w:shd w:val="clear" w:color="auto" w:fill="auto"/>
            <w:noWrap/>
            <w:vAlign w:val="center"/>
            <w:hideMark/>
          </w:tcPr>
          <w:p w14:paraId="14459B1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АМТ</w:t>
            </w:r>
          </w:p>
        </w:tc>
        <w:tc>
          <w:tcPr>
            <w:tcW w:w="379" w:type="pct"/>
            <w:shd w:val="clear" w:color="auto" w:fill="auto"/>
            <w:noWrap/>
            <w:vAlign w:val="center"/>
            <w:hideMark/>
          </w:tcPr>
          <w:p w14:paraId="4D5C98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45A09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3D24A53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41E4318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6A4D31D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2E7D82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200F1AA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7E7E7D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559C4CE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r>
      <w:tr w:rsidR="0047476B" w:rsidRPr="00C867E0" w14:paraId="365AA5F8" w14:textId="77777777" w:rsidTr="00CA2271">
        <w:trPr>
          <w:trHeight w:val="20"/>
        </w:trPr>
        <w:tc>
          <w:tcPr>
            <w:tcW w:w="1589" w:type="pct"/>
            <w:gridSpan w:val="2"/>
            <w:shd w:val="clear" w:color="auto" w:fill="auto"/>
            <w:vAlign w:val="center"/>
            <w:hideMark/>
          </w:tcPr>
          <w:p w14:paraId="76C95BD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25D603A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1E57EE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2E5E9DE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7EDC5F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67539D0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0DBCDF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21D535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0B82248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1ABF422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r>
      <w:tr w:rsidR="0047476B" w:rsidRPr="00C867E0" w14:paraId="626CC9F0" w14:textId="77777777" w:rsidTr="00CA2271">
        <w:trPr>
          <w:trHeight w:val="20"/>
        </w:trPr>
        <w:tc>
          <w:tcPr>
            <w:tcW w:w="1589" w:type="pct"/>
            <w:gridSpan w:val="2"/>
            <w:shd w:val="clear" w:color="auto" w:fill="auto"/>
            <w:vAlign w:val="center"/>
            <w:hideMark/>
          </w:tcPr>
          <w:p w14:paraId="4E9DEAF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1B4BF7B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4C6A4C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4F5114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8A58A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1C877B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2A54F0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AD62F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5DF13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A037A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146B1989" w14:textId="77777777" w:rsidTr="00CA2271">
        <w:trPr>
          <w:trHeight w:val="20"/>
        </w:trPr>
        <w:tc>
          <w:tcPr>
            <w:tcW w:w="1589" w:type="pct"/>
            <w:gridSpan w:val="2"/>
            <w:shd w:val="clear" w:color="auto" w:fill="auto"/>
            <w:vAlign w:val="center"/>
            <w:hideMark/>
          </w:tcPr>
          <w:p w14:paraId="028BD7E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49E678F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29BC1A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056CDC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D225B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A2DC2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88E910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05F0E6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9B8D3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2A6CF4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03ABDABE" w14:textId="77777777" w:rsidTr="00CA2271">
        <w:trPr>
          <w:trHeight w:val="20"/>
        </w:trPr>
        <w:tc>
          <w:tcPr>
            <w:tcW w:w="1589" w:type="pct"/>
            <w:gridSpan w:val="2"/>
            <w:shd w:val="clear" w:color="auto" w:fill="auto"/>
            <w:vAlign w:val="center"/>
            <w:hideMark/>
          </w:tcPr>
          <w:p w14:paraId="6BBF537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25F1ED00"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4D1DDAB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D5C5D6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B78C1E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2B3108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A8D2C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4ED822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6A7BD8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C1DF0C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2BC87911" w14:textId="77777777" w:rsidTr="00CA2271">
        <w:trPr>
          <w:trHeight w:val="20"/>
        </w:trPr>
        <w:tc>
          <w:tcPr>
            <w:tcW w:w="1589" w:type="pct"/>
            <w:gridSpan w:val="2"/>
            <w:shd w:val="clear" w:color="auto" w:fill="auto"/>
            <w:vAlign w:val="center"/>
            <w:hideMark/>
          </w:tcPr>
          <w:p w14:paraId="72F35E9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7D80060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3374A95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D91444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8F416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7096E8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FE12A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C2735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72D1B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88FB2B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4024BC20" w14:textId="77777777" w:rsidTr="00CA2271">
        <w:trPr>
          <w:trHeight w:val="20"/>
        </w:trPr>
        <w:tc>
          <w:tcPr>
            <w:tcW w:w="1589" w:type="pct"/>
            <w:gridSpan w:val="2"/>
            <w:shd w:val="clear" w:color="auto" w:fill="auto"/>
            <w:vAlign w:val="center"/>
            <w:hideMark/>
          </w:tcPr>
          <w:p w14:paraId="44D93F7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5D63A9B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5372BF4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41FD80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4B0A12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723FA3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A42D2A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098B6E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DAE5C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5210E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023E22F" w14:textId="77777777" w:rsidTr="00CA2271">
        <w:trPr>
          <w:trHeight w:val="20"/>
        </w:trPr>
        <w:tc>
          <w:tcPr>
            <w:tcW w:w="1589" w:type="pct"/>
            <w:gridSpan w:val="2"/>
            <w:shd w:val="clear" w:color="auto" w:fill="auto"/>
            <w:vAlign w:val="center"/>
            <w:hideMark/>
          </w:tcPr>
          <w:p w14:paraId="5C51E25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4C648E07"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48A970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2749A1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4ED7615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37BD191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6C77AD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464E42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4361B5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c>
          <w:tcPr>
            <w:tcW w:w="379" w:type="pct"/>
            <w:shd w:val="clear" w:color="auto" w:fill="auto"/>
            <w:noWrap/>
            <w:vAlign w:val="center"/>
            <w:hideMark/>
          </w:tcPr>
          <w:p w14:paraId="16734B7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150,0</w:t>
            </w:r>
          </w:p>
        </w:tc>
      </w:tr>
    </w:tbl>
    <w:p w14:paraId="1DC6AB62" w14:textId="77777777" w:rsidR="004C5094" w:rsidRDefault="004C5094"/>
    <w:p w14:paraId="69A9A18C" w14:textId="1BEE53B7"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47</w:t>
      </w:r>
      <w:r>
        <w:rPr>
          <w:b/>
          <w:i w:val="0"/>
          <w:color w:val="000000" w:themeColor="text1"/>
          <w:sz w:val="24"/>
          <w:szCs w:val="24"/>
        </w:rPr>
        <w:fldChar w:fldCharType="end"/>
      </w:r>
      <w:r>
        <w:rPr>
          <w:b/>
          <w:i w:val="0"/>
          <w:color w:val="000000" w:themeColor="text1"/>
          <w:sz w:val="24"/>
          <w:szCs w:val="24"/>
        </w:rPr>
        <w:t xml:space="preserve"> – Прогнозные значения расходов условного топлива на выработку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715"/>
        <w:gridCol w:w="1189"/>
        <w:gridCol w:w="1190"/>
        <w:gridCol w:w="1190"/>
        <w:gridCol w:w="1190"/>
        <w:gridCol w:w="1190"/>
        <w:gridCol w:w="1190"/>
        <w:gridCol w:w="1190"/>
        <w:gridCol w:w="1190"/>
        <w:gridCol w:w="1190"/>
      </w:tblGrid>
      <w:tr w:rsidR="0047476B" w:rsidRPr="00C867E0" w14:paraId="76927394" w14:textId="77777777" w:rsidTr="00CA2271">
        <w:trPr>
          <w:trHeight w:val="20"/>
          <w:tblHeader/>
        </w:trPr>
        <w:tc>
          <w:tcPr>
            <w:tcW w:w="405" w:type="pct"/>
            <w:vMerge w:val="restart"/>
            <w:shd w:val="clear" w:color="auto" w:fill="auto"/>
            <w:vAlign w:val="center"/>
            <w:hideMark/>
          </w:tcPr>
          <w:p w14:paraId="7C68CE2E"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N котельной</w:t>
            </w:r>
          </w:p>
        </w:tc>
        <w:tc>
          <w:tcPr>
            <w:tcW w:w="1184" w:type="pct"/>
            <w:vMerge w:val="restart"/>
            <w:shd w:val="clear" w:color="auto" w:fill="auto"/>
            <w:vAlign w:val="center"/>
            <w:hideMark/>
          </w:tcPr>
          <w:p w14:paraId="5BBAC39B"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Наименование котельной</w:t>
            </w:r>
          </w:p>
        </w:tc>
        <w:tc>
          <w:tcPr>
            <w:tcW w:w="379" w:type="pct"/>
            <w:vMerge w:val="restart"/>
            <w:shd w:val="clear" w:color="auto" w:fill="auto"/>
            <w:vAlign w:val="center"/>
            <w:hideMark/>
          </w:tcPr>
          <w:p w14:paraId="26EEE5C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Вид топлива</w:t>
            </w:r>
          </w:p>
        </w:tc>
        <w:tc>
          <w:tcPr>
            <w:tcW w:w="3033" w:type="pct"/>
            <w:gridSpan w:val="8"/>
            <w:shd w:val="clear" w:color="auto" w:fill="auto"/>
            <w:vAlign w:val="center"/>
            <w:hideMark/>
          </w:tcPr>
          <w:p w14:paraId="35F0EBCA"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 xml:space="preserve">Прогнозные значения расходов условного топлива на выработку тепловой энергии, </w:t>
            </w:r>
            <w:proofErr w:type="spellStart"/>
            <w:r w:rsidRPr="00C867E0">
              <w:rPr>
                <w:rFonts w:eastAsia="Times New Roman" w:cs="Times New Roman"/>
                <w:b/>
                <w:bCs/>
                <w:color w:val="000000"/>
                <w:sz w:val="20"/>
                <w:szCs w:val="20"/>
                <w:lang w:eastAsia="ru-RU"/>
              </w:rPr>
              <w:t>т.у.т</w:t>
            </w:r>
            <w:proofErr w:type="spellEnd"/>
            <w:r w:rsidRPr="00C867E0">
              <w:rPr>
                <w:rFonts w:eastAsia="Times New Roman" w:cs="Times New Roman"/>
                <w:b/>
                <w:bCs/>
                <w:color w:val="000000"/>
                <w:sz w:val="20"/>
                <w:szCs w:val="20"/>
                <w:lang w:eastAsia="ru-RU"/>
              </w:rPr>
              <w:t>.</w:t>
            </w:r>
          </w:p>
        </w:tc>
      </w:tr>
      <w:tr w:rsidR="0047476B" w:rsidRPr="00C867E0" w14:paraId="036F3598" w14:textId="77777777" w:rsidTr="00CA2271">
        <w:trPr>
          <w:trHeight w:val="20"/>
          <w:tblHeader/>
        </w:trPr>
        <w:tc>
          <w:tcPr>
            <w:tcW w:w="405" w:type="pct"/>
            <w:vMerge/>
            <w:vAlign w:val="center"/>
            <w:hideMark/>
          </w:tcPr>
          <w:p w14:paraId="6B68F4BE"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1184" w:type="pct"/>
            <w:vMerge/>
            <w:vAlign w:val="center"/>
            <w:hideMark/>
          </w:tcPr>
          <w:p w14:paraId="34820028"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vMerge/>
            <w:vAlign w:val="center"/>
            <w:hideMark/>
          </w:tcPr>
          <w:p w14:paraId="7A4CBDFE"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shd w:val="clear" w:color="auto" w:fill="auto"/>
            <w:vAlign w:val="center"/>
            <w:hideMark/>
          </w:tcPr>
          <w:p w14:paraId="6D21B3B4"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2022</w:t>
            </w:r>
          </w:p>
        </w:tc>
        <w:tc>
          <w:tcPr>
            <w:tcW w:w="379" w:type="pct"/>
            <w:shd w:val="clear" w:color="auto" w:fill="auto"/>
            <w:vAlign w:val="center"/>
            <w:hideMark/>
          </w:tcPr>
          <w:p w14:paraId="40F7F91A"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2023</w:t>
            </w:r>
          </w:p>
        </w:tc>
        <w:tc>
          <w:tcPr>
            <w:tcW w:w="379" w:type="pct"/>
            <w:shd w:val="clear" w:color="auto" w:fill="auto"/>
            <w:vAlign w:val="center"/>
            <w:hideMark/>
          </w:tcPr>
          <w:p w14:paraId="041C25E7"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2024</w:t>
            </w:r>
          </w:p>
        </w:tc>
        <w:tc>
          <w:tcPr>
            <w:tcW w:w="379" w:type="pct"/>
            <w:shd w:val="clear" w:color="auto" w:fill="auto"/>
            <w:vAlign w:val="center"/>
            <w:hideMark/>
          </w:tcPr>
          <w:p w14:paraId="46E6BF0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2025</w:t>
            </w:r>
          </w:p>
        </w:tc>
        <w:tc>
          <w:tcPr>
            <w:tcW w:w="379" w:type="pct"/>
            <w:shd w:val="clear" w:color="auto" w:fill="auto"/>
            <w:vAlign w:val="center"/>
            <w:hideMark/>
          </w:tcPr>
          <w:p w14:paraId="1D3B142F"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2026</w:t>
            </w:r>
          </w:p>
        </w:tc>
        <w:tc>
          <w:tcPr>
            <w:tcW w:w="379" w:type="pct"/>
            <w:shd w:val="clear" w:color="auto" w:fill="auto"/>
            <w:vAlign w:val="center"/>
            <w:hideMark/>
          </w:tcPr>
          <w:p w14:paraId="7E822217"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2027</w:t>
            </w:r>
          </w:p>
        </w:tc>
        <w:tc>
          <w:tcPr>
            <w:tcW w:w="379" w:type="pct"/>
            <w:shd w:val="clear" w:color="auto" w:fill="auto"/>
            <w:vAlign w:val="center"/>
            <w:hideMark/>
          </w:tcPr>
          <w:p w14:paraId="6162D672"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2028-2032</w:t>
            </w:r>
          </w:p>
        </w:tc>
        <w:tc>
          <w:tcPr>
            <w:tcW w:w="379" w:type="pct"/>
            <w:shd w:val="clear" w:color="auto" w:fill="auto"/>
            <w:vAlign w:val="center"/>
            <w:hideMark/>
          </w:tcPr>
          <w:p w14:paraId="27C9CAA0"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2033-2042</w:t>
            </w:r>
          </w:p>
        </w:tc>
      </w:tr>
      <w:tr w:rsidR="0047476B" w:rsidRPr="00B74054" w14:paraId="11E6355B" w14:textId="77777777" w:rsidTr="00CA2271">
        <w:trPr>
          <w:trHeight w:val="20"/>
        </w:trPr>
        <w:tc>
          <w:tcPr>
            <w:tcW w:w="5000" w:type="pct"/>
            <w:gridSpan w:val="11"/>
            <w:shd w:val="clear" w:color="auto" w:fill="9CC2E5" w:themeFill="accent1" w:themeFillTint="99"/>
            <w:noWrap/>
            <w:vAlign w:val="center"/>
          </w:tcPr>
          <w:p w14:paraId="5C67B70C"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ООО «АТЭК»</w:t>
            </w:r>
          </w:p>
        </w:tc>
      </w:tr>
      <w:tr w:rsidR="0047476B" w:rsidRPr="00C867E0" w14:paraId="23B80090" w14:textId="77777777" w:rsidTr="00CA2271">
        <w:trPr>
          <w:trHeight w:val="20"/>
        </w:trPr>
        <w:tc>
          <w:tcPr>
            <w:tcW w:w="405" w:type="pct"/>
            <w:shd w:val="clear" w:color="auto" w:fill="auto"/>
            <w:noWrap/>
            <w:vAlign w:val="center"/>
            <w:hideMark/>
          </w:tcPr>
          <w:p w14:paraId="4799B0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w:t>
            </w:r>
          </w:p>
        </w:tc>
        <w:tc>
          <w:tcPr>
            <w:tcW w:w="1184" w:type="pct"/>
            <w:shd w:val="clear" w:color="auto" w:fill="auto"/>
            <w:noWrap/>
            <w:vAlign w:val="center"/>
            <w:hideMark/>
          </w:tcPr>
          <w:p w14:paraId="6E11898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№1</w:t>
            </w:r>
          </w:p>
        </w:tc>
        <w:tc>
          <w:tcPr>
            <w:tcW w:w="379" w:type="pct"/>
            <w:shd w:val="clear" w:color="auto" w:fill="auto"/>
            <w:noWrap/>
            <w:vAlign w:val="center"/>
            <w:hideMark/>
          </w:tcPr>
          <w:p w14:paraId="31D5002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3733C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12706,4</w:t>
            </w:r>
          </w:p>
        </w:tc>
        <w:tc>
          <w:tcPr>
            <w:tcW w:w="379" w:type="pct"/>
            <w:shd w:val="clear" w:color="auto" w:fill="auto"/>
            <w:noWrap/>
            <w:vAlign w:val="center"/>
            <w:hideMark/>
          </w:tcPr>
          <w:p w14:paraId="06EB52E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12706,4</w:t>
            </w:r>
          </w:p>
        </w:tc>
        <w:tc>
          <w:tcPr>
            <w:tcW w:w="379" w:type="pct"/>
            <w:shd w:val="clear" w:color="auto" w:fill="auto"/>
            <w:noWrap/>
            <w:vAlign w:val="center"/>
            <w:hideMark/>
          </w:tcPr>
          <w:p w14:paraId="0CD909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12734,2</w:t>
            </w:r>
          </w:p>
        </w:tc>
        <w:tc>
          <w:tcPr>
            <w:tcW w:w="379" w:type="pct"/>
            <w:shd w:val="clear" w:color="auto" w:fill="auto"/>
            <w:noWrap/>
            <w:vAlign w:val="center"/>
            <w:hideMark/>
          </w:tcPr>
          <w:p w14:paraId="7D54A8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12800,9</w:t>
            </w:r>
          </w:p>
        </w:tc>
        <w:tc>
          <w:tcPr>
            <w:tcW w:w="379" w:type="pct"/>
            <w:shd w:val="clear" w:color="auto" w:fill="auto"/>
            <w:noWrap/>
            <w:vAlign w:val="center"/>
            <w:hideMark/>
          </w:tcPr>
          <w:p w14:paraId="33C1FC7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12800,9</w:t>
            </w:r>
          </w:p>
        </w:tc>
        <w:tc>
          <w:tcPr>
            <w:tcW w:w="379" w:type="pct"/>
            <w:shd w:val="clear" w:color="auto" w:fill="auto"/>
            <w:noWrap/>
            <w:vAlign w:val="center"/>
            <w:hideMark/>
          </w:tcPr>
          <w:p w14:paraId="33FFF17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12800,9</w:t>
            </w:r>
          </w:p>
        </w:tc>
        <w:tc>
          <w:tcPr>
            <w:tcW w:w="379" w:type="pct"/>
            <w:shd w:val="clear" w:color="auto" w:fill="auto"/>
            <w:noWrap/>
            <w:vAlign w:val="center"/>
            <w:hideMark/>
          </w:tcPr>
          <w:p w14:paraId="7CDE786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12800,9</w:t>
            </w:r>
          </w:p>
        </w:tc>
        <w:tc>
          <w:tcPr>
            <w:tcW w:w="379" w:type="pct"/>
            <w:shd w:val="clear" w:color="auto" w:fill="auto"/>
            <w:noWrap/>
            <w:vAlign w:val="center"/>
            <w:hideMark/>
          </w:tcPr>
          <w:p w14:paraId="7DBF01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12800,9</w:t>
            </w:r>
          </w:p>
        </w:tc>
      </w:tr>
      <w:tr w:rsidR="0047476B" w:rsidRPr="00C867E0" w14:paraId="49E9FFC5" w14:textId="77777777" w:rsidTr="00CA2271">
        <w:trPr>
          <w:trHeight w:val="20"/>
        </w:trPr>
        <w:tc>
          <w:tcPr>
            <w:tcW w:w="405" w:type="pct"/>
            <w:shd w:val="clear" w:color="auto" w:fill="auto"/>
            <w:noWrap/>
            <w:vAlign w:val="center"/>
            <w:hideMark/>
          </w:tcPr>
          <w:p w14:paraId="64FA56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w:t>
            </w:r>
          </w:p>
        </w:tc>
        <w:tc>
          <w:tcPr>
            <w:tcW w:w="1184" w:type="pct"/>
            <w:shd w:val="clear" w:color="auto" w:fill="auto"/>
            <w:noWrap/>
            <w:vAlign w:val="center"/>
            <w:hideMark/>
          </w:tcPr>
          <w:p w14:paraId="72D448B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№2</w:t>
            </w:r>
          </w:p>
        </w:tc>
        <w:tc>
          <w:tcPr>
            <w:tcW w:w="379" w:type="pct"/>
            <w:shd w:val="clear" w:color="auto" w:fill="auto"/>
            <w:noWrap/>
            <w:vAlign w:val="center"/>
            <w:hideMark/>
          </w:tcPr>
          <w:p w14:paraId="54F61F0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0111DA5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9294,0</w:t>
            </w:r>
          </w:p>
        </w:tc>
        <w:tc>
          <w:tcPr>
            <w:tcW w:w="379" w:type="pct"/>
            <w:shd w:val="clear" w:color="auto" w:fill="auto"/>
            <w:noWrap/>
            <w:vAlign w:val="center"/>
            <w:hideMark/>
          </w:tcPr>
          <w:p w14:paraId="24F2F4C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9294,0</w:t>
            </w:r>
          </w:p>
        </w:tc>
        <w:tc>
          <w:tcPr>
            <w:tcW w:w="379" w:type="pct"/>
            <w:shd w:val="clear" w:color="auto" w:fill="auto"/>
            <w:noWrap/>
            <w:vAlign w:val="center"/>
            <w:hideMark/>
          </w:tcPr>
          <w:p w14:paraId="17A6669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9450,1</w:t>
            </w:r>
          </w:p>
        </w:tc>
        <w:tc>
          <w:tcPr>
            <w:tcW w:w="379" w:type="pct"/>
            <w:shd w:val="clear" w:color="auto" w:fill="auto"/>
            <w:noWrap/>
            <w:vAlign w:val="center"/>
            <w:hideMark/>
          </w:tcPr>
          <w:p w14:paraId="65B9A4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9450,1</w:t>
            </w:r>
          </w:p>
        </w:tc>
        <w:tc>
          <w:tcPr>
            <w:tcW w:w="379" w:type="pct"/>
            <w:shd w:val="clear" w:color="auto" w:fill="auto"/>
            <w:noWrap/>
            <w:vAlign w:val="center"/>
            <w:hideMark/>
          </w:tcPr>
          <w:p w14:paraId="1DF9DF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11437,3</w:t>
            </w:r>
          </w:p>
        </w:tc>
        <w:tc>
          <w:tcPr>
            <w:tcW w:w="379" w:type="pct"/>
            <w:shd w:val="clear" w:color="auto" w:fill="auto"/>
            <w:noWrap/>
            <w:vAlign w:val="center"/>
            <w:hideMark/>
          </w:tcPr>
          <w:p w14:paraId="15FD0C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12221,9</w:t>
            </w:r>
          </w:p>
        </w:tc>
        <w:tc>
          <w:tcPr>
            <w:tcW w:w="379" w:type="pct"/>
            <w:shd w:val="clear" w:color="auto" w:fill="auto"/>
            <w:noWrap/>
            <w:vAlign w:val="center"/>
            <w:hideMark/>
          </w:tcPr>
          <w:p w14:paraId="27C226B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12221,9</w:t>
            </w:r>
          </w:p>
        </w:tc>
        <w:tc>
          <w:tcPr>
            <w:tcW w:w="379" w:type="pct"/>
            <w:shd w:val="clear" w:color="auto" w:fill="auto"/>
            <w:noWrap/>
            <w:vAlign w:val="center"/>
            <w:hideMark/>
          </w:tcPr>
          <w:p w14:paraId="5E53A4E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12542,7</w:t>
            </w:r>
          </w:p>
        </w:tc>
      </w:tr>
      <w:tr w:rsidR="0047476B" w:rsidRPr="00C867E0" w14:paraId="1DA75AA6" w14:textId="77777777" w:rsidTr="00CA2271">
        <w:trPr>
          <w:trHeight w:val="20"/>
        </w:trPr>
        <w:tc>
          <w:tcPr>
            <w:tcW w:w="405" w:type="pct"/>
            <w:shd w:val="clear" w:color="auto" w:fill="auto"/>
            <w:noWrap/>
            <w:vAlign w:val="center"/>
            <w:hideMark/>
          </w:tcPr>
          <w:p w14:paraId="3105F7D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w:t>
            </w:r>
          </w:p>
        </w:tc>
        <w:tc>
          <w:tcPr>
            <w:tcW w:w="1184" w:type="pct"/>
            <w:shd w:val="clear" w:color="auto" w:fill="auto"/>
            <w:noWrap/>
            <w:vAlign w:val="center"/>
            <w:hideMark/>
          </w:tcPr>
          <w:p w14:paraId="4D01D3B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№4</w:t>
            </w:r>
          </w:p>
        </w:tc>
        <w:tc>
          <w:tcPr>
            <w:tcW w:w="379" w:type="pct"/>
            <w:shd w:val="clear" w:color="auto" w:fill="auto"/>
            <w:noWrap/>
            <w:vAlign w:val="center"/>
            <w:hideMark/>
          </w:tcPr>
          <w:p w14:paraId="5A22E5F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07DC5B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2767,7</w:t>
            </w:r>
          </w:p>
        </w:tc>
        <w:tc>
          <w:tcPr>
            <w:tcW w:w="379" w:type="pct"/>
            <w:shd w:val="clear" w:color="auto" w:fill="auto"/>
            <w:noWrap/>
            <w:vAlign w:val="center"/>
            <w:hideMark/>
          </w:tcPr>
          <w:p w14:paraId="2B9D7E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2767,7</w:t>
            </w:r>
          </w:p>
        </w:tc>
        <w:tc>
          <w:tcPr>
            <w:tcW w:w="379" w:type="pct"/>
            <w:shd w:val="clear" w:color="auto" w:fill="auto"/>
            <w:noWrap/>
            <w:vAlign w:val="center"/>
            <w:hideMark/>
          </w:tcPr>
          <w:p w14:paraId="540DB57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2888,6</w:t>
            </w:r>
          </w:p>
        </w:tc>
        <w:tc>
          <w:tcPr>
            <w:tcW w:w="379" w:type="pct"/>
            <w:shd w:val="clear" w:color="auto" w:fill="auto"/>
            <w:noWrap/>
            <w:vAlign w:val="center"/>
            <w:hideMark/>
          </w:tcPr>
          <w:p w14:paraId="2CF7EE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2888,6</w:t>
            </w:r>
          </w:p>
        </w:tc>
        <w:tc>
          <w:tcPr>
            <w:tcW w:w="379" w:type="pct"/>
            <w:shd w:val="clear" w:color="auto" w:fill="auto"/>
            <w:noWrap/>
            <w:vAlign w:val="center"/>
            <w:hideMark/>
          </w:tcPr>
          <w:p w14:paraId="3E8A39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2888,6</w:t>
            </w:r>
          </w:p>
        </w:tc>
        <w:tc>
          <w:tcPr>
            <w:tcW w:w="379" w:type="pct"/>
            <w:shd w:val="clear" w:color="auto" w:fill="auto"/>
            <w:noWrap/>
            <w:vAlign w:val="center"/>
            <w:hideMark/>
          </w:tcPr>
          <w:p w14:paraId="57D7765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2888,6</w:t>
            </w:r>
          </w:p>
        </w:tc>
        <w:tc>
          <w:tcPr>
            <w:tcW w:w="379" w:type="pct"/>
            <w:shd w:val="clear" w:color="auto" w:fill="auto"/>
            <w:noWrap/>
            <w:vAlign w:val="center"/>
            <w:hideMark/>
          </w:tcPr>
          <w:p w14:paraId="7FE3A26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2888,6</w:t>
            </w:r>
          </w:p>
        </w:tc>
        <w:tc>
          <w:tcPr>
            <w:tcW w:w="379" w:type="pct"/>
            <w:shd w:val="clear" w:color="auto" w:fill="auto"/>
            <w:noWrap/>
            <w:vAlign w:val="center"/>
            <w:hideMark/>
          </w:tcPr>
          <w:p w14:paraId="5ADAF9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2888,6</w:t>
            </w:r>
          </w:p>
        </w:tc>
      </w:tr>
      <w:tr w:rsidR="0047476B" w:rsidRPr="00C867E0" w14:paraId="066110B7" w14:textId="77777777" w:rsidTr="00CA2271">
        <w:trPr>
          <w:trHeight w:val="20"/>
        </w:trPr>
        <w:tc>
          <w:tcPr>
            <w:tcW w:w="405" w:type="pct"/>
            <w:shd w:val="clear" w:color="auto" w:fill="auto"/>
            <w:noWrap/>
            <w:vAlign w:val="center"/>
            <w:hideMark/>
          </w:tcPr>
          <w:p w14:paraId="384D5EE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w:t>
            </w:r>
          </w:p>
        </w:tc>
        <w:tc>
          <w:tcPr>
            <w:tcW w:w="1184" w:type="pct"/>
            <w:shd w:val="clear" w:color="auto" w:fill="auto"/>
            <w:noWrap/>
            <w:vAlign w:val="center"/>
            <w:hideMark/>
          </w:tcPr>
          <w:p w14:paraId="0B3DD00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Советская</w:t>
            </w:r>
          </w:p>
        </w:tc>
        <w:tc>
          <w:tcPr>
            <w:tcW w:w="379" w:type="pct"/>
            <w:shd w:val="clear" w:color="auto" w:fill="auto"/>
            <w:noWrap/>
            <w:vAlign w:val="center"/>
            <w:hideMark/>
          </w:tcPr>
          <w:p w14:paraId="5D61904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02E8CC7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37F7939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2FE5FC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2520E38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79C5605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240E19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4C04E8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c>
          <w:tcPr>
            <w:tcW w:w="379" w:type="pct"/>
            <w:shd w:val="clear" w:color="auto" w:fill="auto"/>
            <w:noWrap/>
            <w:vAlign w:val="center"/>
            <w:hideMark/>
          </w:tcPr>
          <w:p w14:paraId="7368611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740,0</w:t>
            </w:r>
          </w:p>
        </w:tc>
      </w:tr>
      <w:tr w:rsidR="0047476B" w:rsidRPr="00C867E0" w14:paraId="67E71D8B" w14:textId="77777777" w:rsidTr="00CA2271">
        <w:trPr>
          <w:trHeight w:val="20"/>
        </w:trPr>
        <w:tc>
          <w:tcPr>
            <w:tcW w:w="405" w:type="pct"/>
            <w:shd w:val="clear" w:color="auto" w:fill="auto"/>
            <w:noWrap/>
            <w:vAlign w:val="center"/>
            <w:hideMark/>
          </w:tcPr>
          <w:p w14:paraId="54CAE4D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lastRenderedPageBreak/>
              <w:t>6</w:t>
            </w:r>
          </w:p>
        </w:tc>
        <w:tc>
          <w:tcPr>
            <w:tcW w:w="1184" w:type="pct"/>
            <w:shd w:val="clear" w:color="auto" w:fill="auto"/>
            <w:noWrap/>
            <w:vAlign w:val="center"/>
            <w:hideMark/>
          </w:tcPr>
          <w:p w14:paraId="06BAEE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Петровский</w:t>
            </w:r>
          </w:p>
        </w:tc>
        <w:tc>
          <w:tcPr>
            <w:tcW w:w="379" w:type="pct"/>
            <w:shd w:val="clear" w:color="auto" w:fill="auto"/>
            <w:noWrap/>
            <w:vAlign w:val="center"/>
            <w:hideMark/>
          </w:tcPr>
          <w:p w14:paraId="4C689D6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646BF5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1CB146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57DB58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14E570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41127EE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7D9A8B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2CE3C0F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c>
          <w:tcPr>
            <w:tcW w:w="379" w:type="pct"/>
            <w:shd w:val="clear" w:color="auto" w:fill="auto"/>
            <w:noWrap/>
            <w:vAlign w:val="center"/>
            <w:hideMark/>
          </w:tcPr>
          <w:p w14:paraId="386DD0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10074,1</w:t>
            </w:r>
          </w:p>
        </w:tc>
      </w:tr>
      <w:tr w:rsidR="0047476B" w:rsidRPr="00C867E0" w14:paraId="67F3D016" w14:textId="77777777" w:rsidTr="00CA2271">
        <w:trPr>
          <w:trHeight w:val="20"/>
        </w:trPr>
        <w:tc>
          <w:tcPr>
            <w:tcW w:w="405" w:type="pct"/>
            <w:shd w:val="clear" w:color="auto" w:fill="auto"/>
            <w:noWrap/>
            <w:vAlign w:val="center"/>
            <w:hideMark/>
          </w:tcPr>
          <w:p w14:paraId="286559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w:t>
            </w:r>
          </w:p>
        </w:tc>
        <w:tc>
          <w:tcPr>
            <w:tcW w:w="1184" w:type="pct"/>
            <w:shd w:val="clear" w:color="auto" w:fill="auto"/>
            <w:noWrap/>
            <w:vAlign w:val="center"/>
            <w:hideMark/>
          </w:tcPr>
          <w:p w14:paraId="532D34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Новогородищенская</w:t>
            </w:r>
            <w:proofErr w:type="spellEnd"/>
          </w:p>
        </w:tc>
        <w:tc>
          <w:tcPr>
            <w:tcW w:w="379" w:type="pct"/>
            <w:shd w:val="clear" w:color="auto" w:fill="auto"/>
            <w:noWrap/>
            <w:vAlign w:val="center"/>
            <w:hideMark/>
          </w:tcPr>
          <w:p w14:paraId="084AEF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3DCBFD2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55BB64E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111B0AC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5579166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215CA0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797C40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2ED33B6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c>
          <w:tcPr>
            <w:tcW w:w="379" w:type="pct"/>
            <w:shd w:val="clear" w:color="auto" w:fill="auto"/>
            <w:noWrap/>
            <w:vAlign w:val="center"/>
            <w:hideMark/>
          </w:tcPr>
          <w:p w14:paraId="789ADB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166,4</w:t>
            </w:r>
          </w:p>
        </w:tc>
      </w:tr>
      <w:tr w:rsidR="0047476B" w:rsidRPr="00C867E0" w14:paraId="309444E8" w14:textId="77777777" w:rsidTr="00CA2271">
        <w:trPr>
          <w:trHeight w:val="20"/>
        </w:trPr>
        <w:tc>
          <w:tcPr>
            <w:tcW w:w="405" w:type="pct"/>
            <w:shd w:val="clear" w:color="auto" w:fill="auto"/>
            <w:noWrap/>
            <w:vAlign w:val="center"/>
            <w:hideMark/>
          </w:tcPr>
          <w:p w14:paraId="0F82D6C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w:t>
            </w:r>
          </w:p>
        </w:tc>
        <w:tc>
          <w:tcPr>
            <w:tcW w:w="1184" w:type="pct"/>
            <w:shd w:val="clear" w:color="auto" w:fill="auto"/>
            <w:noWrap/>
            <w:vAlign w:val="center"/>
            <w:hideMark/>
          </w:tcPr>
          <w:p w14:paraId="2977452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Макаренко</w:t>
            </w:r>
          </w:p>
        </w:tc>
        <w:tc>
          <w:tcPr>
            <w:tcW w:w="379" w:type="pct"/>
            <w:shd w:val="clear" w:color="auto" w:fill="auto"/>
            <w:noWrap/>
            <w:vAlign w:val="center"/>
            <w:hideMark/>
          </w:tcPr>
          <w:p w14:paraId="5FA4920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78209F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62C59E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526FB60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22A71E0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003709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5A62CE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1B9606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c>
          <w:tcPr>
            <w:tcW w:w="379" w:type="pct"/>
            <w:shd w:val="clear" w:color="auto" w:fill="auto"/>
            <w:noWrap/>
            <w:vAlign w:val="center"/>
            <w:hideMark/>
          </w:tcPr>
          <w:p w14:paraId="6592174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169,2</w:t>
            </w:r>
          </w:p>
        </w:tc>
      </w:tr>
      <w:tr w:rsidR="0047476B" w:rsidRPr="00C867E0" w14:paraId="4C27E015" w14:textId="77777777" w:rsidTr="00CA2271">
        <w:trPr>
          <w:trHeight w:val="20"/>
        </w:trPr>
        <w:tc>
          <w:tcPr>
            <w:tcW w:w="405" w:type="pct"/>
            <w:shd w:val="clear" w:color="auto" w:fill="auto"/>
            <w:noWrap/>
            <w:vAlign w:val="center"/>
            <w:hideMark/>
          </w:tcPr>
          <w:p w14:paraId="432435A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w:t>
            </w:r>
          </w:p>
        </w:tc>
        <w:tc>
          <w:tcPr>
            <w:tcW w:w="1184" w:type="pct"/>
            <w:shd w:val="clear" w:color="auto" w:fill="auto"/>
            <w:noWrap/>
            <w:vAlign w:val="center"/>
            <w:hideMark/>
          </w:tcPr>
          <w:p w14:paraId="5F2AF21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Соцгород</w:t>
            </w:r>
            <w:proofErr w:type="spellEnd"/>
          </w:p>
        </w:tc>
        <w:tc>
          <w:tcPr>
            <w:tcW w:w="379" w:type="pct"/>
            <w:shd w:val="clear" w:color="auto" w:fill="auto"/>
            <w:noWrap/>
            <w:vAlign w:val="center"/>
            <w:hideMark/>
          </w:tcPr>
          <w:p w14:paraId="0D95BBC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451012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482,6</w:t>
            </w:r>
          </w:p>
        </w:tc>
        <w:tc>
          <w:tcPr>
            <w:tcW w:w="379" w:type="pct"/>
            <w:shd w:val="clear" w:color="auto" w:fill="auto"/>
            <w:noWrap/>
            <w:vAlign w:val="center"/>
            <w:hideMark/>
          </w:tcPr>
          <w:p w14:paraId="72A622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482,6</w:t>
            </w:r>
          </w:p>
        </w:tc>
        <w:tc>
          <w:tcPr>
            <w:tcW w:w="379" w:type="pct"/>
            <w:shd w:val="clear" w:color="auto" w:fill="auto"/>
            <w:noWrap/>
            <w:vAlign w:val="center"/>
            <w:hideMark/>
          </w:tcPr>
          <w:p w14:paraId="6A916F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482,6</w:t>
            </w:r>
          </w:p>
        </w:tc>
        <w:tc>
          <w:tcPr>
            <w:tcW w:w="379" w:type="pct"/>
            <w:shd w:val="clear" w:color="auto" w:fill="auto"/>
            <w:noWrap/>
            <w:vAlign w:val="center"/>
            <w:hideMark/>
          </w:tcPr>
          <w:p w14:paraId="686602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482,6</w:t>
            </w:r>
          </w:p>
        </w:tc>
        <w:tc>
          <w:tcPr>
            <w:tcW w:w="379" w:type="pct"/>
            <w:shd w:val="clear" w:color="auto" w:fill="auto"/>
            <w:noWrap/>
            <w:vAlign w:val="center"/>
            <w:hideMark/>
          </w:tcPr>
          <w:p w14:paraId="2C838B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482,6</w:t>
            </w:r>
          </w:p>
        </w:tc>
        <w:tc>
          <w:tcPr>
            <w:tcW w:w="379" w:type="pct"/>
            <w:shd w:val="clear" w:color="auto" w:fill="auto"/>
            <w:noWrap/>
            <w:vAlign w:val="center"/>
            <w:hideMark/>
          </w:tcPr>
          <w:p w14:paraId="4D9B4A8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482,6</w:t>
            </w:r>
          </w:p>
        </w:tc>
        <w:tc>
          <w:tcPr>
            <w:tcW w:w="379" w:type="pct"/>
            <w:shd w:val="clear" w:color="auto" w:fill="auto"/>
            <w:noWrap/>
            <w:vAlign w:val="center"/>
            <w:hideMark/>
          </w:tcPr>
          <w:p w14:paraId="5986F1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689,7</w:t>
            </w:r>
          </w:p>
        </w:tc>
        <w:tc>
          <w:tcPr>
            <w:tcW w:w="379" w:type="pct"/>
            <w:shd w:val="clear" w:color="auto" w:fill="auto"/>
            <w:noWrap/>
            <w:vAlign w:val="center"/>
            <w:hideMark/>
          </w:tcPr>
          <w:p w14:paraId="28EDF6F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689,7</w:t>
            </w:r>
          </w:p>
        </w:tc>
      </w:tr>
      <w:tr w:rsidR="0047476B" w:rsidRPr="00C867E0" w14:paraId="61B3EE10" w14:textId="77777777" w:rsidTr="00CA2271">
        <w:trPr>
          <w:trHeight w:val="20"/>
        </w:trPr>
        <w:tc>
          <w:tcPr>
            <w:tcW w:w="405" w:type="pct"/>
            <w:shd w:val="clear" w:color="auto" w:fill="auto"/>
            <w:noWrap/>
            <w:vAlign w:val="center"/>
            <w:hideMark/>
          </w:tcPr>
          <w:p w14:paraId="30CC5F9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w:t>
            </w:r>
          </w:p>
        </w:tc>
        <w:tc>
          <w:tcPr>
            <w:tcW w:w="1184" w:type="pct"/>
            <w:shd w:val="clear" w:color="auto" w:fill="auto"/>
            <w:noWrap/>
            <w:vAlign w:val="center"/>
            <w:hideMark/>
          </w:tcPr>
          <w:p w14:paraId="2B7D100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Заполярье</w:t>
            </w:r>
          </w:p>
        </w:tc>
        <w:tc>
          <w:tcPr>
            <w:tcW w:w="379" w:type="pct"/>
            <w:shd w:val="clear" w:color="auto" w:fill="auto"/>
            <w:noWrap/>
            <w:vAlign w:val="center"/>
            <w:hideMark/>
          </w:tcPr>
          <w:p w14:paraId="77DBEDD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B41795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29D936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0D0EBC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09682F0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7CE2047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05D389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1F4451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c>
          <w:tcPr>
            <w:tcW w:w="379" w:type="pct"/>
            <w:shd w:val="clear" w:color="auto" w:fill="auto"/>
            <w:noWrap/>
            <w:vAlign w:val="center"/>
            <w:hideMark/>
          </w:tcPr>
          <w:p w14:paraId="1AE86D4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2612,0</w:t>
            </w:r>
          </w:p>
        </w:tc>
      </w:tr>
      <w:tr w:rsidR="0047476B" w:rsidRPr="00C867E0" w14:paraId="41BBD05A" w14:textId="77777777" w:rsidTr="00CA2271">
        <w:trPr>
          <w:trHeight w:val="20"/>
        </w:trPr>
        <w:tc>
          <w:tcPr>
            <w:tcW w:w="405" w:type="pct"/>
            <w:shd w:val="clear" w:color="auto" w:fill="auto"/>
            <w:noWrap/>
            <w:vAlign w:val="center"/>
            <w:hideMark/>
          </w:tcPr>
          <w:p w14:paraId="4EC0D6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w:t>
            </w:r>
          </w:p>
        </w:tc>
        <w:tc>
          <w:tcPr>
            <w:tcW w:w="1184" w:type="pct"/>
            <w:shd w:val="clear" w:color="auto" w:fill="auto"/>
            <w:noWrap/>
            <w:vAlign w:val="center"/>
            <w:hideMark/>
          </w:tcPr>
          <w:p w14:paraId="56EDC0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Алексин-Бор</w:t>
            </w:r>
          </w:p>
        </w:tc>
        <w:tc>
          <w:tcPr>
            <w:tcW w:w="379" w:type="pct"/>
            <w:shd w:val="clear" w:color="auto" w:fill="auto"/>
            <w:noWrap/>
            <w:vAlign w:val="center"/>
            <w:hideMark/>
          </w:tcPr>
          <w:p w14:paraId="7A0B3A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BC528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75AE715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403FDA9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6CB1E2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7F5C1C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0BC607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471F3DB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c>
          <w:tcPr>
            <w:tcW w:w="379" w:type="pct"/>
            <w:shd w:val="clear" w:color="auto" w:fill="auto"/>
            <w:noWrap/>
            <w:vAlign w:val="center"/>
            <w:hideMark/>
          </w:tcPr>
          <w:p w14:paraId="148EB4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382,0</w:t>
            </w:r>
          </w:p>
        </w:tc>
      </w:tr>
      <w:tr w:rsidR="0047476B" w:rsidRPr="00C867E0" w14:paraId="6DB1F651" w14:textId="77777777" w:rsidTr="00CA2271">
        <w:trPr>
          <w:trHeight w:val="20"/>
        </w:trPr>
        <w:tc>
          <w:tcPr>
            <w:tcW w:w="1588" w:type="pct"/>
            <w:gridSpan w:val="2"/>
            <w:shd w:val="clear" w:color="auto" w:fill="auto"/>
            <w:vAlign w:val="center"/>
            <w:hideMark/>
          </w:tcPr>
          <w:p w14:paraId="5D34F46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5390AF8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70AA39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39394,4</w:t>
            </w:r>
          </w:p>
        </w:tc>
        <w:tc>
          <w:tcPr>
            <w:tcW w:w="379" w:type="pct"/>
            <w:shd w:val="clear" w:color="auto" w:fill="auto"/>
            <w:noWrap/>
            <w:vAlign w:val="center"/>
            <w:hideMark/>
          </w:tcPr>
          <w:p w14:paraId="4D61B9C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39394,4</w:t>
            </w:r>
          </w:p>
        </w:tc>
        <w:tc>
          <w:tcPr>
            <w:tcW w:w="379" w:type="pct"/>
            <w:shd w:val="clear" w:color="auto" w:fill="auto"/>
            <w:noWrap/>
            <w:vAlign w:val="center"/>
            <w:hideMark/>
          </w:tcPr>
          <w:p w14:paraId="392146E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39699,2</w:t>
            </w:r>
          </w:p>
        </w:tc>
        <w:tc>
          <w:tcPr>
            <w:tcW w:w="379" w:type="pct"/>
            <w:shd w:val="clear" w:color="auto" w:fill="auto"/>
            <w:noWrap/>
            <w:vAlign w:val="center"/>
            <w:hideMark/>
          </w:tcPr>
          <w:p w14:paraId="4CA9376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39766,0</w:t>
            </w:r>
          </w:p>
        </w:tc>
        <w:tc>
          <w:tcPr>
            <w:tcW w:w="379" w:type="pct"/>
            <w:shd w:val="clear" w:color="auto" w:fill="auto"/>
            <w:noWrap/>
            <w:vAlign w:val="center"/>
            <w:hideMark/>
          </w:tcPr>
          <w:p w14:paraId="12BF221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41753,2</w:t>
            </w:r>
          </w:p>
        </w:tc>
        <w:tc>
          <w:tcPr>
            <w:tcW w:w="379" w:type="pct"/>
            <w:shd w:val="clear" w:color="auto" w:fill="auto"/>
            <w:noWrap/>
            <w:vAlign w:val="center"/>
            <w:hideMark/>
          </w:tcPr>
          <w:p w14:paraId="498BA49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42537,7</w:t>
            </w:r>
          </w:p>
        </w:tc>
        <w:tc>
          <w:tcPr>
            <w:tcW w:w="379" w:type="pct"/>
            <w:shd w:val="clear" w:color="auto" w:fill="auto"/>
            <w:noWrap/>
            <w:vAlign w:val="center"/>
            <w:hideMark/>
          </w:tcPr>
          <w:p w14:paraId="0D3740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42744,7</w:t>
            </w:r>
          </w:p>
        </w:tc>
        <w:tc>
          <w:tcPr>
            <w:tcW w:w="379" w:type="pct"/>
            <w:shd w:val="clear" w:color="auto" w:fill="auto"/>
            <w:noWrap/>
            <w:vAlign w:val="center"/>
            <w:hideMark/>
          </w:tcPr>
          <w:p w14:paraId="1BB4446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43065,6</w:t>
            </w:r>
          </w:p>
        </w:tc>
      </w:tr>
      <w:tr w:rsidR="0047476B" w:rsidRPr="00C867E0" w14:paraId="658DA770" w14:textId="77777777" w:rsidTr="00CA2271">
        <w:trPr>
          <w:trHeight w:val="20"/>
        </w:trPr>
        <w:tc>
          <w:tcPr>
            <w:tcW w:w="1588" w:type="pct"/>
            <w:gridSpan w:val="2"/>
            <w:shd w:val="clear" w:color="auto" w:fill="auto"/>
            <w:vAlign w:val="center"/>
            <w:hideMark/>
          </w:tcPr>
          <w:p w14:paraId="5F4370C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394A0C6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68CADF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9F1E1E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F74408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9DC13D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AF2240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65D03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951840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7424CE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5AE3C8B9" w14:textId="77777777" w:rsidTr="00CA2271">
        <w:trPr>
          <w:trHeight w:val="20"/>
        </w:trPr>
        <w:tc>
          <w:tcPr>
            <w:tcW w:w="1588" w:type="pct"/>
            <w:gridSpan w:val="2"/>
            <w:shd w:val="clear" w:color="auto" w:fill="auto"/>
            <w:vAlign w:val="center"/>
            <w:hideMark/>
          </w:tcPr>
          <w:p w14:paraId="065D6C40"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490E90B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4ED1AE0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D0EAA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6AAD83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33506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44C09C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41F24F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9D9776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6C7D28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23D7CBF7" w14:textId="77777777" w:rsidTr="00CA2271">
        <w:trPr>
          <w:trHeight w:val="20"/>
        </w:trPr>
        <w:tc>
          <w:tcPr>
            <w:tcW w:w="1588" w:type="pct"/>
            <w:gridSpan w:val="2"/>
            <w:shd w:val="clear" w:color="auto" w:fill="auto"/>
            <w:vAlign w:val="center"/>
            <w:hideMark/>
          </w:tcPr>
          <w:p w14:paraId="6F9858F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4298F96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01A5CFC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11FA39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5D46D9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17E12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C96AD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B8FC9E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640EAF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3822BD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172C82D5" w14:textId="77777777" w:rsidTr="00CA2271">
        <w:trPr>
          <w:trHeight w:val="20"/>
        </w:trPr>
        <w:tc>
          <w:tcPr>
            <w:tcW w:w="1588" w:type="pct"/>
            <w:gridSpan w:val="2"/>
            <w:shd w:val="clear" w:color="auto" w:fill="auto"/>
            <w:vAlign w:val="center"/>
            <w:hideMark/>
          </w:tcPr>
          <w:p w14:paraId="28B890C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4B98130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241E54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AA32A9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0A6CA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9C517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9311A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BC906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A097DF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93311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0DEF1A16" w14:textId="77777777" w:rsidTr="00CA2271">
        <w:trPr>
          <w:trHeight w:val="20"/>
        </w:trPr>
        <w:tc>
          <w:tcPr>
            <w:tcW w:w="1588" w:type="pct"/>
            <w:gridSpan w:val="2"/>
            <w:shd w:val="clear" w:color="auto" w:fill="auto"/>
            <w:vAlign w:val="center"/>
            <w:hideMark/>
          </w:tcPr>
          <w:p w14:paraId="21A3EB8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288EDB0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0B757E9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586925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6A9F1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09D9F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9FB0C1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F0BBE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08D71E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D5701D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0E818C21" w14:textId="77777777" w:rsidTr="00CA2271">
        <w:trPr>
          <w:trHeight w:val="20"/>
        </w:trPr>
        <w:tc>
          <w:tcPr>
            <w:tcW w:w="1588" w:type="pct"/>
            <w:gridSpan w:val="2"/>
            <w:shd w:val="clear" w:color="auto" w:fill="auto"/>
            <w:vAlign w:val="center"/>
            <w:hideMark/>
          </w:tcPr>
          <w:p w14:paraId="28C8644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2ABBF107"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071A6F5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39394,4</w:t>
            </w:r>
          </w:p>
        </w:tc>
        <w:tc>
          <w:tcPr>
            <w:tcW w:w="379" w:type="pct"/>
            <w:shd w:val="clear" w:color="auto" w:fill="auto"/>
            <w:noWrap/>
            <w:vAlign w:val="center"/>
            <w:hideMark/>
          </w:tcPr>
          <w:p w14:paraId="1C2E0F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39394,4</w:t>
            </w:r>
          </w:p>
        </w:tc>
        <w:tc>
          <w:tcPr>
            <w:tcW w:w="379" w:type="pct"/>
            <w:shd w:val="clear" w:color="auto" w:fill="auto"/>
            <w:noWrap/>
            <w:vAlign w:val="center"/>
            <w:hideMark/>
          </w:tcPr>
          <w:p w14:paraId="2E0C28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39699,2</w:t>
            </w:r>
          </w:p>
        </w:tc>
        <w:tc>
          <w:tcPr>
            <w:tcW w:w="379" w:type="pct"/>
            <w:shd w:val="clear" w:color="auto" w:fill="auto"/>
            <w:noWrap/>
            <w:vAlign w:val="center"/>
            <w:hideMark/>
          </w:tcPr>
          <w:p w14:paraId="238321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39766,0</w:t>
            </w:r>
          </w:p>
        </w:tc>
        <w:tc>
          <w:tcPr>
            <w:tcW w:w="379" w:type="pct"/>
            <w:shd w:val="clear" w:color="auto" w:fill="auto"/>
            <w:noWrap/>
            <w:vAlign w:val="center"/>
            <w:hideMark/>
          </w:tcPr>
          <w:p w14:paraId="78AB81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41753,2</w:t>
            </w:r>
          </w:p>
        </w:tc>
        <w:tc>
          <w:tcPr>
            <w:tcW w:w="379" w:type="pct"/>
            <w:shd w:val="clear" w:color="auto" w:fill="auto"/>
            <w:noWrap/>
            <w:vAlign w:val="center"/>
            <w:hideMark/>
          </w:tcPr>
          <w:p w14:paraId="669EA1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42537,7</w:t>
            </w:r>
          </w:p>
        </w:tc>
        <w:tc>
          <w:tcPr>
            <w:tcW w:w="379" w:type="pct"/>
            <w:shd w:val="clear" w:color="auto" w:fill="auto"/>
            <w:noWrap/>
            <w:vAlign w:val="center"/>
            <w:hideMark/>
          </w:tcPr>
          <w:p w14:paraId="6EB164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42744,7</w:t>
            </w:r>
          </w:p>
        </w:tc>
        <w:tc>
          <w:tcPr>
            <w:tcW w:w="379" w:type="pct"/>
            <w:shd w:val="clear" w:color="auto" w:fill="auto"/>
            <w:noWrap/>
            <w:vAlign w:val="center"/>
            <w:hideMark/>
          </w:tcPr>
          <w:p w14:paraId="2668689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43065,6</w:t>
            </w:r>
          </w:p>
        </w:tc>
      </w:tr>
      <w:tr w:rsidR="0047476B" w:rsidRPr="00B74054" w14:paraId="09EAB17C" w14:textId="77777777" w:rsidTr="00CA2271">
        <w:trPr>
          <w:trHeight w:val="20"/>
        </w:trPr>
        <w:tc>
          <w:tcPr>
            <w:tcW w:w="5000" w:type="pct"/>
            <w:gridSpan w:val="11"/>
            <w:shd w:val="clear" w:color="auto" w:fill="9CC2E5" w:themeFill="accent1" w:themeFillTint="99"/>
            <w:noWrap/>
            <w:vAlign w:val="center"/>
          </w:tcPr>
          <w:p w14:paraId="1AE97999"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ГПОУ ТО «АТМ»</w:t>
            </w:r>
          </w:p>
        </w:tc>
      </w:tr>
      <w:tr w:rsidR="0047476B" w:rsidRPr="00C867E0" w14:paraId="3332C656" w14:textId="77777777" w:rsidTr="00CA2271">
        <w:trPr>
          <w:trHeight w:val="20"/>
        </w:trPr>
        <w:tc>
          <w:tcPr>
            <w:tcW w:w="405" w:type="pct"/>
            <w:shd w:val="clear" w:color="auto" w:fill="auto"/>
            <w:noWrap/>
            <w:vAlign w:val="center"/>
            <w:hideMark/>
          </w:tcPr>
          <w:p w14:paraId="0BA79FC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w:t>
            </w:r>
          </w:p>
        </w:tc>
        <w:tc>
          <w:tcPr>
            <w:tcW w:w="1184" w:type="pct"/>
            <w:shd w:val="clear" w:color="auto" w:fill="auto"/>
            <w:noWrap/>
            <w:vAlign w:val="center"/>
            <w:hideMark/>
          </w:tcPr>
          <w:p w14:paraId="38A9D5A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АМТ</w:t>
            </w:r>
          </w:p>
        </w:tc>
        <w:tc>
          <w:tcPr>
            <w:tcW w:w="379" w:type="pct"/>
            <w:shd w:val="clear" w:color="auto" w:fill="auto"/>
            <w:noWrap/>
            <w:vAlign w:val="center"/>
            <w:hideMark/>
          </w:tcPr>
          <w:p w14:paraId="66758C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68CC2F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21218C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1F1D98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4D66577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6A3755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67E5D8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779C543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435872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r>
      <w:tr w:rsidR="0047476B" w:rsidRPr="00C867E0" w14:paraId="336ACA7B" w14:textId="77777777" w:rsidTr="00CA2271">
        <w:trPr>
          <w:trHeight w:val="20"/>
        </w:trPr>
        <w:tc>
          <w:tcPr>
            <w:tcW w:w="1588" w:type="pct"/>
            <w:gridSpan w:val="2"/>
            <w:shd w:val="clear" w:color="auto" w:fill="auto"/>
            <w:vAlign w:val="center"/>
            <w:hideMark/>
          </w:tcPr>
          <w:p w14:paraId="3DEF930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2AE85FD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2FB09A7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252269E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344660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0AECDE7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3C1FDBB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2D3CDCD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12EFEF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19C4F1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r>
      <w:tr w:rsidR="0047476B" w:rsidRPr="00C867E0" w14:paraId="63787333" w14:textId="77777777" w:rsidTr="00CA2271">
        <w:trPr>
          <w:trHeight w:val="20"/>
        </w:trPr>
        <w:tc>
          <w:tcPr>
            <w:tcW w:w="1588" w:type="pct"/>
            <w:gridSpan w:val="2"/>
            <w:shd w:val="clear" w:color="auto" w:fill="auto"/>
            <w:vAlign w:val="center"/>
            <w:hideMark/>
          </w:tcPr>
          <w:p w14:paraId="22E6958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0303CC9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43CB8C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2E187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115F7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2CF85B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E4920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66763F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772A2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3C04DE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2E9AA00" w14:textId="77777777" w:rsidTr="00CA2271">
        <w:trPr>
          <w:trHeight w:val="20"/>
        </w:trPr>
        <w:tc>
          <w:tcPr>
            <w:tcW w:w="1588" w:type="pct"/>
            <w:gridSpan w:val="2"/>
            <w:shd w:val="clear" w:color="auto" w:fill="auto"/>
            <w:vAlign w:val="center"/>
            <w:hideMark/>
          </w:tcPr>
          <w:p w14:paraId="1EE849C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50639130"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16C5D1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DF8826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1AF653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0CAA08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87C77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A02D19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92F22E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05B200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54676C7A" w14:textId="77777777" w:rsidTr="00CA2271">
        <w:trPr>
          <w:trHeight w:val="20"/>
        </w:trPr>
        <w:tc>
          <w:tcPr>
            <w:tcW w:w="1588" w:type="pct"/>
            <w:gridSpan w:val="2"/>
            <w:shd w:val="clear" w:color="auto" w:fill="auto"/>
            <w:vAlign w:val="center"/>
            <w:hideMark/>
          </w:tcPr>
          <w:p w14:paraId="392BB7F0"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5D3C484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6CADC0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0C5BAD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C9D85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21E00D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412D40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15DED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B69A43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ECCDD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7D51BB44" w14:textId="77777777" w:rsidTr="00CA2271">
        <w:trPr>
          <w:trHeight w:val="20"/>
        </w:trPr>
        <w:tc>
          <w:tcPr>
            <w:tcW w:w="1588" w:type="pct"/>
            <w:gridSpan w:val="2"/>
            <w:shd w:val="clear" w:color="auto" w:fill="auto"/>
            <w:vAlign w:val="center"/>
            <w:hideMark/>
          </w:tcPr>
          <w:p w14:paraId="1EB9695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4A0A694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0C7661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491C8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7CA072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C812E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2CF614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8D3337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96A13D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58794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308248C5" w14:textId="77777777" w:rsidTr="00CA2271">
        <w:trPr>
          <w:trHeight w:val="20"/>
        </w:trPr>
        <w:tc>
          <w:tcPr>
            <w:tcW w:w="1588" w:type="pct"/>
            <w:gridSpan w:val="2"/>
            <w:shd w:val="clear" w:color="auto" w:fill="auto"/>
            <w:vAlign w:val="center"/>
            <w:hideMark/>
          </w:tcPr>
          <w:p w14:paraId="438A29B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266F682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1AFBD17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99EF97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2D588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4EFCA4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E2F80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F4F408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E6BF0B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DFF26D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28F92A30" w14:textId="77777777" w:rsidTr="00CA2271">
        <w:trPr>
          <w:trHeight w:val="20"/>
        </w:trPr>
        <w:tc>
          <w:tcPr>
            <w:tcW w:w="1588" w:type="pct"/>
            <w:gridSpan w:val="2"/>
            <w:shd w:val="clear" w:color="auto" w:fill="auto"/>
            <w:vAlign w:val="center"/>
            <w:hideMark/>
          </w:tcPr>
          <w:p w14:paraId="112E83A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407DB8EB"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322BF7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5BAF767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7561A2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3D969E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565D39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517A9A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6790CA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c>
          <w:tcPr>
            <w:tcW w:w="379" w:type="pct"/>
            <w:shd w:val="clear" w:color="auto" w:fill="auto"/>
            <w:noWrap/>
            <w:vAlign w:val="center"/>
            <w:hideMark/>
          </w:tcPr>
          <w:p w14:paraId="38C642B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207,2</w:t>
            </w:r>
          </w:p>
        </w:tc>
      </w:tr>
    </w:tbl>
    <w:p w14:paraId="3C6AE285" w14:textId="77777777" w:rsidR="004C5094" w:rsidRDefault="004C5094"/>
    <w:p w14:paraId="6B80D7E3" w14:textId="46281844"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48</w:t>
      </w:r>
      <w:r>
        <w:rPr>
          <w:b/>
          <w:i w:val="0"/>
          <w:color w:val="000000" w:themeColor="text1"/>
          <w:sz w:val="24"/>
          <w:szCs w:val="24"/>
        </w:rPr>
        <w:fldChar w:fldCharType="end"/>
      </w:r>
      <w:r>
        <w:rPr>
          <w:b/>
          <w:i w:val="0"/>
          <w:color w:val="000000" w:themeColor="text1"/>
          <w:sz w:val="24"/>
          <w:szCs w:val="24"/>
        </w:rPr>
        <w:t xml:space="preserve"> – Прогнозные значения расходов натурального топлива на выработку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715"/>
        <w:gridCol w:w="1189"/>
        <w:gridCol w:w="1190"/>
        <w:gridCol w:w="1190"/>
        <w:gridCol w:w="1190"/>
        <w:gridCol w:w="1190"/>
        <w:gridCol w:w="1190"/>
        <w:gridCol w:w="1190"/>
        <w:gridCol w:w="1190"/>
        <w:gridCol w:w="1190"/>
      </w:tblGrid>
      <w:tr w:rsidR="0047476B" w:rsidRPr="00C867E0" w14:paraId="5FA8A11C" w14:textId="77777777" w:rsidTr="00CA2271">
        <w:trPr>
          <w:trHeight w:val="20"/>
          <w:tblHeader/>
        </w:trPr>
        <w:tc>
          <w:tcPr>
            <w:tcW w:w="405" w:type="pct"/>
            <w:vMerge w:val="restart"/>
            <w:shd w:val="clear" w:color="auto" w:fill="auto"/>
            <w:vAlign w:val="center"/>
            <w:hideMark/>
          </w:tcPr>
          <w:p w14:paraId="02F934F4"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N котельной</w:t>
            </w:r>
          </w:p>
        </w:tc>
        <w:tc>
          <w:tcPr>
            <w:tcW w:w="1184" w:type="pct"/>
            <w:vMerge w:val="restart"/>
            <w:shd w:val="clear" w:color="auto" w:fill="auto"/>
            <w:vAlign w:val="center"/>
            <w:hideMark/>
          </w:tcPr>
          <w:p w14:paraId="2D711E0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Наименование котельной</w:t>
            </w:r>
          </w:p>
        </w:tc>
        <w:tc>
          <w:tcPr>
            <w:tcW w:w="379" w:type="pct"/>
            <w:vMerge w:val="restart"/>
            <w:shd w:val="clear" w:color="auto" w:fill="auto"/>
            <w:vAlign w:val="center"/>
            <w:hideMark/>
          </w:tcPr>
          <w:p w14:paraId="6798CA08"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Вид топлива</w:t>
            </w:r>
          </w:p>
        </w:tc>
        <w:tc>
          <w:tcPr>
            <w:tcW w:w="3032" w:type="pct"/>
            <w:gridSpan w:val="8"/>
            <w:shd w:val="clear" w:color="auto" w:fill="auto"/>
            <w:vAlign w:val="center"/>
            <w:hideMark/>
          </w:tcPr>
          <w:p w14:paraId="6B8B723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Прогнозные значения расходов натурального топлива на выработку тепловой энергии, тыс.м3, тонн натурального топлива</w:t>
            </w:r>
          </w:p>
        </w:tc>
      </w:tr>
      <w:tr w:rsidR="0047476B" w:rsidRPr="00C867E0" w14:paraId="2E42497A" w14:textId="77777777" w:rsidTr="00CA2271">
        <w:trPr>
          <w:trHeight w:val="20"/>
          <w:tblHeader/>
        </w:trPr>
        <w:tc>
          <w:tcPr>
            <w:tcW w:w="405" w:type="pct"/>
            <w:vMerge/>
            <w:vAlign w:val="center"/>
            <w:hideMark/>
          </w:tcPr>
          <w:p w14:paraId="63398ACF"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1184" w:type="pct"/>
            <w:vMerge/>
            <w:vAlign w:val="center"/>
            <w:hideMark/>
          </w:tcPr>
          <w:p w14:paraId="318F06A9"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vMerge/>
            <w:vAlign w:val="center"/>
            <w:hideMark/>
          </w:tcPr>
          <w:p w14:paraId="56FF449B"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shd w:val="clear" w:color="auto" w:fill="auto"/>
            <w:vAlign w:val="center"/>
            <w:hideMark/>
          </w:tcPr>
          <w:p w14:paraId="19F7C587"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2022</w:t>
            </w:r>
          </w:p>
        </w:tc>
        <w:tc>
          <w:tcPr>
            <w:tcW w:w="379" w:type="pct"/>
            <w:shd w:val="clear" w:color="auto" w:fill="auto"/>
            <w:vAlign w:val="center"/>
            <w:hideMark/>
          </w:tcPr>
          <w:p w14:paraId="5161900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2023</w:t>
            </w:r>
          </w:p>
        </w:tc>
        <w:tc>
          <w:tcPr>
            <w:tcW w:w="379" w:type="pct"/>
            <w:shd w:val="clear" w:color="auto" w:fill="auto"/>
            <w:vAlign w:val="center"/>
            <w:hideMark/>
          </w:tcPr>
          <w:p w14:paraId="26DE468A"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2024</w:t>
            </w:r>
          </w:p>
        </w:tc>
        <w:tc>
          <w:tcPr>
            <w:tcW w:w="379" w:type="pct"/>
            <w:shd w:val="clear" w:color="auto" w:fill="auto"/>
            <w:vAlign w:val="center"/>
            <w:hideMark/>
          </w:tcPr>
          <w:p w14:paraId="3844DD3F"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2025</w:t>
            </w:r>
          </w:p>
        </w:tc>
        <w:tc>
          <w:tcPr>
            <w:tcW w:w="379" w:type="pct"/>
            <w:shd w:val="clear" w:color="auto" w:fill="auto"/>
            <w:vAlign w:val="center"/>
            <w:hideMark/>
          </w:tcPr>
          <w:p w14:paraId="44E88DCE"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2026</w:t>
            </w:r>
          </w:p>
        </w:tc>
        <w:tc>
          <w:tcPr>
            <w:tcW w:w="379" w:type="pct"/>
            <w:shd w:val="clear" w:color="auto" w:fill="auto"/>
            <w:vAlign w:val="center"/>
            <w:hideMark/>
          </w:tcPr>
          <w:p w14:paraId="2895027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2027</w:t>
            </w:r>
          </w:p>
        </w:tc>
        <w:tc>
          <w:tcPr>
            <w:tcW w:w="379" w:type="pct"/>
            <w:shd w:val="clear" w:color="auto" w:fill="auto"/>
            <w:vAlign w:val="center"/>
            <w:hideMark/>
          </w:tcPr>
          <w:p w14:paraId="778C2E8C"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2028-2032</w:t>
            </w:r>
          </w:p>
        </w:tc>
        <w:tc>
          <w:tcPr>
            <w:tcW w:w="379" w:type="pct"/>
            <w:shd w:val="clear" w:color="auto" w:fill="auto"/>
            <w:vAlign w:val="center"/>
            <w:hideMark/>
          </w:tcPr>
          <w:p w14:paraId="57E2AE37"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2033-2042</w:t>
            </w:r>
          </w:p>
        </w:tc>
      </w:tr>
      <w:tr w:rsidR="0047476B" w:rsidRPr="00B74054" w14:paraId="4911B319" w14:textId="77777777" w:rsidTr="00CA2271">
        <w:trPr>
          <w:trHeight w:val="20"/>
        </w:trPr>
        <w:tc>
          <w:tcPr>
            <w:tcW w:w="5000" w:type="pct"/>
            <w:gridSpan w:val="11"/>
            <w:shd w:val="clear" w:color="auto" w:fill="9CC2E5" w:themeFill="accent1" w:themeFillTint="99"/>
            <w:noWrap/>
            <w:vAlign w:val="center"/>
          </w:tcPr>
          <w:p w14:paraId="40098A76"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ООО «АТЭК»</w:t>
            </w:r>
          </w:p>
        </w:tc>
      </w:tr>
      <w:tr w:rsidR="0047476B" w:rsidRPr="00C867E0" w14:paraId="058E3BF8" w14:textId="77777777" w:rsidTr="00CA2271">
        <w:trPr>
          <w:trHeight w:val="20"/>
        </w:trPr>
        <w:tc>
          <w:tcPr>
            <w:tcW w:w="405" w:type="pct"/>
            <w:shd w:val="clear" w:color="auto" w:fill="auto"/>
            <w:noWrap/>
            <w:vAlign w:val="center"/>
            <w:hideMark/>
          </w:tcPr>
          <w:p w14:paraId="4710A4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w:t>
            </w:r>
          </w:p>
        </w:tc>
        <w:tc>
          <w:tcPr>
            <w:tcW w:w="1184" w:type="pct"/>
            <w:shd w:val="clear" w:color="auto" w:fill="auto"/>
            <w:noWrap/>
            <w:vAlign w:val="center"/>
            <w:hideMark/>
          </w:tcPr>
          <w:p w14:paraId="649489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№1</w:t>
            </w:r>
          </w:p>
        </w:tc>
        <w:tc>
          <w:tcPr>
            <w:tcW w:w="379" w:type="pct"/>
            <w:shd w:val="clear" w:color="auto" w:fill="auto"/>
            <w:noWrap/>
            <w:vAlign w:val="center"/>
            <w:hideMark/>
          </w:tcPr>
          <w:p w14:paraId="31750FD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2EDB8C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10757,5</w:t>
            </w:r>
          </w:p>
        </w:tc>
        <w:tc>
          <w:tcPr>
            <w:tcW w:w="379" w:type="pct"/>
            <w:shd w:val="clear" w:color="auto" w:fill="auto"/>
            <w:noWrap/>
            <w:vAlign w:val="center"/>
            <w:hideMark/>
          </w:tcPr>
          <w:p w14:paraId="24D7301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10757,5</w:t>
            </w:r>
          </w:p>
        </w:tc>
        <w:tc>
          <w:tcPr>
            <w:tcW w:w="379" w:type="pct"/>
            <w:shd w:val="clear" w:color="auto" w:fill="auto"/>
            <w:noWrap/>
            <w:vAlign w:val="center"/>
            <w:hideMark/>
          </w:tcPr>
          <w:p w14:paraId="6E5CD55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10781,0</w:t>
            </w:r>
          </w:p>
        </w:tc>
        <w:tc>
          <w:tcPr>
            <w:tcW w:w="379" w:type="pct"/>
            <w:shd w:val="clear" w:color="auto" w:fill="auto"/>
            <w:noWrap/>
            <w:vAlign w:val="center"/>
            <w:hideMark/>
          </w:tcPr>
          <w:p w14:paraId="7A7270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10837,5</w:t>
            </w:r>
          </w:p>
        </w:tc>
        <w:tc>
          <w:tcPr>
            <w:tcW w:w="379" w:type="pct"/>
            <w:shd w:val="clear" w:color="auto" w:fill="auto"/>
            <w:noWrap/>
            <w:vAlign w:val="center"/>
            <w:hideMark/>
          </w:tcPr>
          <w:p w14:paraId="134E358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10837,5</w:t>
            </w:r>
          </w:p>
        </w:tc>
        <w:tc>
          <w:tcPr>
            <w:tcW w:w="379" w:type="pct"/>
            <w:shd w:val="clear" w:color="auto" w:fill="auto"/>
            <w:noWrap/>
            <w:vAlign w:val="center"/>
            <w:hideMark/>
          </w:tcPr>
          <w:p w14:paraId="3A68FC8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10837,5</w:t>
            </w:r>
          </w:p>
        </w:tc>
        <w:tc>
          <w:tcPr>
            <w:tcW w:w="379" w:type="pct"/>
            <w:shd w:val="clear" w:color="auto" w:fill="auto"/>
            <w:noWrap/>
            <w:vAlign w:val="center"/>
            <w:hideMark/>
          </w:tcPr>
          <w:p w14:paraId="68AC71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10837,5</w:t>
            </w:r>
          </w:p>
        </w:tc>
        <w:tc>
          <w:tcPr>
            <w:tcW w:w="379" w:type="pct"/>
            <w:shd w:val="clear" w:color="auto" w:fill="auto"/>
            <w:noWrap/>
            <w:vAlign w:val="center"/>
            <w:hideMark/>
          </w:tcPr>
          <w:p w14:paraId="3A7DC22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10837,5</w:t>
            </w:r>
          </w:p>
        </w:tc>
      </w:tr>
      <w:tr w:rsidR="0047476B" w:rsidRPr="00C867E0" w14:paraId="0D1EDB9C" w14:textId="77777777" w:rsidTr="00CA2271">
        <w:trPr>
          <w:trHeight w:val="20"/>
        </w:trPr>
        <w:tc>
          <w:tcPr>
            <w:tcW w:w="405" w:type="pct"/>
            <w:shd w:val="clear" w:color="auto" w:fill="auto"/>
            <w:noWrap/>
            <w:vAlign w:val="center"/>
            <w:hideMark/>
          </w:tcPr>
          <w:p w14:paraId="3C9F5ED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w:t>
            </w:r>
          </w:p>
        </w:tc>
        <w:tc>
          <w:tcPr>
            <w:tcW w:w="1184" w:type="pct"/>
            <w:shd w:val="clear" w:color="auto" w:fill="auto"/>
            <w:noWrap/>
            <w:vAlign w:val="center"/>
            <w:hideMark/>
          </w:tcPr>
          <w:p w14:paraId="4906AF2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№2</w:t>
            </w:r>
          </w:p>
        </w:tc>
        <w:tc>
          <w:tcPr>
            <w:tcW w:w="379" w:type="pct"/>
            <w:shd w:val="clear" w:color="auto" w:fill="auto"/>
            <w:noWrap/>
            <w:vAlign w:val="center"/>
            <w:hideMark/>
          </w:tcPr>
          <w:p w14:paraId="207A62D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22E3BE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7865,8</w:t>
            </w:r>
          </w:p>
        </w:tc>
        <w:tc>
          <w:tcPr>
            <w:tcW w:w="379" w:type="pct"/>
            <w:shd w:val="clear" w:color="auto" w:fill="auto"/>
            <w:noWrap/>
            <w:vAlign w:val="center"/>
            <w:hideMark/>
          </w:tcPr>
          <w:p w14:paraId="12BDD5E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7865,8</w:t>
            </w:r>
          </w:p>
        </w:tc>
        <w:tc>
          <w:tcPr>
            <w:tcW w:w="379" w:type="pct"/>
            <w:shd w:val="clear" w:color="auto" w:fill="auto"/>
            <w:noWrap/>
            <w:vAlign w:val="center"/>
            <w:hideMark/>
          </w:tcPr>
          <w:p w14:paraId="17C4D55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7997,9</w:t>
            </w:r>
          </w:p>
        </w:tc>
        <w:tc>
          <w:tcPr>
            <w:tcW w:w="379" w:type="pct"/>
            <w:shd w:val="clear" w:color="auto" w:fill="auto"/>
            <w:noWrap/>
            <w:vAlign w:val="center"/>
            <w:hideMark/>
          </w:tcPr>
          <w:p w14:paraId="7539483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7997,9</w:t>
            </w:r>
          </w:p>
        </w:tc>
        <w:tc>
          <w:tcPr>
            <w:tcW w:w="379" w:type="pct"/>
            <w:shd w:val="clear" w:color="auto" w:fill="auto"/>
            <w:noWrap/>
            <w:vAlign w:val="center"/>
            <w:hideMark/>
          </w:tcPr>
          <w:p w14:paraId="3193549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9679,8</w:t>
            </w:r>
          </w:p>
        </w:tc>
        <w:tc>
          <w:tcPr>
            <w:tcW w:w="379" w:type="pct"/>
            <w:shd w:val="clear" w:color="auto" w:fill="auto"/>
            <w:noWrap/>
            <w:vAlign w:val="center"/>
            <w:hideMark/>
          </w:tcPr>
          <w:p w14:paraId="7C2222E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10343,7</w:t>
            </w:r>
          </w:p>
        </w:tc>
        <w:tc>
          <w:tcPr>
            <w:tcW w:w="379" w:type="pct"/>
            <w:shd w:val="clear" w:color="auto" w:fill="auto"/>
            <w:noWrap/>
            <w:vAlign w:val="center"/>
            <w:hideMark/>
          </w:tcPr>
          <w:p w14:paraId="44A24B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10343,7</w:t>
            </w:r>
          </w:p>
        </w:tc>
        <w:tc>
          <w:tcPr>
            <w:tcW w:w="379" w:type="pct"/>
            <w:shd w:val="clear" w:color="auto" w:fill="auto"/>
            <w:noWrap/>
            <w:vAlign w:val="center"/>
            <w:hideMark/>
          </w:tcPr>
          <w:p w14:paraId="21491E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10615,3</w:t>
            </w:r>
          </w:p>
        </w:tc>
      </w:tr>
      <w:tr w:rsidR="0047476B" w:rsidRPr="00C867E0" w14:paraId="19EE6E9E" w14:textId="77777777" w:rsidTr="00CA2271">
        <w:trPr>
          <w:trHeight w:val="20"/>
        </w:trPr>
        <w:tc>
          <w:tcPr>
            <w:tcW w:w="405" w:type="pct"/>
            <w:shd w:val="clear" w:color="auto" w:fill="auto"/>
            <w:noWrap/>
            <w:vAlign w:val="center"/>
            <w:hideMark/>
          </w:tcPr>
          <w:p w14:paraId="73DBB2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w:t>
            </w:r>
          </w:p>
        </w:tc>
        <w:tc>
          <w:tcPr>
            <w:tcW w:w="1184" w:type="pct"/>
            <w:shd w:val="clear" w:color="auto" w:fill="auto"/>
            <w:noWrap/>
            <w:vAlign w:val="center"/>
            <w:hideMark/>
          </w:tcPr>
          <w:p w14:paraId="4E6A5F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№4</w:t>
            </w:r>
          </w:p>
        </w:tc>
        <w:tc>
          <w:tcPr>
            <w:tcW w:w="379" w:type="pct"/>
            <w:shd w:val="clear" w:color="auto" w:fill="auto"/>
            <w:noWrap/>
            <w:vAlign w:val="center"/>
            <w:hideMark/>
          </w:tcPr>
          <w:p w14:paraId="61D790B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25D8E5E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2342,5</w:t>
            </w:r>
          </w:p>
        </w:tc>
        <w:tc>
          <w:tcPr>
            <w:tcW w:w="379" w:type="pct"/>
            <w:shd w:val="clear" w:color="auto" w:fill="auto"/>
            <w:noWrap/>
            <w:vAlign w:val="center"/>
            <w:hideMark/>
          </w:tcPr>
          <w:p w14:paraId="0CF9763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2342,5</w:t>
            </w:r>
          </w:p>
        </w:tc>
        <w:tc>
          <w:tcPr>
            <w:tcW w:w="379" w:type="pct"/>
            <w:shd w:val="clear" w:color="auto" w:fill="auto"/>
            <w:noWrap/>
            <w:vAlign w:val="center"/>
            <w:hideMark/>
          </w:tcPr>
          <w:p w14:paraId="5938C98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2444,9</w:t>
            </w:r>
          </w:p>
        </w:tc>
        <w:tc>
          <w:tcPr>
            <w:tcW w:w="379" w:type="pct"/>
            <w:shd w:val="clear" w:color="auto" w:fill="auto"/>
            <w:noWrap/>
            <w:vAlign w:val="center"/>
            <w:hideMark/>
          </w:tcPr>
          <w:p w14:paraId="7298776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2444,9</w:t>
            </w:r>
          </w:p>
        </w:tc>
        <w:tc>
          <w:tcPr>
            <w:tcW w:w="379" w:type="pct"/>
            <w:shd w:val="clear" w:color="auto" w:fill="auto"/>
            <w:noWrap/>
            <w:vAlign w:val="center"/>
            <w:hideMark/>
          </w:tcPr>
          <w:p w14:paraId="5E2923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2444,9</w:t>
            </w:r>
          </w:p>
        </w:tc>
        <w:tc>
          <w:tcPr>
            <w:tcW w:w="379" w:type="pct"/>
            <w:shd w:val="clear" w:color="auto" w:fill="auto"/>
            <w:noWrap/>
            <w:vAlign w:val="center"/>
            <w:hideMark/>
          </w:tcPr>
          <w:p w14:paraId="6B3EF10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2444,9</w:t>
            </w:r>
          </w:p>
        </w:tc>
        <w:tc>
          <w:tcPr>
            <w:tcW w:w="379" w:type="pct"/>
            <w:shd w:val="clear" w:color="auto" w:fill="auto"/>
            <w:noWrap/>
            <w:vAlign w:val="center"/>
            <w:hideMark/>
          </w:tcPr>
          <w:p w14:paraId="68B109C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2444,9</w:t>
            </w:r>
          </w:p>
        </w:tc>
        <w:tc>
          <w:tcPr>
            <w:tcW w:w="379" w:type="pct"/>
            <w:shd w:val="clear" w:color="auto" w:fill="auto"/>
            <w:noWrap/>
            <w:vAlign w:val="center"/>
            <w:hideMark/>
          </w:tcPr>
          <w:p w14:paraId="6AD21E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2444,9</w:t>
            </w:r>
          </w:p>
        </w:tc>
      </w:tr>
      <w:tr w:rsidR="0047476B" w:rsidRPr="00C867E0" w14:paraId="0C6F2E98" w14:textId="77777777" w:rsidTr="00CA2271">
        <w:trPr>
          <w:trHeight w:val="20"/>
        </w:trPr>
        <w:tc>
          <w:tcPr>
            <w:tcW w:w="405" w:type="pct"/>
            <w:shd w:val="clear" w:color="auto" w:fill="auto"/>
            <w:noWrap/>
            <w:vAlign w:val="center"/>
            <w:hideMark/>
          </w:tcPr>
          <w:p w14:paraId="6B1672B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w:t>
            </w:r>
          </w:p>
        </w:tc>
        <w:tc>
          <w:tcPr>
            <w:tcW w:w="1184" w:type="pct"/>
            <w:shd w:val="clear" w:color="auto" w:fill="auto"/>
            <w:noWrap/>
            <w:vAlign w:val="center"/>
            <w:hideMark/>
          </w:tcPr>
          <w:p w14:paraId="573CF0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Советская</w:t>
            </w:r>
          </w:p>
        </w:tc>
        <w:tc>
          <w:tcPr>
            <w:tcW w:w="379" w:type="pct"/>
            <w:shd w:val="clear" w:color="auto" w:fill="auto"/>
            <w:noWrap/>
            <w:vAlign w:val="center"/>
            <w:hideMark/>
          </w:tcPr>
          <w:p w14:paraId="57F4023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70639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54CB249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1048BBF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51606C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7B283AF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516BD46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30C03A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c>
          <w:tcPr>
            <w:tcW w:w="379" w:type="pct"/>
            <w:shd w:val="clear" w:color="auto" w:fill="auto"/>
            <w:noWrap/>
            <w:vAlign w:val="center"/>
            <w:hideMark/>
          </w:tcPr>
          <w:p w14:paraId="599D8E7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627,5</w:t>
            </w:r>
          </w:p>
        </w:tc>
      </w:tr>
      <w:tr w:rsidR="0047476B" w:rsidRPr="00C867E0" w14:paraId="4CAFA9FC" w14:textId="77777777" w:rsidTr="00CA2271">
        <w:trPr>
          <w:trHeight w:val="20"/>
        </w:trPr>
        <w:tc>
          <w:tcPr>
            <w:tcW w:w="405" w:type="pct"/>
            <w:shd w:val="clear" w:color="auto" w:fill="auto"/>
            <w:noWrap/>
            <w:vAlign w:val="center"/>
            <w:hideMark/>
          </w:tcPr>
          <w:p w14:paraId="205B3C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w:t>
            </w:r>
          </w:p>
        </w:tc>
        <w:tc>
          <w:tcPr>
            <w:tcW w:w="1184" w:type="pct"/>
            <w:shd w:val="clear" w:color="auto" w:fill="auto"/>
            <w:noWrap/>
            <w:vAlign w:val="center"/>
            <w:hideMark/>
          </w:tcPr>
          <w:p w14:paraId="6719FAC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Петровский</w:t>
            </w:r>
          </w:p>
        </w:tc>
        <w:tc>
          <w:tcPr>
            <w:tcW w:w="379" w:type="pct"/>
            <w:shd w:val="clear" w:color="auto" w:fill="auto"/>
            <w:noWrap/>
            <w:vAlign w:val="center"/>
            <w:hideMark/>
          </w:tcPr>
          <w:p w14:paraId="6AB7A8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22B98DB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437DB6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48D838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2A02C0F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46B119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13281F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055A67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c>
          <w:tcPr>
            <w:tcW w:w="379" w:type="pct"/>
            <w:shd w:val="clear" w:color="auto" w:fill="auto"/>
            <w:noWrap/>
            <w:vAlign w:val="center"/>
            <w:hideMark/>
          </w:tcPr>
          <w:p w14:paraId="783CB9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8524,6</w:t>
            </w:r>
          </w:p>
        </w:tc>
      </w:tr>
      <w:tr w:rsidR="0047476B" w:rsidRPr="00C867E0" w14:paraId="5D984D90" w14:textId="77777777" w:rsidTr="00CA2271">
        <w:trPr>
          <w:trHeight w:val="20"/>
        </w:trPr>
        <w:tc>
          <w:tcPr>
            <w:tcW w:w="405" w:type="pct"/>
            <w:shd w:val="clear" w:color="auto" w:fill="auto"/>
            <w:noWrap/>
            <w:vAlign w:val="center"/>
            <w:hideMark/>
          </w:tcPr>
          <w:p w14:paraId="0A19064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w:t>
            </w:r>
          </w:p>
        </w:tc>
        <w:tc>
          <w:tcPr>
            <w:tcW w:w="1184" w:type="pct"/>
            <w:shd w:val="clear" w:color="auto" w:fill="auto"/>
            <w:noWrap/>
            <w:vAlign w:val="center"/>
            <w:hideMark/>
          </w:tcPr>
          <w:p w14:paraId="7D12DAE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Новогородищенская</w:t>
            </w:r>
            <w:proofErr w:type="spellEnd"/>
          </w:p>
        </w:tc>
        <w:tc>
          <w:tcPr>
            <w:tcW w:w="379" w:type="pct"/>
            <w:shd w:val="clear" w:color="auto" w:fill="auto"/>
            <w:noWrap/>
            <w:vAlign w:val="center"/>
            <w:hideMark/>
          </w:tcPr>
          <w:p w14:paraId="576505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9A0EA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0D43B59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7999DF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1F270C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3809E4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6E7E7C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058763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c>
          <w:tcPr>
            <w:tcW w:w="379" w:type="pct"/>
            <w:shd w:val="clear" w:color="auto" w:fill="auto"/>
            <w:noWrap/>
            <w:vAlign w:val="center"/>
            <w:hideMark/>
          </w:tcPr>
          <w:p w14:paraId="3607A02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140,9</w:t>
            </w:r>
          </w:p>
        </w:tc>
      </w:tr>
      <w:tr w:rsidR="0047476B" w:rsidRPr="00C867E0" w14:paraId="01A8E9B4" w14:textId="77777777" w:rsidTr="00CA2271">
        <w:trPr>
          <w:trHeight w:val="20"/>
        </w:trPr>
        <w:tc>
          <w:tcPr>
            <w:tcW w:w="405" w:type="pct"/>
            <w:shd w:val="clear" w:color="auto" w:fill="auto"/>
            <w:noWrap/>
            <w:vAlign w:val="center"/>
            <w:hideMark/>
          </w:tcPr>
          <w:p w14:paraId="36E4732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w:t>
            </w:r>
          </w:p>
        </w:tc>
        <w:tc>
          <w:tcPr>
            <w:tcW w:w="1184" w:type="pct"/>
            <w:shd w:val="clear" w:color="auto" w:fill="auto"/>
            <w:noWrap/>
            <w:vAlign w:val="center"/>
            <w:hideMark/>
          </w:tcPr>
          <w:p w14:paraId="752200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Макаренко</w:t>
            </w:r>
          </w:p>
        </w:tc>
        <w:tc>
          <w:tcPr>
            <w:tcW w:w="379" w:type="pct"/>
            <w:shd w:val="clear" w:color="auto" w:fill="auto"/>
            <w:noWrap/>
            <w:vAlign w:val="center"/>
            <w:hideMark/>
          </w:tcPr>
          <w:p w14:paraId="346C840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210D7E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1B36B17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1C42530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377833F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196E97A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42BD6E8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784566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c>
          <w:tcPr>
            <w:tcW w:w="379" w:type="pct"/>
            <w:shd w:val="clear" w:color="auto" w:fill="auto"/>
            <w:noWrap/>
            <w:vAlign w:val="center"/>
            <w:hideMark/>
          </w:tcPr>
          <w:p w14:paraId="198AEC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143,2</w:t>
            </w:r>
          </w:p>
        </w:tc>
      </w:tr>
      <w:tr w:rsidR="0047476B" w:rsidRPr="00C867E0" w14:paraId="151B181C" w14:textId="77777777" w:rsidTr="00CA2271">
        <w:trPr>
          <w:trHeight w:val="20"/>
        </w:trPr>
        <w:tc>
          <w:tcPr>
            <w:tcW w:w="405" w:type="pct"/>
            <w:shd w:val="clear" w:color="auto" w:fill="auto"/>
            <w:noWrap/>
            <w:vAlign w:val="center"/>
            <w:hideMark/>
          </w:tcPr>
          <w:p w14:paraId="481A46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lastRenderedPageBreak/>
              <w:t>9</w:t>
            </w:r>
          </w:p>
        </w:tc>
        <w:tc>
          <w:tcPr>
            <w:tcW w:w="1184" w:type="pct"/>
            <w:shd w:val="clear" w:color="auto" w:fill="auto"/>
            <w:noWrap/>
            <w:vAlign w:val="center"/>
            <w:hideMark/>
          </w:tcPr>
          <w:p w14:paraId="330037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Соцгород</w:t>
            </w:r>
            <w:proofErr w:type="spellEnd"/>
          </w:p>
        </w:tc>
        <w:tc>
          <w:tcPr>
            <w:tcW w:w="379" w:type="pct"/>
            <w:shd w:val="clear" w:color="auto" w:fill="auto"/>
            <w:noWrap/>
            <w:vAlign w:val="center"/>
            <w:hideMark/>
          </w:tcPr>
          <w:p w14:paraId="2A62D4C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2C8AE1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408,7</w:t>
            </w:r>
          </w:p>
        </w:tc>
        <w:tc>
          <w:tcPr>
            <w:tcW w:w="379" w:type="pct"/>
            <w:shd w:val="clear" w:color="auto" w:fill="auto"/>
            <w:noWrap/>
            <w:vAlign w:val="center"/>
            <w:hideMark/>
          </w:tcPr>
          <w:p w14:paraId="66F2AB4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408,7</w:t>
            </w:r>
          </w:p>
        </w:tc>
        <w:tc>
          <w:tcPr>
            <w:tcW w:w="379" w:type="pct"/>
            <w:shd w:val="clear" w:color="auto" w:fill="auto"/>
            <w:noWrap/>
            <w:vAlign w:val="center"/>
            <w:hideMark/>
          </w:tcPr>
          <w:p w14:paraId="06A1AE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408,7</w:t>
            </w:r>
          </w:p>
        </w:tc>
        <w:tc>
          <w:tcPr>
            <w:tcW w:w="379" w:type="pct"/>
            <w:shd w:val="clear" w:color="auto" w:fill="auto"/>
            <w:noWrap/>
            <w:vAlign w:val="center"/>
            <w:hideMark/>
          </w:tcPr>
          <w:p w14:paraId="03A6462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408,7</w:t>
            </w:r>
          </w:p>
        </w:tc>
        <w:tc>
          <w:tcPr>
            <w:tcW w:w="379" w:type="pct"/>
            <w:shd w:val="clear" w:color="auto" w:fill="auto"/>
            <w:noWrap/>
            <w:vAlign w:val="center"/>
            <w:hideMark/>
          </w:tcPr>
          <w:p w14:paraId="1CDD56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408,7</w:t>
            </w:r>
          </w:p>
        </w:tc>
        <w:tc>
          <w:tcPr>
            <w:tcW w:w="379" w:type="pct"/>
            <w:shd w:val="clear" w:color="auto" w:fill="auto"/>
            <w:noWrap/>
            <w:vAlign w:val="center"/>
            <w:hideMark/>
          </w:tcPr>
          <w:p w14:paraId="72477A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408,7</w:t>
            </w:r>
          </w:p>
        </w:tc>
        <w:tc>
          <w:tcPr>
            <w:tcW w:w="379" w:type="pct"/>
            <w:shd w:val="clear" w:color="auto" w:fill="auto"/>
            <w:noWrap/>
            <w:vAlign w:val="center"/>
            <w:hideMark/>
          </w:tcPr>
          <w:p w14:paraId="3B3010A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584,0</w:t>
            </w:r>
          </w:p>
        </w:tc>
        <w:tc>
          <w:tcPr>
            <w:tcW w:w="379" w:type="pct"/>
            <w:shd w:val="clear" w:color="auto" w:fill="auto"/>
            <w:noWrap/>
            <w:vAlign w:val="center"/>
            <w:hideMark/>
          </w:tcPr>
          <w:p w14:paraId="3DFC5A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584,0</w:t>
            </w:r>
          </w:p>
        </w:tc>
      </w:tr>
      <w:tr w:rsidR="0047476B" w:rsidRPr="00C867E0" w14:paraId="20E3D706" w14:textId="77777777" w:rsidTr="00CA2271">
        <w:trPr>
          <w:trHeight w:val="20"/>
        </w:trPr>
        <w:tc>
          <w:tcPr>
            <w:tcW w:w="405" w:type="pct"/>
            <w:shd w:val="clear" w:color="auto" w:fill="auto"/>
            <w:noWrap/>
            <w:vAlign w:val="center"/>
            <w:hideMark/>
          </w:tcPr>
          <w:p w14:paraId="4B78956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w:t>
            </w:r>
          </w:p>
        </w:tc>
        <w:tc>
          <w:tcPr>
            <w:tcW w:w="1184" w:type="pct"/>
            <w:shd w:val="clear" w:color="auto" w:fill="auto"/>
            <w:noWrap/>
            <w:vAlign w:val="center"/>
            <w:hideMark/>
          </w:tcPr>
          <w:p w14:paraId="6C0889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Заполярье</w:t>
            </w:r>
          </w:p>
        </w:tc>
        <w:tc>
          <w:tcPr>
            <w:tcW w:w="379" w:type="pct"/>
            <w:shd w:val="clear" w:color="auto" w:fill="auto"/>
            <w:noWrap/>
            <w:vAlign w:val="center"/>
            <w:hideMark/>
          </w:tcPr>
          <w:p w14:paraId="1E8462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7B989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03E1228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6EF579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5A510C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725FDFD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631B7E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30E2C2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c>
          <w:tcPr>
            <w:tcW w:w="379" w:type="pct"/>
            <w:shd w:val="clear" w:color="auto" w:fill="auto"/>
            <w:noWrap/>
            <w:vAlign w:val="center"/>
            <w:hideMark/>
          </w:tcPr>
          <w:p w14:paraId="0655B3E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2213,1</w:t>
            </w:r>
          </w:p>
        </w:tc>
      </w:tr>
      <w:tr w:rsidR="0047476B" w:rsidRPr="00C867E0" w14:paraId="43ED27DA" w14:textId="77777777" w:rsidTr="00CA2271">
        <w:trPr>
          <w:trHeight w:val="20"/>
        </w:trPr>
        <w:tc>
          <w:tcPr>
            <w:tcW w:w="405" w:type="pct"/>
            <w:shd w:val="clear" w:color="auto" w:fill="auto"/>
            <w:noWrap/>
            <w:vAlign w:val="center"/>
            <w:hideMark/>
          </w:tcPr>
          <w:p w14:paraId="5FBCD1C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w:t>
            </w:r>
          </w:p>
        </w:tc>
        <w:tc>
          <w:tcPr>
            <w:tcW w:w="1184" w:type="pct"/>
            <w:shd w:val="clear" w:color="auto" w:fill="auto"/>
            <w:noWrap/>
            <w:vAlign w:val="center"/>
            <w:hideMark/>
          </w:tcPr>
          <w:p w14:paraId="69C990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Алексин-Бор</w:t>
            </w:r>
          </w:p>
        </w:tc>
        <w:tc>
          <w:tcPr>
            <w:tcW w:w="379" w:type="pct"/>
            <w:shd w:val="clear" w:color="auto" w:fill="auto"/>
            <w:noWrap/>
            <w:vAlign w:val="center"/>
            <w:hideMark/>
          </w:tcPr>
          <w:p w14:paraId="74B5543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6B6DE1C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717AA67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09511F1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0822729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2C9234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7FEAE2E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710F6A1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c>
          <w:tcPr>
            <w:tcW w:w="379" w:type="pct"/>
            <w:shd w:val="clear" w:color="auto" w:fill="auto"/>
            <w:noWrap/>
            <w:vAlign w:val="center"/>
            <w:hideMark/>
          </w:tcPr>
          <w:p w14:paraId="7766F5B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324,0</w:t>
            </w:r>
          </w:p>
        </w:tc>
      </w:tr>
      <w:tr w:rsidR="0047476B" w:rsidRPr="00C867E0" w14:paraId="20711676" w14:textId="77777777" w:rsidTr="00CA2271">
        <w:trPr>
          <w:trHeight w:val="20"/>
        </w:trPr>
        <w:tc>
          <w:tcPr>
            <w:tcW w:w="1589" w:type="pct"/>
            <w:gridSpan w:val="2"/>
            <w:shd w:val="clear" w:color="auto" w:fill="auto"/>
            <w:vAlign w:val="center"/>
            <w:hideMark/>
          </w:tcPr>
          <w:p w14:paraId="7C1E9CD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3D743C0D"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2F30851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33347,9</w:t>
            </w:r>
          </w:p>
        </w:tc>
        <w:tc>
          <w:tcPr>
            <w:tcW w:w="379" w:type="pct"/>
            <w:shd w:val="clear" w:color="auto" w:fill="auto"/>
            <w:noWrap/>
            <w:vAlign w:val="center"/>
            <w:hideMark/>
          </w:tcPr>
          <w:p w14:paraId="736E3F9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33347,9</w:t>
            </w:r>
          </w:p>
        </w:tc>
        <w:tc>
          <w:tcPr>
            <w:tcW w:w="379" w:type="pct"/>
            <w:shd w:val="clear" w:color="auto" w:fill="auto"/>
            <w:noWrap/>
            <w:vAlign w:val="center"/>
            <w:hideMark/>
          </w:tcPr>
          <w:p w14:paraId="678B1A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33605,9</w:t>
            </w:r>
          </w:p>
        </w:tc>
        <w:tc>
          <w:tcPr>
            <w:tcW w:w="379" w:type="pct"/>
            <w:shd w:val="clear" w:color="auto" w:fill="auto"/>
            <w:noWrap/>
            <w:vAlign w:val="center"/>
            <w:hideMark/>
          </w:tcPr>
          <w:p w14:paraId="5E7F41C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33662,4</w:t>
            </w:r>
          </w:p>
        </w:tc>
        <w:tc>
          <w:tcPr>
            <w:tcW w:w="379" w:type="pct"/>
            <w:shd w:val="clear" w:color="auto" w:fill="auto"/>
            <w:noWrap/>
            <w:vAlign w:val="center"/>
            <w:hideMark/>
          </w:tcPr>
          <w:p w14:paraId="530AF03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35344,2</w:t>
            </w:r>
          </w:p>
        </w:tc>
        <w:tc>
          <w:tcPr>
            <w:tcW w:w="379" w:type="pct"/>
            <w:shd w:val="clear" w:color="auto" w:fill="auto"/>
            <w:noWrap/>
            <w:vAlign w:val="center"/>
            <w:hideMark/>
          </w:tcPr>
          <w:p w14:paraId="65AD68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36008,2</w:t>
            </w:r>
          </w:p>
        </w:tc>
        <w:tc>
          <w:tcPr>
            <w:tcW w:w="379" w:type="pct"/>
            <w:shd w:val="clear" w:color="auto" w:fill="auto"/>
            <w:noWrap/>
            <w:vAlign w:val="center"/>
            <w:hideMark/>
          </w:tcPr>
          <w:p w14:paraId="4890165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36183,5</w:t>
            </w:r>
          </w:p>
        </w:tc>
        <w:tc>
          <w:tcPr>
            <w:tcW w:w="379" w:type="pct"/>
            <w:shd w:val="clear" w:color="auto" w:fill="auto"/>
            <w:noWrap/>
            <w:vAlign w:val="center"/>
            <w:hideMark/>
          </w:tcPr>
          <w:p w14:paraId="5AB658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36455,0</w:t>
            </w:r>
          </w:p>
        </w:tc>
      </w:tr>
      <w:tr w:rsidR="0047476B" w:rsidRPr="00C867E0" w14:paraId="228EB786" w14:textId="77777777" w:rsidTr="00CA2271">
        <w:trPr>
          <w:trHeight w:val="20"/>
        </w:trPr>
        <w:tc>
          <w:tcPr>
            <w:tcW w:w="1589" w:type="pct"/>
            <w:gridSpan w:val="2"/>
            <w:shd w:val="clear" w:color="auto" w:fill="auto"/>
            <w:vAlign w:val="center"/>
            <w:hideMark/>
          </w:tcPr>
          <w:p w14:paraId="2D77678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58CBD53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1EBFDF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1ECF0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9DE21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9C9DD7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042FF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55715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8D6C8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2D14D4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579F7385" w14:textId="77777777" w:rsidTr="00CA2271">
        <w:trPr>
          <w:trHeight w:val="20"/>
        </w:trPr>
        <w:tc>
          <w:tcPr>
            <w:tcW w:w="1589" w:type="pct"/>
            <w:gridSpan w:val="2"/>
            <w:shd w:val="clear" w:color="auto" w:fill="auto"/>
            <w:vAlign w:val="center"/>
            <w:hideMark/>
          </w:tcPr>
          <w:p w14:paraId="5823468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5C55816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57516C5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9B6E48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86915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27C43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442DE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44F6D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61E257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D90D09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5AA66872" w14:textId="77777777" w:rsidTr="00CA2271">
        <w:trPr>
          <w:trHeight w:val="20"/>
        </w:trPr>
        <w:tc>
          <w:tcPr>
            <w:tcW w:w="1589" w:type="pct"/>
            <w:gridSpan w:val="2"/>
            <w:shd w:val="clear" w:color="auto" w:fill="auto"/>
            <w:vAlign w:val="center"/>
            <w:hideMark/>
          </w:tcPr>
          <w:p w14:paraId="1B1F8B6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243409A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7B63CC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EB29D3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547360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7F18B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87FCF3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A3D1E0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5B5394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463FB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9704A0F" w14:textId="77777777" w:rsidTr="00CA2271">
        <w:trPr>
          <w:trHeight w:val="20"/>
        </w:trPr>
        <w:tc>
          <w:tcPr>
            <w:tcW w:w="1589" w:type="pct"/>
            <w:gridSpan w:val="2"/>
            <w:shd w:val="clear" w:color="auto" w:fill="auto"/>
            <w:vAlign w:val="center"/>
            <w:hideMark/>
          </w:tcPr>
          <w:p w14:paraId="3D01CB7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08E8275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4D3B1A6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F702E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DB937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58EE9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68D472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4F00FD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89D89E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EC0E7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73E1286C" w14:textId="77777777" w:rsidTr="00CA2271">
        <w:trPr>
          <w:trHeight w:val="20"/>
        </w:trPr>
        <w:tc>
          <w:tcPr>
            <w:tcW w:w="1589" w:type="pct"/>
            <w:gridSpan w:val="2"/>
            <w:shd w:val="clear" w:color="auto" w:fill="auto"/>
            <w:vAlign w:val="center"/>
            <w:hideMark/>
          </w:tcPr>
          <w:p w14:paraId="13D6169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172C687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1DB10C2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C2CFDD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51376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6B312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ED7EAB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C53807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A74FC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502B4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642FD70F" w14:textId="77777777" w:rsidTr="00CA2271">
        <w:trPr>
          <w:trHeight w:val="20"/>
        </w:trPr>
        <w:tc>
          <w:tcPr>
            <w:tcW w:w="1589" w:type="pct"/>
            <w:gridSpan w:val="2"/>
            <w:shd w:val="clear" w:color="auto" w:fill="auto"/>
            <w:vAlign w:val="center"/>
            <w:hideMark/>
          </w:tcPr>
          <w:p w14:paraId="1FD8A28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54E01971"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343CDC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33347,9</w:t>
            </w:r>
          </w:p>
        </w:tc>
        <w:tc>
          <w:tcPr>
            <w:tcW w:w="379" w:type="pct"/>
            <w:shd w:val="clear" w:color="auto" w:fill="auto"/>
            <w:noWrap/>
            <w:vAlign w:val="center"/>
            <w:hideMark/>
          </w:tcPr>
          <w:p w14:paraId="1DDCE83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33347,9</w:t>
            </w:r>
          </w:p>
        </w:tc>
        <w:tc>
          <w:tcPr>
            <w:tcW w:w="379" w:type="pct"/>
            <w:shd w:val="clear" w:color="auto" w:fill="auto"/>
            <w:noWrap/>
            <w:vAlign w:val="center"/>
            <w:hideMark/>
          </w:tcPr>
          <w:p w14:paraId="3EC5693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33605,9</w:t>
            </w:r>
          </w:p>
        </w:tc>
        <w:tc>
          <w:tcPr>
            <w:tcW w:w="379" w:type="pct"/>
            <w:shd w:val="clear" w:color="auto" w:fill="auto"/>
            <w:noWrap/>
            <w:vAlign w:val="center"/>
            <w:hideMark/>
          </w:tcPr>
          <w:p w14:paraId="36611CC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33662,4</w:t>
            </w:r>
          </w:p>
        </w:tc>
        <w:tc>
          <w:tcPr>
            <w:tcW w:w="379" w:type="pct"/>
            <w:shd w:val="clear" w:color="auto" w:fill="auto"/>
            <w:noWrap/>
            <w:vAlign w:val="center"/>
            <w:hideMark/>
          </w:tcPr>
          <w:p w14:paraId="469A871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35344,2</w:t>
            </w:r>
          </w:p>
        </w:tc>
        <w:tc>
          <w:tcPr>
            <w:tcW w:w="379" w:type="pct"/>
            <w:shd w:val="clear" w:color="auto" w:fill="auto"/>
            <w:noWrap/>
            <w:vAlign w:val="center"/>
            <w:hideMark/>
          </w:tcPr>
          <w:p w14:paraId="313D54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36008,2</w:t>
            </w:r>
          </w:p>
        </w:tc>
        <w:tc>
          <w:tcPr>
            <w:tcW w:w="379" w:type="pct"/>
            <w:shd w:val="clear" w:color="auto" w:fill="auto"/>
            <w:noWrap/>
            <w:vAlign w:val="center"/>
            <w:hideMark/>
          </w:tcPr>
          <w:p w14:paraId="18CE304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36183,5</w:t>
            </w:r>
          </w:p>
        </w:tc>
        <w:tc>
          <w:tcPr>
            <w:tcW w:w="379" w:type="pct"/>
            <w:shd w:val="clear" w:color="auto" w:fill="auto"/>
            <w:noWrap/>
            <w:vAlign w:val="center"/>
            <w:hideMark/>
          </w:tcPr>
          <w:p w14:paraId="391E8D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36455,0</w:t>
            </w:r>
          </w:p>
        </w:tc>
      </w:tr>
      <w:tr w:rsidR="0047476B" w:rsidRPr="00B74054" w14:paraId="14636C3A" w14:textId="77777777" w:rsidTr="00CA2271">
        <w:trPr>
          <w:trHeight w:val="20"/>
        </w:trPr>
        <w:tc>
          <w:tcPr>
            <w:tcW w:w="4998" w:type="pct"/>
            <w:gridSpan w:val="11"/>
            <w:shd w:val="clear" w:color="auto" w:fill="9CC2E5" w:themeFill="accent1" w:themeFillTint="99"/>
            <w:noWrap/>
            <w:vAlign w:val="center"/>
          </w:tcPr>
          <w:p w14:paraId="1A5A4706"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ГПОУ ТО «АТМ»</w:t>
            </w:r>
          </w:p>
        </w:tc>
      </w:tr>
      <w:tr w:rsidR="0047476B" w:rsidRPr="00C867E0" w14:paraId="482D4529" w14:textId="77777777" w:rsidTr="00CA2271">
        <w:trPr>
          <w:trHeight w:val="20"/>
        </w:trPr>
        <w:tc>
          <w:tcPr>
            <w:tcW w:w="405" w:type="pct"/>
            <w:shd w:val="clear" w:color="auto" w:fill="auto"/>
            <w:noWrap/>
            <w:vAlign w:val="center"/>
            <w:hideMark/>
          </w:tcPr>
          <w:p w14:paraId="453BA5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w:t>
            </w:r>
          </w:p>
        </w:tc>
        <w:tc>
          <w:tcPr>
            <w:tcW w:w="1184" w:type="pct"/>
            <w:shd w:val="clear" w:color="auto" w:fill="auto"/>
            <w:noWrap/>
            <w:vAlign w:val="center"/>
            <w:hideMark/>
          </w:tcPr>
          <w:p w14:paraId="1C4E63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АМТ</w:t>
            </w:r>
          </w:p>
        </w:tc>
        <w:tc>
          <w:tcPr>
            <w:tcW w:w="379" w:type="pct"/>
            <w:shd w:val="clear" w:color="auto" w:fill="auto"/>
            <w:noWrap/>
            <w:vAlign w:val="center"/>
            <w:hideMark/>
          </w:tcPr>
          <w:p w14:paraId="065517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096E0C2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5DD3EA1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25C82C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0B5680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10897B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0559E6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64F5295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2C40AC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r>
      <w:tr w:rsidR="0047476B" w:rsidRPr="00C867E0" w14:paraId="6CBD4268" w14:textId="77777777" w:rsidTr="00CA2271">
        <w:trPr>
          <w:trHeight w:val="20"/>
        </w:trPr>
        <w:tc>
          <w:tcPr>
            <w:tcW w:w="1589" w:type="pct"/>
            <w:gridSpan w:val="2"/>
            <w:shd w:val="clear" w:color="auto" w:fill="auto"/>
            <w:vAlign w:val="center"/>
            <w:hideMark/>
          </w:tcPr>
          <w:p w14:paraId="0BC3075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53FD7F7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3F0F5FB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4BD853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450A91D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418A50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7240404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25EFD4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7CB5C04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639F2E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r>
      <w:tr w:rsidR="0047476B" w:rsidRPr="00C867E0" w14:paraId="6AB5A37A" w14:textId="77777777" w:rsidTr="00CA2271">
        <w:trPr>
          <w:trHeight w:val="20"/>
        </w:trPr>
        <w:tc>
          <w:tcPr>
            <w:tcW w:w="1589" w:type="pct"/>
            <w:gridSpan w:val="2"/>
            <w:shd w:val="clear" w:color="auto" w:fill="auto"/>
            <w:vAlign w:val="center"/>
            <w:hideMark/>
          </w:tcPr>
          <w:p w14:paraId="33A979B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07AFCEC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7E9C8BF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6B1B31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A3003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EFC40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E4AD9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88DF36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68C0892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D5B180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51DAE0FB" w14:textId="77777777" w:rsidTr="00CA2271">
        <w:trPr>
          <w:trHeight w:val="20"/>
        </w:trPr>
        <w:tc>
          <w:tcPr>
            <w:tcW w:w="1589" w:type="pct"/>
            <w:gridSpan w:val="2"/>
            <w:shd w:val="clear" w:color="auto" w:fill="auto"/>
            <w:vAlign w:val="center"/>
            <w:hideMark/>
          </w:tcPr>
          <w:p w14:paraId="554D5E7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142E626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5281314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14D3FC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B95535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AAC2A5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79E058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EA51A5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EEF2AE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84ECB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34E114A4" w14:textId="77777777" w:rsidTr="00CA2271">
        <w:trPr>
          <w:trHeight w:val="20"/>
        </w:trPr>
        <w:tc>
          <w:tcPr>
            <w:tcW w:w="1589" w:type="pct"/>
            <w:gridSpan w:val="2"/>
            <w:shd w:val="clear" w:color="auto" w:fill="auto"/>
            <w:vAlign w:val="center"/>
            <w:hideMark/>
          </w:tcPr>
          <w:p w14:paraId="54F5CF0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751340B0"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7EA58C4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003992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517FFE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4C22A3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7DAA19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97663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DC360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3B472EF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0E2C4601" w14:textId="77777777" w:rsidTr="00CA2271">
        <w:trPr>
          <w:trHeight w:val="20"/>
        </w:trPr>
        <w:tc>
          <w:tcPr>
            <w:tcW w:w="1589" w:type="pct"/>
            <w:gridSpan w:val="2"/>
            <w:shd w:val="clear" w:color="auto" w:fill="auto"/>
            <w:vAlign w:val="center"/>
            <w:hideMark/>
          </w:tcPr>
          <w:p w14:paraId="39E1B4C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22E181B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403A75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DCC63D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51E0F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D4B8BD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64112A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97525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2E35059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43256F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458874B7" w14:textId="77777777" w:rsidTr="00CA2271">
        <w:trPr>
          <w:trHeight w:val="20"/>
        </w:trPr>
        <w:tc>
          <w:tcPr>
            <w:tcW w:w="1589" w:type="pct"/>
            <w:gridSpan w:val="2"/>
            <w:shd w:val="clear" w:color="auto" w:fill="auto"/>
            <w:vAlign w:val="center"/>
            <w:hideMark/>
          </w:tcPr>
          <w:p w14:paraId="53864417"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60EF1B3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4FF5012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539F0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AD265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149749B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AF4348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558FA4E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2B578C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c>
          <w:tcPr>
            <w:tcW w:w="379" w:type="pct"/>
            <w:shd w:val="clear" w:color="auto" w:fill="auto"/>
            <w:noWrap/>
            <w:vAlign w:val="center"/>
            <w:hideMark/>
          </w:tcPr>
          <w:p w14:paraId="06E620E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w:t>
            </w:r>
          </w:p>
        </w:tc>
      </w:tr>
      <w:tr w:rsidR="0047476B" w:rsidRPr="00C867E0" w14:paraId="1D5E3B19" w14:textId="77777777" w:rsidTr="00CA2271">
        <w:trPr>
          <w:trHeight w:val="20"/>
        </w:trPr>
        <w:tc>
          <w:tcPr>
            <w:tcW w:w="1589" w:type="pct"/>
            <w:gridSpan w:val="2"/>
            <w:shd w:val="clear" w:color="auto" w:fill="auto"/>
            <w:vAlign w:val="center"/>
            <w:hideMark/>
          </w:tcPr>
          <w:p w14:paraId="1EF26F8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55AE7865"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214DA46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3AA95BA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0E2E447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2005CD3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199FA3F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1C61BF1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6CEC2A4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c>
          <w:tcPr>
            <w:tcW w:w="379" w:type="pct"/>
            <w:shd w:val="clear" w:color="auto" w:fill="auto"/>
            <w:noWrap/>
            <w:vAlign w:val="center"/>
            <w:hideMark/>
          </w:tcPr>
          <w:p w14:paraId="3B1E884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183,4</w:t>
            </w:r>
          </w:p>
        </w:tc>
      </w:tr>
    </w:tbl>
    <w:p w14:paraId="6B6052E2" w14:textId="77777777" w:rsidR="004C5094" w:rsidRDefault="004C5094"/>
    <w:p w14:paraId="6958A082" w14:textId="5091C5A9"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49</w:t>
      </w:r>
      <w:r>
        <w:rPr>
          <w:b/>
          <w:i w:val="0"/>
          <w:color w:val="000000" w:themeColor="text1"/>
          <w:sz w:val="24"/>
          <w:szCs w:val="24"/>
        </w:rPr>
        <w:fldChar w:fldCharType="end"/>
      </w:r>
      <w:r>
        <w:rPr>
          <w:b/>
          <w:i w:val="0"/>
          <w:color w:val="000000" w:themeColor="text1"/>
          <w:sz w:val="24"/>
          <w:szCs w:val="24"/>
        </w:rPr>
        <w:t xml:space="preserve"> – Максимальный часовой расход натурального топлива на выработку тепловой энергии (зимний)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715"/>
        <w:gridCol w:w="1189"/>
        <w:gridCol w:w="1190"/>
        <w:gridCol w:w="1190"/>
        <w:gridCol w:w="1190"/>
        <w:gridCol w:w="1190"/>
        <w:gridCol w:w="1190"/>
        <w:gridCol w:w="1190"/>
        <w:gridCol w:w="1190"/>
        <w:gridCol w:w="1190"/>
      </w:tblGrid>
      <w:tr w:rsidR="0047476B" w:rsidRPr="00C867E0" w14:paraId="3B0FB47E" w14:textId="77777777" w:rsidTr="00CA2271">
        <w:trPr>
          <w:trHeight w:val="20"/>
          <w:tblHeader/>
        </w:trPr>
        <w:tc>
          <w:tcPr>
            <w:tcW w:w="405" w:type="pct"/>
            <w:vMerge w:val="restart"/>
            <w:shd w:val="clear" w:color="auto" w:fill="auto"/>
            <w:vAlign w:val="center"/>
            <w:hideMark/>
          </w:tcPr>
          <w:p w14:paraId="4829054F"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N котельной</w:t>
            </w:r>
          </w:p>
        </w:tc>
        <w:tc>
          <w:tcPr>
            <w:tcW w:w="1184" w:type="pct"/>
            <w:vMerge w:val="restart"/>
            <w:shd w:val="clear" w:color="auto" w:fill="auto"/>
            <w:vAlign w:val="center"/>
            <w:hideMark/>
          </w:tcPr>
          <w:p w14:paraId="68BD7C1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Наименование котельной</w:t>
            </w:r>
          </w:p>
        </w:tc>
        <w:tc>
          <w:tcPr>
            <w:tcW w:w="379" w:type="pct"/>
            <w:vMerge w:val="restart"/>
            <w:shd w:val="clear" w:color="auto" w:fill="auto"/>
            <w:vAlign w:val="center"/>
            <w:hideMark/>
          </w:tcPr>
          <w:p w14:paraId="484D863F"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Вид топлива</w:t>
            </w:r>
          </w:p>
        </w:tc>
        <w:tc>
          <w:tcPr>
            <w:tcW w:w="3033" w:type="pct"/>
            <w:gridSpan w:val="8"/>
            <w:shd w:val="clear" w:color="auto" w:fill="auto"/>
            <w:vAlign w:val="center"/>
            <w:hideMark/>
          </w:tcPr>
          <w:p w14:paraId="6123F23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Максимальный часовой расход натурального топлива на выработку тепловой энергии (зимний период), тыс.м3/ч, тонн натурального топлива/ч</w:t>
            </w:r>
          </w:p>
        </w:tc>
      </w:tr>
      <w:tr w:rsidR="0047476B" w:rsidRPr="00C867E0" w14:paraId="73F0FA3D" w14:textId="77777777" w:rsidTr="00CA2271">
        <w:trPr>
          <w:trHeight w:val="20"/>
          <w:tblHeader/>
        </w:trPr>
        <w:tc>
          <w:tcPr>
            <w:tcW w:w="405" w:type="pct"/>
            <w:vMerge/>
            <w:vAlign w:val="center"/>
            <w:hideMark/>
          </w:tcPr>
          <w:p w14:paraId="648C2C6C"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1184" w:type="pct"/>
            <w:vMerge/>
            <w:vAlign w:val="center"/>
            <w:hideMark/>
          </w:tcPr>
          <w:p w14:paraId="70912597"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vMerge/>
            <w:vAlign w:val="center"/>
            <w:hideMark/>
          </w:tcPr>
          <w:p w14:paraId="0B5C0373"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shd w:val="clear" w:color="auto" w:fill="auto"/>
            <w:vAlign w:val="center"/>
            <w:hideMark/>
          </w:tcPr>
          <w:p w14:paraId="63FD145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2022</w:t>
            </w:r>
          </w:p>
        </w:tc>
        <w:tc>
          <w:tcPr>
            <w:tcW w:w="379" w:type="pct"/>
            <w:shd w:val="clear" w:color="auto" w:fill="auto"/>
            <w:vAlign w:val="center"/>
            <w:hideMark/>
          </w:tcPr>
          <w:p w14:paraId="7F0224F8"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2023</w:t>
            </w:r>
          </w:p>
        </w:tc>
        <w:tc>
          <w:tcPr>
            <w:tcW w:w="379" w:type="pct"/>
            <w:shd w:val="clear" w:color="auto" w:fill="auto"/>
            <w:vAlign w:val="center"/>
            <w:hideMark/>
          </w:tcPr>
          <w:p w14:paraId="1051365B"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2024</w:t>
            </w:r>
          </w:p>
        </w:tc>
        <w:tc>
          <w:tcPr>
            <w:tcW w:w="379" w:type="pct"/>
            <w:shd w:val="clear" w:color="auto" w:fill="auto"/>
            <w:vAlign w:val="center"/>
            <w:hideMark/>
          </w:tcPr>
          <w:p w14:paraId="169F091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2025</w:t>
            </w:r>
          </w:p>
        </w:tc>
        <w:tc>
          <w:tcPr>
            <w:tcW w:w="379" w:type="pct"/>
            <w:shd w:val="clear" w:color="auto" w:fill="auto"/>
            <w:vAlign w:val="center"/>
            <w:hideMark/>
          </w:tcPr>
          <w:p w14:paraId="6E2B9A0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2026</w:t>
            </w:r>
          </w:p>
        </w:tc>
        <w:tc>
          <w:tcPr>
            <w:tcW w:w="379" w:type="pct"/>
            <w:shd w:val="clear" w:color="auto" w:fill="auto"/>
            <w:vAlign w:val="center"/>
            <w:hideMark/>
          </w:tcPr>
          <w:p w14:paraId="19C0077C"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2027</w:t>
            </w:r>
          </w:p>
        </w:tc>
        <w:tc>
          <w:tcPr>
            <w:tcW w:w="379" w:type="pct"/>
            <w:shd w:val="clear" w:color="auto" w:fill="auto"/>
            <w:vAlign w:val="center"/>
            <w:hideMark/>
          </w:tcPr>
          <w:p w14:paraId="76EBE1E8"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2028-2032</w:t>
            </w:r>
          </w:p>
        </w:tc>
        <w:tc>
          <w:tcPr>
            <w:tcW w:w="379" w:type="pct"/>
            <w:shd w:val="clear" w:color="auto" w:fill="auto"/>
            <w:vAlign w:val="center"/>
            <w:hideMark/>
          </w:tcPr>
          <w:p w14:paraId="5246748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2033-2042</w:t>
            </w:r>
          </w:p>
        </w:tc>
      </w:tr>
      <w:tr w:rsidR="0047476B" w:rsidRPr="00B74054" w14:paraId="31E543E0" w14:textId="77777777" w:rsidTr="00CA2271">
        <w:trPr>
          <w:trHeight w:val="20"/>
        </w:trPr>
        <w:tc>
          <w:tcPr>
            <w:tcW w:w="5000" w:type="pct"/>
            <w:gridSpan w:val="11"/>
            <w:shd w:val="clear" w:color="auto" w:fill="9CC2E5" w:themeFill="accent1" w:themeFillTint="99"/>
            <w:noWrap/>
            <w:vAlign w:val="center"/>
          </w:tcPr>
          <w:p w14:paraId="7EBCF3E3"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ООО «АТЭК»</w:t>
            </w:r>
          </w:p>
        </w:tc>
      </w:tr>
      <w:tr w:rsidR="0047476B" w:rsidRPr="00C867E0" w14:paraId="124705CE" w14:textId="77777777" w:rsidTr="00CA2271">
        <w:trPr>
          <w:trHeight w:val="20"/>
        </w:trPr>
        <w:tc>
          <w:tcPr>
            <w:tcW w:w="405" w:type="pct"/>
            <w:shd w:val="clear" w:color="auto" w:fill="auto"/>
            <w:noWrap/>
            <w:vAlign w:val="center"/>
            <w:hideMark/>
          </w:tcPr>
          <w:p w14:paraId="4369BE5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w:t>
            </w:r>
          </w:p>
        </w:tc>
        <w:tc>
          <w:tcPr>
            <w:tcW w:w="1184" w:type="pct"/>
            <w:shd w:val="clear" w:color="auto" w:fill="auto"/>
            <w:noWrap/>
            <w:vAlign w:val="center"/>
            <w:hideMark/>
          </w:tcPr>
          <w:p w14:paraId="4AB710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№1</w:t>
            </w:r>
          </w:p>
        </w:tc>
        <w:tc>
          <w:tcPr>
            <w:tcW w:w="379" w:type="pct"/>
            <w:shd w:val="clear" w:color="auto" w:fill="auto"/>
            <w:noWrap/>
            <w:vAlign w:val="center"/>
            <w:hideMark/>
          </w:tcPr>
          <w:p w14:paraId="6BFC22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42CDB42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3,570</w:t>
            </w:r>
          </w:p>
        </w:tc>
        <w:tc>
          <w:tcPr>
            <w:tcW w:w="379" w:type="pct"/>
            <w:shd w:val="clear" w:color="auto" w:fill="auto"/>
            <w:noWrap/>
            <w:vAlign w:val="center"/>
            <w:hideMark/>
          </w:tcPr>
          <w:p w14:paraId="68843F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3,570</w:t>
            </w:r>
          </w:p>
        </w:tc>
        <w:tc>
          <w:tcPr>
            <w:tcW w:w="379" w:type="pct"/>
            <w:shd w:val="clear" w:color="auto" w:fill="auto"/>
            <w:noWrap/>
            <w:vAlign w:val="center"/>
            <w:hideMark/>
          </w:tcPr>
          <w:p w14:paraId="34818EC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3,577</w:t>
            </w:r>
          </w:p>
        </w:tc>
        <w:tc>
          <w:tcPr>
            <w:tcW w:w="379" w:type="pct"/>
            <w:shd w:val="clear" w:color="auto" w:fill="auto"/>
            <w:noWrap/>
            <w:vAlign w:val="center"/>
            <w:hideMark/>
          </w:tcPr>
          <w:p w14:paraId="694FA79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3,593</w:t>
            </w:r>
          </w:p>
        </w:tc>
        <w:tc>
          <w:tcPr>
            <w:tcW w:w="379" w:type="pct"/>
            <w:shd w:val="clear" w:color="auto" w:fill="auto"/>
            <w:noWrap/>
            <w:vAlign w:val="center"/>
            <w:hideMark/>
          </w:tcPr>
          <w:p w14:paraId="2FDCF4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3,593</w:t>
            </w:r>
          </w:p>
        </w:tc>
        <w:tc>
          <w:tcPr>
            <w:tcW w:w="379" w:type="pct"/>
            <w:shd w:val="clear" w:color="auto" w:fill="auto"/>
            <w:noWrap/>
            <w:vAlign w:val="center"/>
            <w:hideMark/>
          </w:tcPr>
          <w:p w14:paraId="4AACA38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3,593</w:t>
            </w:r>
          </w:p>
        </w:tc>
        <w:tc>
          <w:tcPr>
            <w:tcW w:w="379" w:type="pct"/>
            <w:shd w:val="clear" w:color="auto" w:fill="auto"/>
            <w:noWrap/>
            <w:vAlign w:val="center"/>
            <w:hideMark/>
          </w:tcPr>
          <w:p w14:paraId="5C0A48C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3,593</w:t>
            </w:r>
          </w:p>
        </w:tc>
        <w:tc>
          <w:tcPr>
            <w:tcW w:w="379" w:type="pct"/>
            <w:shd w:val="clear" w:color="auto" w:fill="auto"/>
            <w:noWrap/>
            <w:vAlign w:val="center"/>
            <w:hideMark/>
          </w:tcPr>
          <w:p w14:paraId="1198141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3,593</w:t>
            </w:r>
          </w:p>
        </w:tc>
      </w:tr>
      <w:tr w:rsidR="0047476B" w:rsidRPr="00C867E0" w14:paraId="45349944" w14:textId="77777777" w:rsidTr="00CA2271">
        <w:trPr>
          <w:trHeight w:val="20"/>
        </w:trPr>
        <w:tc>
          <w:tcPr>
            <w:tcW w:w="405" w:type="pct"/>
            <w:shd w:val="clear" w:color="auto" w:fill="auto"/>
            <w:noWrap/>
            <w:vAlign w:val="center"/>
            <w:hideMark/>
          </w:tcPr>
          <w:p w14:paraId="49B66E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w:t>
            </w:r>
          </w:p>
        </w:tc>
        <w:tc>
          <w:tcPr>
            <w:tcW w:w="1184" w:type="pct"/>
            <w:shd w:val="clear" w:color="auto" w:fill="auto"/>
            <w:noWrap/>
            <w:vAlign w:val="center"/>
            <w:hideMark/>
          </w:tcPr>
          <w:p w14:paraId="76C1B21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№2</w:t>
            </w:r>
          </w:p>
        </w:tc>
        <w:tc>
          <w:tcPr>
            <w:tcW w:w="379" w:type="pct"/>
            <w:shd w:val="clear" w:color="auto" w:fill="auto"/>
            <w:noWrap/>
            <w:vAlign w:val="center"/>
            <w:hideMark/>
          </w:tcPr>
          <w:p w14:paraId="7FD9761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4934B0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2,249</w:t>
            </w:r>
          </w:p>
        </w:tc>
        <w:tc>
          <w:tcPr>
            <w:tcW w:w="379" w:type="pct"/>
            <w:shd w:val="clear" w:color="auto" w:fill="auto"/>
            <w:noWrap/>
            <w:vAlign w:val="center"/>
            <w:hideMark/>
          </w:tcPr>
          <w:p w14:paraId="31B3530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2,249</w:t>
            </w:r>
          </w:p>
        </w:tc>
        <w:tc>
          <w:tcPr>
            <w:tcW w:w="379" w:type="pct"/>
            <w:shd w:val="clear" w:color="auto" w:fill="auto"/>
            <w:noWrap/>
            <w:vAlign w:val="center"/>
            <w:hideMark/>
          </w:tcPr>
          <w:p w14:paraId="4785A99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2,285</w:t>
            </w:r>
          </w:p>
        </w:tc>
        <w:tc>
          <w:tcPr>
            <w:tcW w:w="379" w:type="pct"/>
            <w:shd w:val="clear" w:color="auto" w:fill="auto"/>
            <w:noWrap/>
            <w:vAlign w:val="center"/>
            <w:hideMark/>
          </w:tcPr>
          <w:p w14:paraId="6DC88C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2,285</w:t>
            </w:r>
          </w:p>
        </w:tc>
        <w:tc>
          <w:tcPr>
            <w:tcW w:w="379" w:type="pct"/>
            <w:shd w:val="clear" w:color="auto" w:fill="auto"/>
            <w:noWrap/>
            <w:vAlign w:val="center"/>
            <w:hideMark/>
          </w:tcPr>
          <w:p w14:paraId="41C7D6D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2,747</w:t>
            </w:r>
          </w:p>
        </w:tc>
        <w:tc>
          <w:tcPr>
            <w:tcW w:w="379" w:type="pct"/>
            <w:shd w:val="clear" w:color="auto" w:fill="auto"/>
            <w:noWrap/>
            <w:vAlign w:val="center"/>
            <w:hideMark/>
          </w:tcPr>
          <w:p w14:paraId="2A8A456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2,929</w:t>
            </w:r>
          </w:p>
        </w:tc>
        <w:tc>
          <w:tcPr>
            <w:tcW w:w="379" w:type="pct"/>
            <w:shd w:val="clear" w:color="auto" w:fill="auto"/>
            <w:noWrap/>
            <w:vAlign w:val="center"/>
            <w:hideMark/>
          </w:tcPr>
          <w:p w14:paraId="15967DC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2,929</w:t>
            </w:r>
          </w:p>
        </w:tc>
        <w:tc>
          <w:tcPr>
            <w:tcW w:w="379" w:type="pct"/>
            <w:shd w:val="clear" w:color="auto" w:fill="auto"/>
            <w:noWrap/>
            <w:vAlign w:val="center"/>
            <w:hideMark/>
          </w:tcPr>
          <w:p w14:paraId="496510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3,003</w:t>
            </w:r>
          </w:p>
        </w:tc>
      </w:tr>
      <w:tr w:rsidR="0047476B" w:rsidRPr="00C867E0" w14:paraId="7599F5F2" w14:textId="77777777" w:rsidTr="00CA2271">
        <w:trPr>
          <w:trHeight w:val="20"/>
        </w:trPr>
        <w:tc>
          <w:tcPr>
            <w:tcW w:w="405" w:type="pct"/>
            <w:shd w:val="clear" w:color="auto" w:fill="auto"/>
            <w:noWrap/>
            <w:vAlign w:val="center"/>
            <w:hideMark/>
          </w:tcPr>
          <w:p w14:paraId="0DE893D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w:t>
            </w:r>
          </w:p>
        </w:tc>
        <w:tc>
          <w:tcPr>
            <w:tcW w:w="1184" w:type="pct"/>
            <w:shd w:val="clear" w:color="auto" w:fill="auto"/>
            <w:noWrap/>
            <w:vAlign w:val="center"/>
            <w:hideMark/>
          </w:tcPr>
          <w:p w14:paraId="2E7CFD5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№4</w:t>
            </w:r>
          </w:p>
        </w:tc>
        <w:tc>
          <w:tcPr>
            <w:tcW w:w="379" w:type="pct"/>
            <w:shd w:val="clear" w:color="auto" w:fill="auto"/>
            <w:noWrap/>
            <w:vAlign w:val="center"/>
            <w:hideMark/>
          </w:tcPr>
          <w:p w14:paraId="0C0FE9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96D11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0,773</w:t>
            </w:r>
          </w:p>
        </w:tc>
        <w:tc>
          <w:tcPr>
            <w:tcW w:w="379" w:type="pct"/>
            <w:shd w:val="clear" w:color="auto" w:fill="auto"/>
            <w:noWrap/>
            <w:vAlign w:val="center"/>
            <w:hideMark/>
          </w:tcPr>
          <w:p w14:paraId="484C3E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0,773</w:t>
            </w:r>
          </w:p>
        </w:tc>
        <w:tc>
          <w:tcPr>
            <w:tcW w:w="379" w:type="pct"/>
            <w:shd w:val="clear" w:color="auto" w:fill="auto"/>
            <w:noWrap/>
            <w:vAlign w:val="center"/>
            <w:hideMark/>
          </w:tcPr>
          <w:p w14:paraId="300AF74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0,802</w:t>
            </w:r>
          </w:p>
        </w:tc>
        <w:tc>
          <w:tcPr>
            <w:tcW w:w="379" w:type="pct"/>
            <w:shd w:val="clear" w:color="auto" w:fill="auto"/>
            <w:noWrap/>
            <w:vAlign w:val="center"/>
            <w:hideMark/>
          </w:tcPr>
          <w:p w14:paraId="2FBD74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0,802</w:t>
            </w:r>
          </w:p>
        </w:tc>
        <w:tc>
          <w:tcPr>
            <w:tcW w:w="379" w:type="pct"/>
            <w:shd w:val="clear" w:color="auto" w:fill="auto"/>
            <w:noWrap/>
            <w:vAlign w:val="center"/>
            <w:hideMark/>
          </w:tcPr>
          <w:p w14:paraId="1233C8C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0,802</w:t>
            </w:r>
          </w:p>
        </w:tc>
        <w:tc>
          <w:tcPr>
            <w:tcW w:w="379" w:type="pct"/>
            <w:shd w:val="clear" w:color="auto" w:fill="auto"/>
            <w:noWrap/>
            <w:vAlign w:val="center"/>
            <w:hideMark/>
          </w:tcPr>
          <w:p w14:paraId="67AB5A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0,802</w:t>
            </w:r>
          </w:p>
        </w:tc>
        <w:tc>
          <w:tcPr>
            <w:tcW w:w="379" w:type="pct"/>
            <w:shd w:val="clear" w:color="auto" w:fill="auto"/>
            <w:noWrap/>
            <w:vAlign w:val="center"/>
            <w:hideMark/>
          </w:tcPr>
          <w:p w14:paraId="33B7296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0,802</w:t>
            </w:r>
          </w:p>
        </w:tc>
        <w:tc>
          <w:tcPr>
            <w:tcW w:w="379" w:type="pct"/>
            <w:shd w:val="clear" w:color="auto" w:fill="auto"/>
            <w:noWrap/>
            <w:vAlign w:val="center"/>
            <w:hideMark/>
          </w:tcPr>
          <w:p w14:paraId="14BB6EE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0,802</w:t>
            </w:r>
          </w:p>
        </w:tc>
      </w:tr>
      <w:tr w:rsidR="0047476B" w:rsidRPr="00C867E0" w14:paraId="03E777D5" w14:textId="77777777" w:rsidTr="00CA2271">
        <w:trPr>
          <w:trHeight w:val="20"/>
        </w:trPr>
        <w:tc>
          <w:tcPr>
            <w:tcW w:w="405" w:type="pct"/>
            <w:shd w:val="clear" w:color="auto" w:fill="auto"/>
            <w:noWrap/>
            <w:vAlign w:val="center"/>
            <w:hideMark/>
          </w:tcPr>
          <w:p w14:paraId="2E7D2B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w:t>
            </w:r>
          </w:p>
        </w:tc>
        <w:tc>
          <w:tcPr>
            <w:tcW w:w="1184" w:type="pct"/>
            <w:shd w:val="clear" w:color="auto" w:fill="auto"/>
            <w:noWrap/>
            <w:vAlign w:val="center"/>
            <w:hideMark/>
          </w:tcPr>
          <w:p w14:paraId="130B8D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Советская</w:t>
            </w:r>
          </w:p>
        </w:tc>
        <w:tc>
          <w:tcPr>
            <w:tcW w:w="379" w:type="pct"/>
            <w:shd w:val="clear" w:color="auto" w:fill="auto"/>
            <w:noWrap/>
            <w:vAlign w:val="center"/>
            <w:hideMark/>
          </w:tcPr>
          <w:p w14:paraId="3D30DC0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6762A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4E5A72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7EE400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0BF7373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260CE5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57BA5CE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238A3E2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c>
          <w:tcPr>
            <w:tcW w:w="379" w:type="pct"/>
            <w:shd w:val="clear" w:color="auto" w:fill="auto"/>
            <w:noWrap/>
            <w:vAlign w:val="center"/>
            <w:hideMark/>
          </w:tcPr>
          <w:p w14:paraId="097FB8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0,197</w:t>
            </w:r>
          </w:p>
        </w:tc>
      </w:tr>
      <w:tr w:rsidR="0047476B" w:rsidRPr="00C867E0" w14:paraId="109A5EBA" w14:textId="77777777" w:rsidTr="00CA2271">
        <w:trPr>
          <w:trHeight w:val="20"/>
        </w:trPr>
        <w:tc>
          <w:tcPr>
            <w:tcW w:w="405" w:type="pct"/>
            <w:shd w:val="clear" w:color="auto" w:fill="auto"/>
            <w:noWrap/>
            <w:vAlign w:val="center"/>
            <w:hideMark/>
          </w:tcPr>
          <w:p w14:paraId="61ECDE4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w:t>
            </w:r>
          </w:p>
        </w:tc>
        <w:tc>
          <w:tcPr>
            <w:tcW w:w="1184" w:type="pct"/>
            <w:shd w:val="clear" w:color="auto" w:fill="auto"/>
            <w:noWrap/>
            <w:vAlign w:val="center"/>
            <w:hideMark/>
          </w:tcPr>
          <w:p w14:paraId="5718109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Петровский</w:t>
            </w:r>
          </w:p>
        </w:tc>
        <w:tc>
          <w:tcPr>
            <w:tcW w:w="379" w:type="pct"/>
            <w:shd w:val="clear" w:color="auto" w:fill="auto"/>
            <w:noWrap/>
            <w:vAlign w:val="center"/>
            <w:hideMark/>
          </w:tcPr>
          <w:p w14:paraId="5141B0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601810D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164AEA4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5309E43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3D8587B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46B57BD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3B5C85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676FDC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c>
          <w:tcPr>
            <w:tcW w:w="379" w:type="pct"/>
            <w:shd w:val="clear" w:color="auto" w:fill="auto"/>
            <w:noWrap/>
            <w:vAlign w:val="center"/>
            <w:hideMark/>
          </w:tcPr>
          <w:p w14:paraId="49710A0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2,084</w:t>
            </w:r>
          </w:p>
        </w:tc>
      </w:tr>
      <w:tr w:rsidR="0047476B" w:rsidRPr="00C867E0" w14:paraId="55281BC5" w14:textId="77777777" w:rsidTr="00CA2271">
        <w:trPr>
          <w:trHeight w:val="20"/>
        </w:trPr>
        <w:tc>
          <w:tcPr>
            <w:tcW w:w="405" w:type="pct"/>
            <w:shd w:val="clear" w:color="auto" w:fill="auto"/>
            <w:noWrap/>
            <w:vAlign w:val="center"/>
            <w:hideMark/>
          </w:tcPr>
          <w:p w14:paraId="0D30B12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w:t>
            </w:r>
          </w:p>
        </w:tc>
        <w:tc>
          <w:tcPr>
            <w:tcW w:w="1184" w:type="pct"/>
            <w:shd w:val="clear" w:color="auto" w:fill="auto"/>
            <w:noWrap/>
            <w:vAlign w:val="center"/>
            <w:hideMark/>
          </w:tcPr>
          <w:p w14:paraId="200A00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Новогородищенская</w:t>
            </w:r>
            <w:proofErr w:type="spellEnd"/>
          </w:p>
        </w:tc>
        <w:tc>
          <w:tcPr>
            <w:tcW w:w="379" w:type="pct"/>
            <w:shd w:val="clear" w:color="auto" w:fill="auto"/>
            <w:noWrap/>
            <w:vAlign w:val="center"/>
            <w:hideMark/>
          </w:tcPr>
          <w:p w14:paraId="3AC644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634953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0F16DFC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7B92A3E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43A80A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209C227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20E3043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4024F19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c>
          <w:tcPr>
            <w:tcW w:w="379" w:type="pct"/>
            <w:shd w:val="clear" w:color="auto" w:fill="auto"/>
            <w:noWrap/>
            <w:vAlign w:val="center"/>
            <w:hideMark/>
          </w:tcPr>
          <w:p w14:paraId="6456131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0,046</w:t>
            </w:r>
          </w:p>
        </w:tc>
      </w:tr>
      <w:tr w:rsidR="0047476B" w:rsidRPr="00C867E0" w14:paraId="3C78916A" w14:textId="77777777" w:rsidTr="00CA2271">
        <w:trPr>
          <w:trHeight w:val="20"/>
        </w:trPr>
        <w:tc>
          <w:tcPr>
            <w:tcW w:w="405" w:type="pct"/>
            <w:shd w:val="clear" w:color="auto" w:fill="auto"/>
            <w:noWrap/>
            <w:vAlign w:val="center"/>
            <w:hideMark/>
          </w:tcPr>
          <w:p w14:paraId="7EBE456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w:t>
            </w:r>
          </w:p>
        </w:tc>
        <w:tc>
          <w:tcPr>
            <w:tcW w:w="1184" w:type="pct"/>
            <w:shd w:val="clear" w:color="auto" w:fill="auto"/>
            <w:noWrap/>
            <w:vAlign w:val="center"/>
            <w:hideMark/>
          </w:tcPr>
          <w:p w14:paraId="647995C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Макаренко</w:t>
            </w:r>
          </w:p>
        </w:tc>
        <w:tc>
          <w:tcPr>
            <w:tcW w:w="379" w:type="pct"/>
            <w:shd w:val="clear" w:color="auto" w:fill="auto"/>
            <w:noWrap/>
            <w:vAlign w:val="center"/>
            <w:hideMark/>
          </w:tcPr>
          <w:p w14:paraId="2772C10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86471C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406CB9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261FD7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2EA8371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0655202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0ABE582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434777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c>
          <w:tcPr>
            <w:tcW w:w="379" w:type="pct"/>
            <w:shd w:val="clear" w:color="auto" w:fill="auto"/>
            <w:noWrap/>
            <w:vAlign w:val="center"/>
            <w:hideMark/>
          </w:tcPr>
          <w:p w14:paraId="27C7F11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0,142</w:t>
            </w:r>
          </w:p>
        </w:tc>
      </w:tr>
      <w:tr w:rsidR="0047476B" w:rsidRPr="00C867E0" w14:paraId="6E25F70C" w14:textId="77777777" w:rsidTr="00CA2271">
        <w:trPr>
          <w:trHeight w:val="20"/>
        </w:trPr>
        <w:tc>
          <w:tcPr>
            <w:tcW w:w="405" w:type="pct"/>
            <w:shd w:val="clear" w:color="auto" w:fill="auto"/>
            <w:noWrap/>
            <w:vAlign w:val="center"/>
            <w:hideMark/>
          </w:tcPr>
          <w:p w14:paraId="786F60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w:t>
            </w:r>
          </w:p>
        </w:tc>
        <w:tc>
          <w:tcPr>
            <w:tcW w:w="1184" w:type="pct"/>
            <w:shd w:val="clear" w:color="auto" w:fill="auto"/>
            <w:noWrap/>
            <w:vAlign w:val="center"/>
            <w:hideMark/>
          </w:tcPr>
          <w:p w14:paraId="63DEBBE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Соцгород</w:t>
            </w:r>
            <w:proofErr w:type="spellEnd"/>
          </w:p>
        </w:tc>
        <w:tc>
          <w:tcPr>
            <w:tcW w:w="379" w:type="pct"/>
            <w:shd w:val="clear" w:color="auto" w:fill="auto"/>
            <w:noWrap/>
            <w:vAlign w:val="center"/>
            <w:hideMark/>
          </w:tcPr>
          <w:p w14:paraId="72DA676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3FBDAAE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6A51C9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5EBDDA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3464FB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210A7D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2A8B518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3DC3F53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1,100</w:t>
            </w:r>
          </w:p>
        </w:tc>
        <w:tc>
          <w:tcPr>
            <w:tcW w:w="379" w:type="pct"/>
            <w:shd w:val="clear" w:color="auto" w:fill="auto"/>
            <w:noWrap/>
            <w:vAlign w:val="center"/>
            <w:hideMark/>
          </w:tcPr>
          <w:p w14:paraId="21A265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1,100</w:t>
            </w:r>
          </w:p>
        </w:tc>
      </w:tr>
      <w:tr w:rsidR="0047476B" w:rsidRPr="00C867E0" w14:paraId="2AD713DF" w14:textId="77777777" w:rsidTr="00CA2271">
        <w:trPr>
          <w:trHeight w:val="20"/>
        </w:trPr>
        <w:tc>
          <w:tcPr>
            <w:tcW w:w="405" w:type="pct"/>
            <w:shd w:val="clear" w:color="auto" w:fill="auto"/>
            <w:noWrap/>
            <w:vAlign w:val="center"/>
            <w:hideMark/>
          </w:tcPr>
          <w:p w14:paraId="41837D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w:t>
            </w:r>
          </w:p>
        </w:tc>
        <w:tc>
          <w:tcPr>
            <w:tcW w:w="1184" w:type="pct"/>
            <w:shd w:val="clear" w:color="auto" w:fill="auto"/>
            <w:noWrap/>
            <w:vAlign w:val="center"/>
            <w:hideMark/>
          </w:tcPr>
          <w:p w14:paraId="6C62032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Заполярье</w:t>
            </w:r>
          </w:p>
        </w:tc>
        <w:tc>
          <w:tcPr>
            <w:tcW w:w="379" w:type="pct"/>
            <w:shd w:val="clear" w:color="auto" w:fill="auto"/>
            <w:noWrap/>
            <w:vAlign w:val="center"/>
            <w:hideMark/>
          </w:tcPr>
          <w:p w14:paraId="0720441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BE1EF1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259D338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1ACF49B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1D4BD2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00E06DA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3CDBAD6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5299484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c>
          <w:tcPr>
            <w:tcW w:w="379" w:type="pct"/>
            <w:shd w:val="clear" w:color="auto" w:fill="auto"/>
            <w:noWrap/>
            <w:vAlign w:val="center"/>
            <w:hideMark/>
          </w:tcPr>
          <w:p w14:paraId="5D769FA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0,035</w:t>
            </w:r>
          </w:p>
        </w:tc>
      </w:tr>
      <w:tr w:rsidR="0047476B" w:rsidRPr="00C867E0" w14:paraId="253AEB83" w14:textId="77777777" w:rsidTr="00CA2271">
        <w:trPr>
          <w:trHeight w:val="20"/>
        </w:trPr>
        <w:tc>
          <w:tcPr>
            <w:tcW w:w="405" w:type="pct"/>
            <w:shd w:val="clear" w:color="auto" w:fill="auto"/>
            <w:noWrap/>
            <w:vAlign w:val="center"/>
            <w:hideMark/>
          </w:tcPr>
          <w:p w14:paraId="18221BD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lastRenderedPageBreak/>
              <w:t>11</w:t>
            </w:r>
          </w:p>
        </w:tc>
        <w:tc>
          <w:tcPr>
            <w:tcW w:w="1184" w:type="pct"/>
            <w:shd w:val="clear" w:color="auto" w:fill="auto"/>
            <w:noWrap/>
            <w:vAlign w:val="center"/>
            <w:hideMark/>
          </w:tcPr>
          <w:p w14:paraId="6F91F78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Алексин-Бор</w:t>
            </w:r>
          </w:p>
        </w:tc>
        <w:tc>
          <w:tcPr>
            <w:tcW w:w="379" w:type="pct"/>
            <w:shd w:val="clear" w:color="auto" w:fill="auto"/>
            <w:noWrap/>
            <w:vAlign w:val="center"/>
            <w:hideMark/>
          </w:tcPr>
          <w:p w14:paraId="4DD2686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BFD5B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61ADA89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5E2921B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6B001F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7ECC56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001072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120FE07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c>
          <w:tcPr>
            <w:tcW w:w="379" w:type="pct"/>
            <w:shd w:val="clear" w:color="auto" w:fill="auto"/>
            <w:noWrap/>
            <w:vAlign w:val="center"/>
            <w:hideMark/>
          </w:tcPr>
          <w:p w14:paraId="0623C4A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0,110</w:t>
            </w:r>
          </w:p>
        </w:tc>
      </w:tr>
      <w:tr w:rsidR="0047476B" w:rsidRPr="00C867E0" w14:paraId="7B359BC5" w14:textId="77777777" w:rsidTr="00CA2271">
        <w:trPr>
          <w:trHeight w:val="20"/>
        </w:trPr>
        <w:tc>
          <w:tcPr>
            <w:tcW w:w="1588" w:type="pct"/>
            <w:gridSpan w:val="2"/>
            <w:shd w:val="clear" w:color="auto" w:fill="auto"/>
            <w:vAlign w:val="center"/>
            <w:hideMark/>
          </w:tcPr>
          <w:p w14:paraId="6069C98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556494C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0EADAA7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10,253</w:t>
            </w:r>
          </w:p>
        </w:tc>
        <w:tc>
          <w:tcPr>
            <w:tcW w:w="379" w:type="pct"/>
            <w:shd w:val="clear" w:color="auto" w:fill="auto"/>
            <w:noWrap/>
            <w:vAlign w:val="center"/>
            <w:hideMark/>
          </w:tcPr>
          <w:p w14:paraId="37711B8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10,253</w:t>
            </w:r>
          </w:p>
        </w:tc>
        <w:tc>
          <w:tcPr>
            <w:tcW w:w="379" w:type="pct"/>
            <w:shd w:val="clear" w:color="auto" w:fill="auto"/>
            <w:noWrap/>
            <w:vAlign w:val="center"/>
            <w:hideMark/>
          </w:tcPr>
          <w:p w14:paraId="0938E4E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10,325</w:t>
            </w:r>
          </w:p>
        </w:tc>
        <w:tc>
          <w:tcPr>
            <w:tcW w:w="379" w:type="pct"/>
            <w:shd w:val="clear" w:color="auto" w:fill="auto"/>
            <w:noWrap/>
            <w:vAlign w:val="center"/>
            <w:hideMark/>
          </w:tcPr>
          <w:p w14:paraId="66B23ED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10,341</w:t>
            </w:r>
          </w:p>
        </w:tc>
        <w:tc>
          <w:tcPr>
            <w:tcW w:w="379" w:type="pct"/>
            <w:shd w:val="clear" w:color="auto" w:fill="auto"/>
            <w:noWrap/>
            <w:vAlign w:val="center"/>
            <w:hideMark/>
          </w:tcPr>
          <w:p w14:paraId="5F22B96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10,803</w:t>
            </w:r>
          </w:p>
        </w:tc>
        <w:tc>
          <w:tcPr>
            <w:tcW w:w="379" w:type="pct"/>
            <w:shd w:val="clear" w:color="auto" w:fill="auto"/>
            <w:noWrap/>
            <w:vAlign w:val="center"/>
            <w:hideMark/>
          </w:tcPr>
          <w:p w14:paraId="522F1D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10,985</w:t>
            </w:r>
          </w:p>
        </w:tc>
        <w:tc>
          <w:tcPr>
            <w:tcW w:w="379" w:type="pct"/>
            <w:shd w:val="clear" w:color="auto" w:fill="auto"/>
            <w:noWrap/>
            <w:vAlign w:val="center"/>
            <w:hideMark/>
          </w:tcPr>
          <w:p w14:paraId="7478638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11,037</w:t>
            </w:r>
          </w:p>
        </w:tc>
        <w:tc>
          <w:tcPr>
            <w:tcW w:w="379" w:type="pct"/>
            <w:shd w:val="clear" w:color="auto" w:fill="auto"/>
            <w:noWrap/>
            <w:vAlign w:val="center"/>
            <w:hideMark/>
          </w:tcPr>
          <w:p w14:paraId="498E82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11,112</w:t>
            </w:r>
          </w:p>
        </w:tc>
      </w:tr>
      <w:tr w:rsidR="0047476B" w:rsidRPr="00C867E0" w14:paraId="7BF9FEA3" w14:textId="77777777" w:rsidTr="00CA2271">
        <w:trPr>
          <w:trHeight w:val="20"/>
        </w:trPr>
        <w:tc>
          <w:tcPr>
            <w:tcW w:w="1588" w:type="pct"/>
            <w:gridSpan w:val="2"/>
            <w:shd w:val="clear" w:color="auto" w:fill="auto"/>
            <w:vAlign w:val="center"/>
            <w:hideMark/>
          </w:tcPr>
          <w:p w14:paraId="52A5D37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3EAF7D96"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6D71C42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07ECB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B5C99B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A82B89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3F00C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B1EC16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5EDBAF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C2AAB4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2C92A212" w14:textId="77777777" w:rsidTr="00CA2271">
        <w:trPr>
          <w:trHeight w:val="20"/>
        </w:trPr>
        <w:tc>
          <w:tcPr>
            <w:tcW w:w="1588" w:type="pct"/>
            <w:gridSpan w:val="2"/>
            <w:shd w:val="clear" w:color="auto" w:fill="auto"/>
            <w:vAlign w:val="center"/>
            <w:hideMark/>
          </w:tcPr>
          <w:p w14:paraId="40AA9B5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6C172B3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4FE163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4BB978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BB128C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67540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B3CB26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29524C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EB1072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86CAF6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44F3047A" w14:textId="77777777" w:rsidTr="00CA2271">
        <w:trPr>
          <w:trHeight w:val="20"/>
        </w:trPr>
        <w:tc>
          <w:tcPr>
            <w:tcW w:w="1588" w:type="pct"/>
            <w:gridSpan w:val="2"/>
            <w:shd w:val="clear" w:color="auto" w:fill="auto"/>
            <w:vAlign w:val="center"/>
            <w:hideMark/>
          </w:tcPr>
          <w:p w14:paraId="10604C3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5959360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4E7B303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6F4AC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3934F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54EC2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986E1D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691C4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120B7F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F3F281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5B0C0419" w14:textId="77777777" w:rsidTr="00CA2271">
        <w:trPr>
          <w:trHeight w:val="20"/>
        </w:trPr>
        <w:tc>
          <w:tcPr>
            <w:tcW w:w="1588" w:type="pct"/>
            <w:gridSpan w:val="2"/>
            <w:shd w:val="clear" w:color="auto" w:fill="auto"/>
            <w:vAlign w:val="center"/>
            <w:hideMark/>
          </w:tcPr>
          <w:p w14:paraId="39FFA6A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1FA8D81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2B77B8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ADB1F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3417A5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1FF946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4EC24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236C0E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99427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3C301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57B84710" w14:textId="77777777" w:rsidTr="00CA2271">
        <w:trPr>
          <w:trHeight w:val="20"/>
        </w:trPr>
        <w:tc>
          <w:tcPr>
            <w:tcW w:w="1588" w:type="pct"/>
            <w:gridSpan w:val="2"/>
            <w:shd w:val="clear" w:color="auto" w:fill="auto"/>
            <w:vAlign w:val="center"/>
            <w:hideMark/>
          </w:tcPr>
          <w:p w14:paraId="77060BA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3DF9AD9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2E85E6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1D968A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C8FEBF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85D1A4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6C6202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9CD97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F42563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EF27D2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3C565EB7" w14:textId="77777777" w:rsidTr="00CA2271">
        <w:trPr>
          <w:trHeight w:val="20"/>
        </w:trPr>
        <w:tc>
          <w:tcPr>
            <w:tcW w:w="1588" w:type="pct"/>
            <w:gridSpan w:val="2"/>
            <w:shd w:val="clear" w:color="auto" w:fill="auto"/>
            <w:vAlign w:val="center"/>
            <w:hideMark/>
          </w:tcPr>
          <w:p w14:paraId="538B215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1B8B7328"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4FCD89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10,253</w:t>
            </w:r>
          </w:p>
        </w:tc>
        <w:tc>
          <w:tcPr>
            <w:tcW w:w="379" w:type="pct"/>
            <w:shd w:val="clear" w:color="auto" w:fill="auto"/>
            <w:noWrap/>
            <w:vAlign w:val="center"/>
            <w:hideMark/>
          </w:tcPr>
          <w:p w14:paraId="1B2ED64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10,253</w:t>
            </w:r>
          </w:p>
        </w:tc>
        <w:tc>
          <w:tcPr>
            <w:tcW w:w="379" w:type="pct"/>
            <w:shd w:val="clear" w:color="auto" w:fill="auto"/>
            <w:noWrap/>
            <w:vAlign w:val="center"/>
            <w:hideMark/>
          </w:tcPr>
          <w:p w14:paraId="6EE01AD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10,325</w:t>
            </w:r>
          </w:p>
        </w:tc>
        <w:tc>
          <w:tcPr>
            <w:tcW w:w="379" w:type="pct"/>
            <w:shd w:val="clear" w:color="auto" w:fill="auto"/>
            <w:noWrap/>
            <w:vAlign w:val="center"/>
            <w:hideMark/>
          </w:tcPr>
          <w:p w14:paraId="2672A64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10,341</w:t>
            </w:r>
          </w:p>
        </w:tc>
        <w:tc>
          <w:tcPr>
            <w:tcW w:w="379" w:type="pct"/>
            <w:shd w:val="clear" w:color="auto" w:fill="auto"/>
            <w:noWrap/>
            <w:vAlign w:val="center"/>
            <w:hideMark/>
          </w:tcPr>
          <w:p w14:paraId="1761316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10,803</w:t>
            </w:r>
          </w:p>
        </w:tc>
        <w:tc>
          <w:tcPr>
            <w:tcW w:w="379" w:type="pct"/>
            <w:shd w:val="clear" w:color="auto" w:fill="auto"/>
            <w:noWrap/>
            <w:vAlign w:val="center"/>
            <w:hideMark/>
          </w:tcPr>
          <w:p w14:paraId="06B221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10,985</w:t>
            </w:r>
          </w:p>
        </w:tc>
        <w:tc>
          <w:tcPr>
            <w:tcW w:w="379" w:type="pct"/>
            <w:shd w:val="clear" w:color="auto" w:fill="auto"/>
            <w:noWrap/>
            <w:vAlign w:val="center"/>
            <w:hideMark/>
          </w:tcPr>
          <w:p w14:paraId="7AC2C61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11,037</w:t>
            </w:r>
          </w:p>
        </w:tc>
        <w:tc>
          <w:tcPr>
            <w:tcW w:w="379" w:type="pct"/>
            <w:shd w:val="clear" w:color="auto" w:fill="auto"/>
            <w:noWrap/>
            <w:vAlign w:val="center"/>
            <w:hideMark/>
          </w:tcPr>
          <w:p w14:paraId="1D3604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11,112</w:t>
            </w:r>
          </w:p>
        </w:tc>
      </w:tr>
      <w:tr w:rsidR="0047476B" w:rsidRPr="00B74054" w14:paraId="34B9A0FA" w14:textId="77777777" w:rsidTr="00CA2271">
        <w:trPr>
          <w:trHeight w:val="20"/>
        </w:trPr>
        <w:tc>
          <w:tcPr>
            <w:tcW w:w="5000" w:type="pct"/>
            <w:gridSpan w:val="11"/>
            <w:shd w:val="clear" w:color="auto" w:fill="9CC2E5" w:themeFill="accent1" w:themeFillTint="99"/>
            <w:noWrap/>
            <w:vAlign w:val="center"/>
          </w:tcPr>
          <w:p w14:paraId="587C5444"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ГПОУ ТО «АТМ»</w:t>
            </w:r>
          </w:p>
        </w:tc>
      </w:tr>
      <w:tr w:rsidR="0047476B" w:rsidRPr="00C867E0" w14:paraId="2E3E306F" w14:textId="77777777" w:rsidTr="00CA2271">
        <w:trPr>
          <w:trHeight w:val="20"/>
        </w:trPr>
        <w:tc>
          <w:tcPr>
            <w:tcW w:w="405" w:type="pct"/>
            <w:shd w:val="clear" w:color="auto" w:fill="auto"/>
            <w:noWrap/>
            <w:vAlign w:val="center"/>
            <w:hideMark/>
          </w:tcPr>
          <w:p w14:paraId="50615C5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w:t>
            </w:r>
          </w:p>
        </w:tc>
        <w:tc>
          <w:tcPr>
            <w:tcW w:w="1184" w:type="pct"/>
            <w:shd w:val="clear" w:color="auto" w:fill="auto"/>
            <w:noWrap/>
            <w:vAlign w:val="center"/>
            <w:hideMark/>
          </w:tcPr>
          <w:p w14:paraId="4220D81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АМТ</w:t>
            </w:r>
          </w:p>
        </w:tc>
        <w:tc>
          <w:tcPr>
            <w:tcW w:w="379" w:type="pct"/>
            <w:shd w:val="clear" w:color="auto" w:fill="auto"/>
            <w:noWrap/>
            <w:vAlign w:val="center"/>
            <w:hideMark/>
          </w:tcPr>
          <w:p w14:paraId="010FAE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19A8F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31914A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2DEA954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1B6DBB1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5BAFCD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0266E28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400CF1D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4BA5AF2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r>
      <w:tr w:rsidR="0047476B" w:rsidRPr="00C867E0" w14:paraId="74EE5D7E" w14:textId="77777777" w:rsidTr="00CA2271">
        <w:trPr>
          <w:trHeight w:val="20"/>
        </w:trPr>
        <w:tc>
          <w:tcPr>
            <w:tcW w:w="1588" w:type="pct"/>
            <w:gridSpan w:val="2"/>
            <w:shd w:val="clear" w:color="auto" w:fill="auto"/>
            <w:vAlign w:val="center"/>
            <w:hideMark/>
          </w:tcPr>
          <w:p w14:paraId="22D4D90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5A97D9E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0E8F81B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3270C4B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2B377BE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0A98CAC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22A6D0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74AB43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6947D46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03ABE7F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r>
      <w:tr w:rsidR="0047476B" w:rsidRPr="00C867E0" w14:paraId="2F480E5A" w14:textId="77777777" w:rsidTr="00CA2271">
        <w:trPr>
          <w:trHeight w:val="20"/>
        </w:trPr>
        <w:tc>
          <w:tcPr>
            <w:tcW w:w="1588" w:type="pct"/>
            <w:gridSpan w:val="2"/>
            <w:shd w:val="clear" w:color="auto" w:fill="auto"/>
            <w:vAlign w:val="center"/>
            <w:hideMark/>
          </w:tcPr>
          <w:p w14:paraId="7785B384"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5F44BBD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6AE664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3AFE35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DB21C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50DC95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CF2868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F205E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7CAFD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172E1A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0CE54467" w14:textId="77777777" w:rsidTr="00CA2271">
        <w:trPr>
          <w:trHeight w:val="20"/>
        </w:trPr>
        <w:tc>
          <w:tcPr>
            <w:tcW w:w="1588" w:type="pct"/>
            <w:gridSpan w:val="2"/>
            <w:shd w:val="clear" w:color="auto" w:fill="auto"/>
            <w:vAlign w:val="center"/>
            <w:hideMark/>
          </w:tcPr>
          <w:p w14:paraId="7A5B532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1C912CC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086FEC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8DAFB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3F18D6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4CB0E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CE4DE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336FAC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F3FA13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717F38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4DDC1AC1" w14:textId="77777777" w:rsidTr="00CA2271">
        <w:trPr>
          <w:trHeight w:val="20"/>
        </w:trPr>
        <w:tc>
          <w:tcPr>
            <w:tcW w:w="1588" w:type="pct"/>
            <w:gridSpan w:val="2"/>
            <w:shd w:val="clear" w:color="auto" w:fill="auto"/>
            <w:vAlign w:val="center"/>
            <w:hideMark/>
          </w:tcPr>
          <w:p w14:paraId="527DE12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4233AF2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53D302B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11B41D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DBA243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90BE13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7CAE9D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E79E38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51A86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5B1B7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26AB636D" w14:textId="77777777" w:rsidTr="00CA2271">
        <w:trPr>
          <w:trHeight w:val="20"/>
        </w:trPr>
        <w:tc>
          <w:tcPr>
            <w:tcW w:w="1588" w:type="pct"/>
            <w:gridSpan w:val="2"/>
            <w:shd w:val="clear" w:color="auto" w:fill="auto"/>
            <w:vAlign w:val="center"/>
            <w:hideMark/>
          </w:tcPr>
          <w:p w14:paraId="0FFB393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33CF3B1D"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301BA79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FF946D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91E762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0A8634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6F681B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9DA8C4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043D72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5A2EE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6759DBE8" w14:textId="77777777" w:rsidTr="00CA2271">
        <w:trPr>
          <w:trHeight w:val="20"/>
        </w:trPr>
        <w:tc>
          <w:tcPr>
            <w:tcW w:w="1588" w:type="pct"/>
            <w:gridSpan w:val="2"/>
            <w:shd w:val="clear" w:color="auto" w:fill="auto"/>
            <w:vAlign w:val="center"/>
            <w:hideMark/>
          </w:tcPr>
          <w:p w14:paraId="18121AC0"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0998FC8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4D1CE3D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85E9C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099829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C33054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C5EB11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7BC84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63A485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4F648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7EC250E7" w14:textId="77777777" w:rsidTr="00CA2271">
        <w:trPr>
          <w:trHeight w:val="20"/>
        </w:trPr>
        <w:tc>
          <w:tcPr>
            <w:tcW w:w="1588" w:type="pct"/>
            <w:gridSpan w:val="2"/>
            <w:shd w:val="clear" w:color="auto" w:fill="auto"/>
            <w:vAlign w:val="center"/>
            <w:hideMark/>
          </w:tcPr>
          <w:p w14:paraId="7D564B9D"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729FBB4C"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74E136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7EFFB7A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33364F0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458277A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393590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56F432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712FCF4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c>
          <w:tcPr>
            <w:tcW w:w="379" w:type="pct"/>
            <w:shd w:val="clear" w:color="auto" w:fill="auto"/>
            <w:noWrap/>
            <w:vAlign w:val="center"/>
            <w:hideMark/>
          </w:tcPr>
          <w:p w14:paraId="522F61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0,106</w:t>
            </w:r>
          </w:p>
        </w:tc>
      </w:tr>
    </w:tbl>
    <w:p w14:paraId="48881806" w14:textId="77777777" w:rsidR="004C5094" w:rsidRDefault="004C5094"/>
    <w:p w14:paraId="280E801D" w14:textId="29446F2E" w:rsidR="004C5094" w:rsidRDefault="0047476B">
      <w:pPr>
        <w:pStyle w:val="ac"/>
        <w:keepNext/>
        <w:ind w:firstLine="284"/>
        <w:rPr>
          <w:b/>
          <w:i w:val="0"/>
          <w:color w:val="000000" w:themeColor="text1"/>
          <w:sz w:val="24"/>
          <w:szCs w:val="24"/>
        </w:rPr>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50</w:t>
      </w:r>
      <w:r>
        <w:rPr>
          <w:b/>
          <w:i w:val="0"/>
          <w:color w:val="000000" w:themeColor="text1"/>
          <w:sz w:val="24"/>
          <w:szCs w:val="24"/>
        </w:rPr>
        <w:fldChar w:fldCharType="end"/>
      </w:r>
      <w:r>
        <w:rPr>
          <w:b/>
          <w:i w:val="0"/>
          <w:color w:val="000000" w:themeColor="text1"/>
          <w:sz w:val="24"/>
          <w:szCs w:val="24"/>
        </w:rPr>
        <w:t xml:space="preserve"> – Максимальный часовой расход натурального топлива на выработку тепловой энергии (летний)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715"/>
        <w:gridCol w:w="1189"/>
        <w:gridCol w:w="1190"/>
        <w:gridCol w:w="1190"/>
        <w:gridCol w:w="1190"/>
        <w:gridCol w:w="1190"/>
        <w:gridCol w:w="1190"/>
        <w:gridCol w:w="1190"/>
        <w:gridCol w:w="1190"/>
        <w:gridCol w:w="1190"/>
      </w:tblGrid>
      <w:tr w:rsidR="0047476B" w:rsidRPr="00C867E0" w14:paraId="014D6708" w14:textId="77777777" w:rsidTr="00CA2271">
        <w:trPr>
          <w:trHeight w:val="20"/>
          <w:tblHeader/>
        </w:trPr>
        <w:tc>
          <w:tcPr>
            <w:tcW w:w="405" w:type="pct"/>
            <w:vMerge w:val="restart"/>
            <w:shd w:val="clear" w:color="auto" w:fill="auto"/>
            <w:vAlign w:val="center"/>
            <w:hideMark/>
          </w:tcPr>
          <w:p w14:paraId="39FE568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N котельной</w:t>
            </w:r>
          </w:p>
        </w:tc>
        <w:tc>
          <w:tcPr>
            <w:tcW w:w="1184" w:type="pct"/>
            <w:vMerge w:val="restart"/>
            <w:shd w:val="clear" w:color="auto" w:fill="auto"/>
            <w:vAlign w:val="center"/>
            <w:hideMark/>
          </w:tcPr>
          <w:p w14:paraId="6D49F34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Наименование котельной</w:t>
            </w:r>
          </w:p>
        </w:tc>
        <w:tc>
          <w:tcPr>
            <w:tcW w:w="379" w:type="pct"/>
            <w:vMerge w:val="restart"/>
            <w:shd w:val="clear" w:color="auto" w:fill="auto"/>
            <w:vAlign w:val="center"/>
            <w:hideMark/>
          </w:tcPr>
          <w:p w14:paraId="49069ECB"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Вид топлива</w:t>
            </w:r>
          </w:p>
        </w:tc>
        <w:tc>
          <w:tcPr>
            <w:tcW w:w="3033" w:type="pct"/>
            <w:gridSpan w:val="8"/>
            <w:shd w:val="clear" w:color="auto" w:fill="auto"/>
            <w:vAlign w:val="center"/>
            <w:hideMark/>
          </w:tcPr>
          <w:p w14:paraId="1E06ADFC"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Максимальный часовой расход натурального топлива на выработку тепловой энергии (летний период), тыс.м3/ч, тонн натурального топлива/ч</w:t>
            </w:r>
          </w:p>
        </w:tc>
      </w:tr>
      <w:tr w:rsidR="0047476B" w:rsidRPr="00C867E0" w14:paraId="68DD2523" w14:textId="77777777" w:rsidTr="00CA2271">
        <w:trPr>
          <w:trHeight w:val="20"/>
          <w:tblHeader/>
        </w:trPr>
        <w:tc>
          <w:tcPr>
            <w:tcW w:w="405" w:type="pct"/>
            <w:vMerge/>
            <w:vAlign w:val="center"/>
            <w:hideMark/>
          </w:tcPr>
          <w:p w14:paraId="11764027"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1184" w:type="pct"/>
            <w:vMerge/>
            <w:vAlign w:val="center"/>
            <w:hideMark/>
          </w:tcPr>
          <w:p w14:paraId="0087CC06"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vMerge/>
            <w:vAlign w:val="center"/>
            <w:hideMark/>
          </w:tcPr>
          <w:p w14:paraId="74AAB577" w14:textId="77777777" w:rsidR="0047476B" w:rsidRPr="00C867E0" w:rsidRDefault="0047476B" w:rsidP="00CA2271">
            <w:pPr>
              <w:spacing w:after="0"/>
              <w:ind w:firstLine="0"/>
              <w:contextualSpacing w:val="0"/>
              <w:jc w:val="left"/>
              <w:rPr>
                <w:rFonts w:eastAsia="Times New Roman" w:cs="Times New Roman"/>
                <w:b/>
                <w:bCs/>
                <w:color w:val="000000"/>
                <w:sz w:val="20"/>
                <w:szCs w:val="20"/>
                <w:lang w:eastAsia="ru-RU"/>
              </w:rPr>
            </w:pPr>
          </w:p>
        </w:tc>
        <w:tc>
          <w:tcPr>
            <w:tcW w:w="379" w:type="pct"/>
            <w:shd w:val="clear" w:color="auto" w:fill="auto"/>
            <w:vAlign w:val="center"/>
            <w:hideMark/>
          </w:tcPr>
          <w:p w14:paraId="54009007"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2022</w:t>
            </w:r>
          </w:p>
        </w:tc>
        <w:tc>
          <w:tcPr>
            <w:tcW w:w="379" w:type="pct"/>
            <w:shd w:val="clear" w:color="auto" w:fill="auto"/>
            <w:vAlign w:val="center"/>
            <w:hideMark/>
          </w:tcPr>
          <w:p w14:paraId="34A238A1"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2023</w:t>
            </w:r>
          </w:p>
        </w:tc>
        <w:tc>
          <w:tcPr>
            <w:tcW w:w="379" w:type="pct"/>
            <w:shd w:val="clear" w:color="auto" w:fill="auto"/>
            <w:vAlign w:val="center"/>
            <w:hideMark/>
          </w:tcPr>
          <w:p w14:paraId="4E635B65"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2024</w:t>
            </w:r>
          </w:p>
        </w:tc>
        <w:tc>
          <w:tcPr>
            <w:tcW w:w="379" w:type="pct"/>
            <w:shd w:val="clear" w:color="auto" w:fill="auto"/>
            <w:vAlign w:val="center"/>
            <w:hideMark/>
          </w:tcPr>
          <w:p w14:paraId="54B6028A"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2025</w:t>
            </w:r>
          </w:p>
        </w:tc>
        <w:tc>
          <w:tcPr>
            <w:tcW w:w="379" w:type="pct"/>
            <w:shd w:val="clear" w:color="auto" w:fill="auto"/>
            <w:vAlign w:val="center"/>
            <w:hideMark/>
          </w:tcPr>
          <w:p w14:paraId="658C4198"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2026</w:t>
            </w:r>
          </w:p>
        </w:tc>
        <w:tc>
          <w:tcPr>
            <w:tcW w:w="379" w:type="pct"/>
            <w:shd w:val="clear" w:color="auto" w:fill="auto"/>
            <w:vAlign w:val="center"/>
            <w:hideMark/>
          </w:tcPr>
          <w:p w14:paraId="50BD5FC6"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2027</w:t>
            </w:r>
          </w:p>
        </w:tc>
        <w:tc>
          <w:tcPr>
            <w:tcW w:w="379" w:type="pct"/>
            <w:shd w:val="clear" w:color="auto" w:fill="auto"/>
            <w:vAlign w:val="center"/>
            <w:hideMark/>
          </w:tcPr>
          <w:p w14:paraId="0C101CEE"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2028-2032</w:t>
            </w:r>
          </w:p>
        </w:tc>
        <w:tc>
          <w:tcPr>
            <w:tcW w:w="379" w:type="pct"/>
            <w:shd w:val="clear" w:color="auto" w:fill="auto"/>
            <w:vAlign w:val="center"/>
            <w:hideMark/>
          </w:tcPr>
          <w:p w14:paraId="61327C73" w14:textId="77777777" w:rsidR="0047476B" w:rsidRPr="00C867E0" w:rsidRDefault="0047476B" w:rsidP="00CA2271">
            <w:pPr>
              <w:spacing w:after="0"/>
              <w:ind w:firstLine="0"/>
              <w:contextualSpacing w:val="0"/>
              <w:jc w:val="center"/>
              <w:rPr>
                <w:rFonts w:eastAsia="Times New Roman" w:cs="Times New Roman"/>
                <w:b/>
                <w:bCs/>
                <w:color w:val="000000"/>
                <w:sz w:val="20"/>
                <w:szCs w:val="20"/>
                <w:lang w:eastAsia="ru-RU"/>
              </w:rPr>
            </w:pPr>
            <w:r w:rsidRPr="00C867E0">
              <w:rPr>
                <w:rFonts w:eastAsia="Times New Roman" w:cs="Times New Roman"/>
                <w:b/>
                <w:bCs/>
                <w:color w:val="000000"/>
                <w:sz w:val="20"/>
                <w:szCs w:val="20"/>
                <w:lang w:eastAsia="ru-RU"/>
              </w:rPr>
              <w:t>2033-2042</w:t>
            </w:r>
          </w:p>
        </w:tc>
      </w:tr>
      <w:tr w:rsidR="0047476B" w:rsidRPr="00B74054" w14:paraId="571508CA" w14:textId="77777777" w:rsidTr="00CA2271">
        <w:trPr>
          <w:trHeight w:val="20"/>
        </w:trPr>
        <w:tc>
          <w:tcPr>
            <w:tcW w:w="5000" w:type="pct"/>
            <w:gridSpan w:val="11"/>
            <w:shd w:val="clear" w:color="auto" w:fill="9CC2E5" w:themeFill="accent1" w:themeFillTint="99"/>
            <w:noWrap/>
            <w:vAlign w:val="center"/>
          </w:tcPr>
          <w:p w14:paraId="06E695FF"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ООО «АТЭК»</w:t>
            </w:r>
          </w:p>
        </w:tc>
      </w:tr>
      <w:tr w:rsidR="0047476B" w:rsidRPr="00C867E0" w14:paraId="2E4BF2F9" w14:textId="77777777" w:rsidTr="00CA2271">
        <w:trPr>
          <w:trHeight w:val="20"/>
        </w:trPr>
        <w:tc>
          <w:tcPr>
            <w:tcW w:w="405" w:type="pct"/>
            <w:shd w:val="clear" w:color="auto" w:fill="auto"/>
            <w:noWrap/>
            <w:vAlign w:val="center"/>
            <w:hideMark/>
          </w:tcPr>
          <w:p w14:paraId="5CFF0D3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w:t>
            </w:r>
          </w:p>
        </w:tc>
        <w:tc>
          <w:tcPr>
            <w:tcW w:w="1184" w:type="pct"/>
            <w:shd w:val="clear" w:color="auto" w:fill="auto"/>
            <w:noWrap/>
            <w:vAlign w:val="center"/>
            <w:hideMark/>
          </w:tcPr>
          <w:p w14:paraId="3FAADD0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№1</w:t>
            </w:r>
          </w:p>
        </w:tc>
        <w:tc>
          <w:tcPr>
            <w:tcW w:w="379" w:type="pct"/>
            <w:shd w:val="clear" w:color="auto" w:fill="auto"/>
            <w:noWrap/>
            <w:vAlign w:val="center"/>
            <w:hideMark/>
          </w:tcPr>
          <w:p w14:paraId="18EE64E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0CA0F7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0,271</w:t>
            </w:r>
          </w:p>
        </w:tc>
        <w:tc>
          <w:tcPr>
            <w:tcW w:w="379" w:type="pct"/>
            <w:shd w:val="clear" w:color="auto" w:fill="auto"/>
            <w:noWrap/>
            <w:vAlign w:val="center"/>
            <w:hideMark/>
          </w:tcPr>
          <w:p w14:paraId="165470C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0,271</w:t>
            </w:r>
          </w:p>
        </w:tc>
        <w:tc>
          <w:tcPr>
            <w:tcW w:w="379" w:type="pct"/>
            <w:shd w:val="clear" w:color="auto" w:fill="auto"/>
            <w:noWrap/>
            <w:vAlign w:val="center"/>
            <w:hideMark/>
          </w:tcPr>
          <w:p w14:paraId="4076694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0,273</w:t>
            </w:r>
          </w:p>
        </w:tc>
        <w:tc>
          <w:tcPr>
            <w:tcW w:w="379" w:type="pct"/>
            <w:shd w:val="clear" w:color="auto" w:fill="auto"/>
            <w:noWrap/>
            <w:vAlign w:val="center"/>
            <w:hideMark/>
          </w:tcPr>
          <w:p w14:paraId="19B2192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0,277</w:t>
            </w:r>
          </w:p>
        </w:tc>
        <w:tc>
          <w:tcPr>
            <w:tcW w:w="379" w:type="pct"/>
            <w:shd w:val="clear" w:color="auto" w:fill="auto"/>
            <w:noWrap/>
            <w:vAlign w:val="center"/>
            <w:hideMark/>
          </w:tcPr>
          <w:p w14:paraId="607C65E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0,277</w:t>
            </w:r>
          </w:p>
        </w:tc>
        <w:tc>
          <w:tcPr>
            <w:tcW w:w="379" w:type="pct"/>
            <w:shd w:val="clear" w:color="auto" w:fill="auto"/>
            <w:noWrap/>
            <w:vAlign w:val="center"/>
            <w:hideMark/>
          </w:tcPr>
          <w:p w14:paraId="1F5F37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0,277</w:t>
            </w:r>
          </w:p>
        </w:tc>
        <w:tc>
          <w:tcPr>
            <w:tcW w:w="379" w:type="pct"/>
            <w:shd w:val="clear" w:color="auto" w:fill="auto"/>
            <w:noWrap/>
            <w:vAlign w:val="center"/>
            <w:hideMark/>
          </w:tcPr>
          <w:p w14:paraId="22D199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0,277</w:t>
            </w:r>
          </w:p>
        </w:tc>
        <w:tc>
          <w:tcPr>
            <w:tcW w:w="379" w:type="pct"/>
            <w:shd w:val="clear" w:color="auto" w:fill="auto"/>
            <w:noWrap/>
            <w:vAlign w:val="center"/>
            <w:hideMark/>
          </w:tcPr>
          <w:p w14:paraId="5DFC2CB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0,277</w:t>
            </w:r>
          </w:p>
        </w:tc>
      </w:tr>
      <w:tr w:rsidR="0047476B" w:rsidRPr="00C867E0" w14:paraId="6B01E5B1" w14:textId="77777777" w:rsidTr="00CA2271">
        <w:trPr>
          <w:trHeight w:val="20"/>
        </w:trPr>
        <w:tc>
          <w:tcPr>
            <w:tcW w:w="405" w:type="pct"/>
            <w:shd w:val="clear" w:color="auto" w:fill="auto"/>
            <w:noWrap/>
            <w:vAlign w:val="center"/>
            <w:hideMark/>
          </w:tcPr>
          <w:p w14:paraId="32B4FE6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3</w:t>
            </w:r>
          </w:p>
        </w:tc>
        <w:tc>
          <w:tcPr>
            <w:tcW w:w="1184" w:type="pct"/>
            <w:shd w:val="clear" w:color="auto" w:fill="auto"/>
            <w:noWrap/>
            <w:vAlign w:val="center"/>
            <w:hideMark/>
          </w:tcPr>
          <w:p w14:paraId="64911F0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№2</w:t>
            </w:r>
          </w:p>
        </w:tc>
        <w:tc>
          <w:tcPr>
            <w:tcW w:w="379" w:type="pct"/>
            <w:shd w:val="clear" w:color="auto" w:fill="auto"/>
            <w:noWrap/>
            <w:vAlign w:val="center"/>
            <w:hideMark/>
          </w:tcPr>
          <w:p w14:paraId="2E60D07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32A85E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0,234</w:t>
            </w:r>
          </w:p>
        </w:tc>
        <w:tc>
          <w:tcPr>
            <w:tcW w:w="379" w:type="pct"/>
            <w:shd w:val="clear" w:color="auto" w:fill="auto"/>
            <w:noWrap/>
            <w:vAlign w:val="center"/>
            <w:hideMark/>
          </w:tcPr>
          <w:p w14:paraId="215ECD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0,234</w:t>
            </w:r>
          </w:p>
        </w:tc>
        <w:tc>
          <w:tcPr>
            <w:tcW w:w="379" w:type="pct"/>
            <w:shd w:val="clear" w:color="auto" w:fill="auto"/>
            <w:noWrap/>
            <w:vAlign w:val="center"/>
            <w:hideMark/>
          </w:tcPr>
          <w:p w14:paraId="4CEB3EA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0,243</w:t>
            </w:r>
          </w:p>
        </w:tc>
        <w:tc>
          <w:tcPr>
            <w:tcW w:w="379" w:type="pct"/>
            <w:shd w:val="clear" w:color="auto" w:fill="auto"/>
            <w:noWrap/>
            <w:vAlign w:val="center"/>
            <w:hideMark/>
          </w:tcPr>
          <w:p w14:paraId="77D096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0,243</w:t>
            </w:r>
          </w:p>
        </w:tc>
        <w:tc>
          <w:tcPr>
            <w:tcW w:w="379" w:type="pct"/>
            <w:shd w:val="clear" w:color="auto" w:fill="auto"/>
            <w:noWrap/>
            <w:vAlign w:val="center"/>
            <w:hideMark/>
          </w:tcPr>
          <w:p w14:paraId="182D0E1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0,352</w:t>
            </w:r>
          </w:p>
        </w:tc>
        <w:tc>
          <w:tcPr>
            <w:tcW w:w="379" w:type="pct"/>
            <w:shd w:val="clear" w:color="auto" w:fill="auto"/>
            <w:noWrap/>
            <w:vAlign w:val="center"/>
            <w:hideMark/>
          </w:tcPr>
          <w:p w14:paraId="13828B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0,396</w:t>
            </w:r>
          </w:p>
        </w:tc>
        <w:tc>
          <w:tcPr>
            <w:tcW w:w="379" w:type="pct"/>
            <w:shd w:val="clear" w:color="auto" w:fill="auto"/>
            <w:noWrap/>
            <w:vAlign w:val="center"/>
            <w:hideMark/>
          </w:tcPr>
          <w:p w14:paraId="122522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0,396</w:t>
            </w:r>
          </w:p>
        </w:tc>
        <w:tc>
          <w:tcPr>
            <w:tcW w:w="379" w:type="pct"/>
            <w:shd w:val="clear" w:color="auto" w:fill="auto"/>
            <w:noWrap/>
            <w:vAlign w:val="center"/>
            <w:hideMark/>
          </w:tcPr>
          <w:p w14:paraId="35BB3C3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0,414</w:t>
            </w:r>
          </w:p>
        </w:tc>
      </w:tr>
      <w:tr w:rsidR="0047476B" w:rsidRPr="00C867E0" w14:paraId="04AEEFDD" w14:textId="77777777" w:rsidTr="00CA2271">
        <w:trPr>
          <w:trHeight w:val="20"/>
        </w:trPr>
        <w:tc>
          <w:tcPr>
            <w:tcW w:w="405" w:type="pct"/>
            <w:shd w:val="clear" w:color="auto" w:fill="auto"/>
            <w:noWrap/>
            <w:vAlign w:val="center"/>
            <w:hideMark/>
          </w:tcPr>
          <w:p w14:paraId="42D59D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4</w:t>
            </w:r>
          </w:p>
        </w:tc>
        <w:tc>
          <w:tcPr>
            <w:tcW w:w="1184" w:type="pct"/>
            <w:shd w:val="clear" w:color="auto" w:fill="auto"/>
            <w:noWrap/>
            <w:vAlign w:val="center"/>
            <w:hideMark/>
          </w:tcPr>
          <w:p w14:paraId="1810CE1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№4</w:t>
            </w:r>
          </w:p>
        </w:tc>
        <w:tc>
          <w:tcPr>
            <w:tcW w:w="379" w:type="pct"/>
            <w:shd w:val="clear" w:color="auto" w:fill="auto"/>
            <w:noWrap/>
            <w:vAlign w:val="center"/>
            <w:hideMark/>
          </w:tcPr>
          <w:p w14:paraId="57BF73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66C43D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0,090</w:t>
            </w:r>
          </w:p>
        </w:tc>
        <w:tc>
          <w:tcPr>
            <w:tcW w:w="379" w:type="pct"/>
            <w:shd w:val="clear" w:color="auto" w:fill="auto"/>
            <w:noWrap/>
            <w:vAlign w:val="center"/>
            <w:hideMark/>
          </w:tcPr>
          <w:p w14:paraId="116EEF4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0,090</w:t>
            </w:r>
          </w:p>
        </w:tc>
        <w:tc>
          <w:tcPr>
            <w:tcW w:w="379" w:type="pct"/>
            <w:shd w:val="clear" w:color="auto" w:fill="auto"/>
            <w:noWrap/>
            <w:vAlign w:val="center"/>
            <w:hideMark/>
          </w:tcPr>
          <w:p w14:paraId="67DE82F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0,097</w:t>
            </w:r>
          </w:p>
        </w:tc>
        <w:tc>
          <w:tcPr>
            <w:tcW w:w="379" w:type="pct"/>
            <w:shd w:val="clear" w:color="auto" w:fill="auto"/>
            <w:noWrap/>
            <w:vAlign w:val="center"/>
            <w:hideMark/>
          </w:tcPr>
          <w:p w14:paraId="5E53D1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0,097</w:t>
            </w:r>
          </w:p>
        </w:tc>
        <w:tc>
          <w:tcPr>
            <w:tcW w:w="379" w:type="pct"/>
            <w:shd w:val="clear" w:color="auto" w:fill="auto"/>
            <w:noWrap/>
            <w:vAlign w:val="center"/>
            <w:hideMark/>
          </w:tcPr>
          <w:p w14:paraId="509D6C9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0,097</w:t>
            </w:r>
          </w:p>
        </w:tc>
        <w:tc>
          <w:tcPr>
            <w:tcW w:w="379" w:type="pct"/>
            <w:shd w:val="clear" w:color="auto" w:fill="auto"/>
            <w:noWrap/>
            <w:vAlign w:val="center"/>
            <w:hideMark/>
          </w:tcPr>
          <w:p w14:paraId="425BE70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0,097</w:t>
            </w:r>
          </w:p>
        </w:tc>
        <w:tc>
          <w:tcPr>
            <w:tcW w:w="379" w:type="pct"/>
            <w:shd w:val="clear" w:color="auto" w:fill="auto"/>
            <w:noWrap/>
            <w:vAlign w:val="center"/>
            <w:hideMark/>
          </w:tcPr>
          <w:p w14:paraId="5ABAA8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0,097</w:t>
            </w:r>
          </w:p>
        </w:tc>
        <w:tc>
          <w:tcPr>
            <w:tcW w:w="379" w:type="pct"/>
            <w:shd w:val="clear" w:color="auto" w:fill="auto"/>
            <w:noWrap/>
            <w:vAlign w:val="center"/>
            <w:hideMark/>
          </w:tcPr>
          <w:p w14:paraId="45EF34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0,097</w:t>
            </w:r>
          </w:p>
        </w:tc>
      </w:tr>
      <w:tr w:rsidR="0047476B" w:rsidRPr="00C867E0" w14:paraId="358B28E2" w14:textId="77777777" w:rsidTr="00CA2271">
        <w:trPr>
          <w:trHeight w:val="20"/>
        </w:trPr>
        <w:tc>
          <w:tcPr>
            <w:tcW w:w="405" w:type="pct"/>
            <w:shd w:val="clear" w:color="auto" w:fill="auto"/>
            <w:noWrap/>
            <w:vAlign w:val="center"/>
            <w:hideMark/>
          </w:tcPr>
          <w:p w14:paraId="4634B5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5</w:t>
            </w:r>
          </w:p>
        </w:tc>
        <w:tc>
          <w:tcPr>
            <w:tcW w:w="1184" w:type="pct"/>
            <w:shd w:val="clear" w:color="auto" w:fill="auto"/>
            <w:noWrap/>
            <w:vAlign w:val="center"/>
            <w:hideMark/>
          </w:tcPr>
          <w:p w14:paraId="6F11627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Советская</w:t>
            </w:r>
          </w:p>
        </w:tc>
        <w:tc>
          <w:tcPr>
            <w:tcW w:w="379" w:type="pct"/>
            <w:shd w:val="clear" w:color="auto" w:fill="auto"/>
            <w:noWrap/>
            <w:vAlign w:val="center"/>
            <w:hideMark/>
          </w:tcPr>
          <w:p w14:paraId="08FAA3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255C7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FD595B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FDD3C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554114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52801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AC7A4E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80DB3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0AE9B5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20BAACEC" w14:textId="77777777" w:rsidTr="00CA2271">
        <w:trPr>
          <w:trHeight w:val="20"/>
        </w:trPr>
        <w:tc>
          <w:tcPr>
            <w:tcW w:w="405" w:type="pct"/>
            <w:shd w:val="clear" w:color="auto" w:fill="auto"/>
            <w:noWrap/>
            <w:vAlign w:val="center"/>
            <w:hideMark/>
          </w:tcPr>
          <w:p w14:paraId="36AC47B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6</w:t>
            </w:r>
          </w:p>
        </w:tc>
        <w:tc>
          <w:tcPr>
            <w:tcW w:w="1184" w:type="pct"/>
            <w:shd w:val="clear" w:color="auto" w:fill="auto"/>
            <w:noWrap/>
            <w:vAlign w:val="center"/>
            <w:hideMark/>
          </w:tcPr>
          <w:p w14:paraId="0A48C4C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МКР Петровский</w:t>
            </w:r>
          </w:p>
        </w:tc>
        <w:tc>
          <w:tcPr>
            <w:tcW w:w="379" w:type="pct"/>
            <w:shd w:val="clear" w:color="auto" w:fill="auto"/>
            <w:noWrap/>
            <w:vAlign w:val="center"/>
            <w:hideMark/>
          </w:tcPr>
          <w:p w14:paraId="24B1B2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02258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50A5F7D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0A21516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3B3C26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0DAB0B2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75D8ADF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1496B6C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c>
          <w:tcPr>
            <w:tcW w:w="379" w:type="pct"/>
            <w:shd w:val="clear" w:color="auto" w:fill="auto"/>
            <w:noWrap/>
            <w:vAlign w:val="center"/>
            <w:hideMark/>
          </w:tcPr>
          <w:p w14:paraId="74EF707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0,170</w:t>
            </w:r>
          </w:p>
        </w:tc>
      </w:tr>
      <w:tr w:rsidR="0047476B" w:rsidRPr="00C867E0" w14:paraId="41459FB6" w14:textId="77777777" w:rsidTr="00CA2271">
        <w:trPr>
          <w:trHeight w:val="20"/>
        </w:trPr>
        <w:tc>
          <w:tcPr>
            <w:tcW w:w="405" w:type="pct"/>
            <w:shd w:val="clear" w:color="auto" w:fill="auto"/>
            <w:noWrap/>
            <w:vAlign w:val="center"/>
            <w:hideMark/>
          </w:tcPr>
          <w:p w14:paraId="3488A0F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7</w:t>
            </w:r>
          </w:p>
        </w:tc>
        <w:tc>
          <w:tcPr>
            <w:tcW w:w="1184" w:type="pct"/>
            <w:shd w:val="clear" w:color="auto" w:fill="auto"/>
            <w:noWrap/>
            <w:vAlign w:val="center"/>
            <w:hideMark/>
          </w:tcPr>
          <w:p w14:paraId="789500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Новогородищенская</w:t>
            </w:r>
            <w:proofErr w:type="spellEnd"/>
          </w:p>
        </w:tc>
        <w:tc>
          <w:tcPr>
            <w:tcW w:w="379" w:type="pct"/>
            <w:shd w:val="clear" w:color="auto" w:fill="auto"/>
            <w:noWrap/>
            <w:vAlign w:val="center"/>
            <w:hideMark/>
          </w:tcPr>
          <w:p w14:paraId="07337D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D5EE34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C414B1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FE9C13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5A52B8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C8297E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90A60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E34F5B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0C2EE8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5E1B7D80" w14:textId="77777777" w:rsidTr="00CA2271">
        <w:trPr>
          <w:trHeight w:val="20"/>
        </w:trPr>
        <w:tc>
          <w:tcPr>
            <w:tcW w:w="405" w:type="pct"/>
            <w:shd w:val="clear" w:color="auto" w:fill="auto"/>
            <w:noWrap/>
            <w:vAlign w:val="center"/>
            <w:hideMark/>
          </w:tcPr>
          <w:p w14:paraId="270CED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8</w:t>
            </w:r>
          </w:p>
        </w:tc>
        <w:tc>
          <w:tcPr>
            <w:tcW w:w="1184" w:type="pct"/>
            <w:shd w:val="clear" w:color="auto" w:fill="auto"/>
            <w:noWrap/>
            <w:vAlign w:val="center"/>
            <w:hideMark/>
          </w:tcPr>
          <w:p w14:paraId="360C6FE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Макаренко</w:t>
            </w:r>
          </w:p>
        </w:tc>
        <w:tc>
          <w:tcPr>
            <w:tcW w:w="379" w:type="pct"/>
            <w:shd w:val="clear" w:color="auto" w:fill="auto"/>
            <w:noWrap/>
            <w:vAlign w:val="center"/>
            <w:hideMark/>
          </w:tcPr>
          <w:p w14:paraId="162E9A6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14E57FC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4364283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7467E34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508618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4369588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3B7520E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177D430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c>
          <w:tcPr>
            <w:tcW w:w="379" w:type="pct"/>
            <w:shd w:val="clear" w:color="auto" w:fill="auto"/>
            <w:noWrap/>
            <w:vAlign w:val="center"/>
            <w:hideMark/>
          </w:tcPr>
          <w:p w14:paraId="3B80FA9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0,004</w:t>
            </w:r>
          </w:p>
        </w:tc>
      </w:tr>
      <w:tr w:rsidR="0047476B" w:rsidRPr="00C867E0" w14:paraId="7BCF8321" w14:textId="77777777" w:rsidTr="00CA2271">
        <w:trPr>
          <w:trHeight w:val="20"/>
        </w:trPr>
        <w:tc>
          <w:tcPr>
            <w:tcW w:w="405" w:type="pct"/>
            <w:shd w:val="clear" w:color="auto" w:fill="auto"/>
            <w:noWrap/>
            <w:vAlign w:val="center"/>
            <w:hideMark/>
          </w:tcPr>
          <w:p w14:paraId="5FAA8C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9</w:t>
            </w:r>
          </w:p>
        </w:tc>
        <w:tc>
          <w:tcPr>
            <w:tcW w:w="1184" w:type="pct"/>
            <w:shd w:val="clear" w:color="auto" w:fill="auto"/>
            <w:noWrap/>
            <w:vAlign w:val="center"/>
            <w:hideMark/>
          </w:tcPr>
          <w:p w14:paraId="2CD2D9D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 xml:space="preserve">Котельная </w:t>
            </w:r>
            <w:proofErr w:type="spellStart"/>
            <w:r w:rsidRPr="00C867E0">
              <w:rPr>
                <w:rFonts w:eastAsia="Times New Roman" w:cs="Times New Roman"/>
                <w:color w:val="000000"/>
                <w:sz w:val="20"/>
                <w:szCs w:val="20"/>
                <w:lang w:eastAsia="ru-RU"/>
              </w:rPr>
              <w:t>Соцгород</w:t>
            </w:r>
            <w:proofErr w:type="spellEnd"/>
          </w:p>
        </w:tc>
        <w:tc>
          <w:tcPr>
            <w:tcW w:w="379" w:type="pct"/>
            <w:shd w:val="clear" w:color="auto" w:fill="auto"/>
            <w:noWrap/>
            <w:vAlign w:val="center"/>
            <w:hideMark/>
          </w:tcPr>
          <w:p w14:paraId="2FFC43E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BC6E31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1802DD3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40EC9A1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4FE100E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05EDA5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08FB55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1,047</w:t>
            </w:r>
          </w:p>
        </w:tc>
        <w:tc>
          <w:tcPr>
            <w:tcW w:w="379" w:type="pct"/>
            <w:shd w:val="clear" w:color="auto" w:fill="auto"/>
            <w:noWrap/>
            <w:vAlign w:val="center"/>
            <w:hideMark/>
          </w:tcPr>
          <w:p w14:paraId="2D1DC1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1,100</w:t>
            </w:r>
          </w:p>
        </w:tc>
        <w:tc>
          <w:tcPr>
            <w:tcW w:w="379" w:type="pct"/>
            <w:shd w:val="clear" w:color="auto" w:fill="auto"/>
            <w:noWrap/>
            <w:vAlign w:val="center"/>
            <w:hideMark/>
          </w:tcPr>
          <w:p w14:paraId="6997B38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1,100</w:t>
            </w:r>
          </w:p>
        </w:tc>
      </w:tr>
      <w:tr w:rsidR="0047476B" w:rsidRPr="00C867E0" w14:paraId="3B6CC5B6" w14:textId="77777777" w:rsidTr="00CA2271">
        <w:trPr>
          <w:trHeight w:val="20"/>
        </w:trPr>
        <w:tc>
          <w:tcPr>
            <w:tcW w:w="405" w:type="pct"/>
            <w:shd w:val="clear" w:color="auto" w:fill="auto"/>
            <w:noWrap/>
            <w:vAlign w:val="center"/>
            <w:hideMark/>
          </w:tcPr>
          <w:p w14:paraId="62E68C9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10</w:t>
            </w:r>
          </w:p>
        </w:tc>
        <w:tc>
          <w:tcPr>
            <w:tcW w:w="1184" w:type="pct"/>
            <w:shd w:val="clear" w:color="auto" w:fill="auto"/>
            <w:noWrap/>
            <w:vAlign w:val="center"/>
            <w:hideMark/>
          </w:tcPr>
          <w:p w14:paraId="41AB48A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Заполярье</w:t>
            </w:r>
          </w:p>
        </w:tc>
        <w:tc>
          <w:tcPr>
            <w:tcW w:w="379" w:type="pct"/>
            <w:shd w:val="clear" w:color="auto" w:fill="auto"/>
            <w:noWrap/>
            <w:vAlign w:val="center"/>
            <w:hideMark/>
          </w:tcPr>
          <w:p w14:paraId="630F0E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53A94AA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20A2E24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23D0B62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18E904F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3E70F2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0E25C92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5AA25AF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c>
          <w:tcPr>
            <w:tcW w:w="379" w:type="pct"/>
            <w:shd w:val="clear" w:color="auto" w:fill="auto"/>
            <w:noWrap/>
            <w:vAlign w:val="center"/>
            <w:hideMark/>
          </w:tcPr>
          <w:p w14:paraId="2189B83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0,002</w:t>
            </w:r>
          </w:p>
        </w:tc>
      </w:tr>
      <w:tr w:rsidR="0047476B" w:rsidRPr="00C867E0" w14:paraId="2DFD8EDB" w14:textId="77777777" w:rsidTr="00CA2271">
        <w:trPr>
          <w:trHeight w:val="20"/>
        </w:trPr>
        <w:tc>
          <w:tcPr>
            <w:tcW w:w="405" w:type="pct"/>
            <w:shd w:val="clear" w:color="auto" w:fill="auto"/>
            <w:noWrap/>
            <w:vAlign w:val="center"/>
            <w:hideMark/>
          </w:tcPr>
          <w:p w14:paraId="56E9A5A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11</w:t>
            </w:r>
          </w:p>
        </w:tc>
        <w:tc>
          <w:tcPr>
            <w:tcW w:w="1184" w:type="pct"/>
            <w:shd w:val="clear" w:color="auto" w:fill="auto"/>
            <w:noWrap/>
            <w:vAlign w:val="center"/>
            <w:hideMark/>
          </w:tcPr>
          <w:p w14:paraId="5C846C3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Алексин-Бор</w:t>
            </w:r>
          </w:p>
        </w:tc>
        <w:tc>
          <w:tcPr>
            <w:tcW w:w="379" w:type="pct"/>
            <w:shd w:val="clear" w:color="auto" w:fill="auto"/>
            <w:noWrap/>
            <w:vAlign w:val="center"/>
            <w:hideMark/>
          </w:tcPr>
          <w:p w14:paraId="5F37E8B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7EE8C9C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4391510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38DD3CF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1A7808D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09F84D1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15B33B0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17EC988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c>
          <w:tcPr>
            <w:tcW w:w="379" w:type="pct"/>
            <w:shd w:val="clear" w:color="auto" w:fill="auto"/>
            <w:noWrap/>
            <w:vAlign w:val="center"/>
            <w:hideMark/>
          </w:tcPr>
          <w:p w14:paraId="6AA3EE6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0,007</w:t>
            </w:r>
          </w:p>
        </w:tc>
      </w:tr>
      <w:tr w:rsidR="0047476B" w:rsidRPr="00C867E0" w14:paraId="72991DBA" w14:textId="77777777" w:rsidTr="00CA2271">
        <w:trPr>
          <w:trHeight w:val="20"/>
        </w:trPr>
        <w:tc>
          <w:tcPr>
            <w:tcW w:w="1588" w:type="pct"/>
            <w:gridSpan w:val="2"/>
            <w:shd w:val="clear" w:color="auto" w:fill="auto"/>
            <w:vAlign w:val="center"/>
            <w:hideMark/>
          </w:tcPr>
          <w:p w14:paraId="735E2C3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7ED23C5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626124F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1,827</w:t>
            </w:r>
          </w:p>
        </w:tc>
        <w:tc>
          <w:tcPr>
            <w:tcW w:w="379" w:type="pct"/>
            <w:shd w:val="clear" w:color="auto" w:fill="auto"/>
            <w:noWrap/>
            <w:vAlign w:val="center"/>
            <w:hideMark/>
          </w:tcPr>
          <w:p w14:paraId="43D4692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1,827</w:t>
            </w:r>
          </w:p>
        </w:tc>
        <w:tc>
          <w:tcPr>
            <w:tcW w:w="379" w:type="pct"/>
            <w:shd w:val="clear" w:color="auto" w:fill="auto"/>
            <w:noWrap/>
            <w:vAlign w:val="center"/>
            <w:hideMark/>
          </w:tcPr>
          <w:p w14:paraId="46D2F14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1,844</w:t>
            </w:r>
          </w:p>
        </w:tc>
        <w:tc>
          <w:tcPr>
            <w:tcW w:w="379" w:type="pct"/>
            <w:shd w:val="clear" w:color="auto" w:fill="auto"/>
            <w:noWrap/>
            <w:vAlign w:val="center"/>
            <w:hideMark/>
          </w:tcPr>
          <w:p w14:paraId="25802C0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1,848</w:t>
            </w:r>
          </w:p>
        </w:tc>
        <w:tc>
          <w:tcPr>
            <w:tcW w:w="379" w:type="pct"/>
            <w:shd w:val="clear" w:color="auto" w:fill="auto"/>
            <w:noWrap/>
            <w:vAlign w:val="center"/>
            <w:hideMark/>
          </w:tcPr>
          <w:p w14:paraId="412507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1,958</w:t>
            </w:r>
          </w:p>
        </w:tc>
        <w:tc>
          <w:tcPr>
            <w:tcW w:w="379" w:type="pct"/>
            <w:shd w:val="clear" w:color="auto" w:fill="auto"/>
            <w:noWrap/>
            <w:vAlign w:val="center"/>
            <w:hideMark/>
          </w:tcPr>
          <w:p w14:paraId="448CF5C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2,001</w:t>
            </w:r>
          </w:p>
        </w:tc>
        <w:tc>
          <w:tcPr>
            <w:tcW w:w="379" w:type="pct"/>
            <w:shd w:val="clear" w:color="auto" w:fill="auto"/>
            <w:noWrap/>
            <w:vAlign w:val="center"/>
            <w:hideMark/>
          </w:tcPr>
          <w:p w14:paraId="6EBEEF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2,054</w:t>
            </w:r>
          </w:p>
        </w:tc>
        <w:tc>
          <w:tcPr>
            <w:tcW w:w="379" w:type="pct"/>
            <w:shd w:val="clear" w:color="auto" w:fill="auto"/>
            <w:noWrap/>
            <w:vAlign w:val="center"/>
            <w:hideMark/>
          </w:tcPr>
          <w:p w14:paraId="2E04360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2,071</w:t>
            </w:r>
          </w:p>
        </w:tc>
      </w:tr>
      <w:tr w:rsidR="0047476B" w:rsidRPr="00C867E0" w14:paraId="12FD54A8" w14:textId="77777777" w:rsidTr="00CA2271">
        <w:trPr>
          <w:trHeight w:val="20"/>
        </w:trPr>
        <w:tc>
          <w:tcPr>
            <w:tcW w:w="1588" w:type="pct"/>
            <w:gridSpan w:val="2"/>
            <w:shd w:val="clear" w:color="auto" w:fill="auto"/>
            <w:vAlign w:val="center"/>
            <w:hideMark/>
          </w:tcPr>
          <w:p w14:paraId="7716667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lastRenderedPageBreak/>
              <w:t>Всего мазут</w:t>
            </w:r>
          </w:p>
        </w:tc>
        <w:tc>
          <w:tcPr>
            <w:tcW w:w="379" w:type="pct"/>
            <w:shd w:val="clear" w:color="auto" w:fill="auto"/>
            <w:vAlign w:val="center"/>
            <w:hideMark/>
          </w:tcPr>
          <w:p w14:paraId="3165299D"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10FA2BC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86F210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A53D7C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D8A926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81FB62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39C31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A34A5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0B8F7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24EAE20E" w14:textId="77777777" w:rsidTr="00CA2271">
        <w:trPr>
          <w:trHeight w:val="20"/>
        </w:trPr>
        <w:tc>
          <w:tcPr>
            <w:tcW w:w="1588" w:type="pct"/>
            <w:gridSpan w:val="2"/>
            <w:shd w:val="clear" w:color="auto" w:fill="auto"/>
            <w:vAlign w:val="center"/>
            <w:hideMark/>
          </w:tcPr>
          <w:p w14:paraId="1BA57D9C"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36D0959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7B07025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6F0B61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B857F8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B79E6E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E9B56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85AE35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1CFEB7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08978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29FC05F6" w14:textId="77777777" w:rsidTr="00CA2271">
        <w:trPr>
          <w:trHeight w:val="20"/>
        </w:trPr>
        <w:tc>
          <w:tcPr>
            <w:tcW w:w="1588" w:type="pct"/>
            <w:gridSpan w:val="2"/>
            <w:shd w:val="clear" w:color="auto" w:fill="auto"/>
            <w:vAlign w:val="center"/>
            <w:hideMark/>
          </w:tcPr>
          <w:p w14:paraId="61EEE74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252CB2B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3ED006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DA35E7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F6AE3F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2B7C56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F1C0DD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24C487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3843EF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37065B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732F4D11" w14:textId="77777777" w:rsidTr="00CA2271">
        <w:trPr>
          <w:trHeight w:val="20"/>
        </w:trPr>
        <w:tc>
          <w:tcPr>
            <w:tcW w:w="1588" w:type="pct"/>
            <w:gridSpan w:val="2"/>
            <w:shd w:val="clear" w:color="auto" w:fill="auto"/>
            <w:vAlign w:val="center"/>
            <w:hideMark/>
          </w:tcPr>
          <w:p w14:paraId="447D8356"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1E245356"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729DBC9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858EF7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6E7260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CABDD0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84B056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11BDCB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4EE78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B8046F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4AAB11C3" w14:textId="77777777" w:rsidTr="00CA2271">
        <w:trPr>
          <w:trHeight w:val="20"/>
        </w:trPr>
        <w:tc>
          <w:tcPr>
            <w:tcW w:w="1588" w:type="pct"/>
            <w:gridSpan w:val="2"/>
            <w:shd w:val="clear" w:color="auto" w:fill="auto"/>
            <w:vAlign w:val="center"/>
            <w:hideMark/>
          </w:tcPr>
          <w:p w14:paraId="78AC6F1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0A2FF279"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6C75C95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DB945E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7BC67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1E4CB5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15A01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4FF3CB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EC8FD6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FAEA98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665A0552" w14:textId="77777777" w:rsidTr="00CA2271">
        <w:trPr>
          <w:trHeight w:val="20"/>
        </w:trPr>
        <w:tc>
          <w:tcPr>
            <w:tcW w:w="1588" w:type="pct"/>
            <w:gridSpan w:val="2"/>
            <w:shd w:val="clear" w:color="auto" w:fill="auto"/>
            <w:vAlign w:val="center"/>
            <w:hideMark/>
          </w:tcPr>
          <w:p w14:paraId="1FD53EA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52D089B1"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253F380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1,827</w:t>
            </w:r>
          </w:p>
        </w:tc>
        <w:tc>
          <w:tcPr>
            <w:tcW w:w="379" w:type="pct"/>
            <w:shd w:val="clear" w:color="auto" w:fill="auto"/>
            <w:noWrap/>
            <w:vAlign w:val="center"/>
            <w:hideMark/>
          </w:tcPr>
          <w:p w14:paraId="0555072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1,827</w:t>
            </w:r>
          </w:p>
        </w:tc>
        <w:tc>
          <w:tcPr>
            <w:tcW w:w="379" w:type="pct"/>
            <w:shd w:val="clear" w:color="auto" w:fill="auto"/>
            <w:noWrap/>
            <w:vAlign w:val="center"/>
            <w:hideMark/>
          </w:tcPr>
          <w:p w14:paraId="2A00869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1,844</w:t>
            </w:r>
          </w:p>
        </w:tc>
        <w:tc>
          <w:tcPr>
            <w:tcW w:w="379" w:type="pct"/>
            <w:shd w:val="clear" w:color="auto" w:fill="auto"/>
            <w:noWrap/>
            <w:vAlign w:val="center"/>
            <w:hideMark/>
          </w:tcPr>
          <w:p w14:paraId="7138086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1,848</w:t>
            </w:r>
          </w:p>
        </w:tc>
        <w:tc>
          <w:tcPr>
            <w:tcW w:w="379" w:type="pct"/>
            <w:shd w:val="clear" w:color="auto" w:fill="auto"/>
            <w:noWrap/>
            <w:vAlign w:val="center"/>
            <w:hideMark/>
          </w:tcPr>
          <w:p w14:paraId="0DA71E1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1,958</w:t>
            </w:r>
          </w:p>
        </w:tc>
        <w:tc>
          <w:tcPr>
            <w:tcW w:w="379" w:type="pct"/>
            <w:shd w:val="clear" w:color="auto" w:fill="auto"/>
            <w:noWrap/>
            <w:vAlign w:val="center"/>
            <w:hideMark/>
          </w:tcPr>
          <w:p w14:paraId="5F39A3D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2,001</w:t>
            </w:r>
          </w:p>
        </w:tc>
        <w:tc>
          <w:tcPr>
            <w:tcW w:w="379" w:type="pct"/>
            <w:shd w:val="clear" w:color="auto" w:fill="auto"/>
            <w:noWrap/>
            <w:vAlign w:val="center"/>
            <w:hideMark/>
          </w:tcPr>
          <w:p w14:paraId="414EEF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2,054</w:t>
            </w:r>
          </w:p>
        </w:tc>
        <w:tc>
          <w:tcPr>
            <w:tcW w:w="379" w:type="pct"/>
            <w:shd w:val="clear" w:color="auto" w:fill="auto"/>
            <w:noWrap/>
            <w:vAlign w:val="center"/>
            <w:hideMark/>
          </w:tcPr>
          <w:p w14:paraId="0C48F7E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2,071</w:t>
            </w:r>
          </w:p>
        </w:tc>
      </w:tr>
      <w:tr w:rsidR="0047476B" w:rsidRPr="00B74054" w14:paraId="3C1C930F" w14:textId="77777777" w:rsidTr="00CA2271">
        <w:trPr>
          <w:trHeight w:val="20"/>
        </w:trPr>
        <w:tc>
          <w:tcPr>
            <w:tcW w:w="5000" w:type="pct"/>
            <w:gridSpan w:val="11"/>
            <w:shd w:val="clear" w:color="auto" w:fill="9CC2E5" w:themeFill="accent1" w:themeFillTint="99"/>
            <w:noWrap/>
            <w:vAlign w:val="center"/>
          </w:tcPr>
          <w:p w14:paraId="268AF66E" w14:textId="77777777" w:rsidR="0047476B" w:rsidRPr="00B74054" w:rsidRDefault="0047476B" w:rsidP="00CA2271">
            <w:pPr>
              <w:spacing w:after="0"/>
              <w:ind w:firstLine="0"/>
              <w:contextualSpacing w:val="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ГПОУ ТО «АТМ»</w:t>
            </w:r>
          </w:p>
        </w:tc>
      </w:tr>
      <w:tr w:rsidR="0047476B" w:rsidRPr="00C867E0" w14:paraId="3DAACE3B" w14:textId="77777777" w:rsidTr="00CA2271">
        <w:trPr>
          <w:trHeight w:val="20"/>
        </w:trPr>
        <w:tc>
          <w:tcPr>
            <w:tcW w:w="405" w:type="pct"/>
            <w:shd w:val="clear" w:color="auto" w:fill="auto"/>
            <w:noWrap/>
            <w:vAlign w:val="center"/>
            <w:hideMark/>
          </w:tcPr>
          <w:p w14:paraId="2F4269A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12</w:t>
            </w:r>
          </w:p>
        </w:tc>
        <w:tc>
          <w:tcPr>
            <w:tcW w:w="1184" w:type="pct"/>
            <w:shd w:val="clear" w:color="auto" w:fill="auto"/>
            <w:noWrap/>
            <w:vAlign w:val="center"/>
            <w:hideMark/>
          </w:tcPr>
          <w:p w14:paraId="21DC4F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Котельная АМТ</w:t>
            </w:r>
          </w:p>
        </w:tc>
        <w:tc>
          <w:tcPr>
            <w:tcW w:w="379" w:type="pct"/>
            <w:shd w:val="clear" w:color="auto" w:fill="auto"/>
            <w:noWrap/>
            <w:vAlign w:val="center"/>
            <w:hideMark/>
          </w:tcPr>
          <w:p w14:paraId="1BE6FDF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газ</w:t>
            </w:r>
          </w:p>
        </w:tc>
        <w:tc>
          <w:tcPr>
            <w:tcW w:w="379" w:type="pct"/>
            <w:shd w:val="clear" w:color="auto" w:fill="auto"/>
            <w:noWrap/>
            <w:vAlign w:val="center"/>
            <w:hideMark/>
          </w:tcPr>
          <w:p w14:paraId="07AAEFD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3BEBFA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7CC23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D8500D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27D8AB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53ECC0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525B13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20D2756"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03341723" w14:textId="77777777" w:rsidTr="00CA2271">
        <w:trPr>
          <w:trHeight w:val="20"/>
        </w:trPr>
        <w:tc>
          <w:tcPr>
            <w:tcW w:w="1588" w:type="pct"/>
            <w:gridSpan w:val="2"/>
            <w:shd w:val="clear" w:color="auto" w:fill="auto"/>
            <w:vAlign w:val="center"/>
            <w:hideMark/>
          </w:tcPr>
          <w:p w14:paraId="5CB68BEB"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природный газ</w:t>
            </w:r>
          </w:p>
        </w:tc>
        <w:tc>
          <w:tcPr>
            <w:tcW w:w="379" w:type="pct"/>
            <w:shd w:val="clear" w:color="auto" w:fill="auto"/>
            <w:vAlign w:val="center"/>
            <w:hideMark/>
          </w:tcPr>
          <w:p w14:paraId="6222921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газ</w:t>
            </w:r>
          </w:p>
        </w:tc>
        <w:tc>
          <w:tcPr>
            <w:tcW w:w="379" w:type="pct"/>
            <w:shd w:val="clear" w:color="auto" w:fill="auto"/>
            <w:noWrap/>
            <w:vAlign w:val="center"/>
            <w:hideMark/>
          </w:tcPr>
          <w:p w14:paraId="634B160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299FC8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87A11B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E06CD0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5F3A7A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F73C17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6D16EC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B93E13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3C82E0C1" w14:textId="77777777" w:rsidTr="00CA2271">
        <w:trPr>
          <w:trHeight w:val="20"/>
        </w:trPr>
        <w:tc>
          <w:tcPr>
            <w:tcW w:w="1588" w:type="pct"/>
            <w:gridSpan w:val="2"/>
            <w:shd w:val="clear" w:color="auto" w:fill="auto"/>
            <w:vAlign w:val="center"/>
            <w:hideMark/>
          </w:tcPr>
          <w:p w14:paraId="00683B8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мазут</w:t>
            </w:r>
          </w:p>
        </w:tc>
        <w:tc>
          <w:tcPr>
            <w:tcW w:w="379" w:type="pct"/>
            <w:shd w:val="clear" w:color="auto" w:fill="auto"/>
            <w:vAlign w:val="center"/>
            <w:hideMark/>
          </w:tcPr>
          <w:p w14:paraId="39BFC0FF"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мазут</w:t>
            </w:r>
          </w:p>
        </w:tc>
        <w:tc>
          <w:tcPr>
            <w:tcW w:w="379" w:type="pct"/>
            <w:shd w:val="clear" w:color="auto" w:fill="auto"/>
            <w:noWrap/>
            <w:vAlign w:val="center"/>
            <w:hideMark/>
          </w:tcPr>
          <w:p w14:paraId="0C5BCE2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900576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D24FA5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EA45D6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2A0200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3FA27E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EDA987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317361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7BC79C42" w14:textId="77777777" w:rsidTr="00CA2271">
        <w:trPr>
          <w:trHeight w:val="20"/>
        </w:trPr>
        <w:tc>
          <w:tcPr>
            <w:tcW w:w="1588" w:type="pct"/>
            <w:gridSpan w:val="2"/>
            <w:shd w:val="clear" w:color="auto" w:fill="auto"/>
            <w:vAlign w:val="center"/>
            <w:hideMark/>
          </w:tcPr>
          <w:p w14:paraId="03F52223"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уголь</w:t>
            </w:r>
          </w:p>
        </w:tc>
        <w:tc>
          <w:tcPr>
            <w:tcW w:w="379" w:type="pct"/>
            <w:shd w:val="clear" w:color="auto" w:fill="auto"/>
            <w:vAlign w:val="center"/>
            <w:hideMark/>
          </w:tcPr>
          <w:p w14:paraId="6E2B39E8"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уголь</w:t>
            </w:r>
          </w:p>
        </w:tc>
        <w:tc>
          <w:tcPr>
            <w:tcW w:w="379" w:type="pct"/>
            <w:shd w:val="clear" w:color="auto" w:fill="auto"/>
            <w:noWrap/>
            <w:vAlign w:val="center"/>
            <w:hideMark/>
          </w:tcPr>
          <w:p w14:paraId="0B59650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F859F2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4384ED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F34C799"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6DA1557"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771A5D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DF4E16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6782F9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042DA73A" w14:textId="77777777" w:rsidTr="00CA2271">
        <w:trPr>
          <w:trHeight w:val="20"/>
        </w:trPr>
        <w:tc>
          <w:tcPr>
            <w:tcW w:w="1588" w:type="pct"/>
            <w:gridSpan w:val="2"/>
            <w:shd w:val="clear" w:color="auto" w:fill="auto"/>
            <w:vAlign w:val="center"/>
            <w:hideMark/>
          </w:tcPr>
          <w:p w14:paraId="33C2847E"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электроэнергия</w:t>
            </w:r>
          </w:p>
        </w:tc>
        <w:tc>
          <w:tcPr>
            <w:tcW w:w="379" w:type="pct"/>
            <w:shd w:val="clear" w:color="auto" w:fill="auto"/>
            <w:vAlign w:val="center"/>
            <w:hideMark/>
          </w:tcPr>
          <w:p w14:paraId="48619AA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ЭЭ</w:t>
            </w:r>
          </w:p>
        </w:tc>
        <w:tc>
          <w:tcPr>
            <w:tcW w:w="379" w:type="pct"/>
            <w:shd w:val="clear" w:color="auto" w:fill="auto"/>
            <w:noWrap/>
            <w:vAlign w:val="center"/>
            <w:hideMark/>
          </w:tcPr>
          <w:p w14:paraId="63760FE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34D86C2"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03798E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FF1498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69FA78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5EB9354"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97FE5D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AA056C5"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0A9C27F3" w14:textId="77777777" w:rsidTr="00CA2271">
        <w:trPr>
          <w:trHeight w:val="20"/>
        </w:trPr>
        <w:tc>
          <w:tcPr>
            <w:tcW w:w="1588" w:type="pct"/>
            <w:gridSpan w:val="2"/>
            <w:shd w:val="clear" w:color="auto" w:fill="auto"/>
            <w:vAlign w:val="center"/>
            <w:hideMark/>
          </w:tcPr>
          <w:p w14:paraId="6674FF82"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дизельное топливо</w:t>
            </w:r>
          </w:p>
        </w:tc>
        <w:tc>
          <w:tcPr>
            <w:tcW w:w="379" w:type="pct"/>
            <w:shd w:val="clear" w:color="auto" w:fill="auto"/>
            <w:vAlign w:val="center"/>
            <w:hideMark/>
          </w:tcPr>
          <w:p w14:paraId="317B1B35"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proofErr w:type="spellStart"/>
            <w:r w:rsidRPr="00C867E0">
              <w:rPr>
                <w:rFonts w:eastAsia="Times New Roman" w:cs="Times New Roman"/>
                <w:color w:val="000000"/>
                <w:sz w:val="18"/>
                <w:szCs w:val="18"/>
                <w:lang w:eastAsia="ru-RU"/>
              </w:rPr>
              <w:t>диз</w:t>
            </w:r>
            <w:proofErr w:type="spellEnd"/>
            <w:r w:rsidRPr="00C867E0">
              <w:rPr>
                <w:rFonts w:eastAsia="Times New Roman" w:cs="Times New Roman"/>
                <w:color w:val="000000"/>
                <w:sz w:val="18"/>
                <w:szCs w:val="18"/>
                <w:lang w:eastAsia="ru-RU"/>
              </w:rPr>
              <w:t>. топливо</w:t>
            </w:r>
          </w:p>
        </w:tc>
        <w:tc>
          <w:tcPr>
            <w:tcW w:w="379" w:type="pct"/>
            <w:shd w:val="clear" w:color="auto" w:fill="auto"/>
            <w:noWrap/>
            <w:vAlign w:val="center"/>
            <w:hideMark/>
          </w:tcPr>
          <w:p w14:paraId="5ACF993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934DDF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C334B0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6D23BA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0A46ABD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43C1A5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0CB92B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CC91E4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185A5B03" w14:textId="77777777" w:rsidTr="00CA2271">
        <w:trPr>
          <w:trHeight w:val="20"/>
        </w:trPr>
        <w:tc>
          <w:tcPr>
            <w:tcW w:w="1588" w:type="pct"/>
            <w:gridSpan w:val="2"/>
            <w:shd w:val="clear" w:color="auto" w:fill="auto"/>
            <w:vAlign w:val="center"/>
            <w:hideMark/>
          </w:tcPr>
          <w:p w14:paraId="23B53CB1"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Всего СУГ</w:t>
            </w:r>
          </w:p>
        </w:tc>
        <w:tc>
          <w:tcPr>
            <w:tcW w:w="379" w:type="pct"/>
            <w:shd w:val="clear" w:color="auto" w:fill="auto"/>
            <w:vAlign w:val="center"/>
            <w:hideMark/>
          </w:tcPr>
          <w:p w14:paraId="7AE61A9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СУГ</w:t>
            </w:r>
          </w:p>
        </w:tc>
        <w:tc>
          <w:tcPr>
            <w:tcW w:w="379" w:type="pct"/>
            <w:shd w:val="clear" w:color="auto" w:fill="auto"/>
            <w:noWrap/>
            <w:vAlign w:val="center"/>
            <w:hideMark/>
          </w:tcPr>
          <w:p w14:paraId="6897910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9A2FE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D12E8DC"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97BF7B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3DC1A3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DE6F39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301CD85B"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DA4DA5F"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r w:rsidR="0047476B" w:rsidRPr="00C867E0" w14:paraId="607591BE" w14:textId="77777777" w:rsidTr="00CA2271">
        <w:trPr>
          <w:trHeight w:val="20"/>
        </w:trPr>
        <w:tc>
          <w:tcPr>
            <w:tcW w:w="1588" w:type="pct"/>
            <w:gridSpan w:val="2"/>
            <w:shd w:val="clear" w:color="auto" w:fill="auto"/>
            <w:vAlign w:val="center"/>
            <w:hideMark/>
          </w:tcPr>
          <w:p w14:paraId="5D62362A" w14:textId="77777777" w:rsidR="0047476B" w:rsidRPr="00C867E0" w:rsidRDefault="0047476B" w:rsidP="00CA2271">
            <w:pPr>
              <w:spacing w:after="0"/>
              <w:ind w:firstLine="0"/>
              <w:contextualSpacing w:val="0"/>
              <w:jc w:val="center"/>
              <w:rPr>
                <w:rFonts w:eastAsia="Times New Roman" w:cs="Times New Roman"/>
                <w:color w:val="000000"/>
                <w:sz w:val="18"/>
                <w:szCs w:val="18"/>
                <w:lang w:eastAsia="ru-RU"/>
              </w:rPr>
            </w:pPr>
            <w:r w:rsidRPr="00C867E0">
              <w:rPr>
                <w:rFonts w:eastAsia="Times New Roman" w:cs="Times New Roman"/>
                <w:color w:val="000000"/>
                <w:sz w:val="18"/>
                <w:szCs w:val="18"/>
                <w:lang w:eastAsia="ru-RU"/>
              </w:rPr>
              <w:t>Итого</w:t>
            </w:r>
          </w:p>
        </w:tc>
        <w:tc>
          <w:tcPr>
            <w:tcW w:w="379" w:type="pct"/>
            <w:shd w:val="clear" w:color="auto" w:fill="auto"/>
            <w:vAlign w:val="center"/>
            <w:hideMark/>
          </w:tcPr>
          <w:p w14:paraId="1BC4CC51" w14:textId="77777777" w:rsidR="0047476B" w:rsidRPr="00C867E0" w:rsidRDefault="0047476B" w:rsidP="00CA2271">
            <w:pPr>
              <w:spacing w:after="0"/>
              <w:ind w:firstLine="0"/>
              <w:contextualSpacing w:val="0"/>
              <w:jc w:val="left"/>
              <w:rPr>
                <w:rFonts w:eastAsia="Times New Roman" w:cs="Times New Roman"/>
                <w:color w:val="000000"/>
                <w:sz w:val="18"/>
                <w:szCs w:val="18"/>
                <w:lang w:eastAsia="ru-RU"/>
              </w:rPr>
            </w:pPr>
            <w:r w:rsidRPr="00C867E0">
              <w:rPr>
                <w:rFonts w:eastAsia="Times New Roman" w:cs="Times New Roman"/>
                <w:color w:val="000000"/>
                <w:sz w:val="18"/>
                <w:szCs w:val="18"/>
                <w:lang w:eastAsia="ru-RU"/>
              </w:rPr>
              <w:t> </w:t>
            </w:r>
          </w:p>
        </w:tc>
        <w:tc>
          <w:tcPr>
            <w:tcW w:w="379" w:type="pct"/>
            <w:shd w:val="clear" w:color="auto" w:fill="auto"/>
            <w:noWrap/>
            <w:vAlign w:val="center"/>
            <w:hideMark/>
          </w:tcPr>
          <w:p w14:paraId="67DEF7D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FD7110D"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28B61C08"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6D5E1F91"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4EEDF483"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19CA22BA"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7AA30AF0"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c>
          <w:tcPr>
            <w:tcW w:w="379" w:type="pct"/>
            <w:shd w:val="clear" w:color="auto" w:fill="auto"/>
            <w:noWrap/>
            <w:vAlign w:val="center"/>
            <w:hideMark/>
          </w:tcPr>
          <w:p w14:paraId="5BE7A36E" w14:textId="77777777" w:rsidR="0047476B" w:rsidRPr="00C867E0" w:rsidRDefault="0047476B" w:rsidP="00CA2271">
            <w:pPr>
              <w:spacing w:after="0"/>
              <w:ind w:firstLine="0"/>
              <w:contextualSpacing w:val="0"/>
              <w:jc w:val="center"/>
              <w:rPr>
                <w:rFonts w:eastAsia="Times New Roman" w:cs="Times New Roman"/>
                <w:color w:val="000000"/>
                <w:sz w:val="20"/>
                <w:szCs w:val="20"/>
                <w:lang w:eastAsia="ru-RU"/>
              </w:rPr>
            </w:pPr>
            <w:r w:rsidRPr="00C867E0">
              <w:rPr>
                <w:rFonts w:eastAsia="Times New Roman" w:cs="Times New Roman"/>
                <w:color w:val="000000"/>
                <w:sz w:val="20"/>
                <w:szCs w:val="20"/>
                <w:lang w:eastAsia="ru-RU"/>
              </w:rPr>
              <w:t>0,000</w:t>
            </w:r>
          </w:p>
        </w:tc>
      </w:tr>
    </w:tbl>
    <w:p w14:paraId="48C77062" w14:textId="77777777" w:rsidR="004C5094" w:rsidRDefault="004C5094"/>
    <w:p w14:paraId="262F4D60" w14:textId="77777777" w:rsidR="004C5094" w:rsidRDefault="004C5094">
      <w:pPr>
        <w:sectPr w:rsidR="004C5094">
          <w:pgSz w:w="16838" w:h="11906" w:orient="landscape"/>
          <w:pgMar w:top="1134" w:right="567" w:bottom="851" w:left="567" w:header="709" w:footer="284" w:gutter="0"/>
          <w:cols w:space="708"/>
          <w:titlePg/>
          <w:docGrid w:linePitch="360"/>
        </w:sectPr>
      </w:pPr>
    </w:p>
    <w:p w14:paraId="7FB81352" w14:textId="77777777" w:rsidR="004C5094" w:rsidRDefault="0047476B">
      <w:r>
        <w:lastRenderedPageBreak/>
        <w:t>Расчеты нормативных запасов аварийных видов топлива проведены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53CA1A83" w14:textId="77777777" w:rsidR="004C5094" w:rsidRDefault="0047476B">
      <w:r>
        <w:t>Неснижаемый нормативный запас топлива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w:t>
      </w:r>
    </w:p>
    <w:p w14:paraId="0B67F8D2" w14:textId="77777777" w:rsidR="004C5094" w:rsidRDefault="0047476B">
      <w:r>
        <w:t>Норматив неснижаемого запаса топлива для котельных, в которых завоз топлива осуществляется сезонно, не рассчитывается.</w:t>
      </w:r>
    </w:p>
    <w:p w14:paraId="2EC152FA" w14:textId="77777777" w:rsidR="004C5094" w:rsidRDefault="0047476B">
      <w:r>
        <w:t>Норматив запасов топлива на котельных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14:paraId="49990D9F" w14:textId="77777777" w:rsidR="004C5094" w:rsidRDefault="0047476B">
      <w:r>
        <w:t>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w:t>
      </w:r>
    </w:p>
    <w:p w14:paraId="0FAC6D93" w14:textId="77777777" w:rsidR="004C5094" w:rsidRDefault="0047476B">
      <w: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64F44797" w14:textId="77777777" w:rsidR="004C5094" w:rsidRDefault="0047476B">
      <w: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0A6B45A0" w14:textId="77777777" w:rsidR="004C5094" w:rsidRDefault="0047476B">
      <w: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05AAF77" w14:textId="77777777" w:rsidR="004C5094" w:rsidRDefault="004C5094"/>
    <w:p w14:paraId="420A45BE" w14:textId="77777777" w:rsidR="004C5094" w:rsidRDefault="0047476B">
      <m:oMathPara>
        <m:oMath>
          <m:r>
            <w:rPr>
              <w:rFonts w:ascii="Cambria Math" w:hAnsi="Cambria Math"/>
            </w:rPr>
            <m:t xml:space="preserve">ННЗТ= </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e>
                <m:sub>
                  <m:r>
                    <w:rPr>
                      <w:rFonts w:ascii="Cambria Math" w:hAnsi="Cambria Math"/>
                      <w:lang w:val="en-US"/>
                    </w:rPr>
                    <m:t>max</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ср.м.</m:t>
                  </m:r>
                </m:sub>
              </m:sSub>
              <m:r>
                <w:rPr>
                  <w:rFonts w:ascii="Cambria Math" w:hAnsi="Cambria Math"/>
                </w:rPr>
                <m:t>×Т×</m:t>
              </m:r>
              <m:sSup>
                <m:sSupPr>
                  <m:ctrlPr>
                    <w:rPr>
                      <w:rFonts w:ascii="Cambria Math" w:hAnsi="Cambria Math"/>
                      <w:i/>
                    </w:rPr>
                  </m:ctrlPr>
                </m:sSupPr>
                <m:e>
                  <m:r>
                    <w:rPr>
                      <w:rFonts w:ascii="Cambria Math" w:hAnsi="Cambria Math"/>
                    </w:rPr>
                    <m:t>10</m:t>
                  </m:r>
                </m:e>
                <m:sup>
                  <m:r>
                    <w:rPr>
                      <w:rFonts w:ascii="Cambria Math" w:hAnsi="Cambria Math"/>
                    </w:rPr>
                    <m:t>-3</m:t>
                  </m:r>
                </m:sup>
              </m:sSup>
            </m:num>
            <m:den>
              <m:r>
                <w:rPr>
                  <w:rFonts w:ascii="Cambria Math" w:hAnsi="Cambria Math"/>
                </w:rPr>
                <m:t>К</m:t>
              </m:r>
            </m:den>
          </m:f>
        </m:oMath>
      </m:oMathPara>
    </w:p>
    <w:p w14:paraId="1F2257E0" w14:textId="77777777" w:rsidR="004C5094" w:rsidRDefault="004C5094"/>
    <w:p w14:paraId="0391FBA7" w14:textId="77777777" w:rsidR="004C5094" w:rsidRDefault="0047476B">
      <w:r>
        <w:t xml:space="preserve">где </w:t>
      </w:r>
      <w:proofErr w:type="spellStart"/>
      <w:r>
        <w:t>Q</w:t>
      </w:r>
      <w:r>
        <w:rPr>
          <w:vertAlign w:val="subscript"/>
        </w:rPr>
        <w:t>max</w:t>
      </w:r>
      <w:proofErr w:type="spellEnd"/>
      <w:r>
        <w:t xml:space="preserve"> – среднее значение отпуска тепловой энергии в тепловую сеть в самом холодном месяце, Гкал/</w:t>
      </w:r>
      <w:proofErr w:type="spellStart"/>
      <w:r>
        <w:t>сут</w:t>
      </w:r>
      <w:proofErr w:type="spellEnd"/>
      <w:r>
        <w:t>.;</w:t>
      </w:r>
    </w:p>
    <w:p w14:paraId="126FEFE4" w14:textId="77777777" w:rsidR="004C5094" w:rsidRDefault="007E6DAD">
      <m:oMath>
        <m:sSub>
          <m:sSubPr>
            <m:ctrlPr>
              <w:rPr>
                <w:rFonts w:ascii="Cambria Math" w:hAnsi="Cambria Math"/>
                <w:i/>
              </w:rPr>
            </m:ctrlPr>
          </m:sSubPr>
          <m:e>
            <m:r>
              <w:rPr>
                <w:rFonts w:ascii="Cambria Math" w:hAnsi="Cambria Math"/>
              </w:rPr>
              <m:t>H</m:t>
            </m:r>
          </m:e>
          <m:sub>
            <m:r>
              <w:rPr>
                <w:rFonts w:ascii="Cambria Math" w:hAnsi="Cambria Math"/>
              </w:rPr>
              <m:t>ср.м.</m:t>
            </m:r>
          </m:sub>
        </m:sSub>
      </m:oMath>
      <w:r w:rsidR="0047476B">
        <w:t xml:space="preserve">  – расчетный норматив удельного расхода топлива на отпущенную тепловую энергию для самого холодного месяца, т у.т./Гкал;</w:t>
      </w:r>
    </w:p>
    <w:p w14:paraId="6B52B679" w14:textId="77777777" w:rsidR="004C5094" w:rsidRDefault="0047476B">
      <w:r>
        <w:t xml:space="preserve">Т – длительность периода формирования объема неснижаемого запаса топлива, </w:t>
      </w:r>
      <w:proofErr w:type="spellStart"/>
      <w:r>
        <w:t>сут</w:t>
      </w:r>
      <w:proofErr w:type="spellEnd"/>
      <w:r>
        <w:t>.;</w:t>
      </w:r>
    </w:p>
    <w:p w14:paraId="5F2F2615" w14:textId="77777777" w:rsidR="004C5094" w:rsidRDefault="0047476B">
      <w:r>
        <w:t>К – коэффициент перевода натурального топлива в условное.</w:t>
      </w:r>
    </w:p>
    <w:p w14:paraId="2ED4E3A6" w14:textId="77777777" w:rsidR="004C5094" w:rsidRDefault="0047476B">
      <w: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382E1FFC" w14:textId="77777777" w:rsidR="004C5094" w:rsidRDefault="0047476B">
      <w:r>
        <w:lastRenderedPageBreak/>
        <w:t>Резервное топливо предусмотрено на Алексинской ТЭЦ. В качестве резервного топлива на Алексинской ТЭЦ является уголь и мазут.</w:t>
      </w:r>
    </w:p>
    <w:p w14:paraId="5C8DE7BA" w14:textId="77777777" w:rsidR="004C5094" w:rsidRDefault="0047476B">
      <w:r>
        <w:t>Нормативные запасы аварийных видов на источниках тепловой энергии города Алексин представлены в таблице 51.</w:t>
      </w:r>
    </w:p>
    <w:p w14:paraId="4AFFBAF6" w14:textId="7289C9EA"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51</w:t>
      </w:r>
      <w:r>
        <w:rPr>
          <w:b/>
          <w:i w:val="0"/>
          <w:color w:val="000000" w:themeColor="text1"/>
          <w:sz w:val="24"/>
          <w:szCs w:val="24"/>
        </w:rPr>
        <w:fldChar w:fldCharType="end"/>
      </w:r>
      <w:r>
        <w:rPr>
          <w:b/>
          <w:i w:val="0"/>
          <w:color w:val="000000" w:themeColor="text1"/>
          <w:sz w:val="24"/>
          <w:szCs w:val="24"/>
        </w:rPr>
        <w:t xml:space="preserve"> – Нормативные запасы аварийных видов на Алексинской ТЭЦ</w:t>
      </w:r>
    </w:p>
    <w:tbl>
      <w:tblPr>
        <w:tblW w:w="5000" w:type="pct"/>
        <w:tblLook w:val="04A0" w:firstRow="1" w:lastRow="0" w:firstColumn="1" w:lastColumn="0" w:noHBand="0" w:noVBand="1"/>
      </w:tblPr>
      <w:tblGrid>
        <w:gridCol w:w="690"/>
        <w:gridCol w:w="757"/>
        <w:gridCol w:w="666"/>
        <w:gridCol w:w="761"/>
        <w:gridCol w:w="714"/>
        <w:gridCol w:w="714"/>
        <w:gridCol w:w="746"/>
        <w:gridCol w:w="743"/>
        <w:gridCol w:w="713"/>
        <w:gridCol w:w="714"/>
        <w:gridCol w:w="711"/>
        <w:gridCol w:w="709"/>
        <w:gridCol w:w="706"/>
      </w:tblGrid>
      <w:tr w:rsidR="0047476B" w:rsidRPr="00B74054" w14:paraId="4AA88B9B" w14:textId="77777777" w:rsidTr="00CA2271">
        <w:trPr>
          <w:trHeight w:val="57"/>
          <w:tblHeader/>
        </w:trPr>
        <w:tc>
          <w:tcPr>
            <w:tcW w:w="3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0481EA"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Вид резервного топлива</w:t>
            </w:r>
          </w:p>
        </w:tc>
        <w:tc>
          <w:tcPr>
            <w:tcW w:w="4630" w:type="pct"/>
            <w:gridSpan w:val="12"/>
            <w:tcBorders>
              <w:top w:val="single" w:sz="4" w:space="0" w:color="auto"/>
              <w:left w:val="nil"/>
              <w:bottom w:val="single" w:sz="4" w:space="0" w:color="auto"/>
              <w:right w:val="single" w:sz="4" w:space="0" w:color="000000"/>
            </w:tcBorders>
            <w:shd w:val="clear" w:color="auto" w:fill="auto"/>
            <w:vAlign w:val="center"/>
          </w:tcPr>
          <w:p w14:paraId="46F89CEA"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НЭЗТ</w:t>
            </w:r>
          </w:p>
        </w:tc>
      </w:tr>
      <w:tr w:rsidR="0047476B" w:rsidRPr="00B74054" w14:paraId="48FACBD1" w14:textId="77777777" w:rsidTr="00CA2271">
        <w:trPr>
          <w:trHeight w:val="57"/>
          <w:tblHeader/>
        </w:trPr>
        <w:tc>
          <w:tcPr>
            <w:tcW w:w="370" w:type="pct"/>
            <w:vMerge/>
            <w:tcBorders>
              <w:top w:val="single" w:sz="4" w:space="0" w:color="auto"/>
              <w:left w:val="single" w:sz="4" w:space="0" w:color="auto"/>
              <w:bottom w:val="single" w:sz="4" w:space="0" w:color="000000"/>
              <w:right w:val="single" w:sz="4" w:space="0" w:color="auto"/>
            </w:tcBorders>
            <w:vAlign w:val="center"/>
            <w:hideMark/>
          </w:tcPr>
          <w:p w14:paraId="3F00A7E7" w14:textId="77777777" w:rsidR="0047476B" w:rsidRPr="00B74054" w:rsidRDefault="0047476B" w:rsidP="00CA2271">
            <w:pPr>
              <w:spacing w:after="0"/>
              <w:ind w:firstLine="0"/>
              <w:contextualSpacing w:val="0"/>
              <w:jc w:val="center"/>
              <w:rPr>
                <w:rFonts w:eastAsia="Times New Roman"/>
                <w:b/>
                <w:bCs/>
                <w:sz w:val="20"/>
                <w:lang w:eastAsia="ru-RU"/>
              </w:rPr>
            </w:pPr>
          </w:p>
        </w:tc>
        <w:tc>
          <w:tcPr>
            <w:tcW w:w="410" w:type="pct"/>
            <w:tcBorders>
              <w:top w:val="nil"/>
              <w:left w:val="nil"/>
              <w:bottom w:val="single" w:sz="4" w:space="0" w:color="auto"/>
              <w:right w:val="single" w:sz="4" w:space="0" w:color="auto"/>
            </w:tcBorders>
            <w:shd w:val="clear" w:color="auto" w:fill="auto"/>
            <w:vAlign w:val="center"/>
          </w:tcPr>
          <w:p w14:paraId="173626A8" w14:textId="77777777" w:rsidR="0047476B" w:rsidRPr="00B74054" w:rsidRDefault="0047476B" w:rsidP="00CA2271">
            <w:pPr>
              <w:spacing w:after="0"/>
              <w:ind w:firstLine="0"/>
              <w:contextualSpacing w:val="0"/>
              <w:jc w:val="center"/>
              <w:rPr>
                <w:rFonts w:eastAsia="Times New Roman"/>
                <w:b/>
                <w:bCs/>
                <w:sz w:val="20"/>
                <w:lang w:eastAsia="ru-RU"/>
              </w:rPr>
            </w:pPr>
            <w:proofErr w:type="spellStart"/>
            <w:r w:rsidRPr="00B74054">
              <w:rPr>
                <w:rFonts w:eastAsia="Times New Roman"/>
                <w:b/>
                <w:bCs/>
                <w:sz w:val="20"/>
                <w:lang w:eastAsia="ru-RU"/>
              </w:rPr>
              <w:t>Янв</w:t>
            </w:r>
            <w:proofErr w:type="spellEnd"/>
          </w:p>
        </w:tc>
        <w:tc>
          <w:tcPr>
            <w:tcW w:w="356" w:type="pct"/>
            <w:tcBorders>
              <w:top w:val="nil"/>
              <w:left w:val="nil"/>
              <w:bottom w:val="single" w:sz="4" w:space="0" w:color="auto"/>
              <w:right w:val="single" w:sz="4" w:space="0" w:color="auto"/>
            </w:tcBorders>
            <w:shd w:val="clear" w:color="auto" w:fill="auto"/>
            <w:vAlign w:val="center"/>
          </w:tcPr>
          <w:p w14:paraId="1375B76D" w14:textId="77777777" w:rsidR="0047476B" w:rsidRPr="00B74054" w:rsidRDefault="0047476B" w:rsidP="00CA2271">
            <w:pPr>
              <w:spacing w:after="0"/>
              <w:ind w:firstLine="0"/>
              <w:contextualSpacing w:val="0"/>
              <w:jc w:val="center"/>
              <w:rPr>
                <w:rFonts w:eastAsia="Times New Roman"/>
                <w:b/>
                <w:bCs/>
                <w:sz w:val="20"/>
                <w:lang w:eastAsia="ru-RU"/>
              </w:rPr>
            </w:pPr>
            <w:proofErr w:type="spellStart"/>
            <w:r w:rsidRPr="00B74054">
              <w:rPr>
                <w:rFonts w:eastAsia="Times New Roman"/>
                <w:b/>
                <w:bCs/>
                <w:sz w:val="20"/>
                <w:lang w:eastAsia="ru-RU"/>
              </w:rPr>
              <w:t>Фев</w:t>
            </w:r>
            <w:proofErr w:type="spellEnd"/>
          </w:p>
        </w:tc>
        <w:tc>
          <w:tcPr>
            <w:tcW w:w="410" w:type="pct"/>
            <w:tcBorders>
              <w:top w:val="nil"/>
              <w:left w:val="nil"/>
              <w:bottom w:val="single" w:sz="4" w:space="0" w:color="auto"/>
              <w:right w:val="single" w:sz="4" w:space="0" w:color="auto"/>
            </w:tcBorders>
            <w:shd w:val="clear" w:color="auto" w:fill="auto"/>
            <w:vAlign w:val="center"/>
            <w:hideMark/>
          </w:tcPr>
          <w:p w14:paraId="260A9383"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Март</w:t>
            </w:r>
          </w:p>
        </w:tc>
        <w:tc>
          <w:tcPr>
            <w:tcW w:w="385" w:type="pct"/>
            <w:tcBorders>
              <w:top w:val="nil"/>
              <w:left w:val="nil"/>
              <w:bottom w:val="single" w:sz="4" w:space="0" w:color="auto"/>
              <w:right w:val="single" w:sz="4" w:space="0" w:color="auto"/>
            </w:tcBorders>
            <w:vAlign w:val="center"/>
          </w:tcPr>
          <w:p w14:paraId="7EC9C3EE" w14:textId="77777777" w:rsidR="0047476B" w:rsidRPr="00B74054" w:rsidRDefault="0047476B" w:rsidP="00CA2271">
            <w:pPr>
              <w:spacing w:after="0"/>
              <w:ind w:firstLine="0"/>
              <w:contextualSpacing w:val="0"/>
              <w:jc w:val="center"/>
              <w:rPr>
                <w:rFonts w:eastAsia="Times New Roman"/>
                <w:b/>
                <w:bCs/>
                <w:sz w:val="20"/>
                <w:lang w:eastAsia="ru-RU"/>
              </w:rPr>
            </w:pPr>
            <w:proofErr w:type="spellStart"/>
            <w:r w:rsidRPr="00B74054">
              <w:rPr>
                <w:rFonts w:eastAsia="Times New Roman"/>
                <w:b/>
                <w:bCs/>
                <w:sz w:val="20"/>
                <w:lang w:eastAsia="ru-RU"/>
              </w:rPr>
              <w:t>Апр</w:t>
            </w:r>
            <w:proofErr w:type="spellEnd"/>
          </w:p>
        </w:tc>
        <w:tc>
          <w:tcPr>
            <w:tcW w:w="385" w:type="pct"/>
            <w:tcBorders>
              <w:top w:val="nil"/>
              <w:left w:val="nil"/>
              <w:bottom w:val="single" w:sz="4" w:space="0" w:color="auto"/>
              <w:right w:val="single" w:sz="4" w:space="0" w:color="auto"/>
            </w:tcBorders>
            <w:vAlign w:val="center"/>
          </w:tcPr>
          <w:p w14:paraId="1D6E7C45"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Май</w:t>
            </w:r>
          </w:p>
        </w:tc>
        <w:tc>
          <w:tcPr>
            <w:tcW w:w="386" w:type="pct"/>
            <w:tcBorders>
              <w:top w:val="nil"/>
              <w:left w:val="nil"/>
              <w:bottom w:val="single" w:sz="4" w:space="0" w:color="auto"/>
              <w:right w:val="single" w:sz="4" w:space="0" w:color="auto"/>
            </w:tcBorders>
            <w:vAlign w:val="center"/>
          </w:tcPr>
          <w:p w14:paraId="32A231D1"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Июнь</w:t>
            </w:r>
          </w:p>
        </w:tc>
        <w:tc>
          <w:tcPr>
            <w:tcW w:w="384" w:type="pct"/>
            <w:tcBorders>
              <w:top w:val="nil"/>
              <w:left w:val="nil"/>
              <w:bottom w:val="single" w:sz="4" w:space="0" w:color="auto"/>
              <w:right w:val="single" w:sz="4" w:space="0" w:color="auto"/>
            </w:tcBorders>
            <w:vAlign w:val="center"/>
          </w:tcPr>
          <w:p w14:paraId="135DF519"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Июль</w:t>
            </w:r>
          </w:p>
        </w:tc>
        <w:tc>
          <w:tcPr>
            <w:tcW w:w="384" w:type="pct"/>
            <w:tcBorders>
              <w:top w:val="nil"/>
              <w:left w:val="nil"/>
              <w:bottom w:val="single" w:sz="4" w:space="0" w:color="auto"/>
              <w:right w:val="single" w:sz="4" w:space="0" w:color="auto"/>
            </w:tcBorders>
            <w:vAlign w:val="center"/>
          </w:tcPr>
          <w:p w14:paraId="16906F37" w14:textId="77777777" w:rsidR="0047476B" w:rsidRPr="00B74054" w:rsidRDefault="0047476B" w:rsidP="00CA2271">
            <w:pPr>
              <w:spacing w:after="0"/>
              <w:ind w:firstLine="0"/>
              <w:contextualSpacing w:val="0"/>
              <w:jc w:val="center"/>
              <w:rPr>
                <w:rFonts w:eastAsia="Times New Roman"/>
                <w:b/>
                <w:bCs/>
                <w:sz w:val="20"/>
                <w:lang w:eastAsia="ru-RU"/>
              </w:rPr>
            </w:pPr>
            <w:proofErr w:type="spellStart"/>
            <w:r w:rsidRPr="00B74054">
              <w:rPr>
                <w:rFonts w:eastAsia="Times New Roman"/>
                <w:b/>
                <w:bCs/>
                <w:sz w:val="20"/>
                <w:lang w:eastAsia="ru-RU"/>
              </w:rPr>
              <w:t>Авг</w:t>
            </w:r>
            <w:proofErr w:type="spellEnd"/>
          </w:p>
        </w:tc>
        <w:tc>
          <w:tcPr>
            <w:tcW w:w="385" w:type="pct"/>
            <w:tcBorders>
              <w:top w:val="nil"/>
              <w:left w:val="nil"/>
              <w:bottom w:val="single" w:sz="4" w:space="0" w:color="auto"/>
              <w:right w:val="single" w:sz="4" w:space="0" w:color="auto"/>
            </w:tcBorders>
            <w:vAlign w:val="center"/>
          </w:tcPr>
          <w:p w14:paraId="3E074E1F"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Сен</w:t>
            </w:r>
          </w:p>
        </w:tc>
        <w:tc>
          <w:tcPr>
            <w:tcW w:w="383" w:type="pct"/>
            <w:tcBorders>
              <w:top w:val="nil"/>
              <w:left w:val="nil"/>
              <w:bottom w:val="single" w:sz="4" w:space="0" w:color="auto"/>
              <w:right w:val="single" w:sz="4" w:space="0" w:color="auto"/>
            </w:tcBorders>
            <w:vAlign w:val="center"/>
          </w:tcPr>
          <w:p w14:paraId="394CDD7E" w14:textId="77777777" w:rsidR="0047476B" w:rsidRPr="00B74054" w:rsidRDefault="0047476B" w:rsidP="00CA2271">
            <w:pPr>
              <w:spacing w:after="0"/>
              <w:ind w:firstLine="0"/>
              <w:contextualSpacing w:val="0"/>
              <w:jc w:val="center"/>
              <w:rPr>
                <w:rFonts w:eastAsia="Times New Roman"/>
                <w:b/>
                <w:bCs/>
                <w:sz w:val="20"/>
                <w:lang w:eastAsia="ru-RU"/>
              </w:rPr>
            </w:pPr>
            <w:proofErr w:type="spellStart"/>
            <w:r w:rsidRPr="00B74054">
              <w:rPr>
                <w:rFonts w:eastAsia="Times New Roman"/>
                <w:b/>
                <w:bCs/>
                <w:sz w:val="20"/>
                <w:lang w:eastAsia="ru-RU"/>
              </w:rPr>
              <w:t>Окт</w:t>
            </w:r>
            <w:proofErr w:type="spellEnd"/>
          </w:p>
        </w:tc>
        <w:tc>
          <w:tcPr>
            <w:tcW w:w="382" w:type="pct"/>
            <w:tcBorders>
              <w:top w:val="nil"/>
              <w:left w:val="nil"/>
              <w:bottom w:val="single" w:sz="4" w:space="0" w:color="auto"/>
              <w:right w:val="single" w:sz="4" w:space="0" w:color="auto"/>
            </w:tcBorders>
            <w:vAlign w:val="center"/>
          </w:tcPr>
          <w:p w14:paraId="54DA09A2"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Ноя</w:t>
            </w:r>
          </w:p>
        </w:tc>
        <w:tc>
          <w:tcPr>
            <w:tcW w:w="380" w:type="pct"/>
            <w:tcBorders>
              <w:top w:val="nil"/>
              <w:left w:val="nil"/>
              <w:bottom w:val="single" w:sz="4" w:space="0" w:color="auto"/>
              <w:right w:val="single" w:sz="4" w:space="0" w:color="auto"/>
            </w:tcBorders>
            <w:vAlign w:val="center"/>
          </w:tcPr>
          <w:p w14:paraId="4BB0640B" w14:textId="77777777" w:rsidR="0047476B" w:rsidRPr="00B74054" w:rsidRDefault="0047476B" w:rsidP="00CA2271">
            <w:pPr>
              <w:spacing w:after="0"/>
              <w:ind w:firstLine="0"/>
              <w:contextualSpacing w:val="0"/>
              <w:jc w:val="center"/>
              <w:rPr>
                <w:rFonts w:eastAsia="Times New Roman"/>
                <w:b/>
                <w:bCs/>
                <w:sz w:val="20"/>
                <w:lang w:eastAsia="ru-RU"/>
              </w:rPr>
            </w:pPr>
            <w:r w:rsidRPr="00B74054">
              <w:rPr>
                <w:rFonts w:eastAsia="Times New Roman"/>
                <w:b/>
                <w:bCs/>
                <w:sz w:val="20"/>
                <w:lang w:eastAsia="ru-RU"/>
              </w:rPr>
              <w:t>Дек</w:t>
            </w:r>
          </w:p>
        </w:tc>
      </w:tr>
      <w:tr w:rsidR="0047476B" w:rsidRPr="00B74054" w14:paraId="7A253E80" w14:textId="77777777" w:rsidTr="00CA2271">
        <w:trPr>
          <w:trHeight w:val="57"/>
        </w:trPr>
        <w:tc>
          <w:tcPr>
            <w:tcW w:w="370" w:type="pct"/>
            <w:tcBorders>
              <w:top w:val="nil"/>
              <w:left w:val="single" w:sz="4" w:space="0" w:color="auto"/>
              <w:bottom w:val="single" w:sz="4" w:space="0" w:color="auto"/>
              <w:right w:val="single" w:sz="4" w:space="0" w:color="auto"/>
            </w:tcBorders>
            <w:shd w:val="clear" w:color="auto" w:fill="auto"/>
            <w:vAlign w:val="center"/>
            <w:hideMark/>
          </w:tcPr>
          <w:p w14:paraId="5869F840"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уголь</w:t>
            </w:r>
          </w:p>
        </w:tc>
        <w:tc>
          <w:tcPr>
            <w:tcW w:w="410" w:type="pct"/>
            <w:tcBorders>
              <w:top w:val="nil"/>
              <w:left w:val="nil"/>
              <w:bottom w:val="single" w:sz="4" w:space="0" w:color="auto"/>
              <w:right w:val="single" w:sz="4" w:space="0" w:color="auto"/>
            </w:tcBorders>
            <w:shd w:val="clear" w:color="auto" w:fill="auto"/>
            <w:vAlign w:val="center"/>
          </w:tcPr>
          <w:p w14:paraId="74659B98"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3,247</w:t>
            </w:r>
          </w:p>
        </w:tc>
        <w:tc>
          <w:tcPr>
            <w:tcW w:w="356" w:type="pct"/>
            <w:tcBorders>
              <w:top w:val="nil"/>
              <w:left w:val="nil"/>
              <w:bottom w:val="single" w:sz="4" w:space="0" w:color="auto"/>
              <w:right w:val="single" w:sz="4" w:space="0" w:color="auto"/>
            </w:tcBorders>
            <w:shd w:val="clear" w:color="auto" w:fill="auto"/>
            <w:vAlign w:val="center"/>
          </w:tcPr>
          <w:p w14:paraId="790F0915"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3,765</w:t>
            </w:r>
          </w:p>
        </w:tc>
        <w:tc>
          <w:tcPr>
            <w:tcW w:w="410" w:type="pct"/>
            <w:tcBorders>
              <w:top w:val="nil"/>
              <w:left w:val="nil"/>
              <w:bottom w:val="single" w:sz="4" w:space="0" w:color="auto"/>
              <w:right w:val="single" w:sz="4" w:space="0" w:color="auto"/>
            </w:tcBorders>
            <w:shd w:val="clear" w:color="auto" w:fill="auto"/>
            <w:vAlign w:val="center"/>
          </w:tcPr>
          <w:p w14:paraId="50DC5600"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3,517</w:t>
            </w:r>
          </w:p>
        </w:tc>
        <w:tc>
          <w:tcPr>
            <w:tcW w:w="385" w:type="pct"/>
            <w:tcBorders>
              <w:top w:val="nil"/>
              <w:left w:val="nil"/>
              <w:bottom w:val="single" w:sz="4" w:space="0" w:color="auto"/>
              <w:right w:val="single" w:sz="4" w:space="0" w:color="auto"/>
            </w:tcBorders>
            <w:vAlign w:val="center"/>
          </w:tcPr>
          <w:p w14:paraId="2FDC2314"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3,035</w:t>
            </w:r>
          </w:p>
        </w:tc>
        <w:tc>
          <w:tcPr>
            <w:tcW w:w="385" w:type="pct"/>
            <w:tcBorders>
              <w:top w:val="nil"/>
              <w:left w:val="nil"/>
              <w:bottom w:val="single" w:sz="4" w:space="0" w:color="auto"/>
              <w:right w:val="single" w:sz="4" w:space="0" w:color="auto"/>
            </w:tcBorders>
            <w:vAlign w:val="center"/>
          </w:tcPr>
          <w:p w14:paraId="2B3A9161"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2,290</w:t>
            </w:r>
          </w:p>
        </w:tc>
        <w:tc>
          <w:tcPr>
            <w:tcW w:w="386" w:type="pct"/>
            <w:tcBorders>
              <w:top w:val="nil"/>
              <w:left w:val="nil"/>
              <w:bottom w:val="single" w:sz="4" w:space="0" w:color="auto"/>
              <w:right w:val="single" w:sz="4" w:space="0" w:color="auto"/>
            </w:tcBorders>
            <w:vAlign w:val="center"/>
          </w:tcPr>
          <w:p w14:paraId="00E80B49"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2,493</w:t>
            </w:r>
          </w:p>
        </w:tc>
        <w:tc>
          <w:tcPr>
            <w:tcW w:w="384" w:type="pct"/>
            <w:tcBorders>
              <w:top w:val="nil"/>
              <w:left w:val="nil"/>
              <w:bottom w:val="single" w:sz="4" w:space="0" w:color="auto"/>
              <w:right w:val="single" w:sz="4" w:space="0" w:color="auto"/>
            </w:tcBorders>
            <w:vAlign w:val="center"/>
          </w:tcPr>
          <w:p w14:paraId="6105A936"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2,418</w:t>
            </w:r>
          </w:p>
        </w:tc>
        <w:tc>
          <w:tcPr>
            <w:tcW w:w="384" w:type="pct"/>
            <w:tcBorders>
              <w:top w:val="nil"/>
              <w:left w:val="nil"/>
              <w:bottom w:val="single" w:sz="4" w:space="0" w:color="auto"/>
              <w:right w:val="single" w:sz="4" w:space="0" w:color="auto"/>
            </w:tcBorders>
            <w:vAlign w:val="center"/>
          </w:tcPr>
          <w:p w14:paraId="31397794"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2,658</w:t>
            </w:r>
          </w:p>
        </w:tc>
        <w:tc>
          <w:tcPr>
            <w:tcW w:w="385" w:type="pct"/>
            <w:tcBorders>
              <w:top w:val="nil"/>
              <w:left w:val="nil"/>
              <w:bottom w:val="single" w:sz="4" w:space="0" w:color="auto"/>
              <w:right w:val="single" w:sz="4" w:space="0" w:color="auto"/>
            </w:tcBorders>
            <w:vAlign w:val="center"/>
          </w:tcPr>
          <w:p w14:paraId="04AD2A7B"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2,697</w:t>
            </w:r>
          </w:p>
        </w:tc>
        <w:tc>
          <w:tcPr>
            <w:tcW w:w="383" w:type="pct"/>
            <w:tcBorders>
              <w:top w:val="nil"/>
              <w:left w:val="nil"/>
              <w:bottom w:val="single" w:sz="4" w:space="0" w:color="auto"/>
              <w:right w:val="single" w:sz="4" w:space="0" w:color="auto"/>
            </w:tcBorders>
            <w:vAlign w:val="center"/>
          </w:tcPr>
          <w:p w14:paraId="02436FA1"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3,150</w:t>
            </w:r>
          </w:p>
        </w:tc>
        <w:tc>
          <w:tcPr>
            <w:tcW w:w="382" w:type="pct"/>
            <w:tcBorders>
              <w:top w:val="nil"/>
              <w:left w:val="nil"/>
              <w:bottom w:val="single" w:sz="4" w:space="0" w:color="auto"/>
              <w:right w:val="single" w:sz="4" w:space="0" w:color="auto"/>
            </w:tcBorders>
            <w:vAlign w:val="center"/>
          </w:tcPr>
          <w:p w14:paraId="701E16C7"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3,247</w:t>
            </w:r>
          </w:p>
        </w:tc>
        <w:tc>
          <w:tcPr>
            <w:tcW w:w="380" w:type="pct"/>
            <w:tcBorders>
              <w:top w:val="nil"/>
              <w:left w:val="nil"/>
              <w:bottom w:val="single" w:sz="4" w:space="0" w:color="auto"/>
              <w:right w:val="single" w:sz="4" w:space="0" w:color="auto"/>
            </w:tcBorders>
            <w:vAlign w:val="center"/>
          </w:tcPr>
          <w:p w14:paraId="4D5CBF57" w14:textId="77777777" w:rsidR="0047476B" w:rsidRPr="00B74054" w:rsidRDefault="0047476B" w:rsidP="00CA2271">
            <w:pPr>
              <w:spacing w:after="0"/>
              <w:ind w:firstLine="0"/>
              <w:contextualSpacing w:val="0"/>
              <w:jc w:val="center"/>
              <w:rPr>
                <w:rFonts w:eastAsia="Times New Roman"/>
                <w:sz w:val="20"/>
                <w:lang w:eastAsia="ru-RU"/>
              </w:rPr>
            </w:pPr>
            <w:r w:rsidRPr="00B74054">
              <w:rPr>
                <w:rFonts w:eastAsia="Times New Roman"/>
                <w:sz w:val="20"/>
                <w:lang w:eastAsia="ru-RU"/>
              </w:rPr>
              <w:t>3,615</w:t>
            </w:r>
          </w:p>
        </w:tc>
      </w:tr>
    </w:tbl>
    <w:p w14:paraId="2DB486AC" w14:textId="77777777" w:rsidR="004C5094" w:rsidRDefault="004C5094"/>
    <w:p w14:paraId="019F45B6" w14:textId="77777777" w:rsidR="004C5094" w:rsidRDefault="0047476B">
      <w:r>
        <w:t>Результаты расчетов объёма ёмкостей хранилища аварийного топлива на Алексинской ТЭЦ представлены в таблице 52.</w:t>
      </w:r>
    </w:p>
    <w:p w14:paraId="564206B2" w14:textId="0590737B"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52</w:t>
      </w:r>
      <w:r>
        <w:rPr>
          <w:b/>
          <w:i w:val="0"/>
          <w:color w:val="000000" w:themeColor="text1"/>
          <w:sz w:val="24"/>
          <w:szCs w:val="24"/>
        </w:rPr>
        <w:fldChar w:fldCharType="end"/>
      </w:r>
      <w:r>
        <w:rPr>
          <w:b/>
          <w:i w:val="0"/>
          <w:color w:val="000000" w:themeColor="text1"/>
          <w:sz w:val="24"/>
          <w:szCs w:val="24"/>
        </w:rPr>
        <w:t xml:space="preserve"> – Объём ёмкостей хранилища аварийного топлива, м</w:t>
      </w:r>
      <w:r>
        <w:rPr>
          <w:b/>
          <w:i w:val="0"/>
          <w:color w:val="000000" w:themeColor="text1"/>
          <w:sz w:val="24"/>
          <w:szCs w:val="24"/>
          <w:vertAlign w:val="superscript"/>
        </w:rPr>
        <w:t>3</w:t>
      </w:r>
    </w:p>
    <w:tbl>
      <w:tblPr>
        <w:tblW w:w="5000" w:type="pct"/>
        <w:tblLook w:val="04A0" w:firstRow="1" w:lastRow="0" w:firstColumn="1" w:lastColumn="0" w:noHBand="0" w:noVBand="1"/>
      </w:tblPr>
      <w:tblGrid>
        <w:gridCol w:w="1335"/>
        <w:gridCol w:w="1335"/>
        <w:gridCol w:w="1335"/>
        <w:gridCol w:w="1335"/>
        <w:gridCol w:w="1335"/>
        <w:gridCol w:w="1335"/>
        <w:gridCol w:w="1334"/>
      </w:tblGrid>
      <w:tr w:rsidR="0047476B" w14:paraId="19E3D82A" w14:textId="77777777">
        <w:trPr>
          <w:trHeight w:val="20"/>
        </w:trPr>
        <w:tc>
          <w:tcPr>
            <w:tcW w:w="714" w:type="pct"/>
            <w:tcBorders>
              <w:top w:val="single" w:sz="4" w:space="0" w:color="auto"/>
              <w:left w:val="single" w:sz="4" w:space="0" w:color="auto"/>
              <w:bottom w:val="single" w:sz="4" w:space="0" w:color="auto"/>
              <w:right w:val="single" w:sz="4" w:space="0" w:color="auto"/>
            </w:tcBorders>
            <w:vAlign w:val="center"/>
          </w:tcPr>
          <w:p w14:paraId="3E07C19E" w14:textId="5A796ECE"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2023 г.</w:t>
            </w:r>
          </w:p>
        </w:tc>
        <w:tc>
          <w:tcPr>
            <w:tcW w:w="714" w:type="pct"/>
            <w:tcBorders>
              <w:top w:val="single" w:sz="4" w:space="0" w:color="auto"/>
              <w:left w:val="single" w:sz="4" w:space="0" w:color="auto"/>
              <w:bottom w:val="single" w:sz="4" w:space="0" w:color="auto"/>
              <w:right w:val="single" w:sz="4" w:space="0" w:color="auto"/>
            </w:tcBorders>
            <w:vAlign w:val="center"/>
          </w:tcPr>
          <w:p w14:paraId="4A9B9F5E" w14:textId="3BF0F179"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2024 г.</w:t>
            </w:r>
          </w:p>
        </w:tc>
        <w:tc>
          <w:tcPr>
            <w:tcW w:w="714" w:type="pct"/>
            <w:tcBorders>
              <w:top w:val="single" w:sz="4" w:space="0" w:color="auto"/>
              <w:left w:val="single" w:sz="4" w:space="0" w:color="auto"/>
              <w:bottom w:val="single" w:sz="4" w:space="0" w:color="auto"/>
              <w:right w:val="single" w:sz="4" w:space="0" w:color="auto"/>
            </w:tcBorders>
            <w:vAlign w:val="center"/>
          </w:tcPr>
          <w:p w14:paraId="4F3DB23D" w14:textId="4F1693CC"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2025 г.</w:t>
            </w:r>
          </w:p>
        </w:tc>
        <w:tc>
          <w:tcPr>
            <w:tcW w:w="714" w:type="pct"/>
            <w:tcBorders>
              <w:top w:val="single" w:sz="4" w:space="0" w:color="auto"/>
              <w:left w:val="single" w:sz="4" w:space="0" w:color="auto"/>
              <w:bottom w:val="single" w:sz="4" w:space="0" w:color="auto"/>
              <w:right w:val="single" w:sz="4" w:space="0" w:color="auto"/>
            </w:tcBorders>
            <w:vAlign w:val="center"/>
          </w:tcPr>
          <w:p w14:paraId="0CEBA6E1" w14:textId="5FD3DB03"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2026 г.</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476DBB9D" w14:textId="753035A9"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2027 г.</w:t>
            </w:r>
          </w:p>
        </w:tc>
        <w:tc>
          <w:tcPr>
            <w:tcW w:w="714" w:type="pct"/>
            <w:tcBorders>
              <w:top w:val="single" w:sz="4" w:space="0" w:color="auto"/>
              <w:left w:val="nil"/>
              <w:bottom w:val="single" w:sz="4" w:space="0" w:color="auto"/>
              <w:right w:val="single" w:sz="4" w:space="0" w:color="auto"/>
            </w:tcBorders>
            <w:shd w:val="clear" w:color="auto" w:fill="auto"/>
            <w:vAlign w:val="center"/>
            <w:hideMark/>
          </w:tcPr>
          <w:p w14:paraId="57C34083" w14:textId="4E4278FB"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2028-2032 гг.</w:t>
            </w:r>
          </w:p>
        </w:tc>
        <w:tc>
          <w:tcPr>
            <w:tcW w:w="714" w:type="pct"/>
            <w:tcBorders>
              <w:top w:val="single" w:sz="4" w:space="0" w:color="auto"/>
              <w:left w:val="nil"/>
              <w:bottom w:val="single" w:sz="4" w:space="0" w:color="auto"/>
              <w:right w:val="single" w:sz="4" w:space="0" w:color="auto"/>
            </w:tcBorders>
            <w:shd w:val="clear" w:color="auto" w:fill="auto"/>
            <w:vAlign w:val="center"/>
            <w:hideMark/>
          </w:tcPr>
          <w:p w14:paraId="788ED08E" w14:textId="0A2524B4" w:rsidR="0047476B" w:rsidRDefault="0047476B" w:rsidP="0047476B">
            <w:pPr>
              <w:spacing w:after="0"/>
              <w:ind w:firstLine="0"/>
              <w:contextualSpacing w:val="0"/>
              <w:jc w:val="center"/>
              <w:rPr>
                <w:rFonts w:eastAsia="Times New Roman"/>
                <w:b/>
                <w:bCs/>
                <w:sz w:val="20"/>
                <w:lang w:eastAsia="ru-RU"/>
              </w:rPr>
            </w:pPr>
            <w:r w:rsidRPr="00B74054">
              <w:rPr>
                <w:rFonts w:eastAsia="Times New Roman"/>
                <w:b/>
                <w:bCs/>
                <w:sz w:val="20"/>
                <w:lang w:eastAsia="ru-RU"/>
              </w:rPr>
              <w:t>2039-2042 гг.</w:t>
            </w:r>
          </w:p>
        </w:tc>
      </w:tr>
      <w:tr w:rsidR="004C5094" w14:paraId="70133ED2" w14:textId="77777777">
        <w:trPr>
          <w:trHeight w:val="20"/>
        </w:trPr>
        <w:tc>
          <w:tcPr>
            <w:tcW w:w="714" w:type="pct"/>
            <w:tcBorders>
              <w:top w:val="nil"/>
              <w:left w:val="single" w:sz="4" w:space="0" w:color="auto"/>
              <w:bottom w:val="single" w:sz="4" w:space="0" w:color="auto"/>
              <w:right w:val="single" w:sz="4" w:space="0" w:color="auto"/>
            </w:tcBorders>
            <w:vAlign w:val="center"/>
          </w:tcPr>
          <w:p w14:paraId="54E89168"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vAlign w:val="center"/>
          </w:tcPr>
          <w:p w14:paraId="791F2DED"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vAlign w:val="center"/>
          </w:tcPr>
          <w:p w14:paraId="3C31D38F"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vAlign w:val="center"/>
          </w:tcPr>
          <w:p w14:paraId="5E8DF588"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single" w:sz="4" w:space="0" w:color="auto"/>
              <w:bottom w:val="single" w:sz="4" w:space="0" w:color="auto"/>
              <w:right w:val="single" w:sz="4" w:space="0" w:color="auto"/>
            </w:tcBorders>
            <w:shd w:val="clear" w:color="auto" w:fill="auto"/>
            <w:noWrap/>
            <w:vAlign w:val="center"/>
          </w:tcPr>
          <w:p w14:paraId="0711416B"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nil"/>
              <w:bottom w:val="single" w:sz="4" w:space="0" w:color="auto"/>
              <w:right w:val="single" w:sz="4" w:space="0" w:color="auto"/>
            </w:tcBorders>
            <w:shd w:val="clear" w:color="auto" w:fill="auto"/>
            <w:noWrap/>
            <w:vAlign w:val="center"/>
            <w:hideMark/>
          </w:tcPr>
          <w:p w14:paraId="3C0765A3"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c>
          <w:tcPr>
            <w:tcW w:w="714" w:type="pct"/>
            <w:tcBorders>
              <w:top w:val="nil"/>
              <w:left w:val="nil"/>
              <w:bottom w:val="single" w:sz="4" w:space="0" w:color="auto"/>
              <w:right w:val="single" w:sz="4" w:space="0" w:color="auto"/>
            </w:tcBorders>
            <w:shd w:val="clear" w:color="auto" w:fill="auto"/>
            <w:noWrap/>
            <w:vAlign w:val="center"/>
            <w:hideMark/>
          </w:tcPr>
          <w:p w14:paraId="02D2E7CC" w14:textId="77777777" w:rsidR="004C5094" w:rsidRDefault="0047476B">
            <w:pPr>
              <w:spacing w:after="0"/>
              <w:ind w:firstLine="0"/>
              <w:contextualSpacing w:val="0"/>
              <w:jc w:val="center"/>
              <w:rPr>
                <w:rFonts w:eastAsia="Times New Roman"/>
                <w:sz w:val="20"/>
                <w:lang w:eastAsia="ru-RU"/>
              </w:rPr>
            </w:pPr>
            <w:r>
              <w:rPr>
                <w:rFonts w:eastAsia="Times New Roman"/>
                <w:sz w:val="20"/>
                <w:lang w:eastAsia="ru-RU"/>
              </w:rPr>
              <w:t>2000,0</w:t>
            </w:r>
          </w:p>
        </w:tc>
      </w:tr>
    </w:tbl>
    <w:p w14:paraId="2D5DE399" w14:textId="77777777" w:rsidR="004C5094" w:rsidRDefault="004C5094"/>
    <w:p w14:paraId="05F11EF4" w14:textId="77777777" w:rsidR="004C5094" w:rsidRDefault="0047476B">
      <w:pPr>
        <w:pStyle w:val="11"/>
        <w:numPr>
          <w:ilvl w:val="1"/>
          <w:numId w:val="3"/>
        </w:numPr>
        <w:rPr>
          <w:color w:val="auto"/>
        </w:rPr>
      </w:pPr>
      <w:bookmarkStart w:id="84" w:name="_Toc121083950"/>
      <w:r>
        <w:rPr>
          <w:color w:val="auto"/>
        </w:rPr>
        <w:t>Перспективные топливные балансы для нецентрализованных систем теплоснабжения</w:t>
      </w:r>
      <w:bookmarkEnd w:id="84"/>
    </w:p>
    <w:p w14:paraId="0E3D3D3A" w14:textId="77777777" w:rsidR="004C5094" w:rsidRDefault="0047476B">
      <w:r>
        <w:t xml:space="preserve">Приросты объемов потребления тепловой энергии (мощности) и теплоносителя в зонах действия индивидуального теплоснабжения на расчетный срок схемы теплоснабжения планируются в </w:t>
      </w:r>
      <w:proofErr w:type="spellStart"/>
      <w:r>
        <w:t>мкр</w:t>
      </w:r>
      <w:proofErr w:type="spellEnd"/>
      <w:r>
        <w:t xml:space="preserve">. </w:t>
      </w:r>
      <w:proofErr w:type="spellStart"/>
      <w:r>
        <w:t>Мышега</w:t>
      </w:r>
      <w:proofErr w:type="spellEnd"/>
      <w:r>
        <w:t xml:space="preserve"> (п. 8 в таблице 5 настоящего документа). Перспективные топливные балансы для нецентрализованных систем теплоснабжения представлены в таблице 53.</w:t>
      </w:r>
    </w:p>
    <w:p w14:paraId="5E629197" w14:textId="5CB3F299"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53</w:t>
      </w:r>
      <w:r>
        <w:rPr>
          <w:b/>
          <w:i w:val="0"/>
          <w:color w:val="000000" w:themeColor="text1"/>
          <w:sz w:val="24"/>
          <w:szCs w:val="24"/>
        </w:rPr>
        <w:fldChar w:fldCharType="end"/>
      </w:r>
      <w:r>
        <w:rPr>
          <w:b/>
          <w:i w:val="0"/>
          <w:color w:val="000000" w:themeColor="text1"/>
          <w:sz w:val="24"/>
          <w:szCs w:val="24"/>
        </w:rPr>
        <w:t xml:space="preserve"> – Перспективные топливные балансы для нецентрализованных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348"/>
        <w:gridCol w:w="707"/>
        <w:gridCol w:w="848"/>
        <w:gridCol w:w="708"/>
        <w:gridCol w:w="706"/>
        <w:gridCol w:w="710"/>
        <w:gridCol w:w="708"/>
        <w:gridCol w:w="708"/>
        <w:gridCol w:w="708"/>
        <w:gridCol w:w="845"/>
      </w:tblGrid>
      <w:tr w:rsidR="0047476B" w14:paraId="010DC7D9" w14:textId="77777777">
        <w:trPr>
          <w:trHeight w:val="20"/>
          <w:tblHeader/>
        </w:trPr>
        <w:tc>
          <w:tcPr>
            <w:tcW w:w="721" w:type="pct"/>
            <w:shd w:val="clear" w:color="000000" w:fill="FFFFFF"/>
            <w:vAlign w:val="center"/>
            <w:hideMark/>
          </w:tcPr>
          <w:p w14:paraId="06783E8D" w14:textId="77777777"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Наименование котельной</w:t>
            </w:r>
          </w:p>
        </w:tc>
        <w:tc>
          <w:tcPr>
            <w:tcW w:w="721" w:type="pct"/>
            <w:shd w:val="clear" w:color="000000" w:fill="FFFFFF"/>
            <w:vAlign w:val="center"/>
            <w:hideMark/>
          </w:tcPr>
          <w:p w14:paraId="4E0461E4" w14:textId="77777777"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Наименование показателя</w:t>
            </w:r>
          </w:p>
        </w:tc>
        <w:tc>
          <w:tcPr>
            <w:tcW w:w="378" w:type="pct"/>
            <w:shd w:val="clear" w:color="000000" w:fill="FFFFFF"/>
            <w:vAlign w:val="center"/>
            <w:hideMark/>
          </w:tcPr>
          <w:p w14:paraId="192C4A49" w14:textId="77777777"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Ед. изм.</w:t>
            </w:r>
          </w:p>
        </w:tc>
        <w:tc>
          <w:tcPr>
            <w:tcW w:w="454" w:type="pct"/>
            <w:shd w:val="clear" w:color="auto" w:fill="auto"/>
            <w:vAlign w:val="center"/>
            <w:hideMark/>
          </w:tcPr>
          <w:p w14:paraId="532A9FEB" w14:textId="77777777"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Базовый период 2022г.</w:t>
            </w:r>
          </w:p>
        </w:tc>
        <w:tc>
          <w:tcPr>
            <w:tcW w:w="379" w:type="pct"/>
            <w:shd w:val="clear" w:color="auto" w:fill="auto"/>
            <w:vAlign w:val="center"/>
          </w:tcPr>
          <w:p w14:paraId="2545EC90" w14:textId="652B3A32"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2023 г.</w:t>
            </w:r>
          </w:p>
        </w:tc>
        <w:tc>
          <w:tcPr>
            <w:tcW w:w="378" w:type="pct"/>
            <w:shd w:val="clear" w:color="auto" w:fill="auto"/>
            <w:vAlign w:val="center"/>
          </w:tcPr>
          <w:p w14:paraId="06912343" w14:textId="46648D12"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2024 г.</w:t>
            </w:r>
          </w:p>
        </w:tc>
        <w:tc>
          <w:tcPr>
            <w:tcW w:w="380" w:type="pct"/>
            <w:shd w:val="clear" w:color="auto" w:fill="auto"/>
            <w:vAlign w:val="center"/>
          </w:tcPr>
          <w:p w14:paraId="090277BE" w14:textId="1A84BD83"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2025 г.</w:t>
            </w:r>
          </w:p>
        </w:tc>
        <w:tc>
          <w:tcPr>
            <w:tcW w:w="379" w:type="pct"/>
            <w:shd w:val="clear" w:color="auto" w:fill="auto"/>
            <w:vAlign w:val="center"/>
          </w:tcPr>
          <w:p w14:paraId="3EB8628E" w14:textId="7167197D"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2026 г.</w:t>
            </w:r>
          </w:p>
        </w:tc>
        <w:tc>
          <w:tcPr>
            <w:tcW w:w="379" w:type="pct"/>
            <w:shd w:val="clear" w:color="auto" w:fill="auto"/>
            <w:vAlign w:val="center"/>
          </w:tcPr>
          <w:p w14:paraId="42A9B3B5" w14:textId="76929F07"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2027 г.</w:t>
            </w:r>
          </w:p>
        </w:tc>
        <w:tc>
          <w:tcPr>
            <w:tcW w:w="379" w:type="pct"/>
            <w:shd w:val="clear" w:color="auto" w:fill="auto"/>
            <w:vAlign w:val="center"/>
            <w:hideMark/>
          </w:tcPr>
          <w:p w14:paraId="03600398" w14:textId="55A99886"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2028-2032 гг.</w:t>
            </w:r>
          </w:p>
        </w:tc>
        <w:tc>
          <w:tcPr>
            <w:tcW w:w="452" w:type="pct"/>
            <w:shd w:val="clear" w:color="auto" w:fill="auto"/>
            <w:vAlign w:val="center"/>
            <w:hideMark/>
          </w:tcPr>
          <w:p w14:paraId="157693B8" w14:textId="126D9649" w:rsidR="0047476B" w:rsidRDefault="0047476B" w:rsidP="0047476B">
            <w:pPr>
              <w:spacing w:after="0"/>
              <w:ind w:firstLine="0"/>
              <w:jc w:val="center"/>
              <w:rPr>
                <w:rFonts w:cs="Times New Roman"/>
                <w:b/>
                <w:bCs/>
                <w:sz w:val="20"/>
                <w:szCs w:val="20"/>
                <w:lang w:eastAsia="ru-RU"/>
              </w:rPr>
            </w:pPr>
            <w:r>
              <w:rPr>
                <w:rFonts w:cs="Times New Roman"/>
                <w:b/>
                <w:bCs/>
                <w:sz w:val="20"/>
                <w:szCs w:val="20"/>
                <w:lang w:eastAsia="ru-RU"/>
              </w:rPr>
              <w:t>2033-2042 гг.</w:t>
            </w:r>
          </w:p>
        </w:tc>
      </w:tr>
      <w:tr w:rsidR="0047476B" w14:paraId="2EAF87B0" w14:textId="77777777">
        <w:trPr>
          <w:trHeight w:val="20"/>
        </w:trPr>
        <w:tc>
          <w:tcPr>
            <w:tcW w:w="721" w:type="pct"/>
            <w:vMerge w:val="restart"/>
            <w:shd w:val="clear" w:color="auto" w:fill="auto"/>
            <w:vAlign w:val="center"/>
            <w:hideMark/>
          </w:tcPr>
          <w:p w14:paraId="08B886AF"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 xml:space="preserve">Индивидуальный источник теплоснабжения (ИЖС + административное здание, ул. </w:t>
            </w:r>
            <w:proofErr w:type="spellStart"/>
            <w:r>
              <w:rPr>
                <w:rFonts w:cs="Times New Roman"/>
                <w:sz w:val="20"/>
                <w:szCs w:val="20"/>
                <w:lang w:eastAsia="ru-RU"/>
              </w:rPr>
              <w:t>Новогородищенская</w:t>
            </w:r>
            <w:proofErr w:type="spellEnd"/>
            <w:r>
              <w:rPr>
                <w:rFonts w:cs="Times New Roman"/>
                <w:sz w:val="20"/>
                <w:szCs w:val="20"/>
                <w:lang w:eastAsia="ru-RU"/>
              </w:rPr>
              <w:t>)</w:t>
            </w:r>
          </w:p>
        </w:tc>
        <w:tc>
          <w:tcPr>
            <w:tcW w:w="721" w:type="pct"/>
            <w:shd w:val="clear" w:color="auto" w:fill="auto"/>
            <w:vAlign w:val="center"/>
            <w:hideMark/>
          </w:tcPr>
          <w:p w14:paraId="2A13998E"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Подключенная тепловая нагрузка</w:t>
            </w:r>
          </w:p>
        </w:tc>
        <w:tc>
          <w:tcPr>
            <w:tcW w:w="378" w:type="pct"/>
            <w:shd w:val="clear" w:color="auto" w:fill="auto"/>
            <w:vAlign w:val="center"/>
            <w:hideMark/>
          </w:tcPr>
          <w:p w14:paraId="4CF6A17B"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Гкал/ч</w:t>
            </w:r>
          </w:p>
        </w:tc>
        <w:tc>
          <w:tcPr>
            <w:tcW w:w="454" w:type="pct"/>
            <w:shd w:val="clear" w:color="auto" w:fill="auto"/>
            <w:noWrap/>
            <w:vAlign w:val="center"/>
            <w:hideMark/>
          </w:tcPr>
          <w:p w14:paraId="2C9DD96B"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3EAAA50E"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338AD2FE"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6FCD29FF"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CD0FFAB"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68ED097A"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68917CA9"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30685C73"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0,71</w:t>
            </w:r>
          </w:p>
        </w:tc>
      </w:tr>
      <w:tr w:rsidR="0047476B" w14:paraId="178E87A3" w14:textId="77777777">
        <w:trPr>
          <w:trHeight w:val="20"/>
        </w:trPr>
        <w:tc>
          <w:tcPr>
            <w:tcW w:w="721" w:type="pct"/>
            <w:vMerge/>
            <w:vAlign w:val="center"/>
            <w:hideMark/>
          </w:tcPr>
          <w:p w14:paraId="1EF53199" w14:textId="77777777" w:rsidR="0047476B" w:rsidRDefault="0047476B" w:rsidP="0047476B">
            <w:pPr>
              <w:spacing w:after="0"/>
              <w:ind w:firstLine="0"/>
              <w:jc w:val="center"/>
              <w:rPr>
                <w:rFonts w:cs="Times New Roman"/>
                <w:sz w:val="20"/>
                <w:szCs w:val="20"/>
                <w:lang w:eastAsia="ru-RU"/>
              </w:rPr>
            </w:pPr>
          </w:p>
        </w:tc>
        <w:tc>
          <w:tcPr>
            <w:tcW w:w="721" w:type="pct"/>
            <w:shd w:val="clear" w:color="auto" w:fill="auto"/>
            <w:vAlign w:val="center"/>
            <w:hideMark/>
          </w:tcPr>
          <w:p w14:paraId="3F7C7913"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Прирост тепловой нагрузки</w:t>
            </w:r>
          </w:p>
        </w:tc>
        <w:tc>
          <w:tcPr>
            <w:tcW w:w="378" w:type="pct"/>
            <w:shd w:val="clear" w:color="auto" w:fill="auto"/>
            <w:vAlign w:val="center"/>
            <w:hideMark/>
          </w:tcPr>
          <w:p w14:paraId="253D941D"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Гкал/ч</w:t>
            </w:r>
          </w:p>
        </w:tc>
        <w:tc>
          <w:tcPr>
            <w:tcW w:w="454" w:type="pct"/>
            <w:shd w:val="clear" w:color="auto" w:fill="auto"/>
            <w:noWrap/>
            <w:vAlign w:val="center"/>
            <w:hideMark/>
          </w:tcPr>
          <w:p w14:paraId="4667D79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18C627B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04EDDD31"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344B482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471B4E6A"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7D9C215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69B79823"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43546409"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0,71</w:t>
            </w:r>
          </w:p>
        </w:tc>
      </w:tr>
      <w:tr w:rsidR="0047476B" w14:paraId="1224846E" w14:textId="77777777">
        <w:trPr>
          <w:trHeight w:val="20"/>
        </w:trPr>
        <w:tc>
          <w:tcPr>
            <w:tcW w:w="721" w:type="pct"/>
            <w:vMerge/>
            <w:vAlign w:val="center"/>
            <w:hideMark/>
          </w:tcPr>
          <w:p w14:paraId="51F62DF0" w14:textId="77777777" w:rsidR="0047476B" w:rsidRDefault="0047476B" w:rsidP="0047476B">
            <w:pPr>
              <w:spacing w:after="0"/>
              <w:ind w:firstLine="0"/>
              <w:jc w:val="center"/>
              <w:rPr>
                <w:rFonts w:cs="Times New Roman"/>
                <w:sz w:val="20"/>
                <w:szCs w:val="20"/>
                <w:lang w:eastAsia="ru-RU"/>
              </w:rPr>
            </w:pPr>
          </w:p>
        </w:tc>
        <w:tc>
          <w:tcPr>
            <w:tcW w:w="721" w:type="pct"/>
            <w:shd w:val="clear" w:color="auto" w:fill="auto"/>
            <w:vAlign w:val="center"/>
            <w:hideMark/>
          </w:tcPr>
          <w:p w14:paraId="6C4D3317"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Полезный отпуск</w:t>
            </w:r>
          </w:p>
        </w:tc>
        <w:tc>
          <w:tcPr>
            <w:tcW w:w="378" w:type="pct"/>
            <w:shd w:val="clear" w:color="auto" w:fill="auto"/>
            <w:vAlign w:val="center"/>
            <w:hideMark/>
          </w:tcPr>
          <w:p w14:paraId="68ADF090"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Гкал</w:t>
            </w:r>
          </w:p>
        </w:tc>
        <w:tc>
          <w:tcPr>
            <w:tcW w:w="454" w:type="pct"/>
            <w:shd w:val="clear" w:color="auto" w:fill="auto"/>
            <w:noWrap/>
            <w:vAlign w:val="center"/>
            <w:hideMark/>
          </w:tcPr>
          <w:p w14:paraId="73F2C436"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435E4E2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13E8A51B"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5F12B11B"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6B2150C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782467FC"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7B62742"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120CDA6F"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1913,5</w:t>
            </w:r>
          </w:p>
        </w:tc>
      </w:tr>
      <w:tr w:rsidR="0047476B" w14:paraId="607539BD" w14:textId="77777777">
        <w:trPr>
          <w:trHeight w:val="20"/>
        </w:trPr>
        <w:tc>
          <w:tcPr>
            <w:tcW w:w="721" w:type="pct"/>
            <w:vMerge/>
            <w:vAlign w:val="center"/>
            <w:hideMark/>
          </w:tcPr>
          <w:p w14:paraId="1DF93AF7" w14:textId="77777777" w:rsidR="0047476B" w:rsidRDefault="0047476B" w:rsidP="0047476B">
            <w:pPr>
              <w:spacing w:after="0"/>
              <w:ind w:firstLine="0"/>
              <w:jc w:val="center"/>
              <w:rPr>
                <w:rFonts w:cs="Times New Roman"/>
                <w:sz w:val="20"/>
                <w:szCs w:val="20"/>
                <w:lang w:eastAsia="ru-RU"/>
              </w:rPr>
            </w:pPr>
          </w:p>
        </w:tc>
        <w:tc>
          <w:tcPr>
            <w:tcW w:w="721" w:type="pct"/>
            <w:shd w:val="clear" w:color="auto" w:fill="auto"/>
            <w:vAlign w:val="center"/>
            <w:hideMark/>
          </w:tcPr>
          <w:p w14:paraId="7D57E8BF"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Расход условного топлива</w:t>
            </w:r>
          </w:p>
        </w:tc>
        <w:tc>
          <w:tcPr>
            <w:tcW w:w="378" w:type="pct"/>
            <w:shd w:val="clear" w:color="auto" w:fill="auto"/>
            <w:vAlign w:val="center"/>
            <w:hideMark/>
          </w:tcPr>
          <w:p w14:paraId="3088F17B" w14:textId="77777777" w:rsidR="0047476B" w:rsidRDefault="0047476B" w:rsidP="0047476B">
            <w:pPr>
              <w:spacing w:after="0"/>
              <w:ind w:firstLine="0"/>
              <w:jc w:val="center"/>
              <w:rPr>
                <w:rFonts w:cs="Times New Roman"/>
                <w:sz w:val="20"/>
                <w:szCs w:val="20"/>
                <w:lang w:eastAsia="ru-RU"/>
              </w:rPr>
            </w:pPr>
            <w:proofErr w:type="spellStart"/>
            <w:r>
              <w:rPr>
                <w:rFonts w:cs="Times New Roman"/>
                <w:sz w:val="20"/>
                <w:szCs w:val="20"/>
                <w:lang w:eastAsia="ru-RU"/>
              </w:rPr>
              <w:t>т.у.т</w:t>
            </w:r>
            <w:proofErr w:type="spellEnd"/>
            <w:r>
              <w:rPr>
                <w:rFonts w:cs="Times New Roman"/>
                <w:sz w:val="20"/>
                <w:szCs w:val="20"/>
                <w:lang w:eastAsia="ru-RU"/>
              </w:rPr>
              <w:t>.</w:t>
            </w:r>
          </w:p>
        </w:tc>
        <w:tc>
          <w:tcPr>
            <w:tcW w:w="454" w:type="pct"/>
            <w:shd w:val="clear" w:color="auto" w:fill="auto"/>
            <w:noWrap/>
            <w:vAlign w:val="center"/>
            <w:hideMark/>
          </w:tcPr>
          <w:p w14:paraId="10A4CC89"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1D4756E0"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54DC7E3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29E27EE3"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712A96D0"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09E8AD4A"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3E4CAFF2"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1F06BC5F"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314,20</w:t>
            </w:r>
          </w:p>
        </w:tc>
      </w:tr>
      <w:tr w:rsidR="0047476B" w14:paraId="6E7F1EBC" w14:textId="77777777">
        <w:trPr>
          <w:trHeight w:val="20"/>
        </w:trPr>
        <w:tc>
          <w:tcPr>
            <w:tcW w:w="721" w:type="pct"/>
            <w:vMerge/>
            <w:vAlign w:val="center"/>
            <w:hideMark/>
          </w:tcPr>
          <w:p w14:paraId="0C34EE77" w14:textId="77777777" w:rsidR="0047476B" w:rsidRDefault="0047476B" w:rsidP="0047476B">
            <w:pPr>
              <w:spacing w:after="0"/>
              <w:ind w:firstLine="0"/>
              <w:jc w:val="center"/>
              <w:rPr>
                <w:rFonts w:cs="Times New Roman"/>
                <w:sz w:val="20"/>
                <w:szCs w:val="20"/>
                <w:lang w:eastAsia="ru-RU"/>
              </w:rPr>
            </w:pPr>
          </w:p>
        </w:tc>
        <w:tc>
          <w:tcPr>
            <w:tcW w:w="721" w:type="pct"/>
            <w:shd w:val="clear" w:color="auto" w:fill="auto"/>
            <w:vAlign w:val="center"/>
            <w:hideMark/>
          </w:tcPr>
          <w:p w14:paraId="65AD06CC"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Расход газа по норме</w:t>
            </w:r>
          </w:p>
        </w:tc>
        <w:tc>
          <w:tcPr>
            <w:tcW w:w="378" w:type="pct"/>
            <w:shd w:val="clear" w:color="auto" w:fill="auto"/>
            <w:vAlign w:val="center"/>
            <w:hideMark/>
          </w:tcPr>
          <w:p w14:paraId="39EAA976"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тыс. м</w:t>
            </w:r>
            <w:r>
              <w:rPr>
                <w:rFonts w:cs="Times New Roman"/>
                <w:sz w:val="20"/>
                <w:szCs w:val="20"/>
                <w:vertAlign w:val="superscript"/>
                <w:lang w:eastAsia="ru-RU"/>
              </w:rPr>
              <w:t>3</w:t>
            </w:r>
          </w:p>
        </w:tc>
        <w:tc>
          <w:tcPr>
            <w:tcW w:w="454" w:type="pct"/>
            <w:shd w:val="clear" w:color="auto" w:fill="auto"/>
            <w:noWrap/>
            <w:vAlign w:val="center"/>
            <w:hideMark/>
          </w:tcPr>
          <w:p w14:paraId="7A73D62D"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48EC7309"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3205EF52"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28BAE878"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575089B"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15D7E0F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15DD9E6D"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72136E65"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268,58</w:t>
            </w:r>
          </w:p>
        </w:tc>
      </w:tr>
      <w:tr w:rsidR="0047476B" w14:paraId="0B9AF7B2" w14:textId="77777777">
        <w:trPr>
          <w:trHeight w:val="20"/>
        </w:trPr>
        <w:tc>
          <w:tcPr>
            <w:tcW w:w="721" w:type="pct"/>
            <w:vMerge/>
            <w:vAlign w:val="center"/>
            <w:hideMark/>
          </w:tcPr>
          <w:p w14:paraId="1DCB10DA" w14:textId="77777777" w:rsidR="0047476B" w:rsidRDefault="0047476B" w:rsidP="0047476B">
            <w:pPr>
              <w:spacing w:after="0"/>
              <w:ind w:firstLine="0"/>
              <w:jc w:val="center"/>
              <w:rPr>
                <w:rFonts w:cs="Times New Roman"/>
                <w:sz w:val="20"/>
                <w:szCs w:val="20"/>
                <w:lang w:eastAsia="ru-RU"/>
              </w:rPr>
            </w:pPr>
          </w:p>
        </w:tc>
        <w:tc>
          <w:tcPr>
            <w:tcW w:w="721" w:type="pct"/>
            <w:shd w:val="clear" w:color="auto" w:fill="auto"/>
            <w:vAlign w:val="center"/>
            <w:hideMark/>
          </w:tcPr>
          <w:p w14:paraId="12524D18"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Часовой расход в отопительный период</w:t>
            </w:r>
          </w:p>
        </w:tc>
        <w:tc>
          <w:tcPr>
            <w:tcW w:w="378" w:type="pct"/>
            <w:shd w:val="clear" w:color="auto" w:fill="auto"/>
            <w:vAlign w:val="center"/>
            <w:hideMark/>
          </w:tcPr>
          <w:p w14:paraId="7A6459A6"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м</w:t>
            </w:r>
            <w:r>
              <w:rPr>
                <w:rFonts w:cs="Times New Roman"/>
                <w:sz w:val="20"/>
                <w:szCs w:val="20"/>
                <w:vertAlign w:val="superscript"/>
                <w:lang w:eastAsia="ru-RU"/>
              </w:rPr>
              <w:t>3</w:t>
            </w:r>
            <w:r>
              <w:rPr>
                <w:rFonts w:cs="Times New Roman"/>
                <w:sz w:val="20"/>
                <w:szCs w:val="20"/>
                <w:lang w:eastAsia="ru-RU"/>
              </w:rPr>
              <w:t>/ч</w:t>
            </w:r>
          </w:p>
        </w:tc>
        <w:tc>
          <w:tcPr>
            <w:tcW w:w="454" w:type="pct"/>
            <w:shd w:val="clear" w:color="auto" w:fill="auto"/>
            <w:noWrap/>
            <w:vAlign w:val="center"/>
            <w:hideMark/>
          </w:tcPr>
          <w:p w14:paraId="76D01D87"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909B75C"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74CC0CE0"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5316E00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F9CCFFF"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DE43B9C"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7CF9E93"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63032B24"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23,02</w:t>
            </w:r>
          </w:p>
        </w:tc>
      </w:tr>
      <w:tr w:rsidR="0047476B" w14:paraId="7D5712A7" w14:textId="77777777">
        <w:trPr>
          <w:trHeight w:val="20"/>
        </w:trPr>
        <w:tc>
          <w:tcPr>
            <w:tcW w:w="721" w:type="pct"/>
            <w:vMerge/>
            <w:vAlign w:val="center"/>
            <w:hideMark/>
          </w:tcPr>
          <w:p w14:paraId="531D258E" w14:textId="77777777" w:rsidR="0047476B" w:rsidRDefault="0047476B" w:rsidP="0047476B">
            <w:pPr>
              <w:spacing w:after="0"/>
              <w:ind w:firstLine="0"/>
              <w:jc w:val="center"/>
              <w:rPr>
                <w:rFonts w:cs="Times New Roman"/>
                <w:sz w:val="20"/>
                <w:szCs w:val="20"/>
                <w:lang w:eastAsia="ru-RU"/>
              </w:rPr>
            </w:pPr>
          </w:p>
        </w:tc>
        <w:tc>
          <w:tcPr>
            <w:tcW w:w="721" w:type="pct"/>
            <w:shd w:val="clear" w:color="auto" w:fill="auto"/>
            <w:vAlign w:val="center"/>
            <w:hideMark/>
          </w:tcPr>
          <w:p w14:paraId="203693C7"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Часовой расход в летний период</w:t>
            </w:r>
          </w:p>
        </w:tc>
        <w:tc>
          <w:tcPr>
            <w:tcW w:w="378" w:type="pct"/>
            <w:shd w:val="clear" w:color="auto" w:fill="auto"/>
            <w:vAlign w:val="center"/>
            <w:hideMark/>
          </w:tcPr>
          <w:p w14:paraId="68CFEEF1"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м</w:t>
            </w:r>
            <w:r>
              <w:rPr>
                <w:rFonts w:cs="Times New Roman"/>
                <w:sz w:val="20"/>
                <w:szCs w:val="20"/>
                <w:vertAlign w:val="superscript"/>
                <w:lang w:eastAsia="ru-RU"/>
              </w:rPr>
              <w:t>3</w:t>
            </w:r>
            <w:r>
              <w:rPr>
                <w:rFonts w:cs="Times New Roman"/>
                <w:sz w:val="20"/>
                <w:szCs w:val="20"/>
                <w:lang w:eastAsia="ru-RU"/>
              </w:rPr>
              <w:t>/ч</w:t>
            </w:r>
          </w:p>
        </w:tc>
        <w:tc>
          <w:tcPr>
            <w:tcW w:w="454" w:type="pct"/>
            <w:shd w:val="clear" w:color="auto" w:fill="auto"/>
            <w:noWrap/>
            <w:vAlign w:val="center"/>
            <w:hideMark/>
          </w:tcPr>
          <w:p w14:paraId="0C0E6F7E"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20D7E362"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8" w:type="pct"/>
            <w:shd w:val="clear" w:color="auto" w:fill="auto"/>
            <w:noWrap/>
            <w:vAlign w:val="center"/>
            <w:hideMark/>
          </w:tcPr>
          <w:p w14:paraId="153AD955"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80" w:type="pct"/>
            <w:shd w:val="clear" w:color="auto" w:fill="auto"/>
            <w:noWrap/>
            <w:vAlign w:val="center"/>
            <w:hideMark/>
          </w:tcPr>
          <w:p w14:paraId="0DB0443C"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3E3667AC"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4833FBF7"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379" w:type="pct"/>
            <w:shd w:val="clear" w:color="auto" w:fill="auto"/>
            <w:noWrap/>
            <w:vAlign w:val="center"/>
            <w:hideMark/>
          </w:tcPr>
          <w:p w14:paraId="0D55FB57"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w:t>
            </w:r>
          </w:p>
        </w:tc>
        <w:tc>
          <w:tcPr>
            <w:tcW w:w="452" w:type="pct"/>
            <w:shd w:val="clear" w:color="auto" w:fill="auto"/>
            <w:vAlign w:val="center"/>
            <w:hideMark/>
          </w:tcPr>
          <w:p w14:paraId="3697EC75" w14:textId="77777777" w:rsidR="0047476B" w:rsidRDefault="0047476B" w:rsidP="0047476B">
            <w:pPr>
              <w:spacing w:after="0"/>
              <w:ind w:firstLine="0"/>
              <w:jc w:val="center"/>
              <w:rPr>
                <w:rFonts w:cs="Times New Roman"/>
                <w:sz w:val="20"/>
                <w:szCs w:val="20"/>
                <w:lang w:eastAsia="ru-RU"/>
              </w:rPr>
            </w:pPr>
            <w:r>
              <w:rPr>
                <w:rFonts w:cs="Times New Roman"/>
                <w:sz w:val="20"/>
                <w:szCs w:val="20"/>
                <w:lang w:eastAsia="ru-RU"/>
              </w:rPr>
              <w:t>4,48</w:t>
            </w:r>
          </w:p>
        </w:tc>
      </w:tr>
    </w:tbl>
    <w:p w14:paraId="10737BD2" w14:textId="77777777" w:rsidR="004C5094" w:rsidRDefault="004C5094"/>
    <w:p w14:paraId="3961D12D" w14:textId="77777777" w:rsidR="004C5094" w:rsidRDefault="0047476B">
      <w:pPr>
        <w:pStyle w:val="11"/>
        <w:numPr>
          <w:ilvl w:val="1"/>
          <w:numId w:val="3"/>
        </w:numPr>
        <w:rPr>
          <w:color w:val="auto"/>
        </w:rPr>
      </w:pPr>
      <w:bookmarkStart w:id="85" w:name="_Toc121083951"/>
      <w:r>
        <w:rPr>
          <w:color w:val="auto"/>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85"/>
    </w:p>
    <w:p w14:paraId="78A2736D" w14:textId="77777777" w:rsidR="004C5094" w:rsidRDefault="0047476B">
      <w:r>
        <w:t>На источниках тепловой энергии в городе Алексин в качестве основного топлива используется природный газ. Местные виды топлива на источниках тепловой энергии – не используются.</w:t>
      </w:r>
    </w:p>
    <w:p w14:paraId="0B3312C3" w14:textId="77777777" w:rsidR="004C5094" w:rsidRDefault="0047476B">
      <w:pPr>
        <w:pStyle w:val="11"/>
        <w:numPr>
          <w:ilvl w:val="1"/>
          <w:numId w:val="3"/>
        </w:numPr>
        <w:rPr>
          <w:color w:val="auto"/>
        </w:rPr>
      </w:pPr>
      <w:bookmarkStart w:id="86" w:name="_Toc121083952"/>
      <w:r>
        <w:rPr>
          <w:color w:val="auto"/>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86"/>
    </w:p>
    <w:p w14:paraId="4163878D" w14:textId="41A26026" w:rsidR="004C5094" w:rsidRDefault="0047476B">
      <w:r>
        <w:t xml:space="preserve">Основным видом топлива, используемого для производства тепловой энергии на источниках тепловой энергии города Алексин, является природный газ. Поставки топлива осуществляются централизованно, по газопроводу. Газоснабжение осуществляет филиал ОАО «Газпром газораспределение Тула» в г. Алексине. </w:t>
      </w:r>
      <w:proofErr w:type="spellStart"/>
      <w:r>
        <w:t>Топливоснабжающей</w:t>
      </w:r>
      <w:proofErr w:type="spellEnd"/>
      <w:r>
        <w:t xml:space="preserve"> организацией производится ежемесячный отбор проб газа с целью определения соответствия его компонентного состава установленным нормам. Калорийность природного газа в 2022 году составила 8191 ккал/м</w:t>
      </w:r>
      <w:r>
        <w:rPr>
          <w:vertAlign w:val="superscript"/>
        </w:rPr>
        <w:t>3</w:t>
      </w:r>
      <w:r>
        <w:t>.</w:t>
      </w:r>
    </w:p>
    <w:p w14:paraId="2253F55B" w14:textId="77777777" w:rsidR="004C5094" w:rsidRDefault="0047476B">
      <w:pPr>
        <w:pStyle w:val="11"/>
        <w:numPr>
          <w:ilvl w:val="1"/>
          <w:numId w:val="3"/>
        </w:numPr>
        <w:rPr>
          <w:color w:val="auto"/>
        </w:rPr>
      </w:pPr>
      <w:bookmarkStart w:id="87" w:name="_Toc121083953"/>
      <w:r>
        <w:rPr>
          <w:color w:val="auto"/>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7"/>
    </w:p>
    <w:p w14:paraId="09F86254" w14:textId="77777777" w:rsidR="004C5094" w:rsidRDefault="0047476B">
      <w:r>
        <w:t>Основным видом топлива, используемого для производства тепловой энергии на источниках тепловой энергии города Алексин, является природный газ.</w:t>
      </w:r>
    </w:p>
    <w:p w14:paraId="18E0E1D2" w14:textId="77777777" w:rsidR="004C5094" w:rsidRDefault="0047476B">
      <w:r>
        <w:t xml:space="preserve">Схемой предусмотрены мероприятия по строительству новых источников тепловой энергии, работающих на природном газе. </w:t>
      </w:r>
    </w:p>
    <w:p w14:paraId="0643FCB3" w14:textId="77777777" w:rsidR="004C5094" w:rsidRDefault="0047476B">
      <w:r>
        <w:t>Таким образом, основным и единственным видом топлива на существующих и предлагаемых к строительству котельных и на хозяйственно-бытовые нужды населения города Алексин является природный газ. Другие виды топлива - не предусмотрены.</w:t>
      </w:r>
    </w:p>
    <w:p w14:paraId="79421679" w14:textId="77777777" w:rsidR="004C5094" w:rsidRDefault="0047476B">
      <w:pPr>
        <w:pStyle w:val="11"/>
        <w:numPr>
          <w:ilvl w:val="1"/>
          <w:numId w:val="3"/>
        </w:numPr>
        <w:rPr>
          <w:color w:val="auto"/>
        </w:rPr>
      </w:pPr>
      <w:bookmarkStart w:id="88" w:name="_Toc121083954"/>
      <w:r>
        <w:rPr>
          <w:color w:val="auto"/>
        </w:rPr>
        <w:lastRenderedPageBreak/>
        <w:t>Приоритетное направление развития топливного баланса поселения, городского округа</w:t>
      </w:r>
      <w:bookmarkEnd w:id="88"/>
    </w:p>
    <w:p w14:paraId="776509AE" w14:textId="77777777" w:rsidR="004C5094" w:rsidRDefault="0047476B">
      <w:r>
        <w:t>Приоритетным направлением развития топливного баланса г. Алексин является максимально возможное использование на существующих и вновь строящихся источниках тепловой энергии в качестве основного топлива природного газа.</w:t>
      </w:r>
    </w:p>
    <w:p w14:paraId="7A313D70" w14:textId="77777777" w:rsidR="004C5094" w:rsidRDefault="0047476B">
      <w:pPr>
        <w:pStyle w:val="a1"/>
      </w:pPr>
      <w:bookmarkStart w:id="89" w:name="_Toc121083955"/>
      <w:r>
        <w:lastRenderedPageBreak/>
        <w:t>Инвестиции в строительство, реконструкцию, техническое перевооружение и (или) модернизацию</w:t>
      </w:r>
      <w:bookmarkEnd w:id="89"/>
    </w:p>
    <w:p w14:paraId="4E0EDAD0" w14:textId="77777777" w:rsidR="004C5094" w:rsidRDefault="0047476B">
      <w:pPr>
        <w:pStyle w:val="11"/>
        <w:numPr>
          <w:ilvl w:val="1"/>
          <w:numId w:val="3"/>
        </w:numPr>
        <w:rPr>
          <w:color w:val="auto"/>
        </w:rPr>
      </w:pPr>
      <w:bookmarkStart w:id="90" w:name="_Toc121083956"/>
      <w:r>
        <w:rPr>
          <w:color w:val="auto"/>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90"/>
    </w:p>
    <w:p w14:paraId="2AED3169" w14:textId="77777777" w:rsidR="004C5094" w:rsidRDefault="0047476B">
      <w:r>
        <w:t>Предложения по величине необходимых инвестиций в реконструкцию и строительство источников тепловой энергии и сооружений на тепловых сетях в городе Алексин представлены в таблице 54 (финансовые затраты приводятся с учетом НДС и в ценах соответствующих лет).</w:t>
      </w:r>
    </w:p>
    <w:p w14:paraId="688D466F" w14:textId="77777777" w:rsidR="004C5094" w:rsidRDefault="0047476B">
      <w:pPr>
        <w:pStyle w:val="11"/>
        <w:numPr>
          <w:ilvl w:val="1"/>
          <w:numId w:val="3"/>
        </w:numPr>
        <w:rPr>
          <w:color w:val="auto"/>
        </w:rPr>
      </w:pPr>
      <w:bookmarkStart w:id="91" w:name="_Toc121083957"/>
      <w:r>
        <w:rPr>
          <w:color w:val="auto"/>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91"/>
    </w:p>
    <w:p w14:paraId="0ED4007F" w14:textId="17F1961A" w:rsidR="004C5094" w:rsidRDefault="0047476B">
      <w:r>
        <w:t>Предложения по величине необходимых инвестиций в строительство сооружений на тепловых сетях в городе Алексин представлены в таблице 55 (финансовые затраты приводятся без НДС и в ценах соответствующих лет).</w:t>
      </w:r>
    </w:p>
    <w:p w14:paraId="7623B863" w14:textId="77777777" w:rsidR="004C5094" w:rsidRDefault="0047476B">
      <w:pPr>
        <w:pStyle w:val="11"/>
        <w:numPr>
          <w:ilvl w:val="1"/>
          <w:numId w:val="3"/>
        </w:numPr>
        <w:rPr>
          <w:color w:val="auto"/>
        </w:rPr>
      </w:pPr>
      <w:bookmarkStart w:id="92" w:name="_Toc121083958"/>
      <w:r>
        <w:rPr>
          <w:color w:val="auto"/>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92"/>
    </w:p>
    <w:p w14:paraId="5365AD44" w14:textId="6CD9645E" w:rsidR="004C5094" w:rsidRDefault="0047476B">
      <w:r>
        <w:t xml:space="preserve">Предлагаемые в схеме теплоснабжения мероприятия по развитию и реконструкции системы теплоснабжения города Алексин предусматривают изменение действующих утвержденных температурных графиков работы Алексинской ТЭЦ, эксплуатируемой </w:t>
      </w:r>
      <w:r w:rsidR="00E339D6">
        <w:t>АО</w:t>
      </w:r>
      <w:r>
        <w:t xml:space="preserve"> «</w:t>
      </w:r>
      <w:proofErr w:type="spellStart"/>
      <w:r>
        <w:t>Квадра</w:t>
      </w:r>
      <w:proofErr w:type="spellEnd"/>
      <w:r>
        <w:t>» - «</w:t>
      </w:r>
      <w:proofErr w:type="gramStart"/>
      <w:r>
        <w:t>Централь-</w:t>
      </w:r>
      <w:proofErr w:type="spellStart"/>
      <w:r>
        <w:t>ная</w:t>
      </w:r>
      <w:proofErr w:type="spellEnd"/>
      <w:proofErr w:type="gramEnd"/>
      <w:r>
        <w:t xml:space="preserve"> генерация». Инвестиций в строительство, реконструкцию и техническое перевооружение в связи с изменениями температурного графика – не требуется.</w:t>
      </w:r>
    </w:p>
    <w:p w14:paraId="7EB4FAEB" w14:textId="77777777" w:rsidR="004C5094" w:rsidRDefault="004C5094"/>
    <w:p w14:paraId="000AF4D3" w14:textId="77777777" w:rsidR="004C5094" w:rsidRDefault="004C5094">
      <w:pPr>
        <w:sectPr w:rsidR="004C5094">
          <w:pgSz w:w="11906" w:h="16838"/>
          <w:pgMar w:top="1134" w:right="851" w:bottom="1134" w:left="1701" w:header="709" w:footer="283" w:gutter="0"/>
          <w:cols w:space="708"/>
          <w:titlePg/>
          <w:docGrid w:linePitch="360"/>
        </w:sectPr>
      </w:pPr>
    </w:p>
    <w:p w14:paraId="3F5EE20C" w14:textId="48F38554"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54</w:t>
      </w:r>
      <w:r>
        <w:rPr>
          <w:b/>
          <w:i w:val="0"/>
          <w:color w:val="000000" w:themeColor="text1"/>
          <w:sz w:val="24"/>
          <w:szCs w:val="24"/>
        </w:rPr>
        <w:fldChar w:fldCharType="end"/>
      </w:r>
      <w:r>
        <w:rPr>
          <w:b/>
          <w:i w:val="0"/>
          <w:color w:val="000000" w:themeColor="text1"/>
          <w:sz w:val="24"/>
          <w:szCs w:val="24"/>
        </w:rPr>
        <w:t xml:space="preserve"> – Финансовые потребности для осуществления реконструкции и строительства источников тепловой энергии по городу Алексин (без НДС, в ценах соответствующих лет)</w:t>
      </w:r>
    </w:p>
    <w:tbl>
      <w:tblPr>
        <w:tblW w:w="5000" w:type="pct"/>
        <w:tblLook w:val="04A0" w:firstRow="1" w:lastRow="0" w:firstColumn="1" w:lastColumn="0" w:noHBand="0" w:noVBand="1"/>
      </w:tblPr>
      <w:tblGrid>
        <w:gridCol w:w="9077"/>
        <w:gridCol w:w="1832"/>
        <w:gridCol w:w="1959"/>
        <w:gridCol w:w="1958"/>
        <w:gridCol w:w="1958"/>
        <w:gridCol w:w="1958"/>
        <w:gridCol w:w="1958"/>
        <w:gridCol w:w="1967"/>
      </w:tblGrid>
      <w:tr w:rsidR="0047476B" w:rsidRPr="00A84A8E" w14:paraId="517CC6C6" w14:textId="77777777" w:rsidTr="00CA2271">
        <w:trPr>
          <w:trHeight w:val="20"/>
          <w:tblHeader/>
        </w:trPr>
        <w:tc>
          <w:tcPr>
            <w:tcW w:w="20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0AC47"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bookmarkStart w:id="93" w:name="_Hlk115121690" w:colFirst="1" w:colLast="7"/>
            <w:r w:rsidRPr="00A84A8E">
              <w:rPr>
                <w:rFonts w:eastAsia="Times New Roman" w:cs="Times New Roman"/>
                <w:b/>
                <w:bCs/>
                <w:color w:val="auto"/>
                <w:sz w:val="20"/>
                <w:szCs w:val="20"/>
                <w:lang w:eastAsia="ru-RU"/>
              </w:rPr>
              <w:t>Стоимость проектов</w:t>
            </w:r>
          </w:p>
        </w:tc>
        <w:tc>
          <w:tcPr>
            <w:tcW w:w="404" w:type="pct"/>
            <w:tcBorders>
              <w:top w:val="single" w:sz="4" w:space="0" w:color="auto"/>
              <w:left w:val="nil"/>
              <w:bottom w:val="single" w:sz="4" w:space="0" w:color="auto"/>
              <w:right w:val="single" w:sz="4" w:space="0" w:color="auto"/>
            </w:tcBorders>
            <w:shd w:val="clear" w:color="auto" w:fill="auto"/>
            <w:noWrap/>
            <w:vAlign w:val="center"/>
            <w:hideMark/>
          </w:tcPr>
          <w:p w14:paraId="04CDEC26"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2023</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AE924CD"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2024</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0D35B2C1"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2025</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0174757"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2026</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7818BB67"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2027</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67DA66B6"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2028-2032</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40A33D8B" w14:textId="77777777" w:rsidR="0047476B" w:rsidRPr="00A84A8E" w:rsidRDefault="0047476B" w:rsidP="00CA2271">
            <w:pPr>
              <w:spacing w:after="0"/>
              <w:ind w:firstLine="0"/>
              <w:contextualSpacing w:val="0"/>
              <w:jc w:val="center"/>
              <w:rPr>
                <w:rFonts w:eastAsia="Times New Roman" w:cs="Times New Roman"/>
                <w:b/>
                <w:bCs/>
                <w:color w:val="auto"/>
                <w:sz w:val="20"/>
                <w:szCs w:val="20"/>
                <w:lang w:eastAsia="ru-RU"/>
              </w:rPr>
            </w:pPr>
            <w:r w:rsidRPr="00A84A8E">
              <w:rPr>
                <w:rFonts w:eastAsia="Times New Roman" w:cs="Times New Roman"/>
                <w:b/>
                <w:bCs/>
                <w:color w:val="auto"/>
                <w:sz w:val="20"/>
                <w:szCs w:val="20"/>
                <w:lang w:eastAsia="ru-RU"/>
              </w:rPr>
              <w:t>20</w:t>
            </w:r>
            <w:r w:rsidRPr="00B74054">
              <w:rPr>
                <w:rFonts w:eastAsia="Times New Roman" w:cs="Times New Roman"/>
                <w:b/>
                <w:bCs/>
                <w:color w:val="auto"/>
                <w:sz w:val="20"/>
                <w:szCs w:val="20"/>
                <w:lang w:eastAsia="ru-RU"/>
              </w:rPr>
              <w:t>33</w:t>
            </w:r>
            <w:r w:rsidRPr="00A84A8E">
              <w:rPr>
                <w:rFonts w:eastAsia="Times New Roman" w:cs="Times New Roman"/>
                <w:b/>
                <w:bCs/>
                <w:color w:val="auto"/>
                <w:sz w:val="20"/>
                <w:szCs w:val="20"/>
                <w:lang w:eastAsia="ru-RU"/>
              </w:rPr>
              <w:t>-2042</w:t>
            </w:r>
          </w:p>
        </w:tc>
      </w:tr>
      <w:tr w:rsidR="0047476B" w:rsidRPr="00A84A8E" w14:paraId="2034B390"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95B3D7"/>
            <w:noWrap/>
            <w:vAlign w:val="center"/>
            <w:hideMark/>
          </w:tcPr>
          <w:p w14:paraId="3AE28C7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Проекты ЕТО N 001 (ООО "АТЭК")</w:t>
            </w:r>
          </w:p>
        </w:tc>
      </w:tr>
      <w:tr w:rsidR="0047476B" w:rsidRPr="00A84A8E" w14:paraId="0F9181AB"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0D9637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4EC9C95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E3EB54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6BE0D8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419197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1F2603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A61049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6FA68C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02686DA"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C283085"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смета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0CDA4F6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E24401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FBC666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9B0B33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AD90BB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3A4570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2ABB40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1E51B95"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1101AE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Группа проектов 001.01.00.000 "Источники теплоснабжения"</w:t>
            </w:r>
          </w:p>
        </w:tc>
      </w:tr>
      <w:tr w:rsidR="0047476B" w:rsidRPr="00A84A8E" w14:paraId="7D7DE10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D60132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59CB6CF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C1F7F7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F68F1B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80E917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1F03A3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7F6D0C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2B38EE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07AC3FC2"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12E8A5B"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517EA38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254E73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E36C2A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5D772A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556D25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ED0A46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540F2B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5F8A3CBB"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616B0D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001.01.01.000 "Строительство новых источников теплоснабжения"</w:t>
            </w:r>
          </w:p>
        </w:tc>
      </w:tr>
      <w:tr w:rsidR="0047476B" w:rsidRPr="00A84A8E" w14:paraId="379A9A5C"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548C70C"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6408ED8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58D298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37F504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6376FA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7C3854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2DBE6C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9323EA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A9A4B23"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120816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7113F4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BB5987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0A6782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D5D2E9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AD215D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89C22D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8F2184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714FF9B0"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C41546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001.01.02.000 "Реконструкция источников теплоснабжения"</w:t>
            </w:r>
          </w:p>
        </w:tc>
      </w:tr>
      <w:tr w:rsidR="0047476B" w:rsidRPr="00A84A8E" w14:paraId="69543B7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42AC1F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75FB8E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E46760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029BB4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C02BED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05FA6A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089428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CC9808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1E07A42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F7B2E0F"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3A2D4C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8C8F21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FFD21F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D0DF6D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BC3BA2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EC8288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FC89BA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39B97750"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630D07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001.01.03.000 "Техническое перевооружение источников теплоснабжения"</w:t>
            </w:r>
          </w:p>
        </w:tc>
      </w:tr>
      <w:tr w:rsidR="0047476B" w:rsidRPr="00A84A8E" w14:paraId="106C1C43"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B22FFFF"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28C39B8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3314A6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4FF2CA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C60CC2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885951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7B57CC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880CE0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4C8C8AC8"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E8501A5"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6F9CDF7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035F83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17FB53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B58B09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47C4D8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FB6190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7EA8F6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7EC141C"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6B4FA1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001.01.04.000 "Модернизация источников теплоснабжения"</w:t>
            </w:r>
          </w:p>
        </w:tc>
      </w:tr>
      <w:tr w:rsidR="0047476B" w:rsidRPr="00A84A8E" w14:paraId="11633364"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6CC4D64"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06C1B94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0EE1C0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9B72C9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335643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253160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882032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EBF065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08B0C7E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5B73981"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0125C9D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BD8EA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01784E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5343A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2579E8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66853C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B62CF2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597DF378"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0F1DB7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Проекты ЕТО N 002 (ПП "Алексинская ТЭЦ" филиал АО "</w:t>
            </w:r>
            <w:proofErr w:type="spellStart"/>
            <w:r w:rsidRPr="00A84A8E">
              <w:rPr>
                <w:rFonts w:eastAsia="Times New Roman" w:cs="Times New Roman"/>
                <w:color w:val="000000"/>
                <w:sz w:val="20"/>
                <w:szCs w:val="20"/>
                <w:lang w:eastAsia="ru-RU"/>
              </w:rPr>
              <w:t>Квадра</w:t>
            </w:r>
            <w:proofErr w:type="spellEnd"/>
            <w:r w:rsidRPr="00A84A8E">
              <w:rPr>
                <w:rFonts w:eastAsia="Times New Roman" w:cs="Times New Roman"/>
                <w:color w:val="000000"/>
                <w:sz w:val="20"/>
                <w:szCs w:val="20"/>
                <w:lang w:eastAsia="ru-RU"/>
              </w:rPr>
              <w:t>"-"Орловская генерация")</w:t>
            </w:r>
          </w:p>
        </w:tc>
      </w:tr>
      <w:tr w:rsidR="0047476B" w:rsidRPr="00A84A8E" w14:paraId="716967AA"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FF2311D"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95307C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9703</w:t>
            </w:r>
          </w:p>
        </w:tc>
        <w:tc>
          <w:tcPr>
            <w:tcW w:w="432" w:type="pct"/>
            <w:tcBorders>
              <w:top w:val="nil"/>
              <w:left w:val="nil"/>
              <w:bottom w:val="single" w:sz="4" w:space="0" w:color="auto"/>
              <w:right w:val="single" w:sz="4" w:space="0" w:color="auto"/>
            </w:tcBorders>
            <w:shd w:val="clear" w:color="auto" w:fill="auto"/>
            <w:noWrap/>
            <w:vAlign w:val="center"/>
            <w:hideMark/>
          </w:tcPr>
          <w:p w14:paraId="215DC91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16039,1</w:t>
            </w:r>
          </w:p>
        </w:tc>
        <w:tc>
          <w:tcPr>
            <w:tcW w:w="432" w:type="pct"/>
            <w:tcBorders>
              <w:top w:val="nil"/>
              <w:left w:val="nil"/>
              <w:bottom w:val="single" w:sz="4" w:space="0" w:color="auto"/>
              <w:right w:val="single" w:sz="4" w:space="0" w:color="auto"/>
            </w:tcBorders>
            <w:shd w:val="clear" w:color="auto" w:fill="auto"/>
            <w:noWrap/>
            <w:vAlign w:val="center"/>
            <w:hideMark/>
          </w:tcPr>
          <w:p w14:paraId="25F7430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9D24F3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434A56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2BA266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A6009E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5B17FCE6"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73BAE927"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смета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648F7BD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9703</w:t>
            </w:r>
          </w:p>
        </w:tc>
        <w:tc>
          <w:tcPr>
            <w:tcW w:w="432" w:type="pct"/>
            <w:tcBorders>
              <w:top w:val="nil"/>
              <w:left w:val="nil"/>
              <w:bottom w:val="single" w:sz="4" w:space="0" w:color="auto"/>
              <w:right w:val="single" w:sz="4" w:space="0" w:color="auto"/>
            </w:tcBorders>
            <w:shd w:val="clear" w:color="auto" w:fill="auto"/>
            <w:noWrap/>
            <w:vAlign w:val="center"/>
            <w:hideMark/>
          </w:tcPr>
          <w:p w14:paraId="6F8FF9D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0170B98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5C8A0C7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370C1ED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6707467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1D2622F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r>
      <w:tr w:rsidR="0047476B" w:rsidRPr="00A84A8E" w14:paraId="436F181E"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424DF2F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Группа проектов 002.01.00.000 "Источники теплоснабжения"</w:t>
            </w:r>
          </w:p>
        </w:tc>
      </w:tr>
      <w:tr w:rsidR="0047476B" w:rsidRPr="00A84A8E" w14:paraId="208B6361"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7FD12B0"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62C2B0F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9703,0</w:t>
            </w:r>
          </w:p>
        </w:tc>
        <w:tc>
          <w:tcPr>
            <w:tcW w:w="432" w:type="pct"/>
            <w:tcBorders>
              <w:top w:val="nil"/>
              <w:left w:val="nil"/>
              <w:bottom w:val="single" w:sz="4" w:space="0" w:color="auto"/>
              <w:right w:val="single" w:sz="4" w:space="0" w:color="auto"/>
            </w:tcBorders>
            <w:shd w:val="clear" w:color="auto" w:fill="auto"/>
            <w:noWrap/>
            <w:vAlign w:val="center"/>
            <w:hideMark/>
          </w:tcPr>
          <w:p w14:paraId="620BFB6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16039,1</w:t>
            </w:r>
          </w:p>
        </w:tc>
        <w:tc>
          <w:tcPr>
            <w:tcW w:w="432" w:type="pct"/>
            <w:tcBorders>
              <w:top w:val="nil"/>
              <w:left w:val="nil"/>
              <w:bottom w:val="single" w:sz="4" w:space="0" w:color="auto"/>
              <w:right w:val="single" w:sz="4" w:space="0" w:color="auto"/>
            </w:tcBorders>
            <w:shd w:val="clear" w:color="auto" w:fill="auto"/>
            <w:noWrap/>
            <w:vAlign w:val="center"/>
            <w:hideMark/>
          </w:tcPr>
          <w:p w14:paraId="00B95C9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6220E39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22C80B8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6F6FCA2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2EAC3C2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r>
      <w:tr w:rsidR="0047476B" w:rsidRPr="00A84A8E" w14:paraId="1FBEB8A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E704C3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5528BAD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9703</w:t>
            </w:r>
          </w:p>
        </w:tc>
        <w:tc>
          <w:tcPr>
            <w:tcW w:w="432" w:type="pct"/>
            <w:tcBorders>
              <w:top w:val="nil"/>
              <w:left w:val="nil"/>
              <w:bottom w:val="single" w:sz="4" w:space="0" w:color="auto"/>
              <w:right w:val="single" w:sz="4" w:space="0" w:color="auto"/>
            </w:tcBorders>
            <w:shd w:val="clear" w:color="auto" w:fill="auto"/>
            <w:noWrap/>
            <w:vAlign w:val="center"/>
            <w:hideMark/>
          </w:tcPr>
          <w:p w14:paraId="169584C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0114A87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109041C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0937AFD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3861432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c>
          <w:tcPr>
            <w:tcW w:w="432" w:type="pct"/>
            <w:tcBorders>
              <w:top w:val="nil"/>
              <w:left w:val="nil"/>
              <w:bottom w:val="single" w:sz="4" w:space="0" w:color="auto"/>
              <w:right w:val="single" w:sz="4" w:space="0" w:color="auto"/>
            </w:tcBorders>
            <w:shd w:val="clear" w:color="auto" w:fill="auto"/>
            <w:noWrap/>
            <w:vAlign w:val="center"/>
            <w:hideMark/>
          </w:tcPr>
          <w:p w14:paraId="0659026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25742,1</w:t>
            </w:r>
          </w:p>
        </w:tc>
      </w:tr>
      <w:tr w:rsidR="0047476B" w:rsidRPr="00A84A8E" w14:paraId="22923EFE"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EBF1DE"/>
            <w:noWrap/>
            <w:vAlign w:val="center"/>
            <w:hideMark/>
          </w:tcPr>
          <w:p w14:paraId="72BEF38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002.01.01.000 "Строительство новых источников теплоснабжения"</w:t>
            </w:r>
          </w:p>
        </w:tc>
      </w:tr>
      <w:tr w:rsidR="0047476B" w:rsidRPr="00A84A8E" w14:paraId="4F4472CB"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F8756EF"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661F05A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F29016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326D00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307D56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E923B5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AFC370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8D8C68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7838CAB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FF4C27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3BD53E9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ECE641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EE2CCA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DD1032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672874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2BD34F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FA5D71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614D194"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EBF1DE"/>
            <w:noWrap/>
            <w:vAlign w:val="center"/>
            <w:hideMark/>
          </w:tcPr>
          <w:p w14:paraId="35C6C8D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002.01.02.000 "Реконструкция источников теплоснабжения"</w:t>
            </w:r>
          </w:p>
        </w:tc>
      </w:tr>
      <w:tr w:rsidR="0047476B" w:rsidRPr="00A84A8E" w14:paraId="114EAE13"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7B8E7F2"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5BA6E5D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9703,0</w:t>
            </w:r>
          </w:p>
        </w:tc>
        <w:tc>
          <w:tcPr>
            <w:tcW w:w="432" w:type="pct"/>
            <w:tcBorders>
              <w:top w:val="nil"/>
              <w:left w:val="nil"/>
              <w:bottom w:val="single" w:sz="4" w:space="0" w:color="auto"/>
              <w:right w:val="single" w:sz="4" w:space="0" w:color="auto"/>
            </w:tcBorders>
            <w:shd w:val="clear" w:color="auto" w:fill="auto"/>
            <w:noWrap/>
            <w:vAlign w:val="center"/>
            <w:hideMark/>
          </w:tcPr>
          <w:p w14:paraId="2CCC220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16039,1</w:t>
            </w:r>
          </w:p>
        </w:tc>
        <w:tc>
          <w:tcPr>
            <w:tcW w:w="432" w:type="pct"/>
            <w:tcBorders>
              <w:top w:val="nil"/>
              <w:left w:val="nil"/>
              <w:bottom w:val="single" w:sz="4" w:space="0" w:color="auto"/>
              <w:right w:val="single" w:sz="4" w:space="0" w:color="auto"/>
            </w:tcBorders>
            <w:shd w:val="clear" w:color="auto" w:fill="auto"/>
            <w:noWrap/>
            <w:vAlign w:val="center"/>
            <w:hideMark/>
          </w:tcPr>
          <w:p w14:paraId="2E43285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617030E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2810115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0B75014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c>
          <w:tcPr>
            <w:tcW w:w="432" w:type="pct"/>
            <w:tcBorders>
              <w:top w:val="nil"/>
              <w:left w:val="nil"/>
              <w:bottom w:val="single" w:sz="4" w:space="0" w:color="auto"/>
              <w:right w:val="single" w:sz="4" w:space="0" w:color="auto"/>
            </w:tcBorders>
            <w:shd w:val="clear" w:color="auto" w:fill="auto"/>
            <w:noWrap/>
            <w:vAlign w:val="center"/>
            <w:hideMark/>
          </w:tcPr>
          <w:p w14:paraId="22BEEB1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0,0</w:t>
            </w:r>
          </w:p>
        </w:tc>
      </w:tr>
      <w:tr w:rsidR="0047476B" w:rsidRPr="00A84A8E" w14:paraId="14C33AA3"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278D005"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3FD0FD6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F95102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498D46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619240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D88B5C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0B26FD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878FE5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FC65EBE"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D349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002.01.02.001 "Замена трансформаторов тока нулевой последовательности защиты от замыкания на землю обмотки статора ТГ-7 Алексинская ТЭЦ"</w:t>
            </w:r>
          </w:p>
        </w:tc>
      </w:tr>
      <w:tr w:rsidR="0047476B" w:rsidRPr="00A84A8E" w14:paraId="0D2D3EFC"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82D5E1C"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2F80562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6974F06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638678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CE88F6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0D1D80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D586EC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49E04D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72458564"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BD5F73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7A79DAD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2FCE960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235F950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24E5877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14898F4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7C4999F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c>
          <w:tcPr>
            <w:tcW w:w="432" w:type="pct"/>
            <w:tcBorders>
              <w:top w:val="nil"/>
              <w:left w:val="nil"/>
              <w:bottom w:val="single" w:sz="4" w:space="0" w:color="auto"/>
              <w:right w:val="single" w:sz="4" w:space="0" w:color="auto"/>
            </w:tcBorders>
            <w:shd w:val="clear" w:color="auto" w:fill="auto"/>
            <w:noWrap/>
            <w:vAlign w:val="center"/>
            <w:hideMark/>
          </w:tcPr>
          <w:p w14:paraId="2EA45B0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383,4</w:t>
            </w:r>
          </w:p>
        </w:tc>
      </w:tr>
      <w:tr w:rsidR="0047476B" w:rsidRPr="00A84A8E" w14:paraId="61E792AC"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B49B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002.01.02.002 "Устройство  наблюдательной сети контроля состояния грунтовых вод (пьезометрические скважины) в местах размещения отходов (</w:t>
            </w:r>
            <w:proofErr w:type="spellStart"/>
            <w:r w:rsidRPr="00A84A8E">
              <w:rPr>
                <w:rFonts w:eastAsia="Times New Roman" w:cs="Times New Roman"/>
                <w:color w:val="auto"/>
                <w:sz w:val="20"/>
                <w:szCs w:val="20"/>
                <w:lang w:eastAsia="ru-RU"/>
              </w:rPr>
              <w:t>золоотвалы</w:t>
            </w:r>
            <w:proofErr w:type="spellEnd"/>
            <w:r w:rsidRPr="00A84A8E">
              <w:rPr>
                <w:rFonts w:eastAsia="Times New Roman" w:cs="Times New Roman"/>
                <w:color w:val="auto"/>
                <w:sz w:val="20"/>
                <w:szCs w:val="20"/>
                <w:lang w:eastAsia="ru-RU"/>
              </w:rPr>
              <w:t>) Алексинская ТЭЦ"</w:t>
            </w:r>
          </w:p>
        </w:tc>
      </w:tr>
      <w:tr w:rsidR="0047476B" w:rsidRPr="00A84A8E" w14:paraId="1B577488"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BF2BC4F"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7A2EE4C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40BD4C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c>
          <w:tcPr>
            <w:tcW w:w="432" w:type="pct"/>
            <w:tcBorders>
              <w:top w:val="nil"/>
              <w:left w:val="nil"/>
              <w:bottom w:val="single" w:sz="4" w:space="0" w:color="auto"/>
              <w:right w:val="single" w:sz="4" w:space="0" w:color="auto"/>
            </w:tcBorders>
            <w:shd w:val="clear" w:color="auto" w:fill="auto"/>
            <w:noWrap/>
            <w:vAlign w:val="center"/>
            <w:hideMark/>
          </w:tcPr>
          <w:p w14:paraId="04EF97F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6A589F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7AA9B2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70EF98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487085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6237DF5D"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51E3C1C"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73F4A23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AFFD99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c>
          <w:tcPr>
            <w:tcW w:w="432" w:type="pct"/>
            <w:tcBorders>
              <w:top w:val="nil"/>
              <w:left w:val="nil"/>
              <w:bottom w:val="single" w:sz="4" w:space="0" w:color="auto"/>
              <w:right w:val="single" w:sz="4" w:space="0" w:color="auto"/>
            </w:tcBorders>
            <w:shd w:val="clear" w:color="auto" w:fill="auto"/>
            <w:noWrap/>
            <w:vAlign w:val="center"/>
            <w:hideMark/>
          </w:tcPr>
          <w:p w14:paraId="144C60B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c>
          <w:tcPr>
            <w:tcW w:w="432" w:type="pct"/>
            <w:tcBorders>
              <w:top w:val="nil"/>
              <w:left w:val="nil"/>
              <w:bottom w:val="single" w:sz="4" w:space="0" w:color="auto"/>
              <w:right w:val="single" w:sz="4" w:space="0" w:color="auto"/>
            </w:tcBorders>
            <w:shd w:val="clear" w:color="auto" w:fill="auto"/>
            <w:noWrap/>
            <w:vAlign w:val="center"/>
            <w:hideMark/>
          </w:tcPr>
          <w:p w14:paraId="5127DA1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c>
          <w:tcPr>
            <w:tcW w:w="432" w:type="pct"/>
            <w:tcBorders>
              <w:top w:val="nil"/>
              <w:left w:val="nil"/>
              <w:bottom w:val="single" w:sz="4" w:space="0" w:color="auto"/>
              <w:right w:val="single" w:sz="4" w:space="0" w:color="auto"/>
            </w:tcBorders>
            <w:shd w:val="clear" w:color="auto" w:fill="auto"/>
            <w:noWrap/>
            <w:vAlign w:val="center"/>
            <w:hideMark/>
          </w:tcPr>
          <w:p w14:paraId="00E5D33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c>
          <w:tcPr>
            <w:tcW w:w="432" w:type="pct"/>
            <w:tcBorders>
              <w:top w:val="nil"/>
              <w:left w:val="nil"/>
              <w:bottom w:val="single" w:sz="4" w:space="0" w:color="auto"/>
              <w:right w:val="single" w:sz="4" w:space="0" w:color="auto"/>
            </w:tcBorders>
            <w:shd w:val="clear" w:color="auto" w:fill="auto"/>
            <w:noWrap/>
            <w:vAlign w:val="center"/>
            <w:hideMark/>
          </w:tcPr>
          <w:p w14:paraId="0BE47CF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c>
          <w:tcPr>
            <w:tcW w:w="432" w:type="pct"/>
            <w:tcBorders>
              <w:top w:val="nil"/>
              <w:left w:val="nil"/>
              <w:bottom w:val="single" w:sz="4" w:space="0" w:color="auto"/>
              <w:right w:val="single" w:sz="4" w:space="0" w:color="auto"/>
            </w:tcBorders>
            <w:shd w:val="clear" w:color="auto" w:fill="auto"/>
            <w:noWrap/>
            <w:vAlign w:val="center"/>
            <w:hideMark/>
          </w:tcPr>
          <w:p w14:paraId="579AA1A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1834,0</w:t>
            </w:r>
          </w:p>
        </w:tc>
      </w:tr>
      <w:tr w:rsidR="0047476B" w:rsidRPr="00A84A8E" w14:paraId="2F0E2714"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0DF9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002.01.02.003 "Замена разъединителей ОРУ-220кВ Алексинская ТЭЦ"</w:t>
            </w:r>
          </w:p>
        </w:tc>
      </w:tr>
      <w:tr w:rsidR="0047476B" w:rsidRPr="00A84A8E" w14:paraId="24720F04"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CFDFCD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46D97E0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20C495AE"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0AF047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54AEAF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6243C1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7218FE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D9A531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1B3D6AF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6B6E3E5"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7151A10E"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639C804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05F14CA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151672FE"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1946495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3877C0D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c>
          <w:tcPr>
            <w:tcW w:w="432" w:type="pct"/>
            <w:tcBorders>
              <w:top w:val="nil"/>
              <w:left w:val="nil"/>
              <w:bottom w:val="single" w:sz="4" w:space="0" w:color="auto"/>
              <w:right w:val="single" w:sz="4" w:space="0" w:color="auto"/>
            </w:tcBorders>
            <w:shd w:val="clear" w:color="auto" w:fill="auto"/>
            <w:noWrap/>
            <w:vAlign w:val="center"/>
            <w:hideMark/>
          </w:tcPr>
          <w:p w14:paraId="652D706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2408,4</w:t>
            </w:r>
          </w:p>
        </w:tc>
      </w:tr>
      <w:tr w:rsidR="0047476B" w:rsidRPr="00A84A8E" w14:paraId="386D7D53"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D803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 xml:space="preserve">Подгруппа проектов 002.01.02.004 "Установка узлов учета </w:t>
            </w:r>
            <w:proofErr w:type="spellStart"/>
            <w:r w:rsidRPr="00A84A8E">
              <w:rPr>
                <w:rFonts w:eastAsia="Times New Roman" w:cs="Times New Roman"/>
                <w:color w:val="auto"/>
                <w:sz w:val="20"/>
                <w:szCs w:val="20"/>
                <w:lang w:eastAsia="ru-RU"/>
              </w:rPr>
              <w:t>пожаро</w:t>
            </w:r>
            <w:proofErr w:type="spellEnd"/>
            <w:r w:rsidRPr="00A84A8E">
              <w:rPr>
                <w:rFonts w:eastAsia="Times New Roman" w:cs="Times New Roman"/>
                <w:color w:val="auto"/>
                <w:sz w:val="20"/>
                <w:szCs w:val="20"/>
                <w:lang w:eastAsia="ru-RU"/>
              </w:rPr>
              <w:t>-хозяйственной воды от Алексинского химкомбината Алексинская ТЭЦ"</w:t>
            </w:r>
          </w:p>
        </w:tc>
      </w:tr>
      <w:tr w:rsidR="0047476B" w:rsidRPr="00A84A8E" w14:paraId="65AAAA6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B6DB8D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B58C1D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3711DFC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3C29A6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BA940D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72994D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406F1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FF2EE3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2344FA77"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F57D7C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47FDED7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738CF2CE"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014BC89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535B172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68942C4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17728CF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c>
          <w:tcPr>
            <w:tcW w:w="432" w:type="pct"/>
            <w:tcBorders>
              <w:top w:val="nil"/>
              <w:left w:val="nil"/>
              <w:bottom w:val="single" w:sz="4" w:space="0" w:color="auto"/>
              <w:right w:val="single" w:sz="4" w:space="0" w:color="auto"/>
            </w:tcBorders>
            <w:shd w:val="clear" w:color="auto" w:fill="auto"/>
            <w:noWrap/>
            <w:vAlign w:val="center"/>
            <w:hideMark/>
          </w:tcPr>
          <w:p w14:paraId="2095861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1500,0</w:t>
            </w:r>
          </w:p>
        </w:tc>
      </w:tr>
      <w:tr w:rsidR="0047476B" w:rsidRPr="00A84A8E" w14:paraId="26092B4D"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97B3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002.01.02.005 "Устройство охранного освещения участка ограждения периметра длиной 250 м Алексинская ТЭЦ"</w:t>
            </w:r>
          </w:p>
        </w:tc>
      </w:tr>
      <w:tr w:rsidR="0047476B" w:rsidRPr="00A84A8E" w14:paraId="375832B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8CEEA89"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4508612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D834D9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c>
          <w:tcPr>
            <w:tcW w:w="432" w:type="pct"/>
            <w:tcBorders>
              <w:top w:val="nil"/>
              <w:left w:val="nil"/>
              <w:bottom w:val="single" w:sz="4" w:space="0" w:color="auto"/>
              <w:right w:val="single" w:sz="4" w:space="0" w:color="auto"/>
            </w:tcBorders>
            <w:shd w:val="clear" w:color="auto" w:fill="auto"/>
            <w:noWrap/>
            <w:vAlign w:val="center"/>
            <w:hideMark/>
          </w:tcPr>
          <w:p w14:paraId="614547F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9E6B6F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305A1E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A201C8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CF2BD6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2CA8A49C"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D9F6A4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77BD1C0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CE92A8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c>
          <w:tcPr>
            <w:tcW w:w="432" w:type="pct"/>
            <w:tcBorders>
              <w:top w:val="nil"/>
              <w:left w:val="nil"/>
              <w:bottom w:val="single" w:sz="4" w:space="0" w:color="auto"/>
              <w:right w:val="single" w:sz="4" w:space="0" w:color="auto"/>
            </w:tcBorders>
            <w:shd w:val="clear" w:color="auto" w:fill="auto"/>
            <w:noWrap/>
            <w:vAlign w:val="center"/>
            <w:hideMark/>
          </w:tcPr>
          <w:p w14:paraId="0810A1B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c>
          <w:tcPr>
            <w:tcW w:w="432" w:type="pct"/>
            <w:tcBorders>
              <w:top w:val="nil"/>
              <w:left w:val="nil"/>
              <w:bottom w:val="single" w:sz="4" w:space="0" w:color="auto"/>
              <w:right w:val="single" w:sz="4" w:space="0" w:color="auto"/>
            </w:tcBorders>
            <w:shd w:val="clear" w:color="auto" w:fill="auto"/>
            <w:noWrap/>
            <w:vAlign w:val="center"/>
            <w:hideMark/>
          </w:tcPr>
          <w:p w14:paraId="0118667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c>
          <w:tcPr>
            <w:tcW w:w="432" w:type="pct"/>
            <w:tcBorders>
              <w:top w:val="nil"/>
              <w:left w:val="nil"/>
              <w:bottom w:val="single" w:sz="4" w:space="0" w:color="auto"/>
              <w:right w:val="single" w:sz="4" w:space="0" w:color="auto"/>
            </w:tcBorders>
            <w:shd w:val="clear" w:color="auto" w:fill="auto"/>
            <w:noWrap/>
            <w:vAlign w:val="center"/>
            <w:hideMark/>
          </w:tcPr>
          <w:p w14:paraId="202072B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c>
          <w:tcPr>
            <w:tcW w:w="432" w:type="pct"/>
            <w:tcBorders>
              <w:top w:val="nil"/>
              <w:left w:val="nil"/>
              <w:bottom w:val="single" w:sz="4" w:space="0" w:color="auto"/>
              <w:right w:val="single" w:sz="4" w:space="0" w:color="auto"/>
            </w:tcBorders>
            <w:shd w:val="clear" w:color="auto" w:fill="auto"/>
            <w:noWrap/>
            <w:vAlign w:val="center"/>
            <w:hideMark/>
          </w:tcPr>
          <w:p w14:paraId="17DCF3B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c>
          <w:tcPr>
            <w:tcW w:w="432" w:type="pct"/>
            <w:tcBorders>
              <w:top w:val="nil"/>
              <w:left w:val="nil"/>
              <w:bottom w:val="single" w:sz="4" w:space="0" w:color="auto"/>
              <w:right w:val="single" w:sz="4" w:space="0" w:color="auto"/>
            </w:tcBorders>
            <w:shd w:val="clear" w:color="auto" w:fill="auto"/>
            <w:noWrap/>
            <w:vAlign w:val="center"/>
            <w:hideMark/>
          </w:tcPr>
          <w:p w14:paraId="127EFC7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3380,2</w:t>
            </w:r>
          </w:p>
        </w:tc>
      </w:tr>
      <w:tr w:rsidR="0047476B" w:rsidRPr="00A84A8E" w14:paraId="405ED302"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FAD0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 xml:space="preserve">Подгруппа проектов 002.01.02.006 "Замена аппарата </w:t>
            </w:r>
            <w:proofErr w:type="spellStart"/>
            <w:r w:rsidRPr="00A84A8E">
              <w:rPr>
                <w:rFonts w:eastAsia="Times New Roman" w:cs="Times New Roman"/>
                <w:color w:val="auto"/>
                <w:sz w:val="20"/>
                <w:szCs w:val="20"/>
                <w:lang w:eastAsia="ru-RU"/>
              </w:rPr>
              <w:t>МИКа</w:t>
            </w:r>
            <w:proofErr w:type="spellEnd"/>
            <w:r w:rsidRPr="00A84A8E">
              <w:rPr>
                <w:rFonts w:eastAsia="Times New Roman" w:cs="Times New Roman"/>
                <w:color w:val="auto"/>
                <w:sz w:val="20"/>
                <w:szCs w:val="20"/>
                <w:lang w:eastAsia="ru-RU"/>
              </w:rPr>
              <w:t xml:space="preserve"> №1   В1,0-4у-01-УХЛ4 Алексинская ТЭЦ"</w:t>
            </w:r>
          </w:p>
        </w:tc>
      </w:tr>
      <w:tr w:rsidR="0047476B" w:rsidRPr="00A84A8E" w14:paraId="4FE0276D"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0D1B884"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58A049B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837C57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2E9E7E7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166126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3DC4F8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5E4000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6E0F9E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4027678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5555AE2"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68C8B9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8D3BA2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5D99610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602B405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7650802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09505E1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6B37363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r>
      <w:tr w:rsidR="0047476B" w:rsidRPr="00A84A8E" w14:paraId="2283D8C2"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B324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002.01.02.007 "Техническое перевооружение баков и фильтров (антикоррозионная защита) Алексинская ТЭЦ"</w:t>
            </w:r>
          </w:p>
        </w:tc>
      </w:tr>
      <w:tr w:rsidR="0047476B" w:rsidRPr="00A84A8E" w14:paraId="0E52122C"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371F489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4630B8F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63411E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c>
          <w:tcPr>
            <w:tcW w:w="432" w:type="pct"/>
            <w:tcBorders>
              <w:top w:val="nil"/>
              <w:left w:val="nil"/>
              <w:bottom w:val="single" w:sz="4" w:space="0" w:color="auto"/>
              <w:right w:val="single" w:sz="4" w:space="0" w:color="auto"/>
            </w:tcBorders>
            <w:shd w:val="clear" w:color="auto" w:fill="auto"/>
            <w:noWrap/>
            <w:vAlign w:val="center"/>
            <w:hideMark/>
          </w:tcPr>
          <w:p w14:paraId="26A08E2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87A854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F589C9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57CEB0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450798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0CA0CCC2"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7D8FE052"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39DAEC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473EB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c>
          <w:tcPr>
            <w:tcW w:w="432" w:type="pct"/>
            <w:tcBorders>
              <w:top w:val="nil"/>
              <w:left w:val="nil"/>
              <w:bottom w:val="single" w:sz="4" w:space="0" w:color="auto"/>
              <w:right w:val="single" w:sz="4" w:space="0" w:color="auto"/>
            </w:tcBorders>
            <w:shd w:val="clear" w:color="auto" w:fill="auto"/>
            <w:noWrap/>
            <w:vAlign w:val="center"/>
            <w:hideMark/>
          </w:tcPr>
          <w:p w14:paraId="7F3EE42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c>
          <w:tcPr>
            <w:tcW w:w="432" w:type="pct"/>
            <w:tcBorders>
              <w:top w:val="nil"/>
              <w:left w:val="nil"/>
              <w:bottom w:val="single" w:sz="4" w:space="0" w:color="auto"/>
              <w:right w:val="single" w:sz="4" w:space="0" w:color="auto"/>
            </w:tcBorders>
            <w:shd w:val="clear" w:color="auto" w:fill="auto"/>
            <w:noWrap/>
            <w:vAlign w:val="center"/>
            <w:hideMark/>
          </w:tcPr>
          <w:p w14:paraId="2AC4746E"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c>
          <w:tcPr>
            <w:tcW w:w="432" w:type="pct"/>
            <w:tcBorders>
              <w:top w:val="nil"/>
              <w:left w:val="nil"/>
              <w:bottom w:val="single" w:sz="4" w:space="0" w:color="auto"/>
              <w:right w:val="single" w:sz="4" w:space="0" w:color="auto"/>
            </w:tcBorders>
            <w:shd w:val="clear" w:color="auto" w:fill="auto"/>
            <w:noWrap/>
            <w:vAlign w:val="center"/>
            <w:hideMark/>
          </w:tcPr>
          <w:p w14:paraId="4DB370F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c>
          <w:tcPr>
            <w:tcW w:w="432" w:type="pct"/>
            <w:tcBorders>
              <w:top w:val="nil"/>
              <w:left w:val="nil"/>
              <w:bottom w:val="single" w:sz="4" w:space="0" w:color="auto"/>
              <w:right w:val="single" w:sz="4" w:space="0" w:color="auto"/>
            </w:tcBorders>
            <w:shd w:val="clear" w:color="auto" w:fill="auto"/>
            <w:noWrap/>
            <w:vAlign w:val="center"/>
            <w:hideMark/>
          </w:tcPr>
          <w:p w14:paraId="78014E6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c>
          <w:tcPr>
            <w:tcW w:w="432" w:type="pct"/>
            <w:tcBorders>
              <w:top w:val="nil"/>
              <w:left w:val="nil"/>
              <w:bottom w:val="single" w:sz="4" w:space="0" w:color="auto"/>
              <w:right w:val="single" w:sz="4" w:space="0" w:color="auto"/>
            </w:tcBorders>
            <w:shd w:val="clear" w:color="auto" w:fill="auto"/>
            <w:noWrap/>
            <w:vAlign w:val="center"/>
            <w:hideMark/>
          </w:tcPr>
          <w:p w14:paraId="6529B8B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1948,9</w:t>
            </w:r>
          </w:p>
        </w:tc>
      </w:tr>
      <w:tr w:rsidR="0047476B" w:rsidRPr="00A84A8E" w14:paraId="7F6FD6B8"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BD46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002.01.02.008 "Установка ЧРП на насосы т/с №№1,2,3 и ХВО №№1,2,3 Алексинская ТЭЦ"</w:t>
            </w:r>
          </w:p>
        </w:tc>
      </w:tr>
      <w:tr w:rsidR="0047476B" w:rsidRPr="00A84A8E" w14:paraId="453F513A"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08D3B3F"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452690A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7388AD1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D66114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FB2497B"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5B9C85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48084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D724EA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3144DAC4"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91BF6A3"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30D1998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73FB2FA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0660C7B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49DA25B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50E6022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22EE354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c>
          <w:tcPr>
            <w:tcW w:w="432" w:type="pct"/>
            <w:tcBorders>
              <w:top w:val="nil"/>
              <w:left w:val="nil"/>
              <w:bottom w:val="single" w:sz="4" w:space="0" w:color="auto"/>
              <w:right w:val="single" w:sz="4" w:space="0" w:color="auto"/>
            </w:tcBorders>
            <w:shd w:val="clear" w:color="auto" w:fill="auto"/>
            <w:noWrap/>
            <w:vAlign w:val="center"/>
            <w:hideMark/>
          </w:tcPr>
          <w:p w14:paraId="277E3F0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5411,2</w:t>
            </w:r>
          </w:p>
        </w:tc>
      </w:tr>
      <w:tr w:rsidR="0047476B" w:rsidRPr="00A84A8E" w14:paraId="6771FB73"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9684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 xml:space="preserve">Подгруппа проектов 002.01.02.009 "Замена аппарата </w:t>
            </w:r>
            <w:proofErr w:type="spellStart"/>
            <w:r w:rsidRPr="00A84A8E">
              <w:rPr>
                <w:rFonts w:eastAsia="Times New Roman" w:cs="Times New Roman"/>
                <w:color w:val="auto"/>
                <w:sz w:val="20"/>
                <w:szCs w:val="20"/>
                <w:lang w:eastAsia="ru-RU"/>
              </w:rPr>
              <w:t>МИКа</w:t>
            </w:r>
            <w:proofErr w:type="spellEnd"/>
            <w:r w:rsidRPr="00A84A8E">
              <w:rPr>
                <w:rFonts w:eastAsia="Times New Roman" w:cs="Times New Roman"/>
                <w:color w:val="auto"/>
                <w:sz w:val="20"/>
                <w:szCs w:val="20"/>
                <w:lang w:eastAsia="ru-RU"/>
              </w:rPr>
              <w:t xml:space="preserve"> №2  В1,0-4у-01-УХЛ4 Алексинская ТЭЦ"</w:t>
            </w:r>
          </w:p>
        </w:tc>
      </w:tr>
      <w:tr w:rsidR="0047476B" w:rsidRPr="00A84A8E" w14:paraId="27B7C61F"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AC8698F"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586535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D36FF0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21E276A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7EEA69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97A5C2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62E27D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3BA937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70969C38"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0386C33"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F9BD1A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7C7719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795DEAA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2300BE8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6E98EB4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7B86ADC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c>
          <w:tcPr>
            <w:tcW w:w="432" w:type="pct"/>
            <w:tcBorders>
              <w:top w:val="nil"/>
              <w:left w:val="nil"/>
              <w:bottom w:val="single" w:sz="4" w:space="0" w:color="auto"/>
              <w:right w:val="single" w:sz="4" w:space="0" w:color="auto"/>
            </w:tcBorders>
            <w:shd w:val="clear" w:color="auto" w:fill="auto"/>
            <w:noWrap/>
            <w:vAlign w:val="center"/>
            <w:hideMark/>
          </w:tcPr>
          <w:p w14:paraId="78C6758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3199,7</w:t>
            </w:r>
          </w:p>
        </w:tc>
      </w:tr>
      <w:tr w:rsidR="0047476B" w:rsidRPr="00A84A8E" w14:paraId="17A7B994"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3FFC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Подгруппа проектов 002.01.02.010 "Реконструкция дороги от здания главного корпуса до здания столовой Алексинская ТЭЦ"</w:t>
            </w:r>
          </w:p>
        </w:tc>
      </w:tr>
      <w:tr w:rsidR="0047476B" w:rsidRPr="00A84A8E" w14:paraId="6680E36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8871F29"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lastRenderedPageBreak/>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2C32AC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44E028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c>
          <w:tcPr>
            <w:tcW w:w="432" w:type="pct"/>
            <w:tcBorders>
              <w:top w:val="nil"/>
              <w:left w:val="nil"/>
              <w:bottom w:val="single" w:sz="4" w:space="0" w:color="auto"/>
              <w:right w:val="single" w:sz="4" w:space="0" w:color="auto"/>
            </w:tcBorders>
            <w:shd w:val="clear" w:color="auto" w:fill="auto"/>
            <w:noWrap/>
            <w:vAlign w:val="center"/>
            <w:hideMark/>
          </w:tcPr>
          <w:p w14:paraId="1FC462F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C14863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A6E2E45"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FF1E6A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E2B845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0</w:t>
            </w:r>
          </w:p>
        </w:tc>
      </w:tr>
      <w:tr w:rsidR="0047476B" w:rsidRPr="00A84A8E" w14:paraId="6C3F69A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79A1ED77"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541FEDC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7F10B4F"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c>
          <w:tcPr>
            <w:tcW w:w="432" w:type="pct"/>
            <w:tcBorders>
              <w:top w:val="nil"/>
              <w:left w:val="nil"/>
              <w:bottom w:val="single" w:sz="4" w:space="0" w:color="auto"/>
              <w:right w:val="single" w:sz="4" w:space="0" w:color="auto"/>
            </w:tcBorders>
            <w:shd w:val="clear" w:color="auto" w:fill="auto"/>
            <w:noWrap/>
            <w:vAlign w:val="center"/>
            <w:hideMark/>
          </w:tcPr>
          <w:p w14:paraId="254BBBC1"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c>
          <w:tcPr>
            <w:tcW w:w="432" w:type="pct"/>
            <w:tcBorders>
              <w:top w:val="nil"/>
              <w:left w:val="nil"/>
              <w:bottom w:val="single" w:sz="4" w:space="0" w:color="auto"/>
              <w:right w:val="single" w:sz="4" w:space="0" w:color="auto"/>
            </w:tcBorders>
            <w:shd w:val="clear" w:color="auto" w:fill="auto"/>
            <w:noWrap/>
            <w:vAlign w:val="center"/>
            <w:hideMark/>
          </w:tcPr>
          <w:p w14:paraId="656E9DB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c>
          <w:tcPr>
            <w:tcW w:w="432" w:type="pct"/>
            <w:tcBorders>
              <w:top w:val="nil"/>
              <w:left w:val="nil"/>
              <w:bottom w:val="single" w:sz="4" w:space="0" w:color="auto"/>
              <w:right w:val="single" w:sz="4" w:space="0" w:color="auto"/>
            </w:tcBorders>
            <w:shd w:val="clear" w:color="auto" w:fill="auto"/>
            <w:noWrap/>
            <w:vAlign w:val="center"/>
            <w:hideMark/>
          </w:tcPr>
          <w:p w14:paraId="5FA5AE6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c>
          <w:tcPr>
            <w:tcW w:w="432" w:type="pct"/>
            <w:tcBorders>
              <w:top w:val="nil"/>
              <w:left w:val="nil"/>
              <w:bottom w:val="single" w:sz="4" w:space="0" w:color="auto"/>
              <w:right w:val="single" w:sz="4" w:space="0" w:color="auto"/>
            </w:tcBorders>
            <w:shd w:val="clear" w:color="auto" w:fill="auto"/>
            <w:noWrap/>
            <w:vAlign w:val="center"/>
            <w:hideMark/>
          </w:tcPr>
          <w:p w14:paraId="72208A5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c>
          <w:tcPr>
            <w:tcW w:w="432" w:type="pct"/>
            <w:tcBorders>
              <w:top w:val="nil"/>
              <w:left w:val="nil"/>
              <w:bottom w:val="single" w:sz="4" w:space="0" w:color="auto"/>
              <w:right w:val="single" w:sz="4" w:space="0" w:color="auto"/>
            </w:tcBorders>
            <w:shd w:val="clear" w:color="auto" w:fill="auto"/>
            <w:noWrap/>
            <w:vAlign w:val="center"/>
            <w:hideMark/>
          </w:tcPr>
          <w:p w14:paraId="65684582"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2476,6</w:t>
            </w:r>
          </w:p>
        </w:tc>
      </w:tr>
      <w:tr w:rsidR="0047476B" w:rsidRPr="00A84A8E" w14:paraId="4AD9181F"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EBF1DE"/>
            <w:noWrap/>
            <w:vAlign w:val="center"/>
            <w:hideMark/>
          </w:tcPr>
          <w:p w14:paraId="57C565A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002.01.03.000 "Техническое перевооружение источников теплоснабжения"</w:t>
            </w:r>
          </w:p>
        </w:tc>
      </w:tr>
      <w:tr w:rsidR="0047476B" w:rsidRPr="00A84A8E" w14:paraId="5BD8C68F"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57F4B69"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7F7CAF1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D551AA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4EC860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0DFBE0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288C3A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C73D6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D8B80C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AC98414"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6463B7C"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6F64CE3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9485A2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7B7E80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54D4E8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CA5FC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BC9C4E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6941A8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7029BF7"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EBF1DE"/>
            <w:noWrap/>
            <w:vAlign w:val="center"/>
            <w:hideMark/>
          </w:tcPr>
          <w:p w14:paraId="4FDCDC7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002.01.04.000 "Модернизация источников теплоснабжения"</w:t>
            </w:r>
          </w:p>
        </w:tc>
      </w:tr>
      <w:tr w:rsidR="0047476B" w:rsidRPr="00A84A8E" w14:paraId="317C6E7C"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A2651A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5B178EB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1CA156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0A33ED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1ADDF8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665CED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ABD8EF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522575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83C39C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DA75681"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67AE42F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4BEF1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320651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CD37A2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802E11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18334E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918F8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F4F4E9D"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981B02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Проекты ЕТО N 003 (Государственное профессиональное образовательное учреждение Тульской области "Алексинский машиностроительный техникум")</w:t>
            </w:r>
          </w:p>
        </w:tc>
      </w:tr>
      <w:tr w:rsidR="0047476B" w:rsidRPr="00A84A8E" w14:paraId="132BA286"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087A857"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3F51DA2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22A43F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A7E06A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FD185F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40E0E8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A50462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4A042B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1E5D4FC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C06ABD3"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смета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76FA798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214C22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16A10A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D0F0FB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5DA15D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A842AA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B650AD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91537CE"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CC9E9A4"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Группа проектов 003.01.00.000 "Источники теплоснабжения"</w:t>
            </w:r>
          </w:p>
        </w:tc>
      </w:tr>
      <w:tr w:rsidR="0047476B" w:rsidRPr="00A84A8E" w14:paraId="7A83B80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E0AC42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2E14291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67858C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1F3925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84182E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44777F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4D2F4D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C086E7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10D7CE98"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A38DA9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62267CB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98C4D1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676D49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7C7296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E8B5DB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97B39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DD072F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7A45E77A"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421D54A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003.01.01.000 "Строительство новых источников теплоснабжения"</w:t>
            </w:r>
          </w:p>
        </w:tc>
      </w:tr>
      <w:tr w:rsidR="0047476B" w:rsidRPr="00A84A8E" w14:paraId="29B32118"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6CE3ED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14D79F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44D245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E770F9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89EF23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4BF35A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67ACD7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029411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0E4428F"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809545C"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78F6219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57290D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72B67F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73F483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C3352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8DA458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8AAF0C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639EEE1B"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FDA453C"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003.01.02.000 "Реконструкция источников теплоснабжения"</w:t>
            </w:r>
          </w:p>
        </w:tc>
      </w:tr>
      <w:tr w:rsidR="0047476B" w:rsidRPr="00A84A8E" w14:paraId="1C57BD11"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3215D72"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120ABDE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122FD9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6673AB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1441C1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CF5FB8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3BEBF1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7B66BF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147A2AF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CFCF7B6"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3FB7E65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D0CA71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973177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F58F31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272D40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A3C26F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0AFD48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050B045E"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DCF4EB3"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003.01.03.000 "Техническое перевооружение источников теплоснабжения"</w:t>
            </w:r>
          </w:p>
        </w:tc>
      </w:tr>
      <w:tr w:rsidR="0047476B" w:rsidRPr="00A84A8E" w14:paraId="2F68849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2B34DBD"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03B9F8F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091FDF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BC9CB5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789DEA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F2FB30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3F36E1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CD2D60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352FBA59"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7B32603"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0EC631C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470A6B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0B7906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D2B401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F46A48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42361C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C6BF8A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19BBB818"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30CB656"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003.01.04.000 "Модернизация источников теплоснабжения"</w:t>
            </w:r>
          </w:p>
        </w:tc>
      </w:tr>
      <w:tr w:rsidR="0047476B" w:rsidRPr="00A84A8E" w14:paraId="496A234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19222B3"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6E49FD6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78C149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3FFB8F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467546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B1D3B7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B7E6A5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BC1807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1B20455F"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7D94BAB"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36389AE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49BDAE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A2985D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601671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EDCEE9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CB90B4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1F1FA6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0CFC2440"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948A54"/>
            <w:noWrap/>
            <w:vAlign w:val="center"/>
            <w:hideMark/>
          </w:tcPr>
          <w:p w14:paraId="4011FBF8"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Проекты ЕТО NХХХ</w:t>
            </w:r>
          </w:p>
        </w:tc>
      </w:tr>
      <w:tr w:rsidR="0047476B" w:rsidRPr="00A84A8E" w14:paraId="5803F816"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00765D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76DAEAF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7748A8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CF3287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765669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81E135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4D7B72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29A643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89BE42F"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B5136DD"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смета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65B2921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E9AE24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6E7B5E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23A3F4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F9A50E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E1E53A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C7D290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7A7780A0"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7F8DB577"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Группа проектов ХХХ.01.00.000 "Источники теплоснабжения"</w:t>
            </w:r>
          </w:p>
        </w:tc>
      </w:tr>
      <w:tr w:rsidR="0047476B" w:rsidRPr="00A84A8E" w14:paraId="050FEF75"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58E77A1"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55903EE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9CA98A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C4E61D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60C003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570538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14077C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140913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052EBCDE"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F621460"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00B47B8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6F4671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9232D1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58624B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63A34C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207F81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6C5969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257DF0F0"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D104D9A"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ХХХ.01.01.000 "Строительство новых источников теплоснабжения"</w:t>
            </w:r>
          </w:p>
        </w:tc>
      </w:tr>
      <w:tr w:rsidR="0047476B" w:rsidRPr="00A84A8E" w14:paraId="5F646FEF"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B90FD47"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345181A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5E8D7D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0AD0E9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A15E5F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523FB2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0674A3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596A5D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0FCFC1FA"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2B270D53"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436F96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C0AAC8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0887A4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EC8A09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C642D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DFECE3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3397F2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3CE63537"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0516040"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ХХХ.01.02.000 "Реконструкция источников теплоснабжения"</w:t>
            </w:r>
          </w:p>
        </w:tc>
      </w:tr>
      <w:tr w:rsidR="0047476B" w:rsidRPr="00A84A8E" w14:paraId="7B91740D"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66946122"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655F539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5173DA0"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7A3CE3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22AB21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AFF6A0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393A5E7"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2503F19"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4BC8C5EA"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61E0BFD"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9BEA6B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20F01C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4C4828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1CFDD8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E71E97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1581B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B1F533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4F08B29F"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05D86C9"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ХХХ.01.03.000 "Техническое перевооружение источников теплоснабжения"</w:t>
            </w:r>
          </w:p>
        </w:tc>
      </w:tr>
      <w:tr w:rsidR="0047476B" w:rsidRPr="00A84A8E" w14:paraId="6CEE5BCB"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1BB9634B"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3222EC7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0D58DB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1BAB213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F2706FE"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743F77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57A0A8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5F2C14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3DDA2763"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0F447D20"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5180EA3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9A57B7F"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C7F903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4CCD9CA"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1CBD04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3013E7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1C5D71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468776AF" w14:textId="77777777" w:rsidTr="00CA2271">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7525CF1D" w14:textId="77777777" w:rsidR="0047476B" w:rsidRPr="00A84A8E" w:rsidRDefault="0047476B" w:rsidP="00CA2271">
            <w:pPr>
              <w:spacing w:after="0"/>
              <w:ind w:firstLine="0"/>
              <w:contextualSpacing w:val="0"/>
              <w:jc w:val="center"/>
              <w:rPr>
                <w:rFonts w:eastAsia="Times New Roman" w:cs="Times New Roman"/>
                <w:color w:val="000000"/>
                <w:sz w:val="20"/>
                <w:szCs w:val="20"/>
                <w:lang w:eastAsia="ru-RU"/>
              </w:rPr>
            </w:pPr>
            <w:r w:rsidRPr="00A84A8E">
              <w:rPr>
                <w:rFonts w:eastAsia="Times New Roman" w:cs="Times New Roman"/>
                <w:color w:val="000000"/>
                <w:sz w:val="20"/>
                <w:szCs w:val="20"/>
                <w:lang w:eastAsia="ru-RU"/>
              </w:rPr>
              <w:t>Подгруппа проектов ХХХ.01.04.000 "Модернизация источников теплоснабжения"</w:t>
            </w:r>
          </w:p>
        </w:tc>
      </w:tr>
      <w:tr w:rsidR="0047476B" w:rsidRPr="00A84A8E" w14:paraId="519B21F7"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55E0E7D2"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w:t>
            </w:r>
          </w:p>
        </w:tc>
        <w:tc>
          <w:tcPr>
            <w:tcW w:w="404" w:type="pct"/>
            <w:tcBorders>
              <w:top w:val="nil"/>
              <w:left w:val="nil"/>
              <w:bottom w:val="single" w:sz="4" w:space="0" w:color="auto"/>
              <w:right w:val="single" w:sz="4" w:space="0" w:color="auto"/>
            </w:tcBorders>
            <w:shd w:val="clear" w:color="auto" w:fill="auto"/>
            <w:noWrap/>
            <w:vAlign w:val="center"/>
            <w:hideMark/>
          </w:tcPr>
          <w:p w14:paraId="302A51B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28E691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0C62A8B8"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3FEF5D0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CCFD81D"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CA2A7D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70D3AF1"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54AC2C3C" w14:textId="77777777" w:rsidTr="00CA2271">
        <w:trPr>
          <w:trHeight w:val="20"/>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14:paraId="4772E8A8" w14:textId="77777777" w:rsidR="0047476B" w:rsidRPr="00A84A8E" w:rsidRDefault="0047476B" w:rsidP="00CA2271">
            <w:pPr>
              <w:spacing w:after="0"/>
              <w:ind w:firstLine="0"/>
              <w:contextualSpacing w:val="0"/>
              <w:jc w:val="left"/>
              <w:rPr>
                <w:rFonts w:eastAsia="Times New Roman" w:cs="Times New Roman"/>
                <w:color w:val="auto"/>
                <w:sz w:val="20"/>
                <w:szCs w:val="20"/>
                <w:lang w:eastAsia="ru-RU"/>
              </w:rPr>
            </w:pPr>
            <w:r w:rsidRPr="00A84A8E">
              <w:rPr>
                <w:rFonts w:eastAsia="Times New Roman" w:cs="Times New Roman"/>
                <w:color w:val="auto"/>
                <w:sz w:val="20"/>
                <w:szCs w:val="20"/>
                <w:lang w:eastAsia="ru-RU"/>
              </w:rPr>
              <w:t>Всего стоимость группы проектов накопленным итогом</w:t>
            </w:r>
          </w:p>
        </w:tc>
        <w:tc>
          <w:tcPr>
            <w:tcW w:w="404" w:type="pct"/>
            <w:tcBorders>
              <w:top w:val="nil"/>
              <w:left w:val="nil"/>
              <w:bottom w:val="single" w:sz="4" w:space="0" w:color="auto"/>
              <w:right w:val="single" w:sz="4" w:space="0" w:color="auto"/>
            </w:tcBorders>
            <w:shd w:val="clear" w:color="auto" w:fill="auto"/>
            <w:noWrap/>
            <w:vAlign w:val="center"/>
            <w:hideMark/>
          </w:tcPr>
          <w:p w14:paraId="1E544C66"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303B6F4"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608E7692"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5467A743"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2788A895"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40B81D8B"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c>
          <w:tcPr>
            <w:tcW w:w="432" w:type="pct"/>
            <w:tcBorders>
              <w:top w:val="nil"/>
              <w:left w:val="nil"/>
              <w:bottom w:val="single" w:sz="4" w:space="0" w:color="auto"/>
              <w:right w:val="single" w:sz="4" w:space="0" w:color="auto"/>
            </w:tcBorders>
            <w:shd w:val="clear" w:color="auto" w:fill="auto"/>
            <w:noWrap/>
            <w:vAlign w:val="center"/>
            <w:hideMark/>
          </w:tcPr>
          <w:p w14:paraId="725226EC" w14:textId="77777777" w:rsidR="0047476B" w:rsidRPr="00A84A8E" w:rsidRDefault="0047476B" w:rsidP="00CA2271">
            <w:pPr>
              <w:spacing w:after="0"/>
              <w:ind w:firstLine="0"/>
              <w:contextualSpacing w:val="0"/>
              <w:jc w:val="center"/>
              <w:rPr>
                <w:rFonts w:eastAsia="Times New Roman" w:cs="Times New Roman"/>
                <w:color w:val="auto"/>
                <w:sz w:val="20"/>
                <w:szCs w:val="20"/>
                <w:lang w:eastAsia="ru-RU"/>
              </w:rPr>
            </w:pPr>
            <w:r w:rsidRPr="00A84A8E">
              <w:rPr>
                <w:rFonts w:eastAsia="Times New Roman" w:cs="Times New Roman"/>
                <w:color w:val="auto"/>
                <w:sz w:val="20"/>
                <w:szCs w:val="20"/>
                <w:lang w:eastAsia="ru-RU"/>
              </w:rPr>
              <w:t>0</w:t>
            </w:r>
          </w:p>
        </w:tc>
      </w:tr>
      <w:tr w:rsidR="0047476B" w:rsidRPr="00A84A8E" w14:paraId="364007E8" w14:textId="77777777" w:rsidTr="00CA2271">
        <w:trPr>
          <w:trHeight w:val="20"/>
        </w:trPr>
        <w:tc>
          <w:tcPr>
            <w:tcW w:w="2002" w:type="pct"/>
            <w:tcBorders>
              <w:top w:val="nil"/>
              <w:left w:val="single" w:sz="4" w:space="0" w:color="auto"/>
              <w:bottom w:val="single" w:sz="4" w:space="0" w:color="auto"/>
              <w:right w:val="single" w:sz="4" w:space="0" w:color="auto"/>
            </w:tcBorders>
            <w:shd w:val="clear" w:color="000000" w:fill="B1A0C7"/>
            <w:noWrap/>
            <w:vAlign w:val="center"/>
            <w:hideMark/>
          </w:tcPr>
          <w:p w14:paraId="6C29E76A" w14:textId="77777777" w:rsidR="0047476B" w:rsidRPr="00A84A8E" w:rsidRDefault="0047476B" w:rsidP="00CA2271">
            <w:pPr>
              <w:spacing w:after="0"/>
              <w:ind w:firstLine="0"/>
              <w:contextualSpacing w:val="0"/>
              <w:jc w:val="left"/>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ВСЕГО по всем ЕТО</w:t>
            </w:r>
          </w:p>
        </w:tc>
        <w:tc>
          <w:tcPr>
            <w:tcW w:w="404" w:type="pct"/>
            <w:tcBorders>
              <w:top w:val="nil"/>
              <w:left w:val="nil"/>
              <w:bottom w:val="single" w:sz="4" w:space="0" w:color="auto"/>
              <w:right w:val="single" w:sz="4" w:space="0" w:color="auto"/>
            </w:tcBorders>
            <w:shd w:val="clear" w:color="000000" w:fill="B1A0C7"/>
            <w:noWrap/>
            <w:vAlign w:val="center"/>
            <w:hideMark/>
          </w:tcPr>
          <w:p w14:paraId="1E9FC3BF"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9703</w:t>
            </w:r>
          </w:p>
        </w:tc>
        <w:tc>
          <w:tcPr>
            <w:tcW w:w="432" w:type="pct"/>
            <w:tcBorders>
              <w:top w:val="nil"/>
              <w:left w:val="nil"/>
              <w:bottom w:val="single" w:sz="4" w:space="0" w:color="auto"/>
              <w:right w:val="single" w:sz="4" w:space="0" w:color="auto"/>
            </w:tcBorders>
            <w:shd w:val="clear" w:color="000000" w:fill="B1A0C7"/>
            <w:noWrap/>
            <w:vAlign w:val="center"/>
            <w:hideMark/>
          </w:tcPr>
          <w:p w14:paraId="72254223"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16039,1</w:t>
            </w:r>
          </w:p>
        </w:tc>
        <w:tc>
          <w:tcPr>
            <w:tcW w:w="432" w:type="pct"/>
            <w:tcBorders>
              <w:top w:val="nil"/>
              <w:left w:val="nil"/>
              <w:bottom w:val="single" w:sz="4" w:space="0" w:color="auto"/>
              <w:right w:val="single" w:sz="4" w:space="0" w:color="auto"/>
            </w:tcBorders>
            <w:shd w:val="clear" w:color="000000" w:fill="B1A0C7"/>
            <w:noWrap/>
            <w:vAlign w:val="center"/>
            <w:hideMark/>
          </w:tcPr>
          <w:p w14:paraId="1A672B0F"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0</w:t>
            </w:r>
          </w:p>
        </w:tc>
        <w:tc>
          <w:tcPr>
            <w:tcW w:w="432" w:type="pct"/>
            <w:tcBorders>
              <w:top w:val="nil"/>
              <w:left w:val="nil"/>
              <w:bottom w:val="single" w:sz="4" w:space="0" w:color="auto"/>
              <w:right w:val="single" w:sz="4" w:space="0" w:color="auto"/>
            </w:tcBorders>
            <w:shd w:val="clear" w:color="000000" w:fill="B1A0C7"/>
            <w:noWrap/>
            <w:vAlign w:val="center"/>
            <w:hideMark/>
          </w:tcPr>
          <w:p w14:paraId="02EB991F"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0</w:t>
            </w:r>
          </w:p>
        </w:tc>
        <w:tc>
          <w:tcPr>
            <w:tcW w:w="432" w:type="pct"/>
            <w:tcBorders>
              <w:top w:val="nil"/>
              <w:left w:val="nil"/>
              <w:bottom w:val="single" w:sz="4" w:space="0" w:color="auto"/>
              <w:right w:val="single" w:sz="4" w:space="0" w:color="auto"/>
            </w:tcBorders>
            <w:shd w:val="clear" w:color="000000" w:fill="B1A0C7"/>
            <w:noWrap/>
            <w:vAlign w:val="center"/>
            <w:hideMark/>
          </w:tcPr>
          <w:p w14:paraId="235DF65B"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0</w:t>
            </w:r>
          </w:p>
        </w:tc>
        <w:tc>
          <w:tcPr>
            <w:tcW w:w="432" w:type="pct"/>
            <w:tcBorders>
              <w:top w:val="nil"/>
              <w:left w:val="nil"/>
              <w:bottom w:val="single" w:sz="4" w:space="0" w:color="auto"/>
              <w:right w:val="single" w:sz="4" w:space="0" w:color="auto"/>
            </w:tcBorders>
            <w:shd w:val="clear" w:color="000000" w:fill="B1A0C7"/>
            <w:noWrap/>
            <w:vAlign w:val="center"/>
            <w:hideMark/>
          </w:tcPr>
          <w:p w14:paraId="66C0CE76"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0</w:t>
            </w:r>
          </w:p>
        </w:tc>
        <w:tc>
          <w:tcPr>
            <w:tcW w:w="432" w:type="pct"/>
            <w:tcBorders>
              <w:top w:val="nil"/>
              <w:left w:val="nil"/>
              <w:bottom w:val="single" w:sz="4" w:space="0" w:color="auto"/>
              <w:right w:val="single" w:sz="4" w:space="0" w:color="auto"/>
            </w:tcBorders>
            <w:shd w:val="clear" w:color="000000" w:fill="B1A0C7"/>
            <w:noWrap/>
            <w:vAlign w:val="center"/>
            <w:hideMark/>
          </w:tcPr>
          <w:p w14:paraId="0DBD67B3" w14:textId="77777777" w:rsidR="0047476B" w:rsidRPr="00A84A8E" w:rsidRDefault="0047476B" w:rsidP="00CA2271">
            <w:pPr>
              <w:spacing w:after="0"/>
              <w:ind w:firstLine="0"/>
              <w:contextualSpacing w:val="0"/>
              <w:jc w:val="center"/>
              <w:rPr>
                <w:rFonts w:eastAsia="Times New Roman" w:cs="Times New Roman"/>
                <w:b/>
                <w:bCs/>
                <w:color w:val="000000"/>
                <w:sz w:val="20"/>
                <w:szCs w:val="20"/>
                <w:lang w:eastAsia="ru-RU"/>
              </w:rPr>
            </w:pPr>
            <w:r w:rsidRPr="00A84A8E">
              <w:rPr>
                <w:rFonts w:eastAsia="Times New Roman" w:cs="Times New Roman"/>
                <w:b/>
                <w:bCs/>
                <w:color w:val="000000"/>
                <w:sz w:val="20"/>
                <w:szCs w:val="20"/>
                <w:lang w:eastAsia="ru-RU"/>
              </w:rPr>
              <w:t>0</w:t>
            </w:r>
          </w:p>
        </w:tc>
      </w:tr>
      <w:bookmarkEnd w:id="93"/>
    </w:tbl>
    <w:p w14:paraId="319D5680" w14:textId="77777777" w:rsidR="004C5094" w:rsidRDefault="004C5094"/>
    <w:p w14:paraId="7C0C2CDC" w14:textId="5990FB98"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55</w:t>
      </w:r>
      <w:r>
        <w:rPr>
          <w:b/>
          <w:i w:val="0"/>
          <w:color w:val="000000" w:themeColor="text1"/>
          <w:sz w:val="24"/>
          <w:szCs w:val="24"/>
        </w:rPr>
        <w:fldChar w:fldCharType="end"/>
      </w:r>
      <w:r>
        <w:rPr>
          <w:b/>
          <w:i w:val="0"/>
          <w:color w:val="000000" w:themeColor="text1"/>
          <w:sz w:val="24"/>
          <w:szCs w:val="24"/>
        </w:rPr>
        <w:t xml:space="preserve"> – Финансовые потребности для осуществления реконструкции и строительства тепловых сетей и сооружений на них в городе Алексин (без НДС, в ценах соответствующих лет)</w:t>
      </w:r>
    </w:p>
    <w:tbl>
      <w:tblPr>
        <w:tblW w:w="0" w:type="auto"/>
        <w:tblLayout w:type="fixed"/>
        <w:tblLook w:val="04A0" w:firstRow="1" w:lastRow="0" w:firstColumn="1" w:lastColumn="0" w:noHBand="0" w:noVBand="1"/>
      </w:tblPr>
      <w:tblGrid>
        <w:gridCol w:w="9067"/>
        <w:gridCol w:w="1942"/>
        <w:gridCol w:w="1943"/>
        <w:gridCol w:w="1943"/>
        <w:gridCol w:w="1943"/>
        <w:gridCol w:w="1943"/>
        <w:gridCol w:w="1943"/>
        <w:gridCol w:w="1943"/>
      </w:tblGrid>
      <w:tr w:rsidR="0047476B" w:rsidRPr="00B74054" w14:paraId="610F7443" w14:textId="77777777" w:rsidTr="00CA2271">
        <w:trPr>
          <w:trHeight w:val="20"/>
          <w:tblHeader/>
        </w:trPr>
        <w:tc>
          <w:tcPr>
            <w:tcW w:w="9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30A45"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Стоимость проектов</w:t>
            </w:r>
          </w:p>
        </w:tc>
        <w:tc>
          <w:tcPr>
            <w:tcW w:w="1942" w:type="dxa"/>
            <w:tcBorders>
              <w:top w:val="single" w:sz="4" w:space="0" w:color="auto"/>
              <w:left w:val="nil"/>
              <w:bottom w:val="single" w:sz="4" w:space="0" w:color="auto"/>
              <w:right w:val="single" w:sz="4" w:space="0" w:color="auto"/>
            </w:tcBorders>
            <w:shd w:val="clear" w:color="auto" w:fill="auto"/>
            <w:noWrap/>
            <w:vAlign w:val="center"/>
            <w:hideMark/>
          </w:tcPr>
          <w:p w14:paraId="065D9D7C"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2023</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06F5C29"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2024</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B2F80FC"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2025</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874398F"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2026</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DD10003"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2027</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5FA3D7E"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2028-2032</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C15F2C7" w14:textId="77777777" w:rsidR="0047476B" w:rsidRPr="004802CF" w:rsidRDefault="0047476B" w:rsidP="00CA2271">
            <w:pPr>
              <w:spacing w:after="0"/>
              <w:ind w:firstLine="0"/>
              <w:contextualSpacing w:val="0"/>
              <w:jc w:val="center"/>
              <w:rPr>
                <w:rFonts w:eastAsia="Times New Roman" w:cs="Times New Roman"/>
                <w:b/>
                <w:bCs/>
                <w:color w:val="auto"/>
                <w:sz w:val="20"/>
                <w:szCs w:val="20"/>
                <w:lang w:eastAsia="ru-RU"/>
              </w:rPr>
            </w:pPr>
            <w:r w:rsidRPr="004802CF">
              <w:rPr>
                <w:rFonts w:eastAsia="Times New Roman" w:cs="Times New Roman"/>
                <w:b/>
                <w:bCs/>
                <w:color w:val="auto"/>
                <w:sz w:val="20"/>
                <w:szCs w:val="20"/>
                <w:lang w:eastAsia="ru-RU"/>
              </w:rPr>
              <w:t>2033-2042</w:t>
            </w:r>
          </w:p>
        </w:tc>
      </w:tr>
      <w:tr w:rsidR="0047476B" w:rsidRPr="004802CF" w14:paraId="05F390FE"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95B3D7"/>
            <w:noWrap/>
            <w:vAlign w:val="center"/>
            <w:hideMark/>
          </w:tcPr>
          <w:p w14:paraId="28EC227B"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bookmarkStart w:id="94" w:name="_Hlk115121705"/>
            <w:r w:rsidRPr="004802CF">
              <w:rPr>
                <w:rFonts w:eastAsia="Times New Roman" w:cs="Times New Roman"/>
                <w:color w:val="000000"/>
                <w:sz w:val="20"/>
                <w:szCs w:val="20"/>
                <w:lang w:eastAsia="ru-RU"/>
              </w:rPr>
              <w:t>Проекты ЕТО N 001 (ООО "АТЭК")</w:t>
            </w:r>
          </w:p>
        </w:tc>
      </w:tr>
      <w:tr w:rsidR="0047476B" w:rsidRPr="00B74054" w14:paraId="71685BEB"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6C0E1E9D"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74B94BA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398C8D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75DEBB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927F4B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CE3DD4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CACF3F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218184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0D1EB077"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B9B3771"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смета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1CAAB83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C6967A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2BB27F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0F84F6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10BBA4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9F5F9C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C7B314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4060E17B"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D646AC4"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Группа проектов 001.02.00.000 "Тепловые сети и сооружения на них"</w:t>
            </w:r>
          </w:p>
        </w:tc>
      </w:tr>
      <w:tr w:rsidR="0047476B" w:rsidRPr="00B74054" w14:paraId="3008693B"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FB70452"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0B2DB96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42F32D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1BE03F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1AB453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28A4B8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E816FD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6AD43A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3B5DF941"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DB9CBEF"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6BD15EF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A3462E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6C3DF1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3512EC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C7D149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58C8FF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C7BFB2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1138115E"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F300B8E"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Проекты ЕТО N 002 (ПП "Алексинская ТЭЦ" филиал АО "</w:t>
            </w:r>
            <w:proofErr w:type="spellStart"/>
            <w:r w:rsidRPr="004802CF">
              <w:rPr>
                <w:rFonts w:eastAsia="Times New Roman" w:cs="Times New Roman"/>
                <w:color w:val="000000"/>
                <w:sz w:val="20"/>
                <w:szCs w:val="20"/>
                <w:lang w:eastAsia="ru-RU"/>
              </w:rPr>
              <w:t>Квадра</w:t>
            </w:r>
            <w:proofErr w:type="spellEnd"/>
            <w:r w:rsidRPr="004802CF">
              <w:rPr>
                <w:rFonts w:eastAsia="Times New Roman" w:cs="Times New Roman"/>
                <w:color w:val="000000"/>
                <w:sz w:val="20"/>
                <w:szCs w:val="20"/>
                <w:lang w:eastAsia="ru-RU"/>
              </w:rPr>
              <w:t>"-"Орловская генерация")</w:t>
            </w:r>
          </w:p>
        </w:tc>
      </w:tr>
      <w:tr w:rsidR="0047476B" w:rsidRPr="00B74054" w14:paraId="3DA25657"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EFF0144"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07E0577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4870CF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C09898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4ED7DB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5FCE3D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1BDB3C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5A7B39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516DBA57"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17D72C63"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смета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34CE913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3A55D6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9FDB06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4664EC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3E98BA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19E56B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27158F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03C192CF"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79927C90"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Группа проектов 002.02.00.000 "Тепловые сети и сооружения на них"</w:t>
            </w:r>
          </w:p>
        </w:tc>
      </w:tr>
      <w:tr w:rsidR="0047476B" w:rsidRPr="00B74054" w14:paraId="0587CA01"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429B14B"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lastRenderedPageBreak/>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3E83568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F9B291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E8381F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61CAB5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4E598D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726774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9BBD28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163CC464"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55D36BE"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240A019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EEB231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DAF110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02C752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496796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BBC85B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A63804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1EB2469B"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446E454"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Проекты ЕТО N 003 (Государственное профессиональное образовательное учреждение Тульской области "Алексинский машиностроительный техникум")</w:t>
            </w:r>
          </w:p>
        </w:tc>
      </w:tr>
      <w:tr w:rsidR="0047476B" w:rsidRPr="00B74054" w14:paraId="2EB07330"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84B64DA"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3F68D00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3020F7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117F70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F6DE87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67B29C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DFE219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95A77B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2ABE18BF"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23FD6FF"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смета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2627D75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17C20B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2008BC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9FE8BE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54A3BF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BEC4AA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2F8B82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6F015C28"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C82A08"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Группа проектов 003.02.00.000 "Тепловые сети и сооружения на них"</w:t>
            </w:r>
          </w:p>
        </w:tc>
      </w:tr>
      <w:tr w:rsidR="0047476B" w:rsidRPr="00B74054" w14:paraId="0550765E"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2394FE9"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0BBB6E5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084F17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731729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F05384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64D1C1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73A7FF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A4BB44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40455B84"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AD9B4CF"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CFA600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C43166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4BF652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D986D3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BA203C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179049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AB1563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5B366872"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948A54"/>
            <w:noWrap/>
            <w:vAlign w:val="center"/>
            <w:hideMark/>
          </w:tcPr>
          <w:p w14:paraId="3FD4A122"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Проекты ЕТО NХХХ</w:t>
            </w:r>
          </w:p>
        </w:tc>
      </w:tr>
      <w:tr w:rsidR="0047476B" w:rsidRPr="00B74054" w14:paraId="09EDAC30"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151C81C"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4976CD3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5629,0</w:t>
            </w:r>
          </w:p>
        </w:tc>
        <w:tc>
          <w:tcPr>
            <w:tcW w:w="1943" w:type="dxa"/>
            <w:tcBorders>
              <w:top w:val="nil"/>
              <w:left w:val="nil"/>
              <w:bottom w:val="single" w:sz="4" w:space="0" w:color="auto"/>
              <w:right w:val="single" w:sz="4" w:space="0" w:color="auto"/>
            </w:tcBorders>
            <w:shd w:val="clear" w:color="auto" w:fill="auto"/>
            <w:noWrap/>
            <w:vAlign w:val="center"/>
            <w:hideMark/>
          </w:tcPr>
          <w:p w14:paraId="6DAA7D4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16446,5</w:t>
            </w:r>
          </w:p>
        </w:tc>
        <w:tc>
          <w:tcPr>
            <w:tcW w:w="1943" w:type="dxa"/>
            <w:tcBorders>
              <w:top w:val="nil"/>
              <w:left w:val="nil"/>
              <w:bottom w:val="single" w:sz="4" w:space="0" w:color="auto"/>
              <w:right w:val="single" w:sz="4" w:space="0" w:color="auto"/>
            </w:tcBorders>
            <w:shd w:val="clear" w:color="auto" w:fill="auto"/>
            <w:noWrap/>
            <w:vAlign w:val="center"/>
            <w:hideMark/>
          </w:tcPr>
          <w:p w14:paraId="4096157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169,7</w:t>
            </w:r>
          </w:p>
        </w:tc>
        <w:tc>
          <w:tcPr>
            <w:tcW w:w="1943" w:type="dxa"/>
            <w:tcBorders>
              <w:top w:val="nil"/>
              <w:left w:val="nil"/>
              <w:bottom w:val="single" w:sz="4" w:space="0" w:color="auto"/>
              <w:right w:val="single" w:sz="4" w:space="0" w:color="auto"/>
            </w:tcBorders>
            <w:shd w:val="clear" w:color="auto" w:fill="auto"/>
            <w:noWrap/>
            <w:vAlign w:val="center"/>
            <w:hideMark/>
          </w:tcPr>
          <w:p w14:paraId="58C35BD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9A8060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609,9</w:t>
            </w:r>
          </w:p>
        </w:tc>
        <w:tc>
          <w:tcPr>
            <w:tcW w:w="1943" w:type="dxa"/>
            <w:tcBorders>
              <w:top w:val="nil"/>
              <w:left w:val="nil"/>
              <w:bottom w:val="single" w:sz="4" w:space="0" w:color="auto"/>
              <w:right w:val="single" w:sz="4" w:space="0" w:color="auto"/>
            </w:tcBorders>
            <w:shd w:val="clear" w:color="auto" w:fill="auto"/>
            <w:noWrap/>
            <w:vAlign w:val="center"/>
            <w:hideMark/>
          </w:tcPr>
          <w:p w14:paraId="1DFB0A3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8826,6</w:t>
            </w:r>
          </w:p>
        </w:tc>
        <w:tc>
          <w:tcPr>
            <w:tcW w:w="1943" w:type="dxa"/>
            <w:tcBorders>
              <w:top w:val="nil"/>
              <w:left w:val="nil"/>
              <w:bottom w:val="single" w:sz="4" w:space="0" w:color="auto"/>
              <w:right w:val="single" w:sz="4" w:space="0" w:color="auto"/>
            </w:tcBorders>
            <w:shd w:val="clear" w:color="auto" w:fill="auto"/>
            <w:noWrap/>
            <w:vAlign w:val="center"/>
            <w:hideMark/>
          </w:tcPr>
          <w:p w14:paraId="42C490A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12773,8</w:t>
            </w:r>
          </w:p>
        </w:tc>
      </w:tr>
      <w:tr w:rsidR="0047476B" w:rsidRPr="00B74054" w14:paraId="25B352CA"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DF36149"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смета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7CE8220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5629,0</w:t>
            </w:r>
          </w:p>
        </w:tc>
        <w:tc>
          <w:tcPr>
            <w:tcW w:w="1943" w:type="dxa"/>
            <w:tcBorders>
              <w:top w:val="nil"/>
              <w:left w:val="nil"/>
              <w:bottom w:val="single" w:sz="4" w:space="0" w:color="auto"/>
              <w:right w:val="single" w:sz="4" w:space="0" w:color="auto"/>
            </w:tcBorders>
            <w:shd w:val="clear" w:color="auto" w:fill="auto"/>
            <w:noWrap/>
            <w:vAlign w:val="center"/>
            <w:hideMark/>
          </w:tcPr>
          <w:p w14:paraId="706E782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22075,5</w:t>
            </w:r>
          </w:p>
        </w:tc>
        <w:tc>
          <w:tcPr>
            <w:tcW w:w="1943" w:type="dxa"/>
            <w:tcBorders>
              <w:top w:val="nil"/>
              <w:left w:val="nil"/>
              <w:bottom w:val="single" w:sz="4" w:space="0" w:color="auto"/>
              <w:right w:val="single" w:sz="4" w:space="0" w:color="auto"/>
            </w:tcBorders>
            <w:shd w:val="clear" w:color="auto" w:fill="auto"/>
            <w:noWrap/>
            <w:vAlign w:val="center"/>
            <w:hideMark/>
          </w:tcPr>
          <w:p w14:paraId="5903612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22245,2</w:t>
            </w:r>
          </w:p>
        </w:tc>
        <w:tc>
          <w:tcPr>
            <w:tcW w:w="1943" w:type="dxa"/>
            <w:tcBorders>
              <w:top w:val="nil"/>
              <w:left w:val="nil"/>
              <w:bottom w:val="single" w:sz="4" w:space="0" w:color="auto"/>
              <w:right w:val="single" w:sz="4" w:space="0" w:color="auto"/>
            </w:tcBorders>
            <w:shd w:val="clear" w:color="auto" w:fill="auto"/>
            <w:noWrap/>
            <w:vAlign w:val="center"/>
            <w:hideMark/>
          </w:tcPr>
          <w:p w14:paraId="71B2126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22245,2</w:t>
            </w:r>
          </w:p>
        </w:tc>
        <w:tc>
          <w:tcPr>
            <w:tcW w:w="1943" w:type="dxa"/>
            <w:tcBorders>
              <w:top w:val="nil"/>
              <w:left w:val="nil"/>
              <w:bottom w:val="single" w:sz="4" w:space="0" w:color="auto"/>
              <w:right w:val="single" w:sz="4" w:space="0" w:color="auto"/>
            </w:tcBorders>
            <w:shd w:val="clear" w:color="auto" w:fill="auto"/>
            <w:noWrap/>
            <w:vAlign w:val="center"/>
            <w:hideMark/>
          </w:tcPr>
          <w:p w14:paraId="57796E2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22855,1</w:t>
            </w:r>
          </w:p>
        </w:tc>
        <w:tc>
          <w:tcPr>
            <w:tcW w:w="1943" w:type="dxa"/>
            <w:tcBorders>
              <w:top w:val="nil"/>
              <w:left w:val="nil"/>
              <w:bottom w:val="single" w:sz="4" w:space="0" w:color="auto"/>
              <w:right w:val="single" w:sz="4" w:space="0" w:color="auto"/>
            </w:tcBorders>
            <w:shd w:val="clear" w:color="auto" w:fill="auto"/>
            <w:noWrap/>
            <w:vAlign w:val="center"/>
            <w:hideMark/>
          </w:tcPr>
          <w:p w14:paraId="6882F17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31681,7</w:t>
            </w:r>
          </w:p>
        </w:tc>
        <w:tc>
          <w:tcPr>
            <w:tcW w:w="1943" w:type="dxa"/>
            <w:tcBorders>
              <w:top w:val="nil"/>
              <w:left w:val="nil"/>
              <w:bottom w:val="single" w:sz="4" w:space="0" w:color="auto"/>
              <w:right w:val="single" w:sz="4" w:space="0" w:color="auto"/>
            </w:tcBorders>
            <w:shd w:val="clear" w:color="auto" w:fill="auto"/>
            <w:noWrap/>
            <w:vAlign w:val="center"/>
            <w:hideMark/>
          </w:tcPr>
          <w:p w14:paraId="0276E17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44455,5</w:t>
            </w:r>
          </w:p>
        </w:tc>
      </w:tr>
      <w:tr w:rsidR="0047476B" w:rsidRPr="004802CF" w14:paraId="0B27FE77"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6B7BE5B3"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Группа проектов ХХХ.02.00.000 "Тепловые сети и сооружения на них"</w:t>
            </w:r>
          </w:p>
        </w:tc>
      </w:tr>
      <w:tr w:rsidR="0047476B" w:rsidRPr="00B74054" w14:paraId="4891B879"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1859C737"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473C545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5629,0</w:t>
            </w:r>
          </w:p>
        </w:tc>
        <w:tc>
          <w:tcPr>
            <w:tcW w:w="1943" w:type="dxa"/>
            <w:tcBorders>
              <w:top w:val="nil"/>
              <w:left w:val="nil"/>
              <w:bottom w:val="single" w:sz="4" w:space="0" w:color="auto"/>
              <w:right w:val="single" w:sz="4" w:space="0" w:color="auto"/>
            </w:tcBorders>
            <w:shd w:val="clear" w:color="auto" w:fill="auto"/>
            <w:noWrap/>
            <w:vAlign w:val="center"/>
            <w:hideMark/>
          </w:tcPr>
          <w:p w14:paraId="707D1CE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16446,5</w:t>
            </w:r>
          </w:p>
        </w:tc>
        <w:tc>
          <w:tcPr>
            <w:tcW w:w="1943" w:type="dxa"/>
            <w:tcBorders>
              <w:top w:val="nil"/>
              <w:left w:val="nil"/>
              <w:bottom w:val="single" w:sz="4" w:space="0" w:color="auto"/>
              <w:right w:val="single" w:sz="4" w:space="0" w:color="auto"/>
            </w:tcBorders>
            <w:shd w:val="clear" w:color="auto" w:fill="auto"/>
            <w:noWrap/>
            <w:vAlign w:val="center"/>
            <w:hideMark/>
          </w:tcPr>
          <w:p w14:paraId="0ACB58D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169,7</w:t>
            </w:r>
          </w:p>
        </w:tc>
        <w:tc>
          <w:tcPr>
            <w:tcW w:w="1943" w:type="dxa"/>
            <w:tcBorders>
              <w:top w:val="nil"/>
              <w:left w:val="nil"/>
              <w:bottom w:val="single" w:sz="4" w:space="0" w:color="auto"/>
              <w:right w:val="single" w:sz="4" w:space="0" w:color="auto"/>
            </w:tcBorders>
            <w:shd w:val="clear" w:color="auto" w:fill="auto"/>
            <w:noWrap/>
            <w:vAlign w:val="center"/>
            <w:hideMark/>
          </w:tcPr>
          <w:p w14:paraId="361CC29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8611BE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609,9</w:t>
            </w:r>
          </w:p>
        </w:tc>
        <w:tc>
          <w:tcPr>
            <w:tcW w:w="1943" w:type="dxa"/>
            <w:tcBorders>
              <w:top w:val="nil"/>
              <w:left w:val="nil"/>
              <w:bottom w:val="single" w:sz="4" w:space="0" w:color="auto"/>
              <w:right w:val="single" w:sz="4" w:space="0" w:color="auto"/>
            </w:tcBorders>
            <w:shd w:val="clear" w:color="auto" w:fill="auto"/>
            <w:noWrap/>
            <w:vAlign w:val="center"/>
            <w:hideMark/>
          </w:tcPr>
          <w:p w14:paraId="1079387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8826,6</w:t>
            </w:r>
          </w:p>
        </w:tc>
        <w:tc>
          <w:tcPr>
            <w:tcW w:w="1943" w:type="dxa"/>
            <w:tcBorders>
              <w:top w:val="nil"/>
              <w:left w:val="nil"/>
              <w:bottom w:val="single" w:sz="4" w:space="0" w:color="auto"/>
              <w:right w:val="single" w:sz="4" w:space="0" w:color="auto"/>
            </w:tcBorders>
            <w:shd w:val="clear" w:color="auto" w:fill="auto"/>
            <w:noWrap/>
            <w:vAlign w:val="center"/>
            <w:hideMark/>
          </w:tcPr>
          <w:p w14:paraId="157870F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12773,8</w:t>
            </w:r>
          </w:p>
        </w:tc>
      </w:tr>
      <w:tr w:rsidR="0047476B" w:rsidRPr="00B74054" w14:paraId="08AE8CE7"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195EDB84"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67181D7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5629,0</w:t>
            </w:r>
          </w:p>
        </w:tc>
        <w:tc>
          <w:tcPr>
            <w:tcW w:w="1943" w:type="dxa"/>
            <w:tcBorders>
              <w:top w:val="nil"/>
              <w:left w:val="nil"/>
              <w:bottom w:val="single" w:sz="4" w:space="0" w:color="auto"/>
              <w:right w:val="single" w:sz="4" w:space="0" w:color="auto"/>
            </w:tcBorders>
            <w:shd w:val="clear" w:color="auto" w:fill="auto"/>
            <w:noWrap/>
            <w:vAlign w:val="center"/>
            <w:hideMark/>
          </w:tcPr>
          <w:p w14:paraId="232F0EC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22075,5</w:t>
            </w:r>
          </w:p>
        </w:tc>
        <w:tc>
          <w:tcPr>
            <w:tcW w:w="1943" w:type="dxa"/>
            <w:tcBorders>
              <w:top w:val="nil"/>
              <w:left w:val="nil"/>
              <w:bottom w:val="single" w:sz="4" w:space="0" w:color="auto"/>
              <w:right w:val="single" w:sz="4" w:space="0" w:color="auto"/>
            </w:tcBorders>
            <w:shd w:val="clear" w:color="auto" w:fill="auto"/>
            <w:noWrap/>
            <w:vAlign w:val="center"/>
            <w:hideMark/>
          </w:tcPr>
          <w:p w14:paraId="5F57037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22245,2</w:t>
            </w:r>
          </w:p>
        </w:tc>
        <w:tc>
          <w:tcPr>
            <w:tcW w:w="1943" w:type="dxa"/>
            <w:tcBorders>
              <w:top w:val="nil"/>
              <w:left w:val="nil"/>
              <w:bottom w:val="single" w:sz="4" w:space="0" w:color="auto"/>
              <w:right w:val="single" w:sz="4" w:space="0" w:color="auto"/>
            </w:tcBorders>
            <w:shd w:val="clear" w:color="auto" w:fill="auto"/>
            <w:noWrap/>
            <w:vAlign w:val="center"/>
            <w:hideMark/>
          </w:tcPr>
          <w:p w14:paraId="282CF34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22245,2</w:t>
            </w:r>
          </w:p>
        </w:tc>
        <w:tc>
          <w:tcPr>
            <w:tcW w:w="1943" w:type="dxa"/>
            <w:tcBorders>
              <w:top w:val="nil"/>
              <w:left w:val="nil"/>
              <w:bottom w:val="single" w:sz="4" w:space="0" w:color="auto"/>
              <w:right w:val="single" w:sz="4" w:space="0" w:color="auto"/>
            </w:tcBorders>
            <w:shd w:val="clear" w:color="auto" w:fill="auto"/>
            <w:noWrap/>
            <w:vAlign w:val="center"/>
            <w:hideMark/>
          </w:tcPr>
          <w:p w14:paraId="5F7CC43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22855,1</w:t>
            </w:r>
          </w:p>
        </w:tc>
        <w:tc>
          <w:tcPr>
            <w:tcW w:w="1943" w:type="dxa"/>
            <w:tcBorders>
              <w:top w:val="nil"/>
              <w:left w:val="nil"/>
              <w:bottom w:val="single" w:sz="4" w:space="0" w:color="auto"/>
              <w:right w:val="single" w:sz="4" w:space="0" w:color="auto"/>
            </w:tcBorders>
            <w:shd w:val="clear" w:color="auto" w:fill="auto"/>
            <w:noWrap/>
            <w:vAlign w:val="center"/>
            <w:hideMark/>
          </w:tcPr>
          <w:p w14:paraId="5080C71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31681,7</w:t>
            </w:r>
          </w:p>
        </w:tc>
        <w:tc>
          <w:tcPr>
            <w:tcW w:w="1943" w:type="dxa"/>
            <w:tcBorders>
              <w:top w:val="nil"/>
              <w:left w:val="nil"/>
              <w:bottom w:val="single" w:sz="4" w:space="0" w:color="auto"/>
              <w:right w:val="single" w:sz="4" w:space="0" w:color="auto"/>
            </w:tcBorders>
            <w:shd w:val="clear" w:color="auto" w:fill="auto"/>
            <w:noWrap/>
            <w:vAlign w:val="center"/>
            <w:hideMark/>
          </w:tcPr>
          <w:p w14:paraId="7762143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44455,5</w:t>
            </w:r>
          </w:p>
        </w:tc>
      </w:tr>
      <w:tr w:rsidR="0047476B" w:rsidRPr="004802CF" w14:paraId="22615CE2"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B602467"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ХХХ.02.01.000 "Строительство новых тепловых сетей для обеспечения перспективной тепловой нагрузки"</w:t>
            </w:r>
          </w:p>
        </w:tc>
      </w:tr>
      <w:tr w:rsidR="0047476B" w:rsidRPr="00B74054" w14:paraId="64A6FD95"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0C351F4C"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6CFE6E3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3864,0</w:t>
            </w:r>
          </w:p>
        </w:tc>
        <w:tc>
          <w:tcPr>
            <w:tcW w:w="1943" w:type="dxa"/>
            <w:tcBorders>
              <w:top w:val="nil"/>
              <w:left w:val="nil"/>
              <w:bottom w:val="single" w:sz="4" w:space="0" w:color="auto"/>
              <w:right w:val="single" w:sz="4" w:space="0" w:color="auto"/>
            </w:tcBorders>
            <w:shd w:val="clear" w:color="auto" w:fill="auto"/>
            <w:noWrap/>
            <w:vAlign w:val="center"/>
            <w:hideMark/>
          </w:tcPr>
          <w:p w14:paraId="77D80CD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4765,6</w:t>
            </w:r>
          </w:p>
        </w:tc>
        <w:tc>
          <w:tcPr>
            <w:tcW w:w="1943" w:type="dxa"/>
            <w:tcBorders>
              <w:top w:val="nil"/>
              <w:left w:val="nil"/>
              <w:bottom w:val="single" w:sz="4" w:space="0" w:color="auto"/>
              <w:right w:val="single" w:sz="4" w:space="0" w:color="auto"/>
            </w:tcBorders>
            <w:shd w:val="clear" w:color="auto" w:fill="auto"/>
            <w:noWrap/>
            <w:vAlign w:val="center"/>
            <w:hideMark/>
          </w:tcPr>
          <w:p w14:paraId="3672CAD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169,7</w:t>
            </w:r>
          </w:p>
        </w:tc>
        <w:tc>
          <w:tcPr>
            <w:tcW w:w="1943" w:type="dxa"/>
            <w:tcBorders>
              <w:top w:val="nil"/>
              <w:left w:val="nil"/>
              <w:bottom w:val="single" w:sz="4" w:space="0" w:color="auto"/>
              <w:right w:val="single" w:sz="4" w:space="0" w:color="auto"/>
            </w:tcBorders>
            <w:shd w:val="clear" w:color="auto" w:fill="auto"/>
            <w:noWrap/>
            <w:vAlign w:val="center"/>
            <w:hideMark/>
          </w:tcPr>
          <w:p w14:paraId="6CDB548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5464CA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609,9</w:t>
            </w:r>
          </w:p>
        </w:tc>
        <w:tc>
          <w:tcPr>
            <w:tcW w:w="1943" w:type="dxa"/>
            <w:tcBorders>
              <w:top w:val="nil"/>
              <w:left w:val="nil"/>
              <w:bottom w:val="single" w:sz="4" w:space="0" w:color="auto"/>
              <w:right w:val="single" w:sz="4" w:space="0" w:color="auto"/>
            </w:tcBorders>
            <w:shd w:val="clear" w:color="auto" w:fill="auto"/>
            <w:noWrap/>
            <w:vAlign w:val="center"/>
            <w:hideMark/>
          </w:tcPr>
          <w:p w14:paraId="64F88B7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8826,6</w:t>
            </w:r>
          </w:p>
        </w:tc>
        <w:tc>
          <w:tcPr>
            <w:tcW w:w="1943" w:type="dxa"/>
            <w:tcBorders>
              <w:top w:val="nil"/>
              <w:left w:val="nil"/>
              <w:bottom w:val="single" w:sz="4" w:space="0" w:color="auto"/>
              <w:right w:val="single" w:sz="4" w:space="0" w:color="auto"/>
            </w:tcBorders>
            <w:shd w:val="clear" w:color="auto" w:fill="auto"/>
            <w:noWrap/>
            <w:vAlign w:val="center"/>
            <w:hideMark/>
          </w:tcPr>
          <w:p w14:paraId="2E0A854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12773,8</w:t>
            </w:r>
          </w:p>
        </w:tc>
      </w:tr>
      <w:tr w:rsidR="0047476B" w:rsidRPr="00B74054" w14:paraId="10D2B38A"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55B1757"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429B591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3864,0</w:t>
            </w:r>
          </w:p>
        </w:tc>
        <w:tc>
          <w:tcPr>
            <w:tcW w:w="1943" w:type="dxa"/>
            <w:tcBorders>
              <w:top w:val="nil"/>
              <w:left w:val="nil"/>
              <w:bottom w:val="single" w:sz="4" w:space="0" w:color="auto"/>
              <w:right w:val="single" w:sz="4" w:space="0" w:color="auto"/>
            </w:tcBorders>
            <w:shd w:val="clear" w:color="auto" w:fill="auto"/>
            <w:noWrap/>
            <w:vAlign w:val="center"/>
            <w:hideMark/>
          </w:tcPr>
          <w:p w14:paraId="5CB6BF1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8629,6</w:t>
            </w:r>
          </w:p>
        </w:tc>
        <w:tc>
          <w:tcPr>
            <w:tcW w:w="1943" w:type="dxa"/>
            <w:tcBorders>
              <w:top w:val="nil"/>
              <w:left w:val="nil"/>
              <w:bottom w:val="single" w:sz="4" w:space="0" w:color="auto"/>
              <w:right w:val="single" w:sz="4" w:space="0" w:color="auto"/>
            </w:tcBorders>
            <w:shd w:val="clear" w:color="auto" w:fill="auto"/>
            <w:noWrap/>
            <w:vAlign w:val="center"/>
            <w:hideMark/>
          </w:tcPr>
          <w:p w14:paraId="69CEDF5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8799,2</w:t>
            </w:r>
          </w:p>
        </w:tc>
        <w:tc>
          <w:tcPr>
            <w:tcW w:w="1943" w:type="dxa"/>
            <w:tcBorders>
              <w:top w:val="nil"/>
              <w:left w:val="nil"/>
              <w:bottom w:val="single" w:sz="4" w:space="0" w:color="auto"/>
              <w:right w:val="single" w:sz="4" w:space="0" w:color="auto"/>
            </w:tcBorders>
            <w:shd w:val="clear" w:color="auto" w:fill="auto"/>
            <w:noWrap/>
            <w:vAlign w:val="center"/>
            <w:hideMark/>
          </w:tcPr>
          <w:p w14:paraId="405A75E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8799,2</w:t>
            </w:r>
          </w:p>
        </w:tc>
        <w:tc>
          <w:tcPr>
            <w:tcW w:w="1943" w:type="dxa"/>
            <w:tcBorders>
              <w:top w:val="nil"/>
              <w:left w:val="nil"/>
              <w:bottom w:val="single" w:sz="4" w:space="0" w:color="auto"/>
              <w:right w:val="single" w:sz="4" w:space="0" w:color="auto"/>
            </w:tcBorders>
            <w:shd w:val="clear" w:color="auto" w:fill="auto"/>
            <w:noWrap/>
            <w:vAlign w:val="center"/>
            <w:hideMark/>
          </w:tcPr>
          <w:p w14:paraId="6969F75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9409,1</w:t>
            </w:r>
          </w:p>
        </w:tc>
        <w:tc>
          <w:tcPr>
            <w:tcW w:w="1943" w:type="dxa"/>
            <w:tcBorders>
              <w:top w:val="nil"/>
              <w:left w:val="nil"/>
              <w:bottom w:val="single" w:sz="4" w:space="0" w:color="auto"/>
              <w:right w:val="single" w:sz="4" w:space="0" w:color="auto"/>
            </w:tcBorders>
            <w:shd w:val="clear" w:color="auto" w:fill="auto"/>
            <w:noWrap/>
            <w:vAlign w:val="center"/>
            <w:hideMark/>
          </w:tcPr>
          <w:p w14:paraId="21425E9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18235,7</w:t>
            </w:r>
          </w:p>
        </w:tc>
        <w:tc>
          <w:tcPr>
            <w:tcW w:w="1943" w:type="dxa"/>
            <w:tcBorders>
              <w:top w:val="nil"/>
              <w:left w:val="nil"/>
              <w:bottom w:val="single" w:sz="4" w:space="0" w:color="auto"/>
              <w:right w:val="single" w:sz="4" w:space="0" w:color="auto"/>
            </w:tcBorders>
            <w:shd w:val="clear" w:color="auto" w:fill="auto"/>
            <w:noWrap/>
            <w:vAlign w:val="center"/>
            <w:hideMark/>
          </w:tcPr>
          <w:p w14:paraId="0A343B4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31009,6</w:t>
            </w:r>
          </w:p>
        </w:tc>
      </w:tr>
      <w:tr w:rsidR="0047476B" w:rsidRPr="004802CF" w14:paraId="3D6AC162"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E771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ХХХ.02.01.001 "Строительство тепловых сетей с целью подключения перспективных потребителей выполняемых Застройщиками"</w:t>
            </w:r>
          </w:p>
        </w:tc>
      </w:tr>
      <w:tr w:rsidR="0047476B" w:rsidRPr="00B74054" w14:paraId="283B46CE"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389B055"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143E7DA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241,7</w:t>
            </w:r>
          </w:p>
        </w:tc>
        <w:tc>
          <w:tcPr>
            <w:tcW w:w="1943" w:type="dxa"/>
            <w:tcBorders>
              <w:top w:val="nil"/>
              <w:left w:val="nil"/>
              <w:bottom w:val="single" w:sz="4" w:space="0" w:color="auto"/>
              <w:right w:val="single" w:sz="4" w:space="0" w:color="auto"/>
            </w:tcBorders>
            <w:shd w:val="clear" w:color="auto" w:fill="auto"/>
            <w:noWrap/>
            <w:vAlign w:val="center"/>
            <w:hideMark/>
          </w:tcPr>
          <w:p w14:paraId="3C67422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1146,8</w:t>
            </w:r>
          </w:p>
        </w:tc>
        <w:tc>
          <w:tcPr>
            <w:tcW w:w="1943" w:type="dxa"/>
            <w:tcBorders>
              <w:top w:val="nil"/>
              <w:left w:val="nil"/>
              <w:bottom w:val="single" w:sz="4" w:space="0" w:color="auto"/>
              <w:right w:val="single" w:sz="4" w:space="0" w:color="auto"/>
            </w:tcBorders>
            <w:shd w:val="clear" w:color="auto" w:fill="auto"/>
            <w:noWrap/>
            <w:vAlign w:val="center"/>
            <w:hideMark/>
          </w:tcPr>
          <w:p w14:paraId="60621E9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169,7</w:t>
            </w:r>
          </w:p>
        </w:tc>
        <w:tc>
          <w:tcPr>
            <w:tcW w:w="1943" w:type="dxa"/>
            <w:tcBorders>
              <w:top w:val="nil"/>
              <w:left w:val="nil"/>
              <w:bottom w:val="single" w:sz="4" w:space="0" w:color="auto"/>
              <w:right w:val="single" w:sz="4" w:space="0" w:color="auto"/>
            </w:tcBorders>
            <w:shd w:val="clear" w:color="auto" w:fill="auto"/>
            <w:noWrap/>
            <w:vAlign w:val="center"/>
            <w:hideMark/>
          </w:tcPr>
          <w:p w14:paraId="2F3BB4A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08E874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609,9</w:t>
            </w:r>
          </w:p>
        </w:tc>
        <w:tc>
          <w:tcPr>
            <w:tcW w:w="1943" w:type="dxa"/>
            <w:tcBorders>
              <w:top w:val="nil"/>
              <w:left w:val="nil"/>
              <w:bottom w:val="single" w:sz="4" w:space="0" w:color="auto"/>
              <w:right w:val="single" w:sz="4" w:space="0" w:color="auto"/>
            </w:tcBorders>
            <w:shd w:val="clear" w:color="auto" w:fill="auto"/>
            <w:noWrap/>
            <w:vAlign w:val="center"/>
            <w:hideMark/>
          </w:tcPr>
          <w:p w14:paraId="16E82DA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8826,6</w:t>
            </w:r>
          </w:p>
        </w:tc>
        <w:tc>
          <w:tcPr>
            <w:tcW w:w="1943" w:type="dxa"/>
            <w:tcBorders>
              <w:top w:val="nil"/>
              <w:left w:val="nil"/>
              <w:bottom w:val="single" w:sz="4" w:space="0" w:color="auto"/>
              <w:right w:val="single" w:sz="4" w:space="0" w:color="auto"/>
            </w:tcBorders>
            <w:shd w:val="clear" w:color="auto" w:fill="auto"/>
            <w:noWrap/>
            <w:vAlign w:val="center"/>
            <w:hideMark/>
          </w:tcPr>
          <w:p w14:paraId="642CDD8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12773,8</w:t>
            </w:r>
          </w:p>
        </w:tc>
      </w:tr>
      <w:tr w:rsidR="0047476B" w:rsidRPr="00B74054" w14:paraId="272187DA"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0518209C"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9A7B70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241,7</w:t>
            </w:r>
          </w:p>
        </w:tc>
        <w:tc>
          <w:tcPr>
            <w:tcW w:w="1943" w:type="dxa"/>
            <w:tcBorders>
              <w:top w:val="nil"/>
              <w:left w:val="nil"/>
              <w:bottom w:val="single" w:sz="4" w:space="0" w:color="auto"/>
              <w:right w:val="single" w:sz="4" w:space="0" w:color="auto"/>
            </w:tcBorders>
            <w:shd w:val="clear" w:color="auto" w:fill="auto"/>
            <w:noWrap/>
            <w:vAlign w:val="center"/>
            <w:hideMark/>
          </w:tcPr>
          <w:p w14:paraId="0224229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1388,4</w:t>
            </w:r>
          </w:p>
        </w:tc>
        <w:tc>
          <w:tcPr>
            <w:tcW w:w="1943" w:type="dxa"/>
            <w:tcBorders>
              <w:top w:val="nil"/>
              <w:left w:val="nil"/>
              <w:bottom w:val="single" w:sz="4" w:space="0" w:color="auto"/>
              <w:right w:val="single" w:sz="4" w:space="0" w:color="auto"/>
            </w:tcBorders>
            <w:shd w:val="clear" w:color="auto" w:fill="auto"/>
            <w:noWrap/>
            <w:vAlign w:val="center"/>
            <w:hideMark/>
          </w:tcPr>
          <w:p w14:paraId="3F4EC48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1558,1</w:t>
            </w:r>
          </w:p>
        </w:tc>
        <w:tc>
          <w:tcPr>
            <w:tcW w:w="1943" w:type="dxa"/>
            <w:tcBorders>
              <w:top w:val="nil"/>
              <w:left w:val="nil"/>
              <w:bottom w:val="single" w:sz="4" w:space="0" w:color="auto"/>
              <w:right w:val="single" w:sz="4" w:space="0" w:color="auto"/>
            </w:tcBorders>
            <w:shd w:val="clear" w:color="auto" w:fill="auto"/>
            <w:noWrap/>
            <w:vAlign w:val="center"/>
            <w:hideMark/>
          </w:tcPr>
          <w:p w14:paraId="4BD7580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1558,1</w:t>
            </w:r>
          </w:p>
        </w:tc>
        <w:tc>
          <w:tcPr>
            <w:tcW w:w="1943" w:type="dxa"/>
            <w:tcBorders>
              <w:top w:val="nil"/>
              <w:left w:val="nil"/>
              <w:bottom w:val="single" w:sz="4" w:space="0" w:color="auto"/>
              <w:right w:val="single" w:sz="4" w:space="0" w:color="auto"/>
            </w:tcBorders>
            <w:shd w:val="clear" w:color="auto" w:fill="auto"/>
            <w:noWrap/>
            <w:vAlign w:val="center"/>
            <w:hideMark/>
          </w:tcPr>
          <w:p w14:paraId="1F59BAC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2168,0</w:t>
            </w:r>
          </w:p>
        </w:tc>
        <w:tc>
          <w:tcPr>
            <w:tcW w:w="1943" w:type="dxa"/>
            <w:tcBorders>
              <w:top w:val="nil"/>
              <w:left w:val="nil"/>
              <w:bottom w:val="single" w:sz="4" w:space="0" w:color="auto"/>
              <w:right w:val="single" w:sz="4" w:space="0" w:color="auto"/>
            </w:tcBorders>
            <w:shd w:val="clear" w:color="auto" w:fill="auto"/>
            <w:noWrap/>
            <w:vAlign w:val="center"/>
            <w:hideMark/>
          </w:tcPr>
          <w:p w14:paraId="505E0AE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10994,6</w:t>
            </w:r>
          </w:p>
        </w:tc>
        <w:tc>
          <w:tcPr>
            <w:tcW w:w="1943" w:type="dxa"/>
            <w:tcBorders>
              <w:top w:val="nil"/>
              <w:left w:val="nil"/>
              <w:bottom w:val="single" w:sz="4" w:space="0" w:color="auto"/>
              <w:right w:val="single" w:sz="4" w:space="0" w:color="auto"/>
            </w:tcBorders>
            <w:shd w:val="clear" w:color="auto" w:fill="auto"/>
            <w:noWrap/>
            <w:vAlign w:val="center"/>
            <w:hideMark/>
          </w:tcPr>
          <w:p w14:paraId="42D6024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23768,4</w:t>
            </w:r>
          </w:p>
        </w:tc>
      </w:tr>
      <w:tr w:rsidR="0047476B" w:rsidRPr="004802CF" w14:paraId="6D5C7192"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582E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 xml:space="preserve">Подгруппа проектов ХХХ.02.01.002 "Строительство сетей ГВС по улицам </w:t>
            </w:r>
            <w:proofErr w:type="spellStart"/>
            <w:r w:rsidRPr="004802CF">
              <w:rPr>
                <w:rFonts w:eastAsia="Times New Roman" w:cs="Times New Roman"/>
                <w:color w:val="auto"/>
                <w:sz w:val="20"/>
                <w:szCs w:val="20"/>
                <w:lang w:eastAsia="ru-RU"/>
              </w:rPr>
              <w:t>К.Маркса</w:t>
            </w:r>
            <w:proofErr w:type="spellEnd"/>
            <w:r w:rsidRPr="004802CF">
              <w:rPr>
                <w:rFonts w:eastAsia="Times New Roman" w:cs="Times New Roman"/>
                <w:color w:val="auto"/>
                <w:sz w:val="20"/>
                <w:szCs w:val="20"/>
                <w:lang w:eastAsia="ru-RU"/>
              </w:rPr>
              <w:t>, Ушинского, Энергетиков"</w:t>
            </w:r>
          </w:p>
        </w:tc>
      </w:tr>
      <w:tr w:rsidR="0047476B" w:rsidRPr="00B74054" w14:paraId="58616B4C"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0E7DE614"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0EF0407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3622,3</w:t>
            </w:r>
          </w:p>
        </w:tc>
        <w:tc>
          <w:tcPr>
            <w:tcW w:w="1943" w:type="dxa"/>
            <w:tcBorders>
              <w:top w:val="nil"/>
              <w:left w:val="nil"/>
              <w:bottom w:val="single" w:sz="4" w:space="0" w:color="auto"/>
              <w:right w:val="single" w:sz="4" w:space="0" w:color="auto"/>
            </w:tcBorders>
            <w:shd w:val="clear" w:color="auto" w:fill="auto"/>
            <w:noWrap/>
            <w:vAlign w:val="center"/>
            <w:hideMark/>
          </w:tcPr>
          <w:p w14:paraId="31E50B3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3618,8</w:t>
            </w:r>
          </w:p>
        </w:tc>
        <w:tc>
          <w:tcPr>
            <w:tcW w:w="1943" w:type="dxa"/>
            <w:tcBorders>
              <w:top w:val="nil"/>
              <w:left w:val="nil"/>
              <w:bottom w:val="single" w:sz="4" w:space="0" w:color="auto"/>
              <w:right w:val="single" w:sz="4" w:space="0" w:color="auto"/>
            </w:tcBorders>
            <w:shd w:val="clear" w:color="auto" w:fill="auto"/>
            <w:noWrap/>
            <w:vAlign w:val="center"/>
            <w:hideMark/>
          </w:tcPr>
          <w:p w14:paraId="3AEC007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ADBAE8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8C23E5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EDE614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446BA2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63C9873E"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C5E34BA"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35198F8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3622,3</w:t>
            </w:r>
          </w:p>
        </w:tc>
        <w:tc>
          <w:tcPr>
            <w:tcW w:w="1943" w:type="dxa"/>
            <w:tcBorders>
              <w:top w:val="nil"/>
              <w:left w:val="nil"/>
              <w:bottom w:val="single" w:sz="4" w:space="0" w:color="auto"/>
              <w:right w:val="single" w:sz="4" w:space="0" w:color="auto"/>
            </w:tcBorders>
            <w:shd w:val="clear" w:color="auto" w:fill="auto"/>
            <w:noWrap/>
            <w:vAlign w:val="center"/>
            <w:hideMark/>
          </w:tcPr>
          <w:p w14:paraId="30A4CEB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7241,1</w:t>
            </w:r>
          </w:p>
        </w:tc>
        <w:tc>
          <w:tcPr>
            <w:tcW w:w="1943" w:type="dxa"/>
            <w:tcBorders>
              <w:top w:val="nil"/>
              <w:left w:val="nil"/>
              <w:bottom w:val="single" w:sz="4" w:space="0" w:color="auto"/>
              <w:right w:val="single" w:sz="4" w:space="0" w:color="auto"/>
            </w:tcBorders>
            <w:shd w:val="clear" w:color="auto" w:fill="auto"/>
            <w:noWrap/>
            <w:vAlign w:val="center"/>
            <w:hideMark/>
          </w:tcPr>
          <w:p w14:paraId="3D9C238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7241,1</w:t>
            </w:r>
          </w:p>
        </w:tc>
        <w:tc>
          <w:tcPr>
            <w:tcW w:w="1943" w:type="dxa"/>
            <w:tcBorders>
              <w:top w:val="nil"/>
              <w:left w:val="nil"/>
              <w:bottom w:val="single" w:sz="4" w:space="0" w:color="auto"/>
              <w:right w:val="single" w:sz="4" w:space="0" w:color="auto"/>
            </w:tcBorders>
            <w:shd w:val="clear" w:color="auto" w:fill="auto"/>
            <w:noWrap/>
            <w:vAlign w:val="center"/>
            <w:hideMark/>
          </w:tcPr>
          <w:p w14:paraId="2A0C612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7241,1</w:t>
            </w:r>
          </w:p>
        </w:tc>
        <w:tc>
          <w:tcPr>
            <w:tcW w:w="1943" w:type="dxa"/>
            <w:tcBorders>
              <w:top w:val="nil"/>
              <w:left w:val="nil"/>
              <w:bottom w:val="single" w:sz="4" w:space="0" w:color="auto"/>
              <w:right w:val="single" w:sz="4" w:space="0" w:color="auto"/>
            </w:tcBorders>
            <w:shd w:val="clear" w:color="auto" w:fill="auto"/>
            <w:noWrap/>
            <w:vAlign w:val="center"/>
            <w:hideMark/>
          </w:tcPr>
          <w:p w14:paraId="37F76D2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7241,1</w:t>
            </w:r>
          </w:p>
        </w:tc>
        <w:tc>
          <w:tcPr>
            <w:tcW w:w="1943" w:type="dxa"/>
            <w:tcBorders>
              <w:top w:val="nil"/>
              <w:left w:val="nil"/>
              <w:bottom w:val="single" w:sz="4" w:space="0" w:color="auto"/>
              <w:right w:val="single" w:sz="4" w:space="0" w:color="auto"/>
            </w:tcBorders>
            <w:shd w:val="clear" w:color="auto" w:fill="auto"/>
            <w:noWrap/>
            <w:vAlign w:val="center"/>
            <w:hideMark/>
          </w:tcPr>
          <w:p w14:paraId="2A23718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7241,1</w:t>
            </w:r>
          </w:p>
        </w:tc>
        <w:tc>
          <w:tcPr>
            <w:tcW w:w="1943" w:type="dxa"/>
            <w:tcBorders>
              <w:top w:val="nil"/>
              <w:left w:val="nil"/>
              <w:bottom w:val="single" w:sz="4" w:space="0" w:color="auto"/>
              <w:right w:val="single" w:sz="4" w:space="0" w:color="auto"/>
            </w:tcBorders>
            <w:shd w:val="clear" w:color="auto" w:fill="auto"/>
            <w:noWrap/>
            <w:vAlign w:val="center"/>
            <w:hideMark/>
          </w:tcPr>
          <w:p w14:paraId="2CC6DAE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7241,1</w:t>
            </w:r>
          </w:p>
        </w:tc>
      </w:tr>
      <w:tr w:rsidR="0047476B" w:rsidRPr="004802CF" w14:paraId="1A82C4FF"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5564ADC"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ХХХ.02.02.000 "Строительство новых тепловых сетей для повышения эффективности функционирования системы теплоснабжения за счет ликвидации котельных"</w:t>
            </w:r>
          </w:p>
        </w:tc>
      </w:tr>
      <w:tr w:rsidR="0047476B" w:rsidRPr="00B74054" w14:paraId="68C6983C"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5CC33C5"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25EACAD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B74250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1BE04C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1C9B10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198A9D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8B775B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12BCF8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5CF1630D"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5CB163B"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7B20A68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EA0913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0F073B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393901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F0C8C9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F795CF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DF00B6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2F42B328"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371C942"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ХХХ.02.03.000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47476B" w:rsidRPr="00B74054" w14:paraId="23AC9D85"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CDFD8A1"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22865CD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7A3D74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c>
          <w:tcPr>
            <w:tcW w:w="1943" w:type="dxa"/>
            <w:tcBorders>
              <w:top w:val="nil"/>
              <w:left w:val="nil"/>
              <w:bottom w:val="single" w:sz="4" w:space="0" w:color="auto"/>
              <w:right w:val="single" w:sz="4" w:space="0" w:color="auto"/>
            </w:tcBorders>
            <w:shd w:val="clear" w:color="auto" w:fill="auto"/>
            <w:noWrap/>
            <w:vAlign w:val="center"/>
            <w:hideMark/>
          </w:tcPr>
          <w:p w14:paraId="03879E3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4CD2D0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E45FE6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E3C7A9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139061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11D6C7E5"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023AB05"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63649F0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635C2E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c>
          <w:tcPr>
            <w:tcW w:w="1943" w:type="dxa"/>
            <w:tcBorders>
              <w:top w:val="nil"/>
              <w:left w:val="nil"/>
              <w:bottom w:val="single" w:sz="4" w:space="0" w:color="auto"/>
              <w:right w:val="single" w:sz="4" w:space="0" w:color="auto"/>
            </w:tcBorders>
            <w:shd w:val="clear" w:color="auto" w:fill="auto"/>
            <w:noWrap/>
            <w:vAlign w:val="center"/>
            <w:hideMark/>
          </w:tcPr>
          <w:p w14:paraId="77841A2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c>
          <w:tcPr>
            <w:tcW w:w="1943" w:type="dxa"/>
            <w:tcBorders>
              <w:top w:val="nil"/>
              <w:left w:val="nil"/>
              <w:bottom w:val="single" w:sz="4" w:space="0" w:color="auto"/>
              <w:right w:val="single" w:sz="4" w:space="0" w:color="auto"/>
            </w:tcBorders>
            <w:shd w:val="clear" w:color="auto" w:fill="auto"/>
            <w:noWrap/>
            <w:vAlign w:val="center"/>
            <w:hideMark/>
          </w:tcPr>
          <w:p w14:paraId="21ECF18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c>
          <w:tcPr>
            <w:tcW w:w="1943" w:type="dxa"/>
            <w:tcBorders>
              <w:top w:val="nil"/>
              <w:left w:val="nil"/>
              <w:bottom w:val="single" w:sz="4" w:space="0" w:color="auto"/>
              <w:right w:val="single" w:sz="4" w:space="0" w:color="auto"/>
            </w:tcBorders>
            <w:shd w:val="clear" w:color="auto" w:fill="auto"/>
            <w:noWrap/>
            <w:vAlign w:val="center"/>
            <w:hideMark/>
          </w:tcPr>
          <w:p w14:paraId="19FAEFC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c>
          <w:tcPr>
            <w:tcW w:w="1943" w:type="dxa"/>
            <w:tcBorders>
              <w:top w:val="nil"/>
              <w:left w:val="nil"/>
              <w:bottom w:val="single" w:sz="4" w:space="0" w:color="auto"/>
              <w:right w:val="single" w:sz="4" w:space="0" w:color="auto"/>
            </w:tcBorders>
            <w:shd w:val="clear" w:color="auto" w:fill="auto"/>
            <w:noWrap/>
            <w:vAlign w:val="center"/>
            <w:hideMark/>
          </w:tcPr>
          <w:p w14:paraId="4ACEA64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c>
          <w:tcPr>
            <w:tcW w:w="1943" w:type="dxa"/>
            <w:tcBorders>
              <w:top w:val="nil"/>
              <w:left w:val="nil"/>
              <w:bottom w:val="single" w:sz="4" w:space="0" w:color="auto"/>
              <w:right w:val="single" w:sz="4" w:space="0" w:color="auto"/>
            </w:tcBorders>
            <w:shd w:val="clear" w:color="auto" w:fill="auto"/>
            <w:noWrap/>
            <w:vAlign w:val="center"/>
            <w:hideMark/>
          </w:tcPr>
          <w:p w14:paraId="74CDAF9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9917,6</w:t>
            </w:r>
          </w:p>
        </w:tc>
      </w:tr>
      <w:tr w:rsidR="0047476B" w:rsidRPr="004802CF" w14:paraId="025199EF"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F55F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ХХХ.02.03.001 "</w:t>
            </w:r>
            <w:r w:rsidRPr="004802CF">
              <w:rPr>
                <w:rFonts w:eastAsia="Times New Roman" w:cs="Times New Roman"/>
                <w:color w:val="000000"/>
                <w:sz w:val="20"/>
                <w:szCs w:val="20"/>
                <w:lang w:eastAsia="ru-RU"/>
              </w:rPr>
              <w:t xml:space="preserve"> Реконструкция тепловой сети по адресу (</w:t>
            </w:r>
            <w:proofErr w:type="spellStart"/>
            <w:r w:rsidRPr="004802CF">
              <w:rPr>
                <w:rFonts w:eastAsia="Times New Roman" w:cs="Times New Roman"/>
                <w:color w:val="000000"/>
                <w:sz w:val="20"/>
                <w:szCs w:val="20"/>
                <w:lang w:eastAsia="ru-RU"/>
              </w:rPr>
              <w:t>г.Алексин</w:t>
            </w:r>
            <w:proofErr w:type="spellEnd"/>
            <w:r w:rsidRPr="004802CF">
              <w:rPr>
                <w:rFonts w:eastAsia="Times New Roman" w:cs="Times New Roman"/>
                <w:color w:val="000000"/>
                <w:sz w:val="20"/>
                <w:szCs w:val="20"/>
                <w:lang w:eastAsia="ru-RU"/>
              </w:rPr>
              <w:t xml:space="preserve">, </w:t>
            </w:r>
            <w:proofErr w:type="spellStart"/>
            <w:r w:rsidRPr="004802CF">
              <w:rPr>
                <w:rFonts w:eastAsia="Times New Roman" w:cs="Times New Roman"/>
                <w:color w:val="000000"/>
                <w:sz w:val="20"/>
                <w:szCs w:val="20"/>
                <w:lang w:eastAsia="ru-RU"/>
              </w:rPr>
              <w:t>ул.Белинского</w:t>
            </w:r>
            <w:proofErr w:type="spellEnd"/>
            <w:r w:rsidRPr="004802CF">
              <w:rPr>
                <w:rFonts w:eastAsia="Times New Roman" w:cs="Times New Roman"/>
                <w:color w:val="000000"/>
                <w:sz w:val="20"/>
                <w:szCs w:val="20"/>
                <w:lang w:eastAsia="ru-RU"/>
              </w:rPr>
              <w:t xml:space="preserve">, д.17,15,13,11; </w:t>
            </w:r>
            <w:proofErr w:type="spellStart"/>
            <w:r w:rsidRPr="004802CF">
              <w:rPr>
                <w:rFonts w:eastAsia="Times New Roman" w:cs="Times New Roman"/>
                <w:color w:val="000000"/>
                <w:sz w:val="20"/>
                <w:szCs w:val="20"/>
                <w:lang w:eastAsia="ru-RU"/>
              </w:rPr>
              <w:t>ул.Трудовые</w:t>
            </w:r>
            <w:proofErr w:type="spellEnd"/>
            <w:r w:rsidRPr="004802CF">
              <w:rPr>
                <w:rFonts w:eastAsia="Times New Roman" w:cs="Times New Roman"/>
                <w:color w:val="000000"/>
                <w:sz w:val="20"/>
                <w:szCs w:val="20"/>
                <w:lang w:eastAsia="ru-RU"/>
              </w:rPr>
              <w:t xml:space="preserve"> резервы .10,8/16,6,4,1,3,5,7,9,11; </w:t>
            </w:r>
            <w:proofErr w:type="spellStart"/>
            <w:r w:rsidRPr="004802CF">
              <w:rPr>
                <w:rFonts w:eastAsia="Times New Roman" w:cs="Times New Roman"/>
                <w:color w:val="000000"/>
                <w:sz w:val="20"/>
                <w:szCs w:val="20"/>
                <w:lang w:eastAsia="ru-RU"/>
              </w:rPr>
              <w:t>ул.Чернышевского</w:t>
            </w:r>
            <w:proofErr w:type="spellEnd"/>
            <w:r w:rsidRPr="004802CF">
              <w:rPr>
                <w:rFonts w:eastAsia="Times New Roman" w:cs="Times New Roman"/>
                <w:color w:val="000000"/>
                <w:sz w:val="20"/>
                <w:szCs w:val="20"/>
                <w:lang w:eastAsia="ru-RU"/>
              </w:rPr>
              <w:t xml:space="preserve"> д.10,12,14)</w:t>
            </w:r>
            <w:r w:rsidRPr="004802CF">
              <w:rPr>
                <w:rFonts w:eastAsia="Times New Roman" w:cs="Times New Roman"/>
                <w:color w:val="auto"/>
                <w:sz w:val="20"/>
                <w:szCs w:val="20"/>
                <w:lang w:eastAsia="ru-RU"/>
              </w:rPr>
              <w:t>"</w:t>
            </w:r>
          </w:p>
        </w:tc>
      </w:tr>
      <w:tr w:rsidR="0047476B" w:rsidRPr="00B74054" w14:paraId="44B7B894"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0F8B181B"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662872B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8C5BC1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c>
          <w:tcPr>
            <w:tcW w:w="1943" w:type="dxa"/>
            <w:tcBorders>
              <w:top w:val="nil"/>
              <w:left w:val="nil"/>
              <w:bottom w:val="single" w:sz="4" w:space="0" w:color="auto"/>
              <w:right w:val="single" w:sz="4" w:space="0" w:color="auto"/>
            </w:tcBorders>
            <w:shd w:val="clear" w:color="auto" w:fill="auto"/>
            <w:noWrap/>
            <w:vAlign w:val="center"/>
            <w:hideMark/>
          </w:tcPr>
          <w:p w14:paraId="14CD572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495781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52CED0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78E549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A4F713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271118BA"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730DEEE"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8E5302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B74D38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c>
          <w:tcPr>
            <w:tcW w:w="1943" w:type="dxa"/>
            <w:tcBorders>
              <w:top w:val="nil"/>
              <w:left w:val="nil"/>
              <w:bottom w:val="single" w:sz="4" w:space="0" w:color="auto"/>
              <w:right w:val="single" w:sz="4" w:space="0" w:color="auto"/>
            </w:tcBorders>
            <w:shd w:val="clear" w:color="auto" w:fill="auto"/>
            <w:noWrap/>
            <w:vAlign w:val="center"/>
            <w:hideMark/>
          </w:tcPr>
          <w:p w14:paraId="2BE4DFC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c>
          <w:tcPr>
            <w:tcW w:w="1943" w:type="dxa"/>
            <w:tcBorders>
              <w:top w:val="nil"/>
              <w:left w:val="nil"/>
              <w:bottom w:val="single" w:sz="4" w:space="0" w:color="auto"/>
              <w:right w:val="single" w:sz="4" w:space="0" w:color="auto"/>
            </w:tcBorders>
            <w:shd w:val="clear" w:color="auto" w:fill="auto"/>
            <w:noWrap/>
            <w:vAlign w:val="center"/>
            <w:hideMark/>
          </w:tcPr>
          <w:p w14:paraId="066AA6E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c>
          <w:tcPr>
            <w:tcW w:w="1943" w:type="dxa"/>
            <w:tcBorders>
              <w:top w:val="nil"/>
              <w:left w:val="nil"/>
              <w:bottom w:val="single" w:sz="4" w:space="0" w:color="auto"/>
              <w:right w:val="single" w:sz="4" w:space="0" w:color="auto"/>
            </w:tcBorders>
            <w:shd w:val="clear" w:color="auto" w:fill="auto"/>
            <w:noWrap/>
            <w:vAlign w:val="center"/>
            <w:hideMark/>
          </w:tcPr>
          <w:p w14:paraId="4492715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c>
          <w:tcPr>
            <w:tcW w:w="1943" w:type="dxa"/>
            <w:tcBorders>
              <w:top w:val="nil"/>
              <w:left w:val="nil"/>
              <w:bottom w:val="single" w:sz="4" w:space="0" w:color="auto"/>
              <w:right w:val="single" w:sz="4" w:space="0" w:color="auto"/>
            </w:tcBorders>
            <w:shd w:val="clear" w:color="auto" w:fill="auto"/>
            <w:noWrap/>
            <w:vAlign w:val="center"/>
            <w:hideMark/>
          </w:tcPr>
          <w:p w14:paraId="41130CF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c>
          <w:tcPr>
            <w:tcW w:w="1943" w:type="dxa"/>
            <w:tcBorders>
              <w:top w:val="nil"/>
              <w:left w:val="nil"/>
              <w:bottom w:val="single" w:sz="4" w:space="0" w:color="auto"/>
              <w:right w:val="single" w:sz="4" w:space="0" w:color="auto"/>
            </w:tcBorders>
            <w:shd w:val="clear" w:color="auto" w:fill="auto"/>
            <w:noWrap/>
            <w:vAlign w:val="center"/>
            <w:hideMark/>
          </w:tcPr>
          <w:p w14:paraId="12E645D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3929,1</w:t>
            </w:r>
          </w:p>
        </w:tc>
      </w:tr>
      <w:tr w:rsidR="0047476B" w:rsidRPr="004802CF" w14:paraId="3429015B"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E5B1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ХХХ.02.03.002 "</w:t>
            </w:r>
            <w:r w:rsidRPr="004802CF">
              <w:rPr>
                <w:rFonts w:eastAsia="Times New Roman" w:cs="Times New Roman"/>
                <w:color w:val="000000"/>
                <w:sz w:val="20"/>
                <w:szCs w:val="20"/>
                <w:lang w:eastAsia="ru-RU"/>
              </w:rPr>
              <w:t xml:space="preserve"> Реконструкция тепловой сети по адресу (</w:t>
            </w:r>
            <w:proofErr w:type="spellStart"/>
            <w:r w:rsidRPr="004802CF">
              <w:rPr>
                <w:rFonts w:eastAsia="Times New Roman" w:cs="Times New Roman"/>
                <w:color w:val="000000"/>
                <w:sz w:val="20"/>
                <w:szCs w:val="20"/>
                <w:lang w:eastAsia="ru-RU"/>
              </w:rPr>
              <w:t>г.Алексин</w:t>
            </w:r>
            <w:proofErr w:type="spellEnd"/>
            <w:r w:rsidRPr="004802CF">
              <w:rPr>
                <w:rFonts w:eastAsia="Times New Roman" w:cs="Times New Roman"/>
                <w:color w:val="000000"/>
                <w:sz w:val="20"/>
                <w:szCs w:val="20"/>
                <w:lang w:eastAsia="ru-RU"/>
              </w:rPr>
              <w:t>, ул. Чехова, д. 23)</w:t>
            </w:r>
            <w:r w:rsidRPr="004802CF">
              <w:rPr>
                <w:rFonts w:eastAsia="Times New Roman" w:cs="Times New Roman"/>
                <w:color w:val="auto"/>
                <w:sz w:val="20"/>
                <w:szCs w:val="20"/>
                <w:lang w:eastAsia="ru-RU"/>
              </w:rPr>
              <w:t>"</w:t>
            </w:r>
          </w:p>
        </w:tc>
      </w:tr>
      <w:tr w:rsidR="0047476B" w:rsidRPr="00B74054" w14:paraId="37F52E5A"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425D9E6"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5B251E3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A05707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c>
          <w:tcPr>
            <w:tcW w:w="1943" w:type="dxa"/>
            <w:tcBorders>
              <w:top w:val="nil"/>
              <w:left w:val="nil"/>
              <w:bottom w:val="single" w:sz="4" w:space="0" w:color="auto"/>
              <w:right w:val="single" w:sz="4" w:space="0" w:color="auto"/>
            </w:tcBorders>
            <w:shd w:val="clear" w:color="auto" w:fill="auto"/>
            <w:noWrap/>
            <w:vAlign w:val="center"/>
            <w:hideMark/>
          </w:tcPr>
          <w:p w14:paraId="7DB82D1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DA6BD7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0BF970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1110F9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68F712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4EC21D27"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4000138"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1F3BA8F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ECE13F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c>
          <w:tcPr>
            <w:tcW w:w="1943" w:type="dxa"/>
            <w:tcBorders>
              <w:top w:val="nil"/>
              <w:left w:val="nil"/>
              <w:bottom w:val="single" w:sz="4" w:space="0" w:color="auto"/>
              <w:right w:val="single" w:sz="4" w:space="0" w:color="auto"/>
            </w:tcBorders>
            <w:shd w:val="clear" w:color="auto" w:fill="auto"/>
            <w:noWrap/>
            <w:vAlign w:val="center"/>
            <w:hideMark/>
          </w:tcPr>
          <w:p w14:paraId="52E033A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c>
          <w:tcPr>
            <w:tcW w:w="1943" w:type="dxa"/>
            <w:tcBorders>
              <w:top w:val="nil"/>
              <w:left w:val="nil"/>
              <w:bottom w:val="single" w:sz="4" w:space="0" w:color="auto"/>
              <w:right w:val="single" w:sz="4" w:space="0" w:color="auto"/>
            </w:tcBorders>
            <w:shd w:val="clear" w:color="auto" w:fill="auto"/>
            <w:noWrap/>
            <w:vAlign w:val="center"/>
            <w:hideMark/>
          </w:tcPr>
          <w:p w14:paraId="7E2AA0D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c>
          <w:tcPr>
            <w:tcW w:w="1943" w:type="dxa"/>
            <w:tcBorders>
              <w:top w:val="nil"/>
              <w:left w:val="nil"/>
              <w:bottom w:val="single" w:sz="4" w:space="0" w:color="auto"/>
              <w:right w:val="single" w:sz="4" w:space="0" w:color="auto"/>
            </w:tcBorders>
            <w:shd w:val="clear" w:color="auto" w:fill="auto"/>
            <w:noWrap/>
            <w:vAlign w:val="center"/>
            <w:hideMark/>
          </w:tcPr>
          <w:p w14:paraId="4468B4F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c>
          <w:tcPr>
            <w:tcW w:w="1943" w:type="dxa"/>
            <w:tcBorders>
              <w:top w:val="nil"/>
              <w:left w:val="nil"/>
              <w:bottom w:val="single" w:sz="4" w:space="0" w:color="auto"/>
              <w:right w:val="single" w:sz="4" w:space="0" w:color="auto"/>
            </w:tcBorders>
            <w:shd w:val="clear" w:color="auto" w:fill="auto"/>
            <w:noWrap/>
            <w:vAlign w:val="center"/>
            <w:hideMark/>
          </w:tcPr>
          <w:p w14:paraId="7FF33A5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c>
          <w:tcPr>
            <w:tcW w:w="1943" w:type="dxa"/>
            <w:tcBorders>
              <w:top w:val="nil"/>
              <w:left w:val="nil"/>
              <w:bottom w:val="single" w:sz="4" w:space="0" w:color="auto"/>
              <w:right w:val="single" w:sz="4" w:space="0" w:color="auto"/>
            </w:tcBorders>
            <w:shd w:val="clear" w:color="auto" w:fill="auto"/>
            <w:noWrap/>
            <w:vAlign w:val="center"/>
            <w:hideMark/>
          </w:tcPr>
          <w:p w14:paraId="31135C2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1573,8</w:t>
            </w:r>
          </w:p>
        </w:tc>
      </w:tr>
      <w:tr w:rsidR="0047476B" w:rsidRPr="004802CF" w14:paraId="00CAA541"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53FB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ХХХ.02.03.003 "</w:t>
            </w:r>
            <w:r w:rsidRPr="004802CF">
              <w:rPr>
                <w:rFonts w:eastAsia="Times New Roman" w:cs="Times New Roman"/>
                <w:color w:val="000000"/>
                <w:sz w:val="20"/>
                <w:szCs w:val="20"/>
                <w:lang w:eastAsia="ru-RU"/>
              </w:rPr>
              <w:t xml:space="preserve"> Реконструкция тепловой сети по адресу (</w:t>
            </w:r>
            <w:proofErr w:type="spellStart"/>
            <w:r w:rsidRPr="004802CF">
              <w:rPr>
                <w:rFonts w:eastAsia="Times New Roman" w:cs="Times New Roman"/>
                <w:color w:val="000000"/>
                <w:sz w:val="20"/>
                <w:szCs w:val="20"/>
                <w:lang w:eastAsia="ru-RU"/>
              </w:rPr>
              <w:t>г.Алексин</w:t>
            </w:r>
            <w:proofErr w:type="spellEnd"/>
            <w:r w:rsidRPr="004802CF">
              <w:rPr>
                <w:rFonts w:eastAsia="Times New Roman" w:cs="Times New Roman"/>
                <w:color w:val="000000"/>
                <w:sz w:val="20"/>
                <w:szCs w:val="20"/>
                <w:lang w:eastAsia="ru-RU"/>
              </w:rPr>
              <w:t>, ул. Набережная, д. 37,35,31,29,25,23,21,19,17,15)</w:t>
            </w:r>
            <w:r w:rsidRPr="004802CF">
              <w:rPr>
                <w:rFonts w:eastAsia="Times New Roman" w:cs="Times New Roman"/>
                <w:color w:val="auto"/>
                <w:sz w:val="20"/>
                <w:szCs w:val="20"/>
                <w:lang w:eastAsia="ru-RU"/>
              </w:rPr>
              <w:t>"</w:t>
            </w:r>
          </w:p>
        </w:tc>
      </w:tr>
      <w:tr w:rsidR="0047476B" w:rsidRPr="00B74054" w14:paraId="1CE262FC"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9326A8E"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1E2EAF6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00C553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c>
          <w:tcPr>
            <w:tcW w:w="1943" w:type="dxa"/>
            <w:tcBorders>
              <w:top w:val="nil"/>
              <w:left w:val="nil"/>
              <w:bottom w:val="single" w:sz="4" w:space="0" w:color="auto"/>
              <w:right w:val="single" w:sz="4" w:space="0" w:color="auto"/>
            </w:tcBorders>
            <w:shd w:val="clear" w:color="auto" w:fill="auto"/>
            <w:noWrap/>
            <w:vAlign w:val="center"/>
            <w:hideMark/>
          </w:tcPr>
          <w:p w14:paraId="742D10E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FEED23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803CDD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4FD8C8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E05BAF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34163D8B"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3FC1B70"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69B572D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104D76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c>
          <w:tcPr>
            <w:tcW w:w="1943" w:type="dxa"/>
            <w:tcBorders>
              <w:top w:val="nil"/>
              <w:left w:val="nil"/>
              <w:bottom w:val="single" w:sz="4" w:space="0" w:color="auto"/>
              <w:right w:val="single" w:sz="4" w:space="0" w:color="auto"/>
            </w:tcBorders>
            <w:shd w:val="clear" w:color="auto" w:fill="auto"/>
            <w:noWrap/>
            <w:vAlign w:val="center"/>
            <w:hideMark/>
          </w:tcPr>
          <w:p w14:paraId="61C7CCE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c>
          <w:tcPr>
            <w:tcW w:w="1943" w:type="dxa"/>
            <w:tcBorders>
              <w:top w:val="nil"/>
              <w:left w:val="nil"/>
              <w:bottom w:val="single" w:sz="4" w:space="0" w:color="auto"/>
              <w:right w:val="single" w:sz="4" w:space="0" w:color="auto"/>
            </w:tcBorders>
            <w:shd w:val="clear" w:color="auto" w:fill="auto"/>
            <w:noWrap/>
            <w:vAlign w:val="center"/>
            <w:hideMark/>
          </w:tcPr>
          <w:p w14:paraId="490C8EF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c>
          <w:tcPr>
            <w:tcW w:w="1943" w:type="dxa"/>
            <w:tcBorders>
              <w:top w:val="nil"/>
              <w:left w:val="nil"/>
              <w:bottom w:val="single" w:sz="4" w:space="0" w:color="auto"/>
              <w:right w:val="single" w:sz="4" w:space="0" w:color="auto"/>
            </w:tcBorders>
            <w:shd w:val="clear" w:color="auto" w:fill="auto"/>
            <w:noWrap/>
            <w:vAlign w:val="center"/>
            <w:hideMark/>
          </w:tcPr>
          <w:p w14:paraId="01D5536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c>
          <w:tcPr>
            <w:tcW w:w="1943" w:type="dxa"/>
            <w:tcBorders>
              <w:top w:val="nil"/>
              <w:left w:val="nil"/>
              <w:bottom w:val="single" w:sz="4" w:space="0" w:color="auto"/>
              <w:right w:val="single" w:sz="4" w:space="0" w:color="auto"/>
            </w:tcBorders>
            <w:shd w:val="clear" w:color="auto" w:fill="auto"/>
            <w:noWrap/>
            <w:vAlign w:val="center"/>
            <w:hideMark/>
          </w:tcPr>
          <w:p w14:paraId="6FEE513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c>
          <w:tcPr>
            <w:tcW w:w="1943" w:type="dxa"/>
            <w:tcBorders>
              <w:top w:val="nil"/>
              <w:left w:val="nil"/>
              <w:bottom w:val="single" w:sz="4" w:space="0" w:color="auto"/>
              <w:right w:val="single" w:sz="4" w:space="0" w:color="auto"/>
            </w:tcBorders>
            <w:shd w:val="clear" w:color="auto" w:fill="auto"/>
            <w:noWrap/>
            <w:vAlign w:val="center"/>
            <w:hideMark/>
          </w:tcPr>
          <w:p w14:paraId="24ADA16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1924,1</w:t>
            </w:r>
          </w:p>
        </w:tc>
      </w:tr>
      <w:tr w:rsidR="0047476B" w:rsidRPr="004802CF" w14:paraId="496C72A1"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3D5C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ХХХ.02.03.004 "</w:t>
            </w:r>
            <w:r w:rsidRPr="004802CF">
              <w:rPr>
                <w:rFonts w:eastAsia="Times New Roman" w:cs="Times New Roman"/>
                <w:color w:val="000000"/>
                <w:sz w:val="20"/>
                <w:szCs w:val="20"/>
                <w:lang w:eastAsia="ru-RU"/>
              </w:rPr>
              <w:t xml:space="preserve"> Реконструкция тепловой сети по адресу (ул. Трудовые резервы, к д. №28, 26)</w:t>
            </w:r>
            <w:r w:rsidRPr="004802CF">
              <w:rPr>
                <w:rFonts w:eastAsia="Times New Roman" w:cs="Times New Roman"/>
                <w:color w:val="auto"/>
                <w:sz w:val="20"/>
                <w:szCs w:val="20"/>
                <w:lang w:eastAsia="ru-RU"/>
              </w:rPr>
              <w:t>"</w:t>
            </w:r>
          </w:p>
        </w:tc>
      </w:tr>
      <w:tr w:rsidR="0047476B" w:rsidRPr="00B74054" w14:paraId="6FBCB1CB"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60766DB1"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3A5B0C0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0,0</w:t>
            </w:r>
          </w:p>
        </w:tc>
        <w:tc>
          <w:tcPr>
            <w:tcW w:w="1943" w:type="dxa"/>
            <w:tcBorders>
              <w:top w:val="nil"/>
              <w:left w:val="nil"/>
              <w:bottom w:val="single" w:sz="4" w:space="0" w:color="auto"/>
              <w:right w:val="single" w:sz="4" w:space="0" w:color="auto"/>
            </w:tcBorders>
            <w:shd w:val="clear" w:color="auto" w:fill="auto"/>
            <w:noWrap/>
            <w:vAlign w:val="center"/>
            <w:hideMark/>
          </w:tcPr>
          <w:p w14:paraId="51E90B2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c>
          <w:tcPr>
            <w:tcW w:w="1943" w:type="dxa"/>
            <w:tcBorders>
              <w:top w:val="nil"/>
              <w:left w:val="nil"/>
              <w:bottom w:val="single" w:sz="4" w:space="0" w:color="auto"/>
              <w:right w:val="single" w:sz="4" w:space="0" w:color="auto"/>
            </w:tcBorders>
            <w:shd w:val="clear" w:color="auto" w:fill="auto"/>
            <w:noWrap/>
            <w:vAlign w:val="center"/>
            <w:hideMark/>
          </w:tcPr>
          <w:p w14:paraId="745DFA9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4632C6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BAB321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1ACE7C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143C3D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09B2665C"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4FDBCC5"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53FAD8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0,0</w:t>
            </w:r>
          </w:p>
        </w:tc>
        <w:tc>
          <w:tcPr>
            <w:tcW w:w="1943" w:type="dxa"/>
            <w:tcBorders>
              <w:top w:val="nil"/>
              <w:left w:val="nil"/>
              <w:bottom w:val="single" w:sz="4" w:space="0" w:color="auto"/>
              <w:right w:val="single" w:sz="4" w:space="0" w:color="auto"/>
            </w:tcBorders>
            <w:shd w:val="clear" w:color="auto" w:fill="auto"/>
            <w:noWrap/>
            <w:vAlign w:val="center"/>
            <w:hideMark/>
          </w:tcPr>
          <w:p w14:paraId="76F002D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c>
          <w:tcPr>
            <w:tcW w:w="1943" w:type="dxa"/>
            <w:tcBorders>
              <w:top w:val="nil"/>
              <w:left w:val="nil"/>
              <w:bottom w:val="single" w:sz="4" w:space="0" w:color="auto"/>
              <w:right w:val="single" w:sz="4" w:space="0" w:color="auto"/>
            </w:tcBorders>
            <w:shd w:val="clear" w:color="auto" w:fill="auto"/>
            <w:noWrap/>
            <w:vAlign w:val="center"/>
            <w:hideMark/>
          </w:tcPr>
          <w:p w14:paraId="70A97E7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c>
          <w:tcPr>
            <w:tcW w:w="1943" w:type="dxa"/>
            <w:tcBorders>
              <w:top w:val="nil"/>
              <w:left w:val="nil"/>
              <w:bottom w:val="single" w:sz="4" w:space="0" w:color="auto"/>
              <w:right w:val="single" w:sz="4" w:space="0" w:color="auto"/>
            </w:tcBorders>
            <w:shd w:val="clear" w:color="auto" w:fill="auto"/>
            <w:noWrap/>
            <w:vAlign w:val="center"/>
            <w:hideMark/>
          </w:tcPr>
          <w:p w14:paraId="31659A6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c>
          <w:tcPr>
            <w:tcW w:w="1943" w:type="dxa"/>
            <w:tcBorders>
              <w:top w:val="nil"/>
              <w:left w:val="nil"/>
              <w:bottom w:val="single" w:sz="4" w:space="0" w:color="auto"/>
              <w:right w:val="single" w:sz="4" w:space="0" w:color="auto"/>
            </w:tcBorders>
            <w:shd w:val="clear" w:color="auto" w:fill="auto"/>
            <w:noWrap/>
            <w:vAlign w:val="center"/>
            <w:hideMark/>
          </w:tcPr>
          <w:p w14:paraId="21E084E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c>
          <w:tcPr>
            <w:tcW w:w="1943" w:type="dxa"/>
            <w:tcBorders>
              <w:top w:val="nil"/>
              <w:left w:val="nil"/>
              <w:bottom w:val="single" w:sz="4" w:space="0" w:color="auto"/>
              <w:right w:val="single" w:sz="4" w:space="0" w:color="auto"/>
            </w:tcBorders>
            <w:shd w:val="clear" w:color="auto" w:fill="auto"/>
            <w:noWrap/>
            <w:vAlign w:val="center"/>
            <w:hideMark/>
          </w:tcPr>
          <w:p w14:paraId="3D569F6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c>
          <w:tcPr>
            <w:tcW w:w="1943" w:type="dxa"/>
            <w:tcBorders>
              <w:top w:val="nil"/>
              <w:left w:val="nil"/>
              <w:bottom w:val="single" w:sz="4" w:space="0" w:color="auto"/>
              <w:right w:val="single" w:sz="4" w:space="0" w:color="auto"/>
            </w:tcBorders>
            <w:shd w:val="clear" w:color="auto" w:fill="auto"/>
            <w:noWrap/>
            <w:vAlign w:val="center"/>
            <w:hideMark/>
          </w:tcPr>
          <w:p w14:paraId="3F2F03D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852,3</w:t>
            </w:r>
          </w:p>
        </w:tc>
      </w:tr>
      <w:tr w:rsidR="0047476B" w:rsidRPr="004802CF" w14:paraId="4EF826D4"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D8D7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ХХХ.02.03.005 "</w:t>
            </w:r>
            <w:r w:rsidRPr="004802CF">
              <w:rPr>
                <w:rFonts w:eastAsia="Times New Roman" w:cs="Times New Roman"/>
                <w:color w:val="000000"/>
                <w:sz w:val="20"/>
                <w:szCs w:val="20"/>
                <w:lang w:eastAsia="ru-RU"/>
              </w:rPr>
              <w:t xml:space="preserve"> Реконструкция тепловой сети по адресу (г. Алексин, ул. Первомайская, от ТК 246 на ч/д №37)</w:t>
            </w:r>
            <w:r w:rsidRPr="004802CF">
              <w:rPr>
                <w:rFonts w:eastAsia="Times New Roman" w:cs="Times New Roman"/>
                <w:color w:val="auto"/>
                <w:sz w:val="20"/>
                <w:szCs w:val="20"/>
                <w:lang w:eastAsia="ru-RU"/>
              </w:rPr>
              <w:t>"</w:t>
            </w:r>
          </w:p>
        </w:tc>
      </w:tr>
      <w:tr w:rsidR="0047476B" w:rsidRPr="00B74054" w14:paraId="506B6761"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20F679BF"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2AA948F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B61D90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c>
          <w:tcPr>
            <w:tcW w:w="1943" w:type="dxa"/>
            <w:tcBorders>
              <w:top w:val="nil"/>
              <w:left w:val="nil"/>
              <w:bottom w:val="single" w:sz="4" w:space="0" w:color="auto"/>
              <w:right w:val="single" w:sz="4" w:space="0" w:color="auto"/>
            </w:tcBorders>
            <w:shd w:val="clear" w:color="auto" w:fill="auto"/>
            <w:noWrap/>
            <w:vAlign w:val="center"/>
            <w:hideMark/>
          </w:tcPr>
          <w:p w14:paraId="33CF56C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43FFDF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5FE83A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00DB43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8C6DF2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26731548"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369E561"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50919EB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D82C29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c>
          <w:tcPr>
            <w:tcW w:w="1943" w:type="dxa"/>
            <w:tcBorders>
              <w:top w:val="nil"/>
              <w:left w:val="nil"/>
              <w:bottom w:val="single" w:sz="4" w:space="0" w:color="auto"/>
              <w:right w:val="single" w:sz="4" w:space="0" w:color="auto"/>
            </w:tcBorders>
            <w:shd w:val="clear" w:color="auto" w:fill="auto"/>
            <w:noWrap/>
            <w:vAlign w:val="center"/>
            <w:hideMark/>
          </w:tcPr>
          <w:p w14:paraId="1C6F510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c>
          <w:tcPr>
            <w:tcW w:w="1943" w:type="dxa"/>
            <w:tcBorders>
              <w:top w:val="nil"/>
              <w:left w:val="nil"/>
              <w:bottom w:val="single" w:sz="4" w:space="0" w:color="auto"/>
              <w:right w:val="single" w:sz="4" w:space="0" w:color="auto"/>
            </w:tcBorders>
            <w:shd w:val="clear" w:color="auto" w:fill="auto"/>
            <w:noWrap/>
            <w:vAlign w:val="center"/>
            <w:hideMark/>
          </w:tcPr>
          <w:p w14:paraId="75853CD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c>
          <w:tcPr>
            <w:tcW w:w="1943" w:type="dxa"/>
            <w:tcBorders>
              <w:top w:val="nil"/>
              <w:left w:val="nil"/>
              <w:bottom w:val="single" w:sz="4" w:space="0" w:color="auto"/>
              <w:right w:val="single" w:sz="4" w:space="0" w:color="auto"/>
            </w:tcBorders>
            <w:shd w:val="clear" w:color="auto" w:fill="auto"/>
            <w:noWrap/>
            <w:vAlign w:val="center"/>
            <w:hideMark/>
          </w:tcPr>
          <w:p w14:paraId="137C954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c>
          <w:tcPr>
            <w:tcW w:w="1943" w:type="dxa"/>
            <w:tcBorders>
              <w:top w:val="nil"/>
              <w:left w:val="nil"/>
              <w:bottom w:val="single" w:sz="4" w:space="0" w:color="auto"/>
              <w:right w:val="single" w:sz="4" w:space="0" w:color="auto"/>
            </w:tcBorders>
            <w:shd w:val="clear" w:color="auto" w:fill="auto"/>
            <w:noWrap/>
            <w:vAlign w:val="center"/>
            <w:hideMark/>
          </w:tcPr>
          <w:p w14:paraId="2D78424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c>
          <w:tcPr>
            <w:tcW w:w="1943" w:type="dxa"/>
            <w:tcBorders>
              <w:top w:val="nil"/>
              <w:left w:val="nil"/>
              <w:bottom w:val="single" w:sz="4" w:space="0" w:color="auto"/>
              <w:right w:val="single" w:sz="4" w:space="0" w:color="auto"/>
            </w:tcBorders>
            <w:shd w:val="clear" w:color="auto" w:fill="auto"/>
            <w:noWrap/>
            <w:vAlign w:val="center"/>
            <w:hideMark/>
          </w:tcPr>
          <w:p w14:paraId="7993641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542,3</w:t>
            </w:r>
          </w:p>
        </w:tc>
      </w:tr>
      <w:tr w:rsidR="0047476B" w:rsidRPr="004802CF" w14:paraId="41403CB7"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41FA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ХХХ.02.03.006 "</w:t>
            </w:r>
            <w:r w:rsidRPr="004802CF">
              <w:rPr>
                <w:rFonts w:eastAsia="Times New Roman" w:cs="Times New Roman"/>
                <w:color w:val="000000"/>
                <w:sz w:val="20"/>
                <w:szCs w:val="20"/>
                <w:lang w:eastAsia="ru-RU"/>
              </w:rPr>
              <w:t xml:space="preserve"> Реконструкция тепловой сети по адресу (г. Алексин, ул. Ленина, к ж/домам №28, 30/24)</w:t>
            </w:r>
            <w:r w:rsidRPr="004802CF">
              <w:rPr>
                <w:rFonts w:eastAsia="Times New Roman" w:cs="Times New Roman"/>
                <w:color w:val="auto"/>
                <w:sz w:val="20"/>
                <w:szCs w:val="20"/>
                <w:lang w:eastAsia="ru-RU"/>
              </w:rPr>
              <w:t>"</w:t>
            </w:r>
          </w:p>
        </w:tc>
      </w:tr>
      <w:tr w:rsidR="0047476B" w:rsidRPr="00B74054" w14:paraId="52667F5E"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865FE8A"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5BE2C79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610462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c>
          <w:tcPr>
            <w:tcW w:w="1943" w:type="dxa"/>
            <w:tcBorders>
              <w:top w:val="nil"/>
              <w:left w:val="nil"/>
              <w:bottom w:val="single" w:sz="4" w:space="0" w:color="auto"/>
              <w:right w:val="single" w:sz="4" w:space="0" w:color="auto"/>
            </w:tcBorders>
            <w:shd w:val="clear" w:color="auto" w:fill="auto"/>
            <w:noWrap/>
            <w:vAlign w:val="center"/>
            <w:hideMark/>
          </w:tcPr>
          <w:p w14:paraId="595EF1A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A6A283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596239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BE1497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CCCA86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115D948F"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1311948"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13A3BAB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B3EFD5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c>
          <w:tcPr>
            <w:tcW w:w="1943" w:type="dxa"/>
            <w:tcBorders>
              <w:top w:val="nil"/>
              <w:left w:val="nil"/>
              <w:bottom w:val="single" w:sz="4" w:space="0" w:color="auto"/>
              <w:right w:val="single" w:sz="4" w:space="0" w:color="auto"/>
            </w:tcBorders>
            <w:shd w:val="clear" w:color="auto" w:fill="auto"/>
            <w:noWrap/>
            <w:vAlign w:val="center"/>
            <w:hideMark/>
          </w:tcPr>
          <w:p w14:paraId="0A89939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c>
          <w:tcPr>
            <w:tcW w:w="1943" w:type="dxa"/>
            <w:tcBorders>
              <w:top w:val="nil"/>
              <w:left w:val="nil"/>
              <w:bottom w:val="single" w:sz="4" w:space="0" w:color="auto"/>
              <w:right w:val="single" w:sz="4" w:space="0" w:color="auto"/>
            </w:tcBorders>
            <w:shd w:val="clear" w:color="auto" w:fill="auto"/>
            <w:noWrap/>
            <w:vAlign w:val="center"/>
            <w:hideMark/>
          </w:tcPr>
          <w:p w14:paraId="5AEF453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c>
          <w:tcPr>
            <w:tcW w:w="1943" w:type="dxa"/>
            <w:tcBorders>
              <w:top w:val="nil"/>
              <w:left w:val="nil"/>
              <w:bottom w:val="single" w:sz="4" w:space="0" w:color="auto"/>
              <w:right w:val="single" w:sz="4" w:space="0" w:color="auto"/>
            </w:tcBorders>
            <w:shd w:val="clear" w:color="auto" w:fill="auto"/>
            <w:noWrap/>
            <w:vAlign w:val="center"/>
            <w:hideMark/>
          </w:tcPr>
          <w:p w14:paraId="2840495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c>
          <w:tcPr>
            <w:tcW w:w="1943" w:type="dxa"/>
            <w:tcBorders>
              <w:top w:val="nil"/>
              <w:left w:val="nil"/>
              <w:bottom w:val="single" w:sz="4" w:space="0" w:color="auto"/>
              <w:right w:val="single" w:sz="4" w:space="0" w:color="auto"/>
            </w:tcBorders>
            <w:shd w:val="clear" w:color="auto" w:fill="auto"/>
            <w:noWrap/>
            <w:vAlign w:val="center"/>
            <w:hideMark/>
          </w:tcPr>
          <w:p w14:paraId="454B7FE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c>
          <w:tcPr>
            <w:tcW w:w="1943" w:type="dxa"/>
            <w:tcBorders>
              <w:top w:val="nil"/>
              <w:left w:val="nil"/>
              <w:bottom w:val="single" w:sz="4" w:space="0" w:color="auto"/>
              <w:right w:val="single" w:sz="4" w:space="0" w:color="auto"/>
            </w:tcBorders>
            <w:shd w:val="clear" w:color="auto" w:fill="auto"/>
            <w:noWrap/>
            <w:vAlign w:val="center"/>
            <w:hideMark/>
          </w:tcPr>
          <w:p w14:paraId="7C778CB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342,4</w:t>
            </w:r>
          </w:p>
        </w:tc>
      </w:tr>
      <w:tr w:rsidR="0047476B" w:rsidRPr="004802CF" w14:paraId="2CDE4FFE"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8EA3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Подгруппа проектов ХХХ.02.03.007 "</w:t>
            </w:r>
            <w:r w:rsidRPr="004802CF">
              <w:rPr>
                <w:rFonts w:eastAsia="Times New Roman" w:cs="Times New Roman"/>
                <w:color w:val="000000"/>
                <w:sz w:val="20"/>
                <w:szCs w:val="20"/>
                <w:lang w:eastAsia="ru-RU"/>
              </w:rPr>
              <w:t xml:space="preserve"> Реконструкция тепловой сети по адресу (г. Алексин, от задвижки в подвале ДДТ до здания гостиницы «ОКА»)</w:t>
            </w:r>
            <w:r w:rsidRPr="004802CF">
              <w:rPr>
                <w:rFonts w:eastAsia="Times New Roman" w:cs="Times New Roman"/>
                <w:color w:val="auto"/>
                <w:sz w:val="20"/>
                <w:szCs w:val="20"/>
                <w:lang w:eastAsia="ru-RU"/>
              </w:rPr>
              <w:t>"</w:t>
            </w:r>
          </w:p>
        </w:tc>
      </w:tr>
      <w:tr w:rsidR="0047476B" w:rsidRPr="00B74054" w14:paraId="772E1BEF"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67AFA175"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57D1EBB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B4C4F4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c>
          <w:tcPr>
            <w:tcW w:w="1943" w:type="dxa"/>
            <w:tcBorders>
              <w:top w:val="nil"/>
              <w:left w:val="nil"/>
              <w:bottom w:val="single" w:sz="4" w:space="0" w:color="auto"/>
              <w:right w:val="single" w:sz="4" w:space="0" w:color="auto"/>
            </w:tcBorders>
            <w:shd w:val="clear" w:color="auto" w:fill="auto"/>
            <w:noWrap/>
            <w:vAlign w:val="center"/>
            <w:hideMark/>
          </w:tcPr>
          <w:p w14:paraId="298B20E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97B09C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032DD6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A65790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1E1315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56279BE3"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EF29769"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7BA76D1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110CBF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c>
          <w:tcPr>
            <w:tcW w:w="1943" w:type="dxa"/>
            <w:tcBorders>
              <w:top w:val="nil"/>
              <w:left w:val="nil"/>
              <w:bottom w:val="single" w:sz="4" w:space="0" w:color="auto"/>
              <w:right w:val="single" w:sz="4" w:space="0" w:color="auto"/>
            </w:tcBorders>
            <w:shd w:val="clear" w:color="auto" w:fill="auto"/>
            <w:noWrap/>
            <w:vAlign w:val="center"/>
            <w:hideMark/>
          </w:tcPr>
          <w:p w14:paraId="5C6CCC9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c>
          <w:tcPr>
            <w:tcW w:w="1943" w:type="dxa"/>
            <w:tcBorders>
              <w:top w:val="nil"/>
              <w:left w:val="nil"/>
              <w:bottom w:val="single" w:sz="4" w:space="0" w:color="auto"/>
              <w:right w:val="single" w:sz="4" w:space="0" w:color="auto"/>
            </w:tcBorders>
            <w:shd w:val="clear" w:color="auto" w:fill="auto"/>
            <w:noWrap/>
            <w:vAlign w:val="center"/>
            <w:hideMark/>
          </w:tcPr>
          <w:p w14:paraId="54F0C5B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c>
          <w:tcPr>
            <w:tcW w:w="1943" w:type="dxa"/>
            <w:tcBorders>
              <w:top w:val="nil"/>
              <w:left w:val="nil"/>
              <w:bottom w:val="single" w:sz="4" w:space="0" w:color="auto"/>
              <w:right w:val="single" w:sz="4" w:space="0" w:color="auto"/>
            </w:tcBorders>
            <w:shd w:val="clear" w:color="auto" w:fill="auto"/>
            <w:noWrap/>
            <w:vAlign w:val="center"/>
            <w:hideMark/>
          </w:tcPr>
          <w:p w14:paraId="33DE050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c>
          <w:tcPr>
            <w:tcW w:w="1943" w:type="dxa"/>
            <w:tcBorders>
              <w:top w:val="nil"/>
              <w:left w:val="nil"/>
              <w:bottom w:val="single" w:sz="4" w:space="0" w:color="auto"/>
              <w:right w:val="single" w:sz="4" w:space="0" w:color="auto"/>
            </w:tcBorders>
            <w:shd w:val="clear" w:color="auto" w:fill="auto"/>
            <w:noWrap/>
            <w:vAlign w:val="center"/>
            <w:hideMark/>
          </w:tcPr>
          <w:p w14:paraId="6773A79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c>
          <w:tcPr>
            <w:tcW w:w="1943" w:type="dxa"/>
            <w:tcBorders>
              <w:top w:val="nil"/>
              <w:left w:val="nil"/>
              <w:bottom w:val="single" w:sz="4" w:space="0" w:color="auto"/>
              <w:right w:val="single" w:sz="4" w:space="0" w:color="auto"/>
            </w:tcBorders>
            <w:shd w:val="clear" w:color="auto" w:fill="auto"/>
            <w:noWrap/>
            <w:vAlign w:val="center"/>
            <w:hideMark/>
          </w:tcPr>
          <w:p w14:paraId="5AF0778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753,6</w:t>
            </w:r>
          </w:p>
        </w:tc>
      </w:tr>
      <w:tr w:rsidR="0047476B" w:rsidRPr="004802CF" w14:paraId="7B43F0D8"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89445BB"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ХХХ.02.04.000 "Реконструкция тепловых сетей с увеличением диаметра теплопроводов для обеспечения перспективных приростов тепловой нагрузки"</w:t>
            </w:r>
          </w:p>
        </w:tc>
      </w:tr>
      <w:tr w:rsidR="0047476B" w:rsidRPr="00B74054" w14:paraId="2242AEE9"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87B8D78"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36EF304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11CCF9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955AB7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6A0415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CF6534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0E6CED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19A29C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28E3C601"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33CE9C6"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2E1359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4D086B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ECC02A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38F978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6B56A2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8B6AFB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37FCCE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5AD4F26F"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452FEE47"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ХХХ.02.05.000 "Реконструкция тепловых сетей с увеличением диаметра теплопроводов для обеспечения расчетных гидравлических режимов"</w:t>
            </w:r>
          </w:p>
        </w:tc>
      </w:tr>
      <w:tr w:rsidR="0047476B" w:rsidRPr="00B74054" w14:paraId="1DB33164"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36656198"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6A5DD2D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C6D8A8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167EE0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B244B7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A70709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69C646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8C58CB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32B9541C"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E7A854E"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3D58FDD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A0E933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C339A9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2BDC63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56999B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F3A359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726488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4B1A6E6D"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0ADC93B0"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ХХХ.02.06.000 "Строительство новых насосных станций"</w:t>
            </w:r>
          </w:p>
        </w:tc>
      </w:tr>
      <w:tr w:rsidR="0047476B" w:rsidRPr="00B74054" w14:paraId="55693E71"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00B1ADF"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5512BD9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B004F3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5EC4A3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4E7501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8F903E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416DA6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BC5917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190D3534"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418D5D34"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673D59C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7AAD30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F6DBCC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1FF0225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A61593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3A85A0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C92066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742A7A86"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ABEC8CF"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ХХХ.02.07.000 "Реконструкция насосных станций"</w:t>
            </w:r>
          </w:p>
        </w:tc>
      </w:tr>
      <w:tr w:rsidR="0047476B" w:rsidRPr="00B74054" w14:paraId="7418DB44"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1CAB51E8"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lastRenderedPageBreak/>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7371E20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2FA3CC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4FB7F4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F4EBBE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A8B897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624D64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E3CF89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2E3E53BC"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8A0C4EC"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4AAF907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C44F88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CFEEC5F"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2ABEBB2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21D807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0D5ED6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A028893"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4802CF" w14:paraId="4A92BD3F"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281F0F17"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Подгруппа проектов ХХХ.02.08.000 "Строительство и реконструкция ЦТП, в том числе с увеличением тепловой мощности, в целях подключения новых потребителей"</w:t>
            </w:r>
          </w:p>
        </w:tc>
      </w:tr>
      <w:tr w:rsidR="0047476B" w:rsidRPr="00B74054" w14:paraId="4EB35BE2"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7A72F632"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275BD3F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1765,0</w:t>
            </w:r>
          </w:p>
        </w:tc>
        <w:tc>
          <w:tcPr>
            <w:tcW w:w="1943" w:type="dxa"/>
            <w:tcBorders>
              <w:top w:val="nil"/>
              <w:left w:val="nil"/>
              <w:bottom w:val="single" w:sz="4" w:space="0" w:color="auto"/>
              <w:right w:val="single" w:sz="4" w:space="0" w:color="auto"/>
            </w:tcBorders>
            <w:shd w:val="clear" w:color="auto" w:fill="auto"/>
            <w:noWrap/>
            <w:vAlign w:val="center"/>
            <w:hideMark/>
          </w:tcPr>
          <w:p w14:paraId="08DFE26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1763,4</w:t>
            </w:r>
          </w:p>
        </w:tc>
        <w:tc>
          <w:tcPr>
            <w:tcW w:w="1943" w:type="dxa"/>
            <w:tcBorders>
              <w:top w:val="nil"/>
              <w:left w:val="nil"/>
              <w:bottom w:val="single" w:sz="4" w:space="0" w:color="auto"/>
              <w:right w:val="single" w:sz="4" w:space="0" w:color="auto"/>
            </w:tcBorders>
            <w:shd w:val="clear" w:color="auto" w:fill="auto"/>
            <w:noWrap/>
            <w:vAlign w:val="center"/>
            <w:hideMark/>
          </w:tcPr>
          <w:p w14:paraId="0FFC84C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57F4C9D"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FAB205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430391E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7B001F07"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1181B1D9"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51D8CF2F"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5910F0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1765,0</w:t>
            </w:r>
          </w:p>
        </w:tc>
        <w:tc>
          <w:tcPr>
            <w:tcW w:w="1943" w:type="dxa"/>
            <w:tcBorders>
              <w:top w:val="nil"/>
              <w:left w:val="nil"/>
              <w:bottom w:val="single" w:sz="4" w:space="0" w:color="auto"/>
              <w:right w:val="single" w:sz="4" w:space="0" w:color="auto"/>
            </w:tcBorders>
            <w:shd w:val="clear" w:color="auto" w:fill="auto"/>
            <w:noWrap/>
            <w:vAlign w:val="center"/>
            <w:hideMark/>
          </w:tcPr>
          <w:p w14:paraId="28F92D12"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7A42DC9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72163B0A"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59E3DDE6"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15C4B6B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36A2757B"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r>
      <w:tr w:rsidR="0047476B" w:rsidRPr="004802CF" w14:paraId="4092FFA3" w14:textId="77777777" w:rsidTr="00CA2271">
        <w:trPr>
          <w:trHeight w:val="20"/>
        </w:trPr>
        <w:tc>
          <w:tcPr>
            <w:tcW w:w="226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0943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 xml:space="preserve">Подгруппа проектов 001.02.08.005 "Строительство ЦТП мощностью 2,5 МВт в рамках мероприятия по «Переводу открытой системы теплоснабжения (горячего водоснабжения) потребителей по улицам </w:t>
            </w:r>
            <w:proofErr w:type="spellStart"/>
            <w:r w:rsidRPr="004802CF">
              <w:rPr>
                <w:rFonts w:eastAsia="Times New Roman" w:cs="Times New Roman"/>
                <w:color w:val="auto"/>
                <w:sz w:val="20"/>
                <w:szCs w:val="20"/>
                <w:lang w:eastAsia="ru-RU"/>
              </w:rPr>
              <w:t>К.Маркса</w:t>
            </w:r>
            <w:proofErr w:type="spellEnd"/>
            <w:r w:rsidRPr="004802CF">
              <w:rPr>
                <w:rFonts w:eastAsia="Times New Roman" w:cs="Times New Roman"/>
                <w:color w:val="auto"/>
                <w:sz w:val="20"/>
                <w:szCs w:val="20"/>
                <w:lang w:eastAsia="ru-RU"/>
              </w:rPr>
              <w:t>, Ушинского, Энергетиков г. Алексин в закрытую систему горячего водоснабжения»"</w:t>
            </w:r>
          </w:p>
        </w:tc>
      </w:tr>
      <w:tr w:rsidR="0047476B" w:rsidRPr="00B74054" w14:paraId="7F12AB45"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6265DB24"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w:t>
            </w:r>
          </w:p>
        </w:tc>
        <w:tc>
          <w:tcPr>
            <w:tcW w:w="1942" w:type="dxa"/>
            <w:tcBorders>
              <w:top w:val="nil"/>
              <w:left w:val="nil"/>
              <w:bottom w:val="single" w:sz="4" w:space="0" w:color="auto"/>
              <w:right w:val="single" w:sz="4" w:space="0" w:color="auto"/>
            </w:tcBorders>
            <w:shd w:val="clear" w:color="auto" w:fill="auto"/>
            <w:noWrap/>
            <w:vAlign w:val="center"/>
            <w:hideMark/>
          </w:tcPr>
          <w:p w14:paraId="7894E67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1765,0</w:t>
            </w:r>
          </w:p>
        </w:tc>
        <w:tc>
          <w:tcPr>
            <w:tcW w:w="1943" w:type="dxa"/>
            <w:tcBorders>
              <w:top w:val="nil"/>
              <w:left w:val="nil"/>
              <w:bottom w:val="single" w:sz="4" w:space="0" w:color="auto"/>
              <w:right w:val="single" w:sz="4" w:space="0" w:color="auto"/>
            </w:tcBorders>
            <w:shd w:val="clear" w:color="auto" w:fill="auto"/>
            <w:noWrap/>
            <w:vAlign w:val="center"/>
            <w:hideMark/>
          </w:tcPr>
          <w:p w14:paraId="035B57A1"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1763,4</w:t>
            </w:r>
          </w:p>
        </w:tc>
        <w:tc>
          <w:tcPr>
            <w:tcW w:w="1943" w:type="dxa"/>
            <w:tcBorders>
              <w:top w:val="nil"/>
              <w:left w:val="nil"/>
              <w:bottom w:val="single" w:sz="4" w:space="0" w:color="auto"/>
              <w:right w:val="single" w:sz="4" w:space="0" w:color="auto"/>
            </w:tcBorders>
            <w:shd w:val="clear" w:color="auto" w:fill="auto"/>
            <w:noWrap/>
            <w:vAlign w:val="center"/>
            <w:hideMark/>
          </w:tcPr>
          <w:p w14:paraId="623D65AC"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68725B70"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062ABD5E"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30AF854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c>
          <w:tcPr>
            <w:tcW w:w="1943" w:type="dxa"/>
            <w:tcBorders>
              <w:top w:val="nil"/>
              <w:left w:val="nil"/>
              <w:bottom w:val="single" w:sz="4" w:space="0" w:color="auto"/>
              <w:right w:val="single" w:sz="4" w:space="0" w:color="auto"/>
            </w:tcBorders>
            <w:shd w:val="clear" w:color="auto" w:fill="auto"/>
            <w:noWrap/>
            <w:vAlign w:val="center"/>
            <w:hideMark/>
          </w:tcPr>
          <w:p w14:paraId="5898F59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0</w:t>
            </w:r>
          </w:p>
        </w:tc>
      </w:tr>
      <w:tr w:rsidR="0047476B" w:rsidRPr="00B74054" w14:paraId="1746B34B" w14:textId="77777777" w:rsidTr="00CA2271">
        <w:trPr>
          <w:trHeight w:val="20"/>
        </w:trPr>
        <w:tc>
          <w:tcPr>
            <w:tcW w:w="9067" w:type="dxa"/>
            <w:tcBorders>
              <w:top w:val="nil"/>
              <w:left w:val="single" w:sz="4" w:space="0" w:color="auto"/>
              <w:bottom w:val="single" w:sz="4" w:space="0" w:color="auto"/>
              <w:right w:val="single" w:sz="4" w:space="0" w:color="auto"/>
            </w:tcBorders>
            <w:shd w:val="clear" w:color="auto" w:fill="auto"/>
            <w:noWrap/>
            <w:vAlign w:val="center"/>
            <w:hideMark/>
          </w:tcPr>
          <w:p w14:paraId="0A417B38" w14:textId="77777777" w:rsidR="0047476B" w:rsidRPr="004802CF" w:rsidRDefault="0047476B" w:rsidP="00CA2271">
            <w:pPr>
              <w:spacing w:after="0"/>
              <w:ind w:firstLine="0"/>
              <w:contextualSpacing w:val="0"/>
              <w:jc w:val="left"/>
              <w:rPr>
                <w:rFonts w:eastAsia="Times New Roman" w:cs="Times New Roman"/>
                <w:color w:val="auto"/>
                <w:sz w:val="20"/>
                <w:szCs w:val="20"/>
                <w:lang w:eastAsia="ru-RU"/>
              </w:rPr>
            </w:pPr>
            <w:r w:rsidRPr="004802CF">
              <w:rPr>
                <w:rFonts w:eastAsia="Times New Roman" w:cs="Times New Roman"/>
                <w:color w:val="auto"/>
                <w:sz w:val="20"/>
                <w:szCs w:val="20"/>
                <w:lang w:eastAsia="ru-RU"/>
              </w:rPr>
              <w:t>Всего стоимость группы проектов накопленным итогом</w:t>
            </w:r>
          </w:p>
        </w:tc>
        <w:tc>
          <w:tcPr>
            <w:tcW w:w="1942" w:type="dxa"/>
            <w:tcBorders>
              <w:top w:val="nil"/>
              <w:left w:val="nil"/>
              <w:bottom w:val="single" w:sz="4" w:space="0" w:color="auto"/>
              <w:right w:val="single" w:sz="4" w:space="0" w:color="auto"/>
            </w:tcBorders>
            <w:shd w:val="clear" w:color="auto" w:fill="auto"/>
            <w:noWrap/>
            <w:vAlign w:val="center"/>
            <w:hideMark/>
          </w:tcPr>
          <w:p w14:paraId="0D20BE48"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1765,0</w:t>
            </w:r>
          </w:p>
        </w:tc>
        <w:tc>
          <w:tcPr>
            <w:tcW w:w="1943" w:type="dxa"/>
            <w:tcBorders>
              <w:top w:val="nil"/>
              <w:left w:val="nil"/>
              <w:bottom w:val="single" w:sz="4" w:space="0" w:color="auto"/>
              <w:right w:val="single" w:sz="4" w:space="0" w:color="auto"/>
            </w:tcBorders>
            <w:shd w:val="clear" w:color="auto" w:fill="auto"/>
            <w:noWrap/>
            <w:vAlign w:val="center"/>
            <w:hideMark/>
          </w:tcPr>
          <w:p w14:paraId="3C3086B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2CAC8A3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723F769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07B53615"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4DE87229"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c>
          <w:tcPr>
            <w:tcW w:w="1943" w:type="dxa"/>
            <w:tcBorders>
              <w:top w:val="nil"/>
              <w:left w:val="nil"/>
              <w:bottom w:val="single" w:sz="4" w:space="0" w:color="auto"/>
              <w:right w:val="single" w:sz="4" w:space="0" w:color="auto"/>
            </w:tcBorders>
            <w:shd w:val="clear" w:color="auto" w:fill="auto"/>
            <w:noWrap/>
            <w:vAlign w:val="center"/>
            <w:hideMark/>
          </w:tcPr>
          <w:p w14:paraId="69706104" w14:textId="77777777" w:rsidR="0047476B" w:rsidRPr="004802CF" w:rsidRDefault="0047476B" w:rsidP="00CA2271">
            <w:pPr>
              <w:spacing w:after="0"/>
              <w:ind w:firstLine="0"/>
              <w:contextualSpacing w:val="0"/>
              <w:jc w:val="center"/>
              <w:rPr>
                <w:rFonts w:eastAsia="Times New Roman" w:cs="Times New Roman"/>
                <w:color w:val="auto"/>
                <w:sz w:val="20"/>
                <w:szCs w:val="20"/>
                <w:lang w:eastAsia="ru-RU"/>
              </w:rPr>
            </w:pPr>
            <w:r w:rsidRPr="004802CF">
              <w:rPr>
                <w:rFonts w:eastAsia="Times New Roman" w:cs="Times New Roman"/>
                <w:color w:val="auto"/>
                <w:sz w:val="20"/>
                <w:szCs w:val="20"/>
                <w:lang w:eastAsia="ru-RU"/>
              </w:rPr>
              <w:t>3528,4</w:t>
            </w:r>
          </w:p>
        </w:tc>
      </w:tr>
      <w:tr w:rsidR="0047476B" w:rsidRPr="00B74054" w14:paraId="1EDA9079" w14:textId="77777777" w:rsidTr="00CA2271">
        <w:trPr>
          <w:trHeight w:val="20"/>
        </w:trPr>
        <w:tc>
          <w:tcPr>
            <w:tcW w:w="9067" w:type="dxa"/>
            <w:tcBorders>
              <w:top w:val="nil"/>
              <w:left w:val="single" w:sz="4" w:space="0" w:color="auto"/>
              <w:bottom w:val="single" w:sz="4" w:space="0" w:color="auto"/>
              <w:right w:val="single" w:sz="4" w:space="0" w:color="auto"/>
            </w:tcBorders>
            <w:shd w:val="clear" w:color="000000" w:fill="B1A0C7"/>
            <w:noWrap/>
            <w:vAlign w:val="center"/>
            <w:hideMark/>
          </w:tcPr>
          <w:p w14:paraId="0E58F9C0" w14:textId="77777777" w:rsidR="0047476B" w:rsidRPr="004802CF" w:rsidRDefault="0047476B" w:rsidP="00CA2271">
            <w:pPr>
              <w:spacing w:after="0"/>
              <w:ind w:firstLine="0"/>
              <w:contextualSpacing w:val="0"/>
              <w:jc w:val="left"/>
              <w:rPr>
                <w:rFonts w:eastAsia="Times New Roman" w:cs="Times New Roman"/>
                <w:b/>
                <w:bCs/>
                <w:color w:val="000000"/>
                <w:sz w:val="20"/>
                <w:szCs w:val="20"/>
                <w:lang w:eastAsia="ru-RU"/>
              </w:rPr>
            </w:pPr>
            <w:r w:rsidRPr="004802CF">
              <w:rPr>
                <w:rFonts w:eastAsia="Times New Roman" w:cs="Times New Roman"/>
                <w:b/>
                <w:bCs/>
                <w:color w:val="000000"/>
                <w:sz w:val="20"/>
                <w:szCs w:val="20"/>
                <w:lang w:eastAsia="ru-RU"/>
              </w:rPr>
              <w:t>ВСЕГО по всем ЕТО</w:t>
            </w:r>
          </w:p>
        </w:tc>
        <w:tc>
          <w:tcPr>
            <w:tcW w:w="1942" w:type="dxa"/>
            <w:tcBorders>
              <w:top w:val="nil"/>
              <w:left w:val="nil"/>
              <w:bottom w:val="single" w:sz="4" w:space="0" w:color="auto"/>
              <w:right w:val="single" w:sz="4" w:space="0" w:color="auto"/>
            </w:tcBorders>
            <w:shd w:val="clear" w:color="000000" w:fill="B1A0C7"/>
            <w:noWrap/>
            <w:vAlign w:val="center"/>
            <w:hideMark/>
          </w:tcPr>
          <w:p w14:paraId="0671E264"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5629,0</w:t>
            </w:r>
          </w:p>
        </w:tc>
        <w:tc>
          <w:tcPr>
            <w:tcW w:w="1943" w:type="dxa"/>
            <w:tcBorders>
              <w:top w:val="nil"/>
              <w:left w:val="nil"/>
              <w:bottom w:val="single" w:sz="4" w:space="0" w:color="auto"/>
              <w:right w:val="single" w:sz="4" w:space="0" w:color="auto"/>
            </w:tcBorders>
            <w:shd w:val="clear" w:color="000000" w:fill="B1A0C7"/>
            <w:noWrap/>
            <w:vAlign w:val="center"/>
            <w:hideMark/>
          </w:tcPr>
          <w:p w14:paraId="5A06CD2D"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16446,5</w:t>
            </w:r>
          </w:p>
        </w:tc>
        <w:tc>
          <w:tcPr>
            <w:tcW w:w="1943" w:type="dxa"/>
            <w:tcBorders>
              <w:top w:val="nil"/>
              <w:left w:val="nil"/>
              <w:bottom w:val="single" w:sz="4" w:space="0" w:color="auto"/>
              <w:right w:val="single" w:sz="4" w:space="0" w:color="auto"/>
            </w:tcBorders>
            <w:shd w:val="clear" w:color="000000" w:fill="B1A0C7"/>
            <w:noWrap/>
            <w:vAlign w:val="center"/>
            <w:hideMark/>
          </w:tcPr>
          <w:p w14:paraId="51FA0FB0"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169,7</w:t>
            </w:r>
          </w:p>
        </w:tc>
        <w:tc>
          <w:tcPr>
            <w:tcW w:w="1943" w:type="dxa"/>
            <w:tcBorders>
              <w:top w:val="nil"/>
              <w:left w:val="nil"/>
              <w:bottom w:val="single" w:sz="4" w:space="0" w:color="auto"/>
              <w:right w:val="single" w:sz="4" w:space="0" w:color="auto"/>
            </w:tcBorders>
            <w:shd w:val="clear" w:color="000000" w:fill="B1A0C7"/>
            <w:noWrap/>
            <w:vAlign w:val="center"/>
            <w:hideMark/>
          </w:tcPr>
          <w:p w14:paraId="0138B2B3"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0</w:t>
            </w:r>
          </w:p>
        </w:tc>
        <w:tc>
          <w:tcPr>
            <w:tcW w:w="1943" w:type="dxa"/>
            <w:tcBorders>
              <w:top w:val="nil"/>
              <w:left w:val="nil"/>
              <w:bottom w:val="single" w:sz="4" w:space="0" w:color="auto"/>
              <w:right w:val="single" w:sz="4" w:space="0" w:color="auto"/>
            </w:tcBorders>
            <w:shd w:val="clear" w:color="000000" w:fill="B1A0C7"/>
            <w:noWrap/>
            <w:vAlign w:val="center"/>
            <w:hideMark/>
          </w:tcPr>
          <w:p w14:paraId="772C35BF"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609,9</w:t>
            </w:r>
          </w:p>
        </w:tc>
        <w:tc>
          <w:tcPr>
            <w:tcW w:w="1943" w:type="dxa"/>
            <w:tcBorders>
              <w:top w:val="nil"/>
              <w:left w:val="nil"/>
              <w:bottom w:val="single" w:sz="4" w:space="0" w:color="auto"/>
              <w:right w:val="single" w:sz="4" w:space="0" w:color="auto"/>
            </w:tcBorders>
            <w:shd w:val="clear" w:color="000000" w:fill="B1A0C7"/>
            <w:noWrap/>
            <w:vAlign w:val="center"/>
            <w:hideMark/>
          </w:tcPr>
          <w:p w14:paraId="7616CD7B"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8826,6</w:t>
            </w:r>
          </w:p>
        </w:tc>
        <w:tc>
          <w:tcPr>
            <w:tcW w:w="1943" w:type="dxa"/>
            <w:tcBorders>
              <w:top w:val="nil"/>
              <w:left w:val="nil"/>
              <w:bottom w:val="single" w:sz="4" w:space="0" w:color="auto"/>
              <w:right w:val="single" w:sz="4" w:space="0" w:color="auto"/>
            </w:tcBorders>
            <w:shd w:val="clear" w:color="000000" w:fill="B1A0C7"/>
            <w:noWrap/>
            <w:vAlign w:val="center"/>
            <w:hideMark/>
          </w:tcPr>
          <w:p w14:paraId="63D5DF0B" w14:textId="77777777" w:rsidR="0047476B" w:rsidRPr="004802CF" w:rsidRDefault="0047476B" w:rsidP="00CA2271">
            <w:pPr>
              <w:spacing w:after="0"/>
              <w:ind w:firstLine="0"/>
              <w:contextualSpacing w:val="0"/>
              <w:jc w:val="center"/>
              <w:rPr>
                <w:rFonts w:eastAsia="Times New Roman" w:cs="Times New Roman"/>
                <w:color w:val="000000"/>
                <w:sz w:val="20"/>
                <w:szCs w:val="20"/>
                <w:lang w:eastAsia="ru-RU"/>
              </w:rPr>
            </w:pPr>
            <w:r w:rsidRPr="004802CF">
              <w:rPr>
                <w:rFonts w:eastAsia="Times New Roman" w:cs="Times New Roman"/>
                <w:color w:val="000000"/>
                <w:sz w:val="20"/>
                <w:szCs w:val="20"/>
                <w:lang w:eastAsia="ru-RU"/>
              </w:rPr>
              <w:t>12773,8</w:t>
            </w:r>
            <w:bookmarkEnd w:id="94"/>
          </w:p>
        </w:tc>
      </w:tr>
    </w:tbl>
    <w:p w14:paraId="73E6DB6B" w14:textId="77777777" w:rsidR="004C5094" w:rsidRDefault="004C5094"/>
    <w:p w14:paraId="7A7C9FCA" w14:textId="77777777" w:rsidR="004C5094" w:rsidRDefault="004C5094">
      <w:pPr>
        <w:sectPr w:rsidR="004C5094">
          <w:pgSz w:w="23811" w:h="16838" w:orient="landscape" w:code="8"/>
          <w:pgMar w:top="1134" w:right="567" w:bottom="851" w:left="567" w:header="709" w:footer="284" w:gutter="0"/>
          <w:cols w:space="708"/>
          <w:titlePg/>
          <w:docGrid w:linePitch="360"/>
        </w:sectPr>
      </w:pPr>
    </w:p>
    <w:p w14:paraId="1A0AF568" w14:textId="63CF1DB9" w:rsidR="004C5094" w:rsidRDefault="0047476B">
      <w:pPr>
        <w:pStyle w:val="a1"/>
      </w:pPr>
      <w:bookmarkStart w:id="95" w:name="_Toc121083959"/>
      <w:r>
        <w:lastRenderedPageBreak/>
        <w:t>Решение о присвоении статуса единой теплоснабжающей организации (организациям)</w:t>
      </w:r>
      <w:bookmarkEnd w:id="95"/>
    </w:p>
    <w:p w14:paraId="31755559" w14:textId="77777777" w:rsidR="004C5094" w:rsidRDefault="0047476B">
      <w:pPr>
        <w:pStyle w:val="11"/>
        <w:numPr>
          <w:ilvl w:val="1"/>
          <w:numId w:val="3"/>
        </w:numPr>
        <w:rPr>
          <w:color w:val="auto"/>
        </w:rPr>
      </w:pPr>
      <w:bookmarkStart w:id="96" w:name="_Toc121083960"/>
      <w:r>
        <w:rPr>
          <w:color w:val="auto"/>
        </w:rPr>
        <w:t>Решение о присвоении статуса единой теплоснабжающей организации (организациям)</w:t>
      </w:r>
      <w:bookmarkEnd w:id="96"/>
    </w:p>
    <w:p w14:paraId="7D580481" w14:textId="77777777" w:rsidR="004C5094" w:rsidRDefault="0047476B">
      <w:r>
        <w:t xml:space="preserve">В сфере теплоснабжения в городе Алексин действуют в своих зонах и могут быть утверждены администрацией города Алексин в качестве единой теплоснабжающей организации следующие организации: </w:t>
      </w:r>
    </w:p>
    <w:p w14:paraId="34B1CC83" w14:textId="282856E4" w:rsidR="004C5094" w:rsidRDefault="0047476B">
      <w:r>
        <w:t xml:space="preserve">- </w:t>
      </w:r>
      <w:r w:rsidR="00E339D6">
        <w:t>АО</w:t>
      </w:r>
      <w:r>
        <w:t xml:space="preserve"> «</w:t>
      </w:r>
      <w:proofErr w:type="spellStart"/>
      <w:r>
        <w:t>Квадра</w:t>
      </w:r>
      <w:proofErr w:type="spellEnd"/>
      <w:r>
        <w:t>» – «</w:t>
      </w:r>
      <w:r w:rsidR="00E339D6">
        <w:t>Орловская генерация</w:t>
      </w:r>
      <w:r>
        <w:t>»;</w:t>
      </w:r>
    </w:p>
    <w:p w14:paraId="23FF9CFA" w14:textId="77777777" w:rsidR="004C5094" w:rsidRDefault="0047476B">
      <w:r>
        <w:t>- ООО «Алексинская тепло-</w:t>
      </w:r>
      <w:proofErr w:type="spellStart"/>
      <w:r>
        <w:t>энерго</w:t>
      </w:r>
      <w:proofErr w:type="spellEnd"/>
      <w:r>
        <w:t xml:space="preserve"> компания»;</w:t>
      </w:r>
    </w:p>
    <w:p w14:paraId="2035DF11" w14:textId="77777777" w:rsidR="004C5094" w:rsidRDefault="0047476B">
      <w:r>
        <w:t>- ГПОУ ТО «Алексинский машиностроительный техникум».</w:t>
      </w:r>
    </w:p>
    <w:p w14:paraId="4DBB4426" w14:textId="77777777" w:rsidR="004C5094" w:rsidRDefault="0047476B">
      <w:r>
        <w:t>В рамках осуществляемой деятельности организации имеют:</w:t>
      </w:r>
    </w:p>
    <w:p w14:paraId="24324FC1" w14:textId="77777777" w:rsidR="004C5094" w:rsidRDefault="0047476B">
      <w:r>
        <w:t>а) ООО «Алексинская тепло-</w:t>
      </w:r>
      <w:proofErr w:type="spellStart"/>
      <w:r>
        <w:t>энерго</w:t>
      </w:r>
      <w:proofErr w:type="spellEnd"/>
      <w:r>
        <w:t xml:space="preserve"> компания».</w:t>
      </w:r>
    </w:p>
    <w:p w14:paraId="392A72CF" w14:textId="77777777" w:rsidR="004C5094" w:rsidRDefault="0047476B">
      <w:r>
        <w:t>ООО «Алексинская тепло-</w:t>
      </w:r>
      <w:proofErr w:type="spellStart"/>
      <w:r>
        <w:t>энерго</w:t>
      </w:r>
      <w:proofErr w:type="spellEnd"/>
      <w:r>
        <w:t xml:space="preserve"> компания» в полном объеме отвечает критериям, установленным для организации, претендующей на статус единой теплоснабжающей организации, а именно:</w:t>
      </w:r>
    </w:p>
    <w:p w14:paraId="2C8344EB" w14:textId="77777777" w:rsidR="004C5094" w:rsidRDefault="0047476B">
      <w:r>
        <w:t>- ООО «Алексинская тепло-</w:t>
      </w:r>
      <w:proofErr w:type="spellStart"/>
      <w:r>
        <w:t>энерго</w:t>
      </w:r>
      <w:proofErr w:type="spellEnd"/>
      <w:r>
        <w:t xml:space="preserve"> компания» эксплуатирует на законном основании источники тепла с наибольшей рабочей тепловой мощностью и тепловые сети с наибольшей емкостью в границах своей зоны деятельности;</w:t>
      </w:r>
    </w:p>
    <w:p w14:paraId="42F7BD6B" w14:textId="77777777" w:rsidR="004C5094" w:rsidRDefault="0047476B">
      <w:r>
        <w:t>- Размер собственного капитала ООО «Алексинская тепло-</w:t>
      </w:r>
      <w:proofErr w:type="spellStart"/>
      <w:r>
        <w:t>энерго</w:t>
      </w:r>
      <w:proofErr w:type="spellEnd"/>
      <w:r>
        <w:t xml:space="preserve"> компания» не менее остаточной балансовой стоимости источников тепловой энергии и тепловых сетей, которыми указанная организация владеет на законном основании в границах своей зоны деятельности.</w:t>
      </w:r>
    </w:p>
    <w:p w14:paraId="352A87BD" w14:textId="77777777" w:rsidR="004C5094" w:rsidRDefault="0047476B">
      <w:r>
        <w:t>- ООО «Алексинская тепло-</w:t>
      </w:r>
      <w:proofErr w:type="spellStart"/>
      <w:r>
        <w:t>энерго</w:t>
      </w:r>
      <w:proofErr w:type="spellEnd"/>
      <w:r>
        <w:t xml:space="preserve"> компания» имеет способность в лучшей мере обеспечить надежность теплоснабжения в системе теплоснабжения в своей зоны деятельности. У него имеется квалифицированный персонал для ремонта и обслуживания котельного оборудования и тепловых сетей, техника необходимая для проведения ремонтно-строительных работ на источниках тепла и </w:t>
      </w:r>
      <w:proofErr w:type="spellStart"/>
      <w:r>
        <w:t>теплосетевых</w:t>
      </w:r>
      <w:proofErr w:type="spellEnd"/>
      <w:r>
        <w:t xml:space="preserve"> объектах.</w:t>
      </w:r>
    </w:p>
    <w:p w14:paraId="3BA63DA5" w14:textId="6C9B0735" w:rsidR="004C5094" w:rsidRDefault="0047476B">
      <w:r>
        <w:t xml:space="preserve">б) </w:t>
      </w:r>
      <w:r w:rsidR="00E339D6">
        <w:t>АО</w:t>
      </w:r>
      <w:r>
        <w:t xml:space="preserve"> «</w:t>
      </w:r>
      <w:proofErr w:type="spellStart"/>
      <w:r>
        <w:t>Квадра</w:t>
      </w:r>
      <w:proofErr w:type="spellEnd"/>
      <w:r>
        <w:t>» – «</w:t>
      </w:r>
      <w:r w:rsidR="00E339D6">
        <w:t>Орловская генерация</w:t>
      </w:r>
      <w:r>
        <w:t>».</w:t>
      </w:r>
    </w:p>
    <w:p w14:paraId="7397B090" w14:textId="7F04B606" w:rsidR="004C5094" w:rsidRDefault="00E339D6">
      <w:r>
        <w:t>АО</w:t>
      </w:r>
      <w:r w:rsidR="0047476B">
        <w:t xml:space="preserve"> «</w:t>
      </w:r>
      <w:proofErr w:type="spellStart"/>
      <w:r w:rsidR="0047476B">
        <w:t>Квадра</w:t>
      </w:r>
      <w:proofErr w:type="spellEnd"/>
      <w:r w:rsidR="0047476B">
        <w:t>» – «</w:t>
      </w:r>
      <w:r>
        <w:t>Орловская генерация</w:t>
      </w:r>
      <w:r w:rsidR="0047476B">
        <w:t>» в полном объеме отвечает критериям, установленным для организации, претендующей на статус единой теплоснабжающей организации, а именно:</w:t>
      </w:r>
    </w:p>
    <w:p w14:paraId="1D5D8B69" w14:textId="7FF24309" w:rsidR="004C5094" w:rsidRDefault="0047476B">
      <w:r>
        <w:t xml:space="preserve">- </w:t>
      </w:r>
      <w:r w:rsidR="00E339D6">
        <w:t>АО</w:t>
      </w:r>
      <w:r>
        <w:t xml:space="preserve"> «</w:t>
      </w:r>
      <w:proofErr w:type="spellStart"/>
      <w:r>
        <w:t>Квадра</w:t>
      </w:r>
      <w:proofErr w:type="spellEnd"/>
      <w:r>
        <w:t>» – «</w:t>
      </w:r>
      <w:r w:rsidR="00E339D6">
        <w:t>Орловская генерация</w:t>
      </w:r>
      <w:r>
        <w:t>» эксплуатирует на законном основании источник тепла с наибольшей рабочей тепловой мощностью и тепловые сети с наибольшей емкостью в границах своей зоны деятельности;</w:t>
      </w:r>
    </w:p>
    <w:p w14:paraId="28BA01CE" w14:textId="5D52EE0C" w:rsidR="004C5094" w:rsidRDefault="0047476B">
      <w:r>
        <w:t xml:space="preserve">- Размер собственного капитала </w:t>
      </w:r>
      <w:r w:rsidR="00E339D6">
        <w:t>АО</w:t>
      </w:r>
      <w:r>
        <w:t xml:space="preserve"> «</w:t>
      </w:r>
      <w:proofErr w:type="spellStart"/>
      <w:r>
        <w:t>Квадра</w:t>
      </w:r>
      <w:proofErr w:type="spellEnd"/>
      <w:r>
        <w:t>» – «</w:t>
      </w:r>
      <w:r w:rsidR="00E339D6">
        <w:t>Орловская генерация</w:t>
      </w:r>
      <w:r>
        <w:t>» не менее остаточной балансовой стоимости источников тепловой энергии и тепловых сетей, которыми указанная организация владеет на законном основании в границах своей зоны деятельности;</w:t>
      </w:r>
    </w:p>
    <w:p w14:paraId="02E3FA55" w14:textId="32418FA2" w:rsidR="004C5094" w:rsidRDefault="0047476B">
      <w:r>
        <w:t xml:space="preserve">- </w:t>
      </w:r>
      <w:r w:rsidR="00E339D6">
        <w:t>АО</w:t>
      </w:r>
      <w:r>
        <w:t xml:space="preserve"> «</w:t>
      </w:r>
      <w:proofErr w:type="spellStart"/>
      <w:r>
        <w:t>Квадра</w:t>
      </w:r>
      <w:proofErr w:type="spellEnd"/>
      <w:r>
        <w:t>» – «</w:t>
      </w:r>
      <w:r w:rsidR="00E339D6">
        <w:t>Орловская генерация</w:t>
      </w:r>
      <w:r>
        <w:t xml:space="preserve">» имеет способность в лучшей мере обеспечить надежность теплоснабжения в системе теплоснабжения города. У него имеется квалифицированный персонал для ремонта и обслуживания котельного оборудования и тепловых сетей, техника необходимая для проведения ремонтно-строительных работ на источниках тепла и </w:t>
      </w:r>
      <w:proofErr w:type="spellStart"/>
      <w:r>
        <w:t>теплосетевых</w:t>
      </w:r>
      <w:proofErr w:type="spellEnd"/>
      <w:r>
        <w:t xml:space="preserve"> объектах.</w:t>
      </w:r>
    </w:p>
    <w:p w14:paraId="7F072EB8" w14:textId="77777777" w:rsidR="004C5094" w:rsidRDefault="0047476B">
      <w:r>
        <w:t>в) ГПОУ ТО «Алексинский машиностроительный техникум».</w:t>
      </w:r>
    </w:p>
    <w:p w14:paraId="5198509E" w14:textId="77777777" w:rsidR="004C5094" w:rsidRDefault="0047476B">
      <w:r>
        <w:lastRenderedPageBreak/>
        <w:t>ГПОУ ТО «Алексинский машиностроительный техникум» в полном объеме отвечает критериям, установленным для организации, претендующей на статус единой теплоснабжающей организации, а именно:</w:t>
      </w:r>
    </w:p>
    <w:p w14:paraId="5B598D0C" w14:textId="77777777" w:rsidR="004C5094" w:rsidRDefault="0047476B">
      <w:r>
        <w:t>- ГПОУ ТО «Алексинский машиностроительный техникум» эксплуатирует на законном основании источник тепла с наибольшей рабочей тепловой мощностью и тепловые сети с наибольшей емкостью в границах своей зоны деятельности;</w:t>
      </w:r>
    </w:p>
    <w:p w14:paraId="1584E26C" w14:textId="77777777" w:rsidR="004C5094" w:rsidRDefault="0047476B">
      <w:r>
        <w:t>- Размер собственного капитала ГПОУ ТО «Алексинский машиностроительный техникум» не менее остаточной балансовой стоимости источников тепловой энергии и тепловых сетей, которыми указанная организация владеет на законном основании в границах своей зоны деятельности;</w:t>
      </w:r>
    </w:p>
    <w:p w14:paraId="25EF13A4" w14:textId="77777777" w:rsidR="004C5094" w:rsidRDefault="0047476B">
      <w:r>
        <w:t xml:space="preserve">- ГПОУ ТО «Алексинский машиностроительный техникум» имеет способность в лучшей мере обеспечить надежность теплоснабжения в системе теплоснабжения города. У него имеется квалифицированный персонал для ремонта и обслуживания котельного оборудования и тепловых сетей, техника необходимая для проведения ремонтно-строительных работ на источниках тепла и </w:t>
      </w:r>
      <w:proofErr w:type="spellStart"/>
      <w:r>
        <w:t>теплосетевых</w:t>
      </w:r>
      <w:proofErr w:type="spellEnd"/>
      <w:r>
        <w:t xml:space="preserve"> объектах.</w:t>
      </w:r>
    </w:p>
    <w:p w14:paraId="5FD13C37" w14:textId="77777777" w:rsidR="004C5094" w:rsidRDefault="0047476B">
      <w:r>
        <w:t>По состоянию на момент актуализации схемы теплоснабжения, в МО г. Алексин, в соответствии с постановлением главы МО г. Алексин №2577 от 29 октября 2013 года, в качестве единой теплоснабжающей организации на территории МО определено ООО «Алексинская тепло-</w:t>
      </w:r>
      <w:proofErr w:type="spellStart"/>
      <w:r>
        <w:t>энерго</w:t>
      </w:r>
      <w:proofErr w:type="spellEnd"/>
      <w:r>
        <w:t xml:space="preserve"> компания».</w:t>
      </w:r>
    </w:p>
    <w:p w14:paraId="78FFE850" w14:textId="77777777" w:rsidR="004C5094" w:rsidRDefault="0047476B">
      <w:pPr>
        <w:pStyle w:val="11"/>
        <w:numPr>
          <w:ilvl w:val="1"/>
          <w:numId w:val="3"/>
        </w:numPr>
        <w:rPr>
          <w:color w:val="auto"/>
        </w:rPr>
      </w:pPr>
      <w:bookmarkStart w:id="97" w:name="_Toc121083961"/>
      <w:r>
        <w:rPr>
          <w:color w:val="auto"/>
        </w:rPr>
        <w:t>Реестр зон деятельности единой теплоснабжающей организации (организаций)</w:t>
      </w:r>
      <w:bookmarkEnd w:id="97"/>
    </w:p>
    <w:p w14:paraId="0C803934" w14:textId="05EB345B" w:rsidR="004C5094" w:rsidRDefault="0047476B">
      <w:r>
        <w:t>На территории города Алексин деятельностью в сфере теплоснабжения по состоянию на 01.01.2023 заняты 3 организации, у которых в эксплуатации находятся 10 источников тепловой энергии:</w:t>
      </w:r>
    </w:p>
    <w:p w14:paraId="2E1F4859" w14:textId="075C1FE2" w:rsidR="004C5094" w:rsidRDefault="0047476B">
      <w:r>
        <w:t xml:space="preserve">- </w:t>
      </w:r>
      <w:r w:rsidR="00E339D6">
        <w:t>АО</w:t>
      </w:r>
      <w:r>
        <w:t xml:space="preserve"> «</w:t>
      </w:r>
      <w:proofErr w:type="spellStart"/>
      <w:r>
        <w:t>Квадра</w:t>
      </w:r>
      <w:proofErr w:type="spellEnd"/>
      <w:r>
        <w:t>» - «</w:t>
      </w:r>
      <w:r w:rsidR="00E339D6">
        <w:t>Орловская генерация</w:t>
      </w:r>
      <w:r>
        <w:t>» - 1 источник тепловой энергии;</w:t>
      </w:r>
    </w:p>
    <w:p w14:paraId="01274A9D" w14:textId="7ACFBD85" w:rsidR="004C5094" w:rsidRDefault="0047476B">
      <w:r>
        <w:t>- ООО «АТЭК» – 10 источников тепловой энергии;</w:t>
      </w:r>
    </w:p>
    <w:p w14:paraId="5B661910" w14:textId="77777777" w:rsidR="004C5094" w:rsidRDefault="0047476B">
      <w:r>
        <w:t>- ГПОУ ТО «Алексинский машиностроительный техникум» – 1 источник тепловой энергии.</w:t>
      </w:r>
    </w:p>
    <w:p w14:paraId="76DC6535" w14:textId="77777777" w:rsidR="004C5094" w:rsidRDefault="0047476B">
      <w:r>
        <w:t>Перечень систем теплоснабжения для вхождения в состав ЕТО, в границах города Алексин представлен в таблице 56.</w:t>
      </w:r>
    </w:p>
    <w:p w14:paraId="0023AB3A" w14:textId="77777777" w:rsidR="004C5094" w:rsidRDefault="004C5094"/>
    <w:p w14:paraId="736C850B" w14:textId="77777777" w:rsidR="004C5094" w:rsidRDefault="004C5094">
      <w:pPr>
        <w:sectPr w:rsidR="004C5094">
          <w:pgSz w:w="11906" w:h="16838"/>
          <w:pgMar w:top="1134" w:right="851" w:bottom="1134" w:left="1701" w:header="709" w:footer="283" w:gutter="0"/>
          <w:cols w:space="708"/>
          <w:titlePg/>
          <w:docGrid w:linePitch="360"/>
        </w:sectPr>
      </w:pPr>
    </w:p>
    <w:p w14:paraId="2538E0F3" w14:textId="05EF2C6A"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56</w:t>
      </w:r>
      <w:r>
        <w:rPr>
          <w:b/>
          <w:i w:val="0"/>
          <w:color w:val="000000" w:themeColor="text1"/>
          <w:sz w:val="24"/>
          <w:szCs w:val="24"/>
        </w:rPr>
        <w:fldChar w:fldCharType="end"/>
      </w:r>
      <w:r>
        <w:rPr>
          <w:b/>
          <w:i w:val="0"/>
          <w:color w:val="000000" w:themeColor="text1"/>
          <w:sz w:val="24"/>
          <w:szCs w:val="24"/>
        </w:rPr>
        <w:t xml:space="preserve"> – Утвержденные ЕТО в системах ТС на территории г.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73"/>
        <w:gridCol w:w="2044"/>
        <w:gridCol w:w="3020"/>
        <w:gridCol w:w="4881"/>
        <w:gridCol w:w="590"/>
        <w:gridCol w:w="2050"/>
        <w:gridCol w:w="1899"/>
      </w:tblGrid>
      <w:tr w:rsidR="0047476B" w:rsidRPr="00B74054" w14:paraId="65B627DD" w14:textId="77777777" w:rsidTr="00CA2271">
        <w:trPr>
          <w:cantSplit/>
          <w:trHeight w:val="1660"/>
          <w:tblHeader/>
        </w:trPr>
        <w:tc>
          <w:tcPr>
            <w:tcW w:w="139" w:type="pct"/>
            <w:shd w:val="clear" w:color="auto" w:fill="auto"/>
            <w:tcMar>
              <w:left w:w="28" w:type="dxa"/>
              <w:right w:w="28" w:type="dxa"/>
            </w:tcMar>
            <w:vAlign w:val="center"/>
            <w:hideMark/>
          </w:tcPr>
          <w:p w14:paraId="5595D52E"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bookmarkStart w:id="98" w:name="_Hlk115121741"/>
            <w:r w:rsidRPr="00B74054">
              <w:rPr>
                <w:rFonts w:eastAsia="Times New Roman" w:cs="Times New Roman"/>
                <w:b/>
                <w:bCs/>
                <w:color w:val="000000"/>
                <w:sz w:val="20"/>
                <w:szCs w:val="20"/>
                <w:lang w:eastAsia="ru-RU"/>
              </w:rPr>
              <w:t xml:space="preserve">№ </w:t>
            </w:r>
            <w:proofErr w:type="spellStart"/>
            <w:r w:rsidRPr="00B74054">
              <w:rPr>
                <w:rFonts w:eastAsia="Times New Roman" w:cs="Times New Roman"/>
                <w:b/>
                <w:bCs/>
                <w:color w:val="000000"/>
                <w:sz w:val="20"/>
                <w:szCs w:val="20"/>
                <w:lang w:eastAsia="ru-RU"/>
              </w:rPr>
              <w:t>п.п</w:t>
            </w:r>
            <w:proofErr w:type="spellEnd"/>
            <w:r w:rsidRPr="00B74054">
              <w:rPr>
                <w:rFonts w:eastAsia="Times New Roman" w:cs="Times New Roman"/>
                <w:b/>
                <w:bCs/>
                <w:color w:val="000000"/>
                <w:sz w:val="20"/>
                <w:szCs w:val="20"/>
                <w:lang w:eastAsia="ru-RU"/>
              </w:rPr>
              <w:t>.</w:t>
            </w:r>
          </w:p>
        </w:tc>
        <w:tc>
          <w:tcPr>
            <w:tcW w:w="246" w:type="pct"/>
            <w:shd w:val="clear" w:color="auto" w:fill="auto"/>
            <w:tcMar>
              <w:left w:w="28" w:type="dxa"/>
              <w:right w:w="28" w:type="dxa"/>
            </w:tcMar>
            <w:textDirection w:val="btLr"/>
            <w:vAlign w:val="center"/>
            <w:hideMark/>
          </w:tcPr>
          <w:p w14:paraId="7020283D"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 системы теплоснабжения¹</w:t>
            </w:r>
          </w:p>
        </w:tc>
        <w:tc>
          <w:tcPr>
            <w:tcW w:w="651" w:type="pct"/>
            <w:shd w:val="clear" w:color="auto" w:fill="auto"/>
            <w:tcMar>
              <w:left w:w="28" w:type="dxa"/>
              <w:right w:w="28" w:type="dxa"/>
            </w:tcMar>
            <w:vAlign w:val="center"/>
            <w:hideMark/>
          </w:tcPr>
          <w:p w14:paraId="1CB4A6E5"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Наименования источников тепловой энергии в системе теплоснабжения</w:t>
            </w:r>
          </w:p>
        </w:tc>
        <w:tc>
          <w:tcPr>
            <w:tcW w:w="962" w:type="pct"/>
            <w:shd w:val="clear" w:color="auto" w:fill="auto"/>
            <w:tcMar>
              <w:left w:w="28" w:type="dxa"/>
              <w:right w:w="28" w:type="dxa"/>
            </w:tcMar>
            <w:vAlign w:val="center"/>
            <w:hideMark/>
          </w:tcPr>
          <w:p w14:paraId="5973670C"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Теплоснабжающие (</w:t>
            </w:r>
            <w:proofErr w:type="spellStart"/>
            <w:r w:rsidRPr="00B74054">
              <w:rPr>
                <w:rFonts w:eastAsia="Times New Roman" w:cs="Times New Roman"/>
                <w:b/>
                <w:bCs/>
                <w:color w:val="000000"/>
                <w:sz w:val="20"/>
                <w:szCs w:val="20"/>
                <w:lang w:eastAsia="ru-RU"/>
              </w:rPr>
              <w:t>теплосетевые</w:t>
            </w:r>
            <w:proofErr w:type="spellEnd"/>
            <w:r w:rsidRPr="00B74054">
              <w:rPr>
                <w:rFonts w:eastAsia="Times New Roman" w:cs="Times New Roman"/>
                <w:b/>
                <w:bCs/>
                <w:color w:val="000000"/>
                <w:sz w:val="20"/>
                <w:szCs w:val="20"/>
                <w:lang w:eastAsia="ru-RU"/>
              </w:rPr>
              <w:t>) организации в границах системы теплоснабжения</w:t>
            </w:r>
          </w:p>
        </w:tc>
        <w:tc>
          <w:tcPr>
            <w:tcW w:w="1555" w:type="pct"/>
            <w:shd w:val="clear" w:color="auto" w:fill="auto"/>
            <w:tcMar>
              <w:left w:w="28" w:type="dxa"/>
              <w:right w:w="28" w:type="dxa"/>
            </w:tcMar>
            <w:vAlign w:val="center"/>
            <w:hideMark/>
          </w:tcPr>
          <w:p w14:paraId="3B45189E"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Объекты систем теплоснабжения в обслуживании теплоснабжающей (</w:t>
            </w:r>
            <w:proofErr w:type="spellStart"/>
            <w:r w:rsidRPr="00B74054">
              <w:rPr>
                <w:rFonts w:eastAsia="Times New Roman" w:cs="Times New Roman"/>
                <w:b/>
                <w:bCs/>
                <w:color w:val="000000"/>
                <w:sz w:val="20"/>
                <w:szCs w:val="20"/>
                <w:lang w:eastAsia="ru-RU"/>
              </w:rPr>
              <w:t>теплосетевой</w:t>
            </w:r>
            <w:proofErr w:type="spellEnd"/>
            <w:r w:rsidRPr="00B74054">
              <w:rPr>
                <w:rFonts w:eastAsia="Times New Roman" w:cs="Times New Roman"/>
                <w:b/>
                <w:bCs/>
                <w:color w:val="000000"/>
                <w:sz w:val="20"/>
                <w:szCs w:val="20"/>
                <w:lang w:eastAsia="ru-RU"/>
              </w:rPr>
              <w:t>) организации²</w:t>
            </w:r>
          </w:p>
        </w:tc>
        <w:tc>
          <w:tcPr>
            <w:tcW w:w="188" w:type="pct"/>
            <w:shd w:val="clear" w:color="auto" w:fill="auto"/>
            <w:tcMar>
              <w:left w:w="28" w:type="dxa"/>
              <w:right w:w="28" w:type="dxa"/>
            </w:tcMar>
            <w:textDirection w:val="btLr"/>
            <w:vAlign w:val="center"/>
            <w:hideMark/>
          </w:tcPr>
          <w:p w14:paraId="64CE3665"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 зоны деятельности³</w:t>
            </w:r>
          </w:p>
        </w:tc>
        <w:tc>
          <w:tcPr>
            <w:tcW w:w="653" w:type="pct"/>
            <w:shd w:val="clear" w:color="auto" w:fill="auto"/>
            <w:tcMar>
              <w:left w:w="28" w:type="dxa"/>
              <w:right w:w="28" w:type="dxa"/>
            </w:tcMar>
            <w:vAlign w:val="center"/>
            <w:hideMark/>
          </w:tcPr>
          <w:p w14:paraId="5609A817"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Утвержденная ЕТО</w:t>
            </w:r>
          </w:p>
        </w:tc>
        <w:tc>
          <w:tcPr>
            <w:tcW w:w="605" w:type="pct"/>
            <w:shd w:val="clear" w:color="auto" w:fill="auto"/>
            <w:tcMar>
              <w:left w:w="28" w:type="dxa"/>
              <w:right w:w="28" w:type="dxa"/>
            </w:tcMar>
            <w:vAlign w:val="center"/>
            <w:hideMark/>
          </w:tcPr>
          <w:p w14:paraId="4B826DAB"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Основание для присвоения статуса ЕТО</w:t>
            </w:r>
          </w:p>
        </w:tc>
      </w:tr>
      <w:tr w:rsidR="0047476B" w:rsidRPr="00B74054" w14:paraId="56E57F6E" w14:textId="77777777" w:rsidTr="00CA2271">
        <w:trPr>
          <w:trHeight w:val="20"/>
          <w:tblHeader/>
        </w:trPr>
        <w:tc>
          <w:tcPr>
            <w:tcW w:w="139" w:type="pct"/>
            <w:shd w:val="clear" w:color="auto" w:fill="auto"/>
            <w:tcMar>
              <w:left w:w="28" w:type="dxa"/>
              <w:right w:w="28" w:type="dxa"/>
            </w:tcMar>
            <w:vAlign w:val="center"/>
            <w:hideMark/>
          </w:tcPr>
          <w:p w14:paraId="182434F6"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1</w:t>
            </w:r>
          </w:p>
        </w:tc>
        <w:tc>
          <w:tcPr>
            <w:tcW w:w="246" w:type="pct"/>
            <w:shd w:val="clear" w:color="auto" w:fill="auto"/>
            <w:tcMar>
              <w:left w:w="28" w:type="dxa"/>
              <w:right w:w="28" w:type="dxa"/>
            </w:tcMar>
            <w:vAlign w:val="center"/>
            <w:hideMark/>
          </w:tcPr>
          <w:p w14:paraId="40107585"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2</w:t>
            </w:r>
          </w:p>
        </w:tc>
        <w:tc>
          <w:tcPr>
            <w:tcW w:w="651" w:type="pct"/>
            <w:shd w:val="clear" w:color="auto" w:fill="auto"/>
            <w:tcMar>
              <w:left w:w="28" w:type="dxa"/>
              <w:right w:w="28" w:type="dxa"/>
            </w:tcMar>
            <w:vAlign w:val="center"/>
            <w:hideMark/>
          </w:tcPr>
          <w:p w14:paraId="527932FA"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3</w:t>
            </w:r>
          </w:p>
        </w:tc>
        <w:tc>
          <w:tcPr>
            <w:tcW w:w="962" w:type="pct"/>
            <w:shd w:val="clear" w:color="auto" w:fill="auto"/>
            <w:tcMar>
              <w:left w:w="28" w:type="dxa"/>
              <w:right w:w="28" w:type="dxa"/>
            </w:tcMar>
            <w:vAlign w:val="center"/>
            <w:hideMark/>
          </w:tcPr>
          <w:p w14:paraId="0EA57B7D"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4</w:t>
            </w:r>
          </w:p>
        </w:tc>
        <w:tc>
          <w:tcPr>
            <w:tcW w:w="1555" w:type="pct"/>
            <w:shd w:val="clear" w:color="auto" w:fill="auto"/>
            <w:tcMar>
              <w:left w:w="28" w:type="dxa"/>
              <w:right w:w="28" w:type="dxa"/>
            </w:tcMar>
            <w:vAlign w:val="center"/>
            <w:hideMark/>
          </w:tcPr>
          <w:p w14:paraId="7D7F15A4"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5</w:t>
            </w:r>
          </w:p>
        </w:tc>
        <w:tc>
          <w:tcPr>
            <w:tcW w:w="188" w:type="pct"/>
            <w:shd w:val="clear" w:color="auto" w:fill="auto"/>
            <w:tcMar>
              <w:left w:w="28" w:type="dxa"/>
              <w:right w:w="28" w:type="dxa"/>
            </w:tcMar>
            <w:vAlign w:val="center"/>
            <w:hideMark/>
          </w:tcPr>
          <w:p w14:paraId="0F6E2D5E"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6</w:t>
            </w:r>
          </w:p>
        </w:tc>
        <w:tc>
          <w:tcPr>
            <w:tcW w:w="653" w:type="pct"/>
            <w:shd w:val="clear" w:color="auto" w:fill="auto"/>
            <w:tcMar>
              <w:left w:w="28" w:type="dxa"/>
              <w:right w:w="28" w:type="dxa"/>
            </w:tcMar>
            <w:vAlign w:val="center"/>
            <w:hideMark/>
          </w:tcPr>
          <w:p w14:paraId="10CF1B22"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7</w:t>
            </w:r>
          </w:p>
        </w:tc>
        <w:tc>
          <w:tcPr>
            <w:tcW w:w="605" w:type="pct"/>
            <w:shd w:val="clear" w:color="auto" w:fill="auto"/>
            <w:tcMar>
              <w:left w:w="28" w:type="dxa"/>
              <w:right w:w="28" w:type="dxa"/>
            </w:tcMar>
            <w:vAlign w:val="center"/>
            <w:hideMark/>
          </w:tcPr>
          <w:p w14:paraId="7450B2BA" w14:textId="77777777" w:rsidR="0047476B" w:rsidRPr="00B74054" w:rsidRDefault="0047476B" w:rsidP="00CA2271">
            <w:pPr>
              <w:spacing w:after="0"/>
              <w:ind w:left="-57" w:right="-57" w:firstLine="0"/>
              <w:jc w:val="center"/>
              <w:rPr>
                <w:rFonts w:eastAsia="Times New Roman" w:cs="Times New Roman"/>
                <w:b/>
                <w:bCs/>
                <w:color w:val="000000"/>
                <w:sz w:val="20"/>
                <w:szCs w:val="20"/>
                <w:lang w:eastAsia="ru-RU"/>
              </w:rPr>
            </w:pPr>
            <w:r w:rsidRPr="00B74054">
              <w:rPr>
                <w:rFonts w:eastAsia="Times New Roman" w:cs="Times New Roman"/>
                <w:b/>
                <w:bCs/>
                <w:color w:val="000000"/>
                <w:sz w:val="20"/>
                <w:szCs w:val="20"/>
                <w:lang w:eastAsia="ru-RU"/>
              </w:rPr>
              <w:t>8</w:t>
            </w:r>
          </w:p>
        </w:tc>
      </w:tr>
      <w:tr w:rsidR="0047476B" w:rsidRPr="00B74054" w14:paraId="4F1D9EAE" w14:textId="77777777" w:rsidTr="00CA2271">
        <w:trPr>
          <w:trHeight w:val="20"/>
        </w:trPr>
        <w:tc>
          <w:tcPr>
            <w:tcW w:w="139" w:type="pct"/>
            <w:shd w:val="clear" w:color="auto" w:fill="auto"/>
            <w:tcMar>
              <w:left w:w="28" w:type="dxa"/>
              <w:right w:w="28" w:type="dxa"/>
            </w:tcMar>
            <w:vAlign w:val="center"/>
            <w:hideMark/>
          </w:tcPr>
          <w:p w14:paraId="3D569486"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246" w:type="pct"/>
            <w:shd w:val="clear" w:color="auto" w:fill="auto"/>
            <w:tcMar>
              <w:left w:w="28" w:type="dxa"/>
              <w:right w:w="28" w:type="dxa"/>
            </w:tcMar>
            <w:vAlign w:val="center"/>
            <w:hideMark/>
          </w:tcPr>
          <w:p w14:paraId="3D8CB24B"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651" w:type="pct"/>
            <w:shd w:val="clear" w:color="auto" w:fill="auto"/>
            <w:tcMar>
              <w:left w:w="28" w:type="dxa"/>
              <w:right w:w="28" w:type="dxa"/>
            </w:tcMar>
            <w:vAlign w:val="center"/>
            <w:hideMark/>
          </w:tcPr>
          <w:p w14:paraId="59A0CA60"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Алексинская ТЭЦ, </w:t>
            </w:r>
          </w:p>
        </w:tc>
        <w:tc>
          <w:tcPr>
            <w:tcW w:w="962" w:type="pct"/>
            <w:shd w:val="clear" w:color="auto" w:fill="auto"/>
            <w:tcMar>
              <w:left w:w="28" w:type="dxa"/>
              <w:right w:w="28" w:type="dxa"/>
            </w:tcMar>
            <w:vAlign w:val="center"/>
            <w:hideMark/>
          </w:tcPr>
          <w:p w14:paraId="0880AAA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ПП «Алексинская ТЭЦ» филиала АО «</w:t>
            </w:r>
            <w:proofErr w:type="spellStart"/>
            <w:r w:rsidRPr="00B74054">
              <w:rPr>
                <w:rFonts w:eastAsia="Times New Roman" w:cs="Times New Roman"/>
                <w:color w:val="000000"/>
                <w:sz w:val="20"/>
                <w:szCs w:val="20"/>
                <w:lang w:eastAsia="ru-RU"/>
              </w:rPr>
              <w:t>Квадра</w:t>
            </w:r>
            <w:proofErr w:type="spellEnd"/>
            <w:r w:rsidRPr="00B74054">
              <w:rPr>
                <w:rFonts w:eastAsia="Times New Roman" w:cs="Times New Roman"/>
                <w:color w:val="000000"/>
                <w:sz w:val="20"/>
                <w:szCs w:val="20"/>
                <w:lang w:eastAsia="ru-RU"/>
              </w:rPr>
              <w:t>»-«Орловская генерация»,</w:t>
            </w:r>
          </w:p>
          <w:p w14:paraId="4B1EAF9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hideMark/>
          </w:tcPr>
          <w:p w14:paraId="73430A2C" w14:textId="77777777" w:rsidR="0047476B" w:rsidRPr="00B74054" w:rsidRDefault="0047476B" w:rsidP="00CA2271">
            <w:pPr>
              <w:spacing w:after="0"/>
              <w:ind w:firstLine="0"/>
              <w:jc w:val="center"/>
              <w:rPr>
                <w:rFonts w:cs="Times New Roman"/>
                <w:bCs/>
                <w:sz w:val="20"/>
                <w:szCs w:val="20"/>
              </w:rPr>
            </w:pPr>
            <w:r w:rsidRPr="00B74054">
              <w:rPr>
                <w:rFonts w:cs="Times New Roman"/>
                <w:bCs/>
                <w:sz w:val="20"/>
                <w:szCs w:val="20"/>
              </w:rPr>
              <w:t>Алексинская ТЭЦ, ул. Энергетиков, 1;</w:t>
            </w:r>
          </w:p>
          <w:p w14:paraId="6DEA1D69" w14:textId="77777777" w:rsidR="0047476B" w:rsidRPr="00B74054" w:rsidRDefault="0047476B" w:rsidP="00CA2271">
            <w:pPr>
              <w:spacing w:after="0"/>
              <w:ind w:firstLine="0"/>
              <w:jc w:val="center"/>
              <w:rPr>
                <w:rFonts w:cs="Times New Roman"/>
                <w:b/>
                <w:bCs/>
                <w:sz w:val="20"/>
                <w:szCs w:val="20"/>
              </w:rPr>
            </w:pPr>
            <w:r w:rsidRPr="00B74054">
              <w:rPr>
                <w:rFonts w:cs="Times New Roman"/>
                <w:bCs/>
                <w:sz w:val="20"/>
                <w:szCs w:val="20"/>
              </w:rPr>
              <w:t>Тепловые сети;</w:t>
            </w:r>
          </w:p>
          <w:p w14:paraId="497746D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cs="Times New Roman"/>
                <w:sz w:val="20"/>
                <w:szCs w:val="20"/>
              </w:rPr>
              <w:t>НС АО НПО "</w:t>
            </w:r>
            <w:proofErr w:type="spellStart"/>
            <w:r w:rsidRPr="00B74054">
              <w:rPr>
                <w:rFonts w:cs="Times New Roman"/>
                <w:sz w:val="20"/>
                <w:szCs w:val="20"/>
              </w:rPr>
              <w:t>Тяжпромарматура</w:t>
            </w:r>
            <w:proofErr w:type="spellEnd"/>
            <w:r w:rsidRPr="00B74054">
              <w:rPr>
                <w:rFonts w:cs="Times New Roman"/>
                <w:sz w:val="20"/>
                <w:szCs w:val="20"/>
              </w:rPr>
              <w:t xml:space="preserve">", НС Высокое, НС </w:t>
            </w:r>
            <w:proofErr w:type="spellStart"/>
            <w:r w:rsidRPr="00B74054">
              <w:rPr>
                <w:rFonts w:cs="Times New Roman"/>
                <w:sz w:val="20"/>
                <w:szCs w:val="20"/>
              </w:rPr>
              <w:t>мкр</w:t>
            </w:r>
            <w:proofErr w:type="spellEnd"/>
            <w:r w:rsidRPr="00B74054">
              <w:rPr>
                <w:rFonts w:cs="Times New Roman"/>
                <w:sz w:val="20"/>
                <w:szCs w:val="20"/>
              </w:rPr>
              <w:t xml:space="preserve"> Грушки, НС ул. </w:t>
            </w:r>
            <w:proofErr w:type="spellStart"/>
            <w:r w:rsidRPr="00B74054">
              <w:rPr>
                <w:rFonts w:cs="Times New Roman"/>
                <w:sz w:val="20"/>
                <w:szCs w:val="20"/>
              </w:rPr>
              <w:t>Гремицы</w:t>
            </w:r>
            <w:proofErr w:type="spellEnd"/>
            <w:r w:rsidRPr="00B74054">
              <w:rPr>
                <w:rFonts w:cs="Times New Roman"/>
                <w:sz w:val="20"/>
                <w:szCs w:val="20"/>
              </w:rPr>
              <w:t xml:space="preserve">, ЦТП Горушки, НС </w:t>
            </w:r>
            <w:proofErr w:type="spellStart"/>
            <w:r w:rsidRPr="00B74054">
              <w:rPr>
                <w:rFonts w:cs="Times New Roman"/>
                <w:sz w:val="20"/>
                <w:szCs w:val="20"/>
              </w:rPr>
              <w:t>мкр</w:t>
            </w:r>
            <w:proofErr w:type="spellEnd"/>
            <w:r w:rsidRPr="00B74054">
              <w:rPr>
                <w:rFonts w:cs="Times New Roman"/>
                <w:sz w:val="20"/>
                <w:szCs w:val="20"/>
              </w:rPr>
              <w:t xml:space="preserve">. </w:t>
            </w:r>
            <w:proofErr w:type="spellStart"/>
            <w:r w:rsidRPr="00B74054">
              <w:rPr>
                <w:rFonts w:cs="Times New Roman"/>
                <w:sz w:val="20"/>
                <w:szCs w:val="20"/>
              </w:rPr>
              <w:t>Соцгород</w:t>
            </w:r>
            <w:proofErr w:type="spellEnd"/>
            <w:r w:rsidRPr="00B74054">
              <w:rPr>
                <w:rFonts w:cs="Times New Roman"/>
                <w:sz w:val="20"/>
                <w:szCs w:val="20"/>
              </w:rPr>
              <w:t>, НС 28 квартал, НС Брусчатый, ЦТП Брусчатый</w:t>
            </w:r>
          </w:p>
        </w:tc>
        <w:tc>
          <w:tcPr>
            <w:tcW w:w="188" w:type="pct"/>
            <w:shd w:val="clear" w:color="auto" w:fill="auto"/>
            <w:tcMar>
              <w:left w:w="28" w:type="dxa"/>
              <w:right w:w="28" w:type="dxa"/>
            </w:tcMar>
            <w:vAlign w:val="center"/>
            <w:hideMark/>
          </w:tcPr>
          <w:p w14:paraId="7FE5B67D"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w:t>
            </w:r>
          </w:p>
        </w:tc>
        <w:tc>
          <w:tcPr>
            <w:tcW w:w="653" w:type="pct"/>
            <w:shd w:val="clear" w:color="auto" w:fill="auto"/>
            <w:tcMar>
              <w:left w:w="28" w:type="dxa"/>
              <w:right w:w="28" w:type="dxa"/>
            </w:tcMar>
            <w:vAlign w:val="center"/>
          </w:tcPr>
          <w:p w14:paraId="2A96DA70"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7846CC6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76D7A6F0" w14:textId="77777777" w:rsidTr="00CA2271">
        <w:trPr>
          <w:trHeight w:val="20"/>
        </w:trPr>
        <w:tc>
          <w:tcPr>
            <w:tcW w:w="139" w:type="pct"/>
            <w:shd w:val="clear" w:color="auto" w:fill="auto"/>
            <w:tcMar>
              <w:left w:w="28" w:type="dxa"/>
              <w:right w:w="28" w:type="dxa"/>
            </w:tcMar>
            <w:vAlign w:val="center"/>
            <w:hideMark/>
          </w:tcPr>
          <w:p w14:paraId="3E5D69D4"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w:t>
            </w:r>
          </w:p>
        </w:tc>
        <w:tc>
          <w:tcPr>
            <w:tcW w:w="246" w:type="pct"/>
            <w:shd w:val="clear" w:color="auto" w:fill="auto"/>
            <w:tcMar>
              <w:left w:w="28" w:type="dxa"/>
              <w:right w:w="28" w:type="dxa"/>
            </w:tcMar>
            <w:vAlign w:val="center"/>
            <w:hideMark/>
          </w:tcPr>
          <w:p w14:paraId="20B1C415"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w:t>
            </w:r>
          </w:p>
        </w:tc>
        <w:tc>
          <w:tcPr>
            <w:tcW w:w="651" w:type="pct"/>
            <w:shd w:val="clear" w:color="auto" w:fill="auto"/>
            <w:tcMar>
              <w:left w:w="28" w:type="dxa"/>
              <w:right w:w="28" w:type="dxa"/>
            </w:tcMar>
            <w:vAlign w:val="center"/>
          </w:tcPr>
          <w:p w14:paraId="5EBC19D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Петровский</w:t>
            </w:r>
          </w:p>
        </w:tc>
        <w:tc>
          <w:tcPr>
            <w:tcW w:w="962" w:type="pct"/>
            <w:shd w:val="clear" w:color="auto" w:fill="auto"/>
            <w:tcMar>
              <w:left w:w="28" w:type="dxa"/>
              <w:right w:w="28" w:type="dxa"/>
            </w:tcMar>
            <w:vAlign w:val="center"/>
          </w:tcPr>
          <w:p w14:paraId="7138407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160F177D"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МКР Петровский, ул. Чехова, 21а;</w:t>
            </w:r>
          </w:p>
          <w:p w14:paraId="5C04D7AC"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Тепловые сети;</w:t>
            </w:r>
          </w:p>
          <w:p w14:paraId="40D2C357" w14:textId="77777777" w:rsidR="0047476B" w:rsidRPr="00B74054" w:rsidRDefault="0047476B" w:rsidP="00CA2271">
            <w:pPr>
              <w:spacing w:after="0"/>
              <w:ind w:left="-57" w:right="-57" w:firstLine="0"/>
              <w:jc w:val="center"/>
              <w:rPr>
                <w:rFonts w:eastAsia="Times New Roman" w:cs="Times New Roman"/>
                <w:sz w:val="20"/>
                <w:szCs w:val="20"/>
                <w:lang w:eastAsia="ru-RU"/>
              </w:rPr>
            </w:pPr>
            <w:r w:rsidRPr="00B74054">
              <w:rPr>
                <w:rFonts w:cs="Times New Roman"/>
                <w:sz w:val="20"/>
                <w:szCs w:val="20"/>
              </w:rPr>
              <w:t>коллекторная ОАО «АОИЗ», НС Кирпичная, НС Урицкого, НС Макаренко</w:t>
            </w:r>
          </w:p>
        </w:tc>
        <w:tc>
          <w:tcPr>
            <w:tcW w:w="188" w:type="pct"/>
            <w:shd w:val="clear" w:color="auto" w:fill="auto"/>
            <w:tcMar>
              <w:left w:w="28" w:type="dxa"/>
              <w:right w:w="28" w:type="dxa"/>
            </w:tcMar>
            <w:vAlign w:val="center"/>
            <w:hideMark/>
          </w:tcPr>
          <w:p w14:paraId="709CC2FC"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2</w:t>
            </w:r>
          </w:p>
        </w:tc>
        <w:tc>
          <w:tcPr>
            <w:tcW w:w="653" w:type="pct"/>
            <w:shd w:val="clear" w:color="auto" w:fill="auto"/>
            <w:tcMar>
              <w:left w:w="28" w:type="dxa"/>
              <w:right w:w="28" w:type="dxa"/>
            </w:tcMar>
            <w:vAlign w:val="center"/>
          </w:tcPr>
          <w:p w14:paraId="48F12A5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66F241EA"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0F01E749" w14:textId="77777777" w:rsidTr="00CA2271">
        <w:trPr>
          <w:trHeight w:val="20"/>
        </w:trPr>
        <w:tc>
          <w:tcPr>
            <w:tcW w:w="139" w:type="pct"/>
            <w:shd w:val="clear" w:color="auto" w:fill="auto"/>
            <w:tcMar>
              <w:left w:w="28" w:type="dxa"/>
              <w:right w:w="28" w:type="dxa"/>
            </w:tcMar>
            <w:vAlign w:val="center"/>
            <w:hideMark/>
          </w:tcPr>
          <w:p w14:paraId="4A2C4BD5"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246" w:type="pct"/>
            <w:shd w:val="clear" w:color="auto" w:fill="auto"/>
            <w:tcMar>
              <w:left w:w="28" w:type="dxa"/>
              <w:right w:w="28" w:type="dxa"/>
            </w:tcMar>
            <w:vAlign w:val="center"/>
            <w:hideMark/>
          </w:tcPr>
          <w:p w14:paraId="206613F5"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651" w:type="pct"/>
            <w:shd w:val="clear" w:color="auto" w:fill="auto"/>
            <w:tcMar>
              <w:left w:w="28" w:type="dxa"/>
              <w:right w:w="28" w:type="dxa"/>
            </w:tcMar>
            <w:vAlign w:val="center"/>
          </w:tcPr>
          <w:p w14:paraId="07184EDC"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№1</w:t>
            </w:r>
          </w:p>
        </w:tc>
        <w:tc>
          <w:tcPr>
            <w:tcW w:w="962" w:type="pct"/>
            <w:shd w:val="clear" w:color="auto" w:fill="auto"/>
            <w:tcMar>
              <w:left w:w="28" w:type="dxa"/>
              <w:right w:w="28" w:type="dxa"/>
            </w:tcMar>
            <w:vAlign w:val="center"/>
          </w:tcPr>
          <w:p w14:paraId="4A9611E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7A38DB46"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МКР №1, ул. Советской Армии, 2а;</w:t>
            </w:r>
          </w:p>
          <w:p w14:paraId="7240F3E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cs="Times New Roman"/>
                <w:sz w:val="20"/>
                <w:szCs w:val="20"/>
              </w:rPr>
              <w:t>Тепловые сети</w:t>
            </w:r>
          </w:p>
        </w:tc>
        <w:tc>
          <w:tcPr>
            <w:tcW w:w="188" w:type="pct"/>
            <w:shd w:val="clear" w:color="auto" w:fill="auto"/>
            <w:tcMar>
              <w:left w:w="28" w:type="dxa"/>
              <w:right w:w="28" w:type="dxa"/>
            </w:tcMar>
            <w:vAlign w:val="center"/>
            <w:hideMark/>
          </w:tcPr>
          <w:p w14:paraId="40D9DF4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3</w:t>
            </w:r>
          </w:p>
        </w:tc>
        <w:tc>
          <w:tcPr>
            <w:tcW w:w="653" w:type="pct"/>
            <w:shd w:val="clear" w:color="auto" w:fill="auto"/>
            <w:tcMar>
              <w:left w:w="28" w:type="dxa"/>
              <w:right w:w="28" w:type="dxa"/>
            </w:tcMar>
            <w:vAlign w:val="center"/>
          </w:tcPr>
          <w:p w14:paraId="0157721A"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12C0F19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3E60A73D" w14:textId="77777777" w:rsidTr="00CA2271">
        <w:trPr>
          <w:trHeight w:val="20"/>
        </w:trPr>
        <w:tc>
          <w:tcPr>
            <w:tcW w:w="139" w:type="pct"/>
            <w:shd w:val="clear" w:color="auto" w:fill="auto"/>
            <w:tcMar>
              <w:left w:w="28" w:type="dxa"/>
              <w:right w:w="28" w:type="dxa"/>
            </w:tcMar>
            <w:vAlign w:val="center"/>
            <w:hideMark/>
          </w:tcPr>
          <w:p w14:paraId="571292E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w:t>
            </w:r>
          </w:p>
        </w:tc>
        <w:tc>
          <w:tcPr>
            <w:tcW w:w="246" w:type="pct"/>
            <w:shd w:val="clear" w:color="auto" w:fill="auto"/>
            <w:tcMar>
              <w:left w:w="28" w:type="dxa"/>
              <w:right w:w="28" w:type="dxa"/>
            </w:tcMar>
            <w:vAlign w:val="center"/>
            <w:hideMark/>
          </w:tcPr>
          <w:p w14:paraId="7E9B8784"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w:t>
            </w:r>
          </w:p>
        </w:tc>
        <w:tc>
          <w:tcPr>
            <w:tcW w:w="651" w:type="pct"/>
            <w:shd w:val="clear" w:color="auto" w:fill="auto"/>
            <w:tcMar>
              <w:left w:w="28" w:type="dxa"/>
              <w:right w:w="28" w:type="dxa"/>
            </w:tcMar>
            <w:vAlign w:val="center"/>
          </w:tcPr>
          <w:p w14:paraId="2FAACD63"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№2</w:t>
            </w:r>
          </w:p>
        </w:tc>
        <w:tc>
          <w:tcPr>
            <w:tcW w:w="962" w:type="pct"/>
            <w:shd w:val="clear" w:color="auto" w:fill="auto"/>
            <w:tcMar>
              <w:left w:w="28" w:type="dxa"/>
              <w:right w:w="28" w:type="dxa"/>
            </w:tcMar>
            <w:vAlign w:val="center"/>
          </w:tcPr>
          <w:p w14:paraId="46962150"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0888C57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МКР №2, ул. Дубравная, 27;</w:t>
            </w:r>
          </w:p>
          <w:p w14:paraId="020B4F8E"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Тепловые сети</w:t>
            </w:r>
          </w:p>
          <w:p w14:paraId="06F7A35A"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cs="Times New Roman"/>
                <w:sz w:val="20"/>
                <w:szCs w:val="20"/>
              </w:rPr>
              <w:t>ЦТП №1,2,3,4,5</w:t>
            </w:r>
          </w:p>
        </w:tc>
        <w:tc>
          <w:tcPr>
            <w:tcW w:w="188" w:type="pct"/>
            <w:shd w:val="clear" w:color="auto" w:fill="auto"/>
            <w:tcMar>
              <w:left w:w="28" w:type="dxa"/>
              <w:right w:w="28" w:type="dxa"/>
            </w:tcMar>
            <w:vAlign w:val="center"/>
            <w:hideMark/>
          </w:tcPr>
          <w:p w14:paraId="65425FFA"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w:t>
            </w:r>
          </w:p>
        </w:tc>
        <w:tc>
          <w:tcPr>
            <w:tcW w:w="653" w:type="pct"/>
            <w:shd w:val="clear" w:color="auto" w:fill="auto"/>
            <w:tcMar>
              <w:left w:w="28" w:type="dxa"/>
              <w:right w:w="28" w:type="dxa"/>
            </w:tcMar>
            <w:vAlign w:val="center"/>
          </w:tcPr>
          <w:p w14:paraId="3E68F811"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5C017133"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0C35B36B" w14:textId="77777777" w:rsidTr="00CA2271">
        <w:trPr>
          <w:trHeight w:val="20"/>
        </w:trPr>
        <w:tc>
          <w:tcPr>
            <w:tcW w:w="139" w:type="pct"/>
            <w:shd w:val="clear" w:color="auto" w:fill="auto"/>
            <w:tcMar>
              <w:left w:w="28" w:type="dxa"/>
              <w:right w:w="28" w:type="dxa"/>
            </w:tcMar>
            <w:vAlign w:val="center"/>
            <w:hideMark/>
          </w:tcPr>
          <w:p w14:paraId="1CFCB6B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w:t>
            </w:r>
          </w:p>
        </w:tc>
        <w:tc>
          <w:tcPr>
            <w:tcW w:w="246" w:type="pct"/>
            <w:shd w:val="clear" w:color="auto" w:fill="auto"/>
            <w:tcMar>
              <w:left w:w="28" w:type="dxa"/>
              <w:right w:w="28" w:type="dxa"/>
            </w:tcMar>
            <w:vAlign w:val="center"/>
            <w:hideMark/>
          </w:tcPr>
          <w:p w14:paraId="25FA3F0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4</w:t>
            </w:r>
          </w:p>
        </w:tc>
        <w:tc>
          <w:tcPr>
            <w:tcW w:w="651" w:type="pct"/>
            <w:shd w:val="clear" w:color="auto" w:fill="auto"/>
            <w:tcMar>
              <w:left w:w="28" w:type="dxa"/>
              <w:right w:w="28" w:type="dxa"/>
            </w:tcMar>
            <w:vAlign w:val="center"/>
          </w:tcPr>
          <w:p w14:paraId="0C4FEFD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МКР №5</w:t>
            </w:r>
          </w:p>
        </w:tc>
        <w:tc>
          <w:tcPr>
            <w:tcW w:w="962" w:type="pct"/>
            <w:shd w:val="clear" w:color="auto" w:fill="auto"/>
            <w:tcMar>
              <w:left w:w="28" w:type="dxa"/>
              <w:right w:w="28" w:type="dxa"/>
            </w:tcMar>
            <w:vAlign w:val="center"/>
          </w:tcPr>
          <w:p w14:paraId="71B1DDB4"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4F933C39"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 xml:space="preserve">Котельная МКР №4, ул. </w:t>
            </w:r>
            <w:proofErr w:type="spellStart"/>
            <w:r w:rsidRPr="00B74054">
              <w:rPr>
                <w:rFonts w:cs="Times New Roman"/>
                <w:sz w:val="20"/>
                <w:szCs w:val="20"/>
              </w:rPr>
              <w:t>Болотова</w:t>
            </w:r>
            <w:proofErr w:type="spellEnd"/>
            <w:r w:rsidRPr="00B74054">
              <w:rPr>
                <w:rFonts w:cs="Times New Roman"/>
                <w:sz w:val="20"/>
                <w:szCs w:val="20"/>
              </w:rPr>
              <w:t>, 16а;</w:t>
            </w:r>
          </w:p>
          <w:p w14:paraId="5E7A3E0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cs="Times New Roman"/>
                <w:sz w:val="20"/>
                <w:szCs w:val="20"/>
              </w:rPr>
              <w:t>Тепловые сети</w:t>
            </w:r>
          </w:p>
        </w:tc>
        <w:tc>
          <w:tcPr>
            <w:tcW w:w="188" w:type="pct"/>
            <w:shd w:val="clear" w:color="auto" w:fill="auto"/>
            <w:tcMar>
              <w:left w:w="28" w:type="dxa"/>
              <w:right w:w="28" w:type="dxa"/>
            </w:tcMar>
            <w:vAlign w:val="center"/>
            <w:hideMark/>
          </w:tcPr>
          <w:p w14:paraId="12AAA541"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w:t>
            </w:r>
          </w:p>
        </w:tc>
        <w:tc>
          <w:tcPr>
            <w:tcW w:w="653" w:type="pct"/>
            <w:shd w:val="clear" w:color="auto" w:fill="auto"/>
            <w:tcMar>
              <w:left w:w="28" w:type="dxa"/>
              <w:right w:w="28" w:type="dxa"/>
            </w:tcMar>
            <w:vAlign w:val="center"/>
          </w:tcPr>
          <w:p w14:paraId="37927B1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0989F2D6"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27F8A346" w14:textId="77777777" w:rsidTr="00CA2271">
        <w:trPr>
          <w:trHeight w:val="20"/>
        </w:trPr>
        <w:tc>
          <w:tcPr>
            <w:tcW w:w="139" w:type="pct"/>
            <w:shd w:val="clear" w:color="auto" w:fill="auto"/>
            <w:tcMar>
              <w:left w:w="28" w:type="dxa"/>
              <w:right w:w="28" w:type="dxa"/>
            </w:tcMar>
            <w:vAlign w:val="center"/>
            <w:hideMark/>
          </w:tcPr>
          <w:p w14:paraId="0330C1C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w:t>
            </w:r>
          </w:p>
        </w:tc>
        <w:tc>
          <w:tcPr>
            <w:tcW w:w="246" w:type="pct"/>
            <w:shd w:val="clear" w:color="auto" w:fill="auto"/>
            <w:tcMar>
              <w:left w:w="28" w:type="dxa"/>
              <w:right w:w="28" w:type="dxa"/>
            </w:tcMar>
            <w:vAlign w:val="center"/>
            <w:hideMark/>
          </w:tcPr>
          <w:p w14:paraId="0086A1B9"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w:t>
            </w:r>
          </w:p>
        </w:tc>
        <w:tc>
          <w:tcPr>
            <w:tcW w:w="651" w:type="pct"/>
            <w:shd w:val="clear" w:color="auto" w:fill="auto"/>
            <w:tcMar>
              <w:left w:w="28" w:type="dxa"/>
              <w:right w:w="28" w:type="dxa"/>
            </w:tcMar>
            <w:vAlign w:val="center"/>
          </w:tcPr>
          <w:p w14:paraId="47F6F30D"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Советская</w:t>
            </w:r>
          </w:p>
        </w:tc>
        <w:tc>
          <w:tcPr>
            <w:tcW w:w="962" w:type="pct"/>
            <w:shd w:val="clear" w:color="auto" w:fill="auto"/>
            <w:tcMar>
              <w:left w:w="28" w:type="dxa"/>
              <w:right w:w="28" w:type="dxa"/>
            </w:tcMar>
            <w:vAlign w:val="center"/>
          </w:tcPr>
          <w:p w14:paraId="67D71713"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419D2D70"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Советская, ул. Советская, 7а стр. 1;</w:t>
            </w:r>
          </w:p>
          <w:p w14:paraId="45E4ECF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cs="Times New Roman"/>
                <w:sz w:val="20"/>
                <w:szCs w:val="20"/>
              </w:rPr>
              <w:t>Тепловые сети</w:t>
            </w:r>
          </w:p>
        </w:tc>
        <w:tc>
          <w:tcPr>
            <w:tcW w:w="188" w:type="pct"/>
            <w:shd w:val="clear" w:color="auto" w:fill="auto"/>
            <w:tcMar>
              <w:left w:w="28" w:type="dxa"/>
              <w:right w:w="28" w:type="dxa"/>
            </w:tcMar>
            <w:vAlign w:val="center"/>
            <w:hideMark/>
          </w:tcPr>
          <w:p w14:paraId="7A6494CD"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6</w:t>
            </w:r>
          </w:p>
        </w:tc>
        <w:tc>
          <w:tcPr>
            <w:tcW w:w="653" w:type="pct"/>
            <w:shd w:val="clear" w:color="auto" w:fill="auto"/>
            <w:tcMar>
              <w:left w:w="28" w:type="dxa"/>
              <w:right w:w="28" w:type="dxa"/>
            </w:tcMar>
            <w:vAlign w:val="center"/>
          </w:tcPr>
          <w:p w14:paraId="7FAD7614"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3C97D5FA"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371FB2D8" w14:textId="77777777" w:rsidTr="00CA2271">
        <w:trPr>
          <w:trHeight w:val="20"/>
        </w:trPr>
        <w:tc>
          <w:tcPr>
            <w:tcW w:w="139" w:type="pct"/>
            <w:shd w:val="clear" w:color="auto" w:fill="auto"/>
            <w:tcMar>
              <w:left w:w="28" w:type="dxa"/>
              <w:right w:w="28" w:type="dxa"/>
            </w:tcMar>
            <w:vAlign w:val="center"/>
            <w:hideMark/>
          </w:tcPr>
          <w:p w14:paraId="089C8AE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w:t>
            </w:r>
          </w:p>
        </w:tc>
        <w:tc>
          <w:tcPr>
            <w:tcW w:w="246" w:type="pct"/>
            <w:shd w:val="clear" w:color="auto" w:fill="auto"/>
            <w:tcMar>
              <w:left w:w="28" w:type="dxa"/>
              <w:right w:w="28" w:type="dxa"/>
            </w:tcMar>
            <w:vAlign w:val="center"/>
            <w:hideMark/>
          </w:tcPr>
          <w:p w14:paraId="7889648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5</w:t>
            </w:r>
          </w:p>
        </w:tc>
        <w:tc>
          <w:tcPr>
            <w:tcW w:w="651" w:type="pct"/>
            <w:shd w:val="clear" w:color="auto" w:fill="auto"/>
            <w:tcMar>
              <w:left w:w="28" w:type="dxa"/>
              <w:right w:w="28" w:type="dxa"/>
            </w:tcMar>
            <w:vAlign w:val="center"/>
          </w:tcPr>
          <w:p w14:paraId="49E394F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Котельная </w:t>
            </w:r>
            <w:proofErr w:type="spellStart"/>
            <w:r w:rsidRPr="00B74054">
              <w:rPr>
                <w:rFonts w:eastAsia="Times New Roman" w:cs="Times New Roman"/>
                <w:color w:val="000000"/>
                <w:sz w:val="20"/>
                <w:szCs w:val="20"/>
                <w:lang w:eastAsia="ru-RU"/>
              </w:rPr>
              <w:t>Новогородищенская</w:t>
            </w:r>
            <w:proofErr w:type="spellEnd"/>
          </w:p>
        </w:tc>
        <w:tc>
          <w:tcPr>
            <w:tcW w:w="962" w:type="pct"/>
            <w:shd w:val="clear" w:color="auto" w:fill="auto"/>
            <w:tcMar>
              <w:left w:w="28" w:type="dxa"/>
              <w:right w:w="28" w:type="dxa"/>
            </w:tcMar>
            <w:vAlign w:val="center"/>
          </w:tcPr>
          <w:p w14:paraId="3AD6D1D3"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5E3C5C6C"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 xml:space="preserve">Котельная </w:t>
            </w:r>
            <w:proofErr w:type="spellStart"/>
            <w:r w:rsidRPr="00B74054">
              <w:rPr>
                <w:rFonts w:cs="Times New Roman"/>
                <w:sz w:val="20"/>
                <w:szCs w:val="20"/>
              </w:rPr>
              <w:t>Новогородищенская</w:t>
            </w:r>
            <w:proofErr w:type="spellEnd"/>
            <w:r w:rsidRPr="00B74054">
              <w:rPr>
                <w:rFonts w:cs="Times New Roman"/>
                <w:sz w:val="20"/>
                <w:szCs w:val="20"/>
              </w:rPr>
              <w:t xml:space="preserve">, ул. </w:t>
            </w:r>
            <w:proofErr w:type="spellStart"/>
            <w:r w:rsidRPr="00B74054">
              <w:rPr>
                <w:rFonts w:cs="Times New Roman"/>
                <w:sz w:val="20"/>
                <w:szCs w:val="20"/>
              </w:rPr>
              <w:t>Новогородищенская</w:t>
            </w:r>
            <w:proofErr w:type="spellEnd"/>
            <w:r w:rsidRPr="00B74054">
              <w:rPr>
                <w:rFonts w:cs="Times New Roman"/>
                <w:sz w:val="20"/>
                <w:szCs w:val="20"/>
              </w:rPr>
              <w:t>, 15б;</w:t>
            </w:r>
          </w:p>
          <w:p w14:paraId="4CB2941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cs="Times New Roman"/>
                <w:sz w:val="20"/>
                <w:szCs w:val="20"/>
              </w:rPr>
              <w:t>Тепловые сети</w:t>
            </w:r>
          </w:p>
        </w:tc>
        <w:tc>
          <w:tcPr>
            <w:tcW w:w="188" w:type="pct"/>
            <w:shd w:val="clear" w:color="auto" w:fill="auto"/>
            <w:tcMar>
              <w:left w:w="28" w:type="dxa"/>
              <w:right w:w="28" w:type="dxa"/>
            </w:tcMar>
            <w:vAlign w:val="center"/>
            <w:hideMark/>
          </w:tcPr>
          <w:p w14:paraId="79E8360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7</w:t>
            </w:r>
          </w:p>
        </w:tc>
        <w:tc>
          <w:tcPr>
            <w:tcW w:w="653" w:type="pct"/>
            <w:shd w:val="clear" w:color="auto" w:fill="auto"/>
            <w:tcMar>
              <w:left w:w="28" w:type="dxa"/>
              <w:right w:w="28" w:type="dxa"/>
            </w:tcMar>
            <w:vAlign w:val="center"/>
          </w:tcPr>
          <w:p w14:paraId="5C6DBE86"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793310FD"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466BDE74" w14:textId="77777777" w:rsidTr="00CA2271">
        <w:trPr>
          <w:trHeight w:val="20"/>
        </w:trPr>
        <w:tc>
          <w:tcPr>
            <w:tcW w:w="139" w:type="pct"/>
            <w:shd w:val="clear" w:color="auto" w:fill="auto"/>
            <w:tcMar>
              <w:left w:w="28" w:type="dxa"/>
              <w:right w:w="28" w:type="dxa"/>
            </w:tcMar>
            <w:vAlign w:val="center"/>
            <w:hideMark/>
          </w:tcPr>
          <w:p w14:paraId="561CE8E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w:t>
            </w:r>
          </w:p>
        </w:tc>
        <w:tc>
          <w:tcPr>
            <w:tcW w:w="246" w:type="pct"/>
            <w:shd w:val="clear" w:color="auto" w:fill="auto"/>
            <w:tcMar>
              <w:left w:w="28" w:type="dxa"/>
              <w:right w:w="28" w:type="dxa"/>
            </w:tcMar>
            <w:vAlign w:val="center"/>
            <w:hideMark/>
          </w:tcPr>
          <w:p w14:paraId="2E1FB6F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w:t>
            </w:r>
          </w:p>
        </w:tc>
        <w:tc>
          <w:tcPr>
            <w:tcW w:w="651" w:type="pct"/>
            <w:shd w:val="clear" w:color="auto" w:fill="auto"/>
            <w:tcMar>
              <w:left w:w="28" w:type="dxa"/>
              <w:right w:w="28" w:type="dxa"/>
            </w:tcMar>
            <w:vAlign w:val="center"/>
          </w:tcPr>
          <w:p w14:paraId="11BBF648"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color w:val="000000"/>
                <w:sz w:val="20"/>
                <w:szCs w:val="20"/>
              </w:rPr>
              <w:t>Котельная Заполярье</w:t>
            </w:r>
          </w:p>
        </w:tc>
        <w:tc>
          <w:tcPr>
            <w:tcW w:w="962" w:type="pct"/>
            <w:shd w:val="clear" w:color="auto" w:fill="auto"/>
            <w:tcMar>
              <w:left w:w="28" w:type="dxa"/>
              <w:right w:w="28" w:type="dxa"/>
            </w:tcMar>
            <w:vAlign w:val="center"/>
          </w:tcPr>
          <w:p w14:paraId="72E3F0FC"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2DA0E2AB"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Заполярье, ул. Заполярье;</w:t>
            </w:r>
          </w:p>
          <w:p w14:paraId="10247BFC"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sz w:val="20"/>
                <w:szCs w:val="20"/>
              </w:rPr>
              <w:t>Тепловые сети</w:t>
            </w:r>
          </w:p>
        </w:tc>
        <w:tc>
          <w:tcPr>
            <w:tcW w:w="188" w:type="pct"/>
            <w:shd w:val="clear" w:color="auto" w:fill="auto"/>
            <w:tcMar>
              <w:left w:w="28" w:type="dxa"/>
              <w:right w:w="28" w:type="dxa"/>
            </w:tcMar>
            <w:vAlign w:val="center"/>
            <w:hideMark/>
          </w:tcPr>
          <w:p w14:paraId="62B53F6C"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8</w:t>
            </w:r>
          </w:p>
        </w:tc>
        <w:tc>
          <w:tcPr>
            <w:tcW w:w="653" w:type="pct"/>
            <w:shd w:val="clear" w:color="auto" w:fill="auto"/>
            <w:tcMar>
              <w:left w:w="28" w:type="dxa"/>
              <w:right w:w="28" w:type="dxa"/>
            </w:tcMar>
            <w:vAlign w:val="center"/>
            <w:hideMark/>
          </w:tcPr>
          <w:p w14:paraId="5E4EFA0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16DA0E86"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 xml:space="preserve">Постановление главы МО г. Алексин №2577 </w:t>
            </w:r>
            <w:r w:rsidRPr="00B74054">
              <w:rPr>
                <w:rFonts w:eastAsia="Times New Roman" w:cs="Times New Roman"/>
                <w:color w:val="000000"/>
                <w:sz w:val="20"/>
                <w:szCs w:val="20"/>
                <w:lang w:eastAsia="ru-RU"/>
              </w:rPr>
              <w:lastRenderedPageBreak/>
              <w:t>от 29 октября 2013 года</w:t>
            </w:r>
          </w:p>
        </w:tc>
      </w:tr>
      <w:tr w:rsidR="0047476B" w:rsidRPr="00B74054" w14:paraId="3DD8C01C" w14:textId="77777777" w:rsidTr="00CA2271">
        <w:trPr>
          <w:trHeight w:val="20"/>
        </w:trPr>
        <w:tc>
          <w:tcPr>
            <w:tcW w:w="139" w:type="pct"/>
            <w:shd w:val="clear" w:color="auto" w:fill="auto"/>
            <w:tcMar>
              <w:left w:w="28" w:type="dxa"/>
              <w:right w:w="28" w:type="dxa"/>
            </w:tcMar>
            <w:vAlign w:val="center"/>
            <w:hideMark/>
          </w:tcPr>
          <w:p w14:paraId="3341F5B0"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lastRenderedPageBreak/>
              <w:t>9</w:t>
            </w:r>
          </w:p>
        </w:tc>
        <w:tc>
          <w:tcPr>
            <w:tcW w:w="246" w:type="pct"/>
            <w:shd w:val="clear" w:color="auto" w:fill="auto"/>
            <w:tcMar>
              <w:left w:w="28" w:type="dxa"/>
              <w:right w:w="28" w:type="dxa"/>
            </w:tcMar>
            <w:vAlign w:val="center"/>
            <w:hideMark/>
          </w:tcPr>
          <w:p w14:paraId="047B29D9"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w:t>
            </w:r>
          </w:p>
        </w:tc>
        <w:tc>
          <w:tcPr>
            <w:tcW w:w="651" w:type="pct"/>
            <w:shd w:val="clear" w:color="auto" w:fill="auto"/>
            <w:tcMar>
              <w:left w:w="28" w:type="dxa"/>
              <w:right w:w="28" w:type="dxa"/>
            </w:tcMar>
            <w:vAlign w:val="center"/>
          </w:tcPr>
          <w:p w14:paraId="04011332"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color w:val="000000"/>
                <w:sz w:val="20"/>
                <w:szCs w:val="20"/>
              </w:rPr>
              <w:t>Котельная Макаренко</w:t>
            </w:r>
          </w:p>
        </w:tc>
        <w:tc>
          <w:tcPr>
            <w:tcW w:w="962" w:type="pct"/>
            <w:shd w:val="clear" w:color="auto" w:fill="auto"/>
            <w:tcMar>
              <w:left w:w="28" w:type="dxa"/>
              <w:right w:w="28" w:type="dxa"/>
            </w:tcMar>
            <w:vAlign w:val="center"/>
          </w:tcPr>
          <w:p w14:paraId="384A22D5"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0F270BAA"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sz w:val="20"/>
                <w:szCs w:val="20"/>
              </w:rPr>
              <w:t>Котельная Макаренко, ул. Макаренко</w:t>
            </w:r>
          </w:p>
        </w:tc>
        <w:tc>
          <w:tcPr>
            <w:tcW w:w="188" w:type="pct"/>
            <w:shd w:val="clear" w:color="auto" w:fill="auto"/>
            <w:tcMar>
              <w:left w:w="28" w:type="dxa"/>
              <w:right w:w="28" w:type="dxa"/>
            </w:tcMar>
            <w:vAlign w:val="center"/>
            <w:hideMark/>
          </w:tcPr>
          <w:p w14:paraId="67F73AC4"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9</w:t>
            </w:r>
          </w:p>
        </w:tc>
        <w:tc>
          <w:tcPr>
            <w:tcW w:w="653" w:type="pct"/>
            <w:shd w:val="clear" w:color="auto" w:fill="auto"/>
            <w:tcMar>
              <w:left w:w="28" w:type="dxa"/>
              <w:right w:w="28" w:type="dxa"/>
            </w:tcMar>
            <w:vAlign w:val="center"/>
            <w:hideMark/>
          </w:tcPr>
          <w:p w14:paraId="1296726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30AED2C6"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tr w:rsidR="0047476B" w:rsidRPr="00B74054" w14:paraId="36DA972C" w14:textId="77777777" w:rsidTr="00CA2271">
        <w:trPr>
          <w:trHeight w:val="20"/>
        </w:trPr>
        <w:tc>
          <w:tcPr>
            <w:tcW w:w="139" w:type="pct"/>
            <w:shd w:val="clear" w:color="auto" w:fill="auto"/>
            <w:tcMar>
              <w:left w:w="28" w:type="dxa"/>
              <w:right w:w="28" w:type="dxa"/>
            </w:tcMar>
            <w:vAlign w:val="center"/>
          </w:tcPr>
          <w:p w14:paraId="3F4EC545"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w:t>
            </w:r>
          </w:p>
        </w:tc>
        <w:tc>
          <w:tcPr>
            <w:tcW w:w="246" w:type="pct"/>
            <w:shd w:val="clear" w:color="auto" w:fill="auto"/>
            <w:tcMar>
              <w:left w:w="28" w:type="dxa"/>
              <w:right w:w="28" w:type="dxa"/>
            </w:tcMar>
            <w:vAlign w:val="center"/>
          </w:tcPr>
          <w:p w14:paraId="4BF2AC6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w:t>
            </w:r>
          </w:p>
        </w:tc>
        <w:tc>
          <w:tcPr>
            <w:tcW w:w="651" w:type="pct"/>
            <w:shd w:val="clear" w:color="auto" w:fill="auto"/>
            <w:tcMar>
              <w:left w:w="28" w:type="dxa"/>
              <w:right w:w="28" w:type="dxa"/>
            </w:tcMar>
            <w:vAlign w:val="center"/>
          </w:tcPr>
          <w:p w14:paraId="37CCB812"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color w:val="000000"/>
                <w:sz w:val="20"/>
                <w:szCs w:val="20"/>
              </w:rPr>
              <w:t xml:space="preserve">Котельная </w:t>
            </w:r>
            <w:proofErr w:type="spellStart"/>
            <w:r w:rsidRPr="00B74054">
              <w:rPr>
                <w:rFonts w:cs="Times New Roman"/>
                <w:color w:val="000000"/>
                <w:sz w:val="20"/>
                <w:szCs w:val="20"/>
              </w:rPr>
              <w:t>Соцгород</w:t>
            </w:r>
            <w:proofErr w:type="spellEnd"/>
          </w:p>
        </w:tc>
        <w:tc>
          <w:tcPr>
            <w:tcW w:w="962" w:type="pct"/>
            <w:shd w:val="clear" w:color="auto" w:fill="auto"/>
            <w:tcMar>
              <w:left w:w="28" w:type="dxa"/>
              <w:right w:w="28" w:type="dxa"/>
            </w:tcMar>
            <w:vAlign w:val="center"/>
          </w:tcPr>
          <w:p w14:paraId="43BE5D69"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79125AEF" w14:textId="77777777" w:rsidR="0047476B" w:rsidRPr="00B74054" w:rsidRDefault="0047476B" w:rsidP="00CA2271">
            <w:pPr>
              <w:spacing w:after="0"/>
              <w:ind w:left="-57" w:right="-57" w:firstLine="0"/>
              <w:jc w:val="center"/>
              <w:rPr>
                <w:rFonts w:cs="Times New Roman"/>
                <w:sz w:val="20"/>
                <w:szCs w:val="20"/>
              </w:rPr>
            </w:pPr>
            <w:r w:rsidRPr="00B74054">
              <w:rPr>
                <w:rFonts w:cs="Times New Roman"/>
                <w:sz w:val="20"/>
                <w:szCs w:val="20"/>
              </w:rPr>
              <w:t xml:space="preserve">Котельная </w:t>
            </w:r>
            <w:proofErr w:type="spellStart"/>
            <w:r w:rsidRPr="00B74054">
              <w:rPr>
                <w:rFonts w:cs="Times New Roman"/>
                <w:sz w:val="20"/>
                <w:szCs w:val="20"/>
              </w:rPr>
              <w:t>Соцгород</w:t>
            </w:r>
            <w:proofErr w:type="spellEnd"/>
            <w:r w:rsidRPr="00B74054">
              <w:rPr>
                <w:rFonts w:cs="Times New Roman"/>
                <w:sz w:val="20"/>
                <w:szCs w:val="20"/>
              </w:rPr>
              <w:t>;</w:t>
            </w:r>
          </w:p>
          <w:p w14:paraId="50378234" w14:textId="77777777" w:rsidR="0047476B" w:rsidRPr="00B74054" w:rsidRDefault="0047476B" w:rsidP="00CA2271">
            <w:pPr>
              <w:spacing w:after="0"/>
              <w:ind w:left="-57" w:right="-57" w:firstLine="0"/>
              <w:jc w:val="center"/>
              <w:rPr>
                <w:rFonts w:cs="Times New Roman"/>
                <w:sz w:val="20"/>
                <w:szCs w:val="20"/>
              </w:rPr>
            </w:pPr>
            <w:r w:rsidRPr="00B74054">
              <w:rPr>
                <w:rFonts w:cs="Times New Roman"/>
                <w:sz w:val="20"/>
                <w:szCs w:val="20"/>
              </w:rPr>
              <w:t>Тепловые сети</w:t>
            </w:r>
          </w:p>
        </w:tc>
        <w:tc>
          <w:tcPr>
            <w:tcW w:w="188" w:type="pct"/>
            <w:shd w:val="clear" w:color="auto" w:fill="auto"/>
            <w:tcMar>
              <w:left w:w="28" w:type="dxa"/>
              <w:right w:w="28" w:type="dxa"/>
            </w:tcMar>
            <w:vAlign w:val="center"/>
          </w:tcPr>
          <w:p w14:paraId="7C8AD6A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10</w:t>
            </w:r>
          </w:p>
        </w:tc>
        <w:tc>
          <w:tcPr>
            <w:tcW w:w="653" w:type="pct"/>
            <w:shd w:val="clear" w:color="auto" w:fill="auto"/>
            <w:tcMar>
              <w:left w:w="28" w:type="dxa"/>
              <w:right w:w="28" w:type="dxa"/>
            </w:tcMar>
            <w:vAlign w:val="center"/>
          </w:tcPr>
          <w:p w14:paraId="75590B92"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741DD0A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r>
      <w:tr w:rsidR="0047476B" w:rsidRPr="00B74054" w14:paraId="712C66B5" w14:textId="77777777" w:rsidTr="00CA2271">
        <w:trPr>
          <w:trHeight w:val="20"/>
        </w:trPr>
        <w:tc>
          <w:tcPr>
            <w:tcW w:w="139" w:type="pct"/>
            <w:shd w:val="clear" w:color="auto" w:fill="auto"/>
            <w:tcMar>
              <w:left w:w="28" w:type="dxa"/>
              <w:right w:w="28" w:type="dxa"/>
            </w:tcMar>
            <w:vAlign w:val="center"/>
          </w:tcPr>
          <w:p w14:paraId="7AE63A3D"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w:t>
            </w:r>
          </w:p>
        </w:tc>
        <w:tc>
          <w:tcPr>
            <w:tcW w:w="246" w:type="pct"/>
            <w:shd w:val="clear" w:color="auto" w:fill="auto"/>
            <w:tcMar>
              <w:left w:w="28" w:type="dxa"/>
              <w:right w:w="28" w:type="dxa"/>
            </w:tcMar>
            <w:vAlign w:val="center"/>
          </w:tcPr>
          <w:p w14:paraId="6D552C65"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w:t>
            </w:r>
          </w:p>
        </w:tc>
        <w:tc>
          <w:tcPr>
            <w:tcW w:w="651" w:type="pct"/>
            <w:shd w:val="clear" w:color="auto" w:fill="auto"/>
            <w:tcMar>
              <w:left w:w="28" w:type="dxa"/>
              <w:right w:w="28" w:type="dxa"/>
            </w:tcMar>
            <w:vAlign w:val="center"/>
          </w:tcPr>
          <w:p w14:paraId="779510CE"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color w:val="000000"/>
                <w:sz w:val="20"/>
                <w:szCs w:val="20"/>
              </w:rPr>
              <w:t>Котельная Алексин Бор</w:t>
            </w:r>
          </w:p>
        </w:tc>
        <w:tc>
          <w:tcPr>
            <w:tcW w:w="962" w:type="pct"/>
            <w:shd w:val="clear" w:color="auto" w:fill="auto"/>
            <w:tcMar>
              <w:left w:w="28" w:type="dxa"/>
              <w:right w:w="28" w:type="dxa"/>
            </w:tcMar>
            <w:vAlign w:val="center"/>
          </w:tcPr>
          <w:p w14:paraId="2CB2A141"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1555" w:type="pct"/>
            <w:shd w:val="clear" w:color="auto" w:fill="auto"/>
            <w:tcMar>
              <w:left w:w="28" w:type="dxa"/>
              <w:right w:w="28" w:type="dxa"/>
            </w:tcMar>
            <w:vAlign w:val="center"/>
          </w:tcPr>
          <w:p w14:paraId="5BE0FC2D" w14:textId="77777777" w:rsidR="0047476B" w:rsidRPr="00B74054" w:rsidRDefault="0047476B" w:rsidP="00CA2271">
            <w:pPr>
              <w:spacing w:after="0"/>
              <w:ind w:left="-57" w:right="-57" w:firstLine="0"/>
              <w:jc w:val="center"/>
              <w:rPr>
                <w:rFonts w:cs="Times New Roman"/>
                <w:sz w:val="20"/>
                <w:szCs w:val="20"/>
              </w:rPr>
            </w:pPr>
            <w:r w:rsidRPr="00B74054">
              <w:rPr>
                <w:rFonts w:cs="Times New Roman"/>
                <w:sz w:val="20"/>
                <w:szCs w:val="20"/>
              </w:rPr>
              <w:t>Котельная Алексин Бор;</w:t>
            </w:r>
          </w:p>
          <w:p w14:paraId="613721B6" w14:textId="77777777" w:rsidR="0047476B" w:rsidRPr="00B74054" w:rsidRDefault="0047476B" w:rsidP="00CA2271">
            <w:pPr>
              <w:spacing w:after="0"/>
              <w:ind w:left="-57" w:right="-57" w:firstLine="0"/>
              <w:jc w:val="center"/>
              <w:rPr>
                <w:rFonts w:cs="Times New Roman"/>
                <w:sz w:val="20"/>
                <w:szCs w:val="20"/>
              </w:rPr>
            </w:pPr>
            <w:r w:rsidRPr="00B74054">
              <w:rPr>
                <w:rFonts w:cs="Times New Roman"/>
                <w:sz w:val="20"/>
                <w:szCs w:val="20"/>
              </w:rPr>
              <w:t>Тепловые сети</w:t>
            </w:r>
          </w:p>
        </w:tc>
        <w:tc>
          <w:tcPr>
            <w:tcW w:w="188" w:type="pct"/>
            <w:shd w:val="clear" w:color="auto" w:fill="auto"/>
            <w:tcMar>
              <w:left w:w="28" w:type="dxa"/>
              <w:right w:w="28" w:type="dxa"/>
            </w:tcMar>
            <w:vAlign w:val="center"/>
          </w:tcPr>
          <w:p w14:paraId="1B153B61"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11</w:t>
            </w:r>
          </w:p>
        </w:tc>
        <w:tc>
          <w:tcPr>
            <w:tcW w:w="653" w:type="pct"/>
            <w:shd w:val="clear" w:color="auto" w:fill="auto"/>
            <w:tcMar>
              <w:left w:w="28" w:type="dxa"/>
              <w:right w:w="28" w:type="dxa"/>
            </w:tcMar>
            <w:vAlign w:val="center"/>
          </w:tcPr>
          <w:p w14:paraId="1893C02C"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774019D8"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w:t>
            </w:r>
          </w:p>
        </w:tc>
      </w:tr>
      <w:tr w:rsidR="0047476B" w:rsidRPr="00B74054" w14:paraId="7E2C5911" w14:textId="77777777" w:rsidTr="00CA2271">
        <w:trPr>
          <w:trHeight w:val="20"/>
        </w:trPr>
        <w:tc>
          <w:tcPr>
            <w:tcW w:w="139" w:type="pct"/>
            <w:shd w:val="clear" w:color="auto" w:fill="auto"/>
            <w:tcMar>
              <w:left w:w="28" w:type="dxa"/>
              <w:right w:w="28" w:type="dxa"/>
            </w:tcMar>
            <w:vAlign w:val="center"/>
          </w:tcPr>
          <w:p w14:paraId="4F6D15AE"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w:t>
            </w:r>
          </w:p>
        </w:tc>
        <w:tc>
          <w:tcPr>
            <w:tcW w:w="246" w:type="pct"/>
            <w:shd w:val="clear" w:color="auto" w:fill="auto"/>
            <w:tcMar>
              <w:left w:w="28" w:type="dxa"/>
              <w:right w:w="28" w:type="dxa"/>
            </w:tcMar>
            <w:vAlign w:val="center"/>
          </w:tcPr>
          <w:p w14:paraId="26E58BA7"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w:t>
            </w:r>
          </w:p>
        </w:tc>
        <w:tc>
          <w:tcPr>
            <w:tcW w:w="651" w:type="pct"/>
            <w:shd w:val="clear" w:color="auto" w:fill="auto"/>
            <w:tcMar>
              <w:left w:w="28" w:type="dxa"/>
              <w:right w:w="28" w:type="dxa"/>
            </w:tcMar>
            <w:vAlign w:val="center"/>
          </w:tcPr>
          <w:p w14:paraId="4F2B5E88"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color w:val="000000"/>
                <w:sz w:val="20"/>
                <w:szCs w:val="20"/>
              </w:rPr>
              <w:t>Котельная АМТ</w:t>
            </w:r>
          </w:p>
        </w:tc>
        <w:tc>
          <w:tcPr>
            <w:tcW w:w="962" w:type="pct"/>
            <w:shd w:val="clear" w:color="auto" w:fill="auto"/>
            <w:tcMar>
              <w:left w:w="28" w:type="dxa"/>
              <w:right w:w="28" w:type="dxa"/>
            </w:tcMar>
            <w:vAlign w:val="center"/>
          </w:tcPr>
          <w:p w14:paraId="4DD67194"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ГПОУ ТО «АТМ»</w:t>
            </w:r>
          </w:p>
        </w:tc>
        <w:tc>
          <w:tcPr>
            <w:tcW w:w="1555" w:type="pct"/>
            <w:shd w:val="clear" w:color="auto" w:fill="auto"/>
            <w:tcMar>
              <w:left w:w="28" w:type="dxa"/>
              <w:right w:w="28" w:type="dxa"/>
            </w:tcMar>
            <w:vAlign w:val="center"/>
          </w:tcPr>
          <w:p w14:paraId="36D0235E"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Алексинский машиностроительный техникум;</w:t>
            </w:r>
          </w:p>
          <w:p w14:paraId="69E99680" w14:textId="77777777" w:rsidR="0047476B" w:rsidRPr="00B74054" w:rsidRDefault="0047476B" w:rsidP="00CA2271">
            <w:pPr>
              <w:spacing w:after="0"/>
              <w:ind w:left="-57" w:right="-57" w:firstLine="0"/>
              <w:jc w:val="center"/>
              <w:rPr>
                <w:rFonts w:cs="Times New Roman"/>
                <w:color w:val="000000"/>
                <w:sz w:val="20"/>
                <w:szCs w:val="20"/>
              </w:rPr>
            </w:pPr>
            <w:r w:rsidRPr="00B74054">
              <w:rPr>
                <w:rFonts w:cs="Times New Roman"/>
                <w:sz w:val="20"/>
                <w:szCs w:val="20"/>
              </w:rPr>
              <w:t>Тепловые сети</w:t>
            </w:r>
          </w:p>
        </w:tc>
        <w:tc>
          <w:tcPr>
            <w:tcW w:w="188" w:type="pct"/>
            <w:shd w:val="clear" w:color="auto" w:fill="auto"/>
            <w:tcMar>
              <w:left w:w="28" w:type="dxa"/>
              <w:right w:w="28" w:type="dxa"/>
            </w:tcMar>
            <w:vAlign w:val="center"/>
          </w:tcPr>
          <w:p w14:paraId="413FA609"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12</w:t>
            </w:r>
          </w:p>
        </w:tc>
        <w:tc>
          <w:tcPr>
            <w:tcW w:w="653" w:type="pct"/>
            <w:shd w:val="clear" w:color="auto" w:fill="auto"/>
            <w:tcMar>
              <w:left w:w="28" w:type="dxa"/>
              <w:right w:w="28" w:type="dxa"/>
            </w:tcMar>
            <w:vAlign w:val="center"/>
          </w:tcPr>
          <w:p w14:paraId="41D17293"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ООО «АТЭК</w:t>
            </w:r>
          </w:p>
        </w:tc>
        <w:tc>
          <w:tcPr>
            <w:tcW w:w="605" w:type="pct"/>
            <w:shd w:val="clear" w:color="auto" w:fill="auto"/>
            <w:tcMar>
              <w:left w:w="28" w:type="dxa"/>
              <w:right w:w="28" w:type="dxa"/>
            </w:tcMar>
            <w:vAlign w:val="center"/>
          </w:tcPr>
          <w:p w14:paraId="1B2539EF" w14:textId="77777777" w:rsidR="0047476B" w:rsidRPr="00B74054" w:rsidRDefault="0047476B" w:rsidP="00CA2271">
            <w:pPr>
              <w:spacing w:after="0"/>
              <w:ind w:left="-57" w:right="-57" w:firstLine="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Постановление главы МО г. Алексин №2577 от 29 октября 2013 года</w:t>
            </w:r>
          </w:p>
        </w:tc>
      </w:tr>
      <w:bookmarkEnd w:id="98"/>
    </w:tbl>
    <w:p w14:paraId="68DFC684" w14:textId="77777777" w:rsidR="004C5094" w:rsidRDefault="004C5094"/>
    <w:p w14:paraId="6BCFB81A" w14:textId="77777777" w:rsidR="004C5094" w:rsidRDefault="004C5094">
      <w:pPr>
        <w:sectPr w:rsidR="004C5094">
          <w:pgSz w:w="16838" w:h="11906" w:orient="landscape"/>
          <w:pgMar w:top="1134" w:right="567" w:bottom="851" w:left="567" w:header="709" w:footer="284" w:gutter="0"/>
          <w:cols w:space="708"/>
          <w:titlePg/>
          <w:docGrid w:linePitch="360"/>
        </w:sectPr>
      </w:pPr>
    </w:p>
    <w:p w14:paraId="1AD6AAD8" w14:textId="43157692" w:rsidR="004C5094" w:rsidRDefault="0047476B">
      <w:pPr>
        <w:pStyle w:val="11"/>
        <w:numPr>
          <w:ilvl w:val="1"/>
          <w:numId w:val="3"/>
        </w:numPr>
        <w:rPr>
          <w:color w:val="auto"/>
        </w:rPr>
      </w:pPr>
      <w:bookmarkStart w:id="99" w:name="_Toc121083962"/>
      <w:r>
        <w:rPr>
          <w:color w:val="auto"/>
        </w:rPr>
        <w:lastRenderedPageBreak/>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99"/>
    </w:p>
    <w:p w14:paraId="3864DB70" w14:textId="77777777" w:rsidR="004C5094" w:rsidRDefault="0047476B">
      <w:r>
        <w:t>В соответствии с п. 11 статьи 2 Федерального закона от 27.07.2010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10432FA8" w14:textId="77777777" w:rsidR="004C5094" w:rsidRDefault="0047476B">
      <w:r>
        <w:t xml:space="preserve">В соответствии с п. 28 статьи 2 Федерального закона от 27.07.2010 №190-ФЗ «О тепло-снабжении»: «Единая теплоснабжающая организация в системе теплоснабжения (далее – единая теплоснабжающая организация) –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7C87FCF2" w14:textId="77777777" w:rsidR="004C5094" w:rsidRDefault="0047476B">
      <w:r>
        <w:t>В соответствии с «Правилами организации теплоснабжения в Российской Федерации», утвержденными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07FFC39B" w14:textId="77777777" w:rsidR="004C5094" w:rsidRDefault="0047476B">
      <w:r>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деятельности единой теплоснабжающей организации определяются границами системы теплоснабжения, в отношении которой присваивается соответствующий статус. </w:t>
      </w:r>
    </w:p>
    <w:p w14:paraId="79FFD62A" w14:textId="77777777" w:rsidR="004C5094" w:rsidRDefault="0047476B">
      <w:r>
        <w:t xml:space="preserve">Критерии определения единой теплоснабжающей организации: </w:t>
      </w:r>
    </w:p>
    <w:p w14:paraId="66C806B0" w14:textId="77777777" w:rsidR="004C5094" w:rsidRDefault="0047476B">
      <w: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22B56A7A" w14:textId="77777777" w:rsidR="004C5094" w:rsidRDefault="0047476B">
      <w: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w:t>
      </w:r>
      <w:r>
        <w:lastRenderedPageBreak/>
        <w:t xml:space="preserve">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 </w:t>
      </w:r>
    </w:p>
    <w:p w14:paraId="24C28A50" w14:textId="77777777" w:rsidR="004C5094" w:rsidRDefault="0047476B">
      <w:r>
        <w:t>- в случае наличия двух претендентов статус присваивается организации, способной в лучшей мере обеспечить надежность теплоснабжения в соответствующей системе теплоснабжения.</w:t>
      </w:r>
    </w:p>
    <w:p w14:paraId="5640D72F" w14:textId="77777777" w:rsidR="004C5094" w:rsidRDefault="0047476B">
      <w:r>
        <w:t>Способность обеспечить надежность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 и оперативному управлению гидравлическими режимами, что обосновывается в схеме теплоснабжения.</w:t>
      </w:r>
    </w:p>
    <w:p w14:paraId="108C01CA" w14:textId="77777777" w:rsidR="004C5094" w:rsidRDefault="0047476B">
      <w:r>
        <w:t>Единая теплоснабжающая организация обязана:</w:t>
      </w:r>
    </w:p>
    <w:p w14:paraId="662D6272" w14:textId="77777777" w:rsidR="004C5094" w:rsidRDefault="0047476B">
      <w:r>
        <w:t xml:space="preserve">- заключать и надлежаще исполнять договоры теплоснабжения со всеми обратившимися к ней потребителями тепловой энергии в своей зоне деятельности; </w:t>
      </w:r>
    </w:p>
    <w:p w14:paraId="762694DD" w14:textId="77777777" w:rsidR="004C5094" w:rsidRDefault="0047476B">
      <w:r>
        <w:t xml:space="preserve">-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14:paraId="4129E03D" w14:textId="77777777" w:rsidR="004C5094" w:rsidRDefault="0047476B">
      <w:r>
        <w:t xml:space="preserve">- надлежащим образом исполнять обязательства перед иными теплоснабжающими и </w:t>
      </w:r>
      <w:proofErr w:type="spellStart"/>
      <w:r>
        <w:t>теплосетевыми</w:t>
      </w:r>
      <w:proofErr w:type="spellEnd"/>
      <w:r>
        <w:t xml:space="preserve"> организациями в зоне своей деятельности; </w:t>
      </w:r>
    </w:p>
    <w:p w14:paraId="7E8C6B09" w14:textId="77777777" w:rsidR="004C5094" w:rsidRDefault="0047476B">
      <w:r>
        <w:t>- осуществлять контроль режимов потребления тепловой энергии в зоне своей деятельности.</w:t>
      </w:r>
    </w:p>
    <w:p w14:paraId="6BF3212B" w14:textId="77777777" w:rsidR="004C5094" w:rsidRDefault="0047476B">
      <w:r>
        <w:t>В соответствии с пунктом 14 «Требований к порядку разработки и утверждения схем теплоснабжения», утвержденных Постановлением Правительства Российской Федерации от 22.02.2012 №154 «О требованиях к схемам теплоснабжения, порядку их разработки и утверждения» при разработке проекта новой схемы теплоснабжения раздел 10 "Решение об определении единой теплоснабжающей организации (организаций)", предусмотренный подпунктом "к" пункта 4 требований к схемам теплоснабжения, содержащийся в схеме теплоснабжения (актуализированной схеме теплоснабжения), включается в указанный проект в неизменном виде, за исключением:</w:t>
      </w:r>
    </w:p>
    <w:p w14:paraId="694C53D9" w14:textId="77777777" w:rsidR="004C5094" w:rsidRDefault="0047476B">
      <w:r>
        <w:t>а) случаев, указанных в пункте 13 Правил организации теплоснабжения в Российской Федерации, утвержденных постановлением Правительства Российской Федерации от 08 августа 2012 г. № 808 "Об организации теплоснабжения в Российской Федерации и о внесении изменений в некоторые акты Правительства Российской Федерации";</w:t>
      </w:r>
    </w:p>
    <w:p w14:paraId="303994F5" w14:textId="77777777" w:rsidR="004C5094" w:rsidRDefault="0047476B">
      <w:r>
        <w:t>6) случая возникновения новой зоны (новых зон) деятельности единой теплоснабжающей организации.</w:t>
      </w:r>
    </w:p>
    <w:p w14:paraId="2C144EC6" w14:textId="77777777" w:rsidR="004C5094" w:rsidRDefault="0047476B">
      <w:r>
        <w:t>Рассмотрев и проанализировав, при разработке Схемы теплоснабжения, информацию по организациям, осуществляющим деятельность в сфере теплоснабжения в городе Алексин, и проведя оценку их деятельности на соответствие критериям, установленным для единой теплоснабжающей организации, предлагается администрации город Алексин утвердить в качестве единой теплоснабжающей организации на территории города Алексин - ООО "Алексинская тепло-</w:t>
      </w:r>
      <w:proofErr w:type="spellStart"/>
      <w:r>
        <w:t>энерго</w:t>
      </w:r>
      <w:proofErr w:type="spellEnd"/>
      <w:r>
        <w:t xml:space="preserve"> компания".</w:t>
      </w:r>
    </w:p>
    <w:p w14:paraId="221EDE9E" w14:textId="77777777" w:rsidR="004C5094" w:rsidRDefault="0047476B">
      <w:pPr>
        <w:pStyle w:val="11"/>
        <w:numPr>
          <w:ilvl w:val="1"/>
          <w:numId w:val="3"/>
        </w:numPr>
        <w:rPr>
          <w:color w:val="auto"/>
        </w:rPr>
      </w:pPr>
      <w:bookmarkStart w:id="100" w:name="_Toc121083963"/>
      <w:r>
        <w:rPr>
          <w:color w:val="auto"/>
        </w:rPr>
        <w:t>Информация о поданных теплоснабжающими организациями заявках на присвоение статуса единой теплоснабжающей организации</w:t>
      </w:r>
      <w:bookmarkEnd w:id="100"/>
    </w:p>
    <w:p w14:paraId="154F2154" w14:textId="77777777" w:rsidR="004C5094" w:rsidRDefault="0047476B">
      <w:r>
        <w:t xml:space="preserve">В отношении заявок, поданных на присвоение статуса единой теплоснабжающей организации, действуют положения «Правил организации теплоснабжения в </w:t>
      </w:r>
      <w:r>
        <w:lastRenderedPageBreak/>
        <w:t>Российской Федерации», утвержденных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17BE4366" w14:textId="77777777" w:rsidR="004C5094" w:rsidRDefault="0047476B">
      <w:r>
        <w:t>а) статья 5. 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w:t>
      </w:r>
    </w:p>
    <w:p w14:paraId="792C5626" w14:textId="77777777" w:rsidR="004C5094" w:rsidRDefault="0047476B">
      <w:r>
        <w:t>б) статья 8. 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14:paraId="34F1F58D" w14:textId="77777777" w:rsidR="004C5094" w:rsidRDefault="0047476B">
      <w:r>
        <w:t>в) статья 9. 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416604E7" w14:textId="77777777" w:rsidR="004C5094" w:rsidRDefault="0047476B">
      <w:r>
        <w:t>г) статья 11.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01D6F43A" w14:textId="59EB4805" w:rsidR="004C5094" w:rsidRDefault="0047476B">
      <w:r>
        <w:t>В соответствии с информацией, полученной от администрации города Алексин заявок на присвоение юридическим лицам статуса единой теплоснабжающей организации на момент настоящей актуализации схемы теплоснабжения города Алексин на период с 2023 -2042 годов – не поступало.</w:t>
      </w:r>
    </w:p>
    <w:p w14:paraId="2E641489" w14:textId="77777777" w:rsidR="004C5094" w:rsidRDefault="0047476B">
      <w:pPr>
        <w:pStyle w:val="11"/>
        <w:numPr>
          <w:ilvl w:val="1"/>
          <w:numId w:val="3"/>
        </w:numPr>
        <w:rPr>
          <w:color w:val="auto"/>
        </w:rPr>
      </w:pPr>
      <w:bookmarkStart w:id="101" w:name="_Toc121083964"/>
      <w:r>
        <w:rPr>
          <w:color w:val="auto"/>
        </w:rPr>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01"/>
    </w:p>
    <w:p w14:paraId="50749FD7" w14:textId="77777777" w:rsidR="004C5094" w:rsidRDefault="0047476B">
      <w: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города Алексин представлен в таблице 57.</w:t>
      </w:r>
    </w:p>
    <w:p w14:paraId="2524E44F" w14:textId="3C983E68"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57</w:t>
      </w:r>
      <w:r>
        <w:rPr>
          <w:b/>
          <w:i w:val="0"/>
          <w:color w:val="000000" w:themeColor="text1"/>
          <w:sz w:val="24"/>
          <w:szCs w:val="24"/>
        </w:rPr>
        <w:fldChar w:fldCharType="end"/>
      </w:r>
      <w:r>
        <w:rPr>
          <w:b/>
          <w:i w:val="0"/>
          <w:color w:val="000000" w:themeColor="text1"/>
          <w:sz w:val="24"/>
          <w:szCs w:val="24"/>
        </w:rPr>
        <w:t xml:space="preserve"> – Реестр систем теплоснабжения в границах города Алексин</w:t>
      </w:r>
    </w:p>
    <w:tbl>
      <w:tblPr>
        <w:tblW w:w="5000" w:type="pct"/>
        <w:tblLook w:val="04A0" w:firstRow="1" w:lastRow="0" w:firstColumn="1" w:lastColumn="0" w:noHBand="0" w:noVBand="1"/>
      </w:tblPr>
      <w:tblGrid>
        <w:gridCol w:w="1161"/>
        <w:gridCol w:w="4395"/>
        <w:gridCol w:w="3788"/>
      </w:tblGrid>
      <w:tr w:rsidR="0047476B" w:rsidRPr="00B74054" w14:paraId="5C482E36" w14:textId="77777777" w:rsidTr="00CA2271">
        <w:trPr>
          <w:cantSplit/>
          <w:trHeight w:val="20"/>
          <w:tblHeader/>
        </w:trPr>
        <w:tc>
          <w:tcPr>
            <w:tcW w:w="621" w:type="pct"/>
            <w:tcBorders>
              <w:top w:val="single" w:sz="4" w:space="0" w:color="auto"/>
              <w:left w:val="single" w:sz="4" w:space="0" w:color="auto"/>
              <w:bottom w:val="single" w:sz="4" w:space="0" w:color="auto"/>
              <w:right w:val="single" w:sz="4" w:space="0" w:color="auto"/>
            </w:tcBorders>
            <w:vAlign w:val="center"/>
            <w:hideMark/>
          </w:tcPr>
          <w:p w14:paraId="0973A5C7" w14:textId="77777777" w:rsidR="0047476B" w:rsidRPr="00B74054" w:rsidRDefault="0047476B" w:rsidP="00CA2271">
            <w:pPr>
              <w:spacing w:after="0"/>
              <w:ind w:firstLine="0"/>
              <w:jc w:val="center"/>
              <w:rPr>
                <w:rFonts w:cs="Times New Roman"/>
                <w:b/>
                <w:bCs/>
                <w:sz w:val="20"/>
                <w:szCs w:val="20"/>
              </w:rPr>
            </w:pPr>
            <w:r w:rsidRPr="00B74054">
              <w:rPr>
                <w:rFonts w:cs="Times New Roman"/>
                <w:b/>
                <w:bCs/>
                <w:sz w:val="20"/>
                <w:szCs w:val="20"/>
              </w:rPr>
              <w:t>№ п/п</w:t>
            </w:r>
          </w:p>
        </w:tc>
        <w:tc>
          <w:tcPr>
            <w:tcW w:w="2352" w:type="pct"/>
            <w:tcBorders>
              <w:top w:val="single" w:sz="4" w:space="0" w:color="auto"/>
              <w:left w:val="nil"/>
              <w:bottom w:val="single" w:sz="4" w:space="0" w:color="auto"/>
              <w:right w:val="single" w:sz="4" w:space="0" w:color="auto"/>
            </w:tcBorders>
            <w:vAlign w:val="center"/>
            <w:hideMark/>
          </w:tcPr>
          <w:p w14:paraId="34AB84B5" w14:textId="77777777" w:rsidR="0047476B" w:rsidRPr="00B74054" w:rsidRDefault="0047476B" w:rsidP="00CA2271">
            <w:pPr>
              <w:spacing w:after="0"/>
              <w:ind w:firstLine="0"/>
              <w:jc w:val="center"/>
              <w:rPr>
                <w:rFonts w:cs="Times New Roman"/>
                <w:b/>
                <w:bCs/>
                <w:sz w:val="20"/>
                <w:szCs w:val="20"/>
              </w:rPr>
            </w:pPr>
            <w:r w:rsidRPr="00B74054">
              <w:rPr>
                <w:rFonts w:cs="Times New Roman"/>
                <w:b/>
                <w:bCs/>
                <w:sz w:val="20"/>
                <w:szCs w:val="20"/>
              </w:rPr>
              <w:t>Наименование системы теплоснабжения</w:t>
            </w:r>
          </w:p>
        </w:tc>
        <w:tc>
          <w:tcPr>
            <w:tcW w:w="2027" w:type="pct"/>
            <w:tcBorders>
              <w:top w:val="single" w:sz="4" w:space="0" w:color="auto"/>
              <w:left w:val="nil"/>
              <w:bottom w:val="single" w:sz="4" w:space="0" w:color="auto"/>
              <w:right w:val="single" w:sz="4" w:space="0" w:color="auto"/>
            </w:tcBorders>
            <w:vAlign w:val="center"/>
            <w:hideMark/>
          </w:tcPr>
          <w:p w14:paraId="330EDD2F" w14:textId="77777777" w:rsidR="0047476B" w:rsidRPr="00B74054" w:rsidRDefault="0047476B" w:rsidP="00CA2271">
            <w:pPr>
              <w:spacing w:after="0"/>
              <w:ind w:firstLine="0"/>
              <w:jc w:val="center"/>
              <w:rPr>
                <w:rFonts w:cs="Times New Roman"/>
                <w:b/>
                <w:bCs/>
                <w:sz w:val="20"/>
                <w:szCs w:val="20"/>
              </w:rPr>
            </w:pPr>
            <w:r w:rsidRPr="00B74054">
              <w:rPr>
                <w:rFonts w:cs="Times New Roman"/>
                <w:b/>
                <w:bCs/>
                <w:sz w:val="20"/>
                <w:szCs w:val="20"/>
              </w:rPr>
              <w:t>Наименование теплоснабжающих организаций, действующих в системе ТС</w:t>
            </w:r>
          </w:p>
        </w:tc>
      </w:tr>
      <w:tr w:rsidR="0047476B" w:rsidRPr="00B74054" w14:paraId="3E7E4E37"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hideMark/>
          </w:tcPr>
          <w:p w14:paraId="5821BB29"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1</w:t>
            </w:r>
          </w:p>
        </w:tc>
        <w:tc>
          <w:tcPr>
            <w:tcW w:w="2352" w:type="pct"/>
            <w:tcBorders>
              <w:top w:val="nil"/>
              <w:left w:val="nil"/>
              <w:bottom w:val="single" w:sz="4" w:space="0" w:color="auto"/>
              <w:right w:val="single" w:sz="4" w:space="0" w:color="auto"/>
            </w:tcBorders>
            <w:vAlign w:val="center"/>
          </w:tcPr>
          <w:p w14:paraId="2116032A"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Алексинской ТЭЦ, ул. Энергетиков, 1</w:t>
            </w:r>
          </w:p>
        </w:tc>
        <w:tc>
          <w:tcPr>
            <w:tcW w:w="2027" w:type="pct"/>
            <w:tcBorders>
              <w:top w:val="nil"/>
              <w:left w:val="single" w:sz="4" w:space="0" w:color="auto"/>
              <w:bottom w:val="single" w:sz="4" w:space="0" w:color="auto"/>
              <w:right w:val="single" w:sz="4" w:space="0" w:color="auto"/>
            </w:tcBorders>
            <w:vAlign w:val="center"/>
            <w:hideMark/>
          </w:tcPr>
          <w:p w14:paraId="648431FB"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АО «</w:t>
            </w:r>
            <w:proofErr w:type="spellStart"/>
            <w:r w:rsidRPr="00B74054">
              <w:rPr>
                <w:rFonts w:cs="Times New Roman"/>
                <w:sz w:val="20"/>
                <w:szCs w:val="20"/>
              </w:rPr>
              <w:t>Квадра</w:t>
            </w:r>
            <w:proofErr w:type="spellEnd"/>
            <w:r w:rsidRPr="00B74054">
              <w:rPr>
                <w:rFonts w:cs="Times New Roman"/>
                <w:sz w:val="20"/>
                <w:szCs w:val="20"/>
              </w:rPr>
              <w:t>»-«Орловская генерация», ООО «АТЭК»</w:t>
            </w:r>
          </w:p>
        </w:tc>
      </w:tr>
      <w:tr w:rsidR="0047476B" w:rsidRPr="00B74054" w14:paraId="0BFAABC8"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tcPr>
          <w:p w14:paraId="0E8B5A44"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2</w:t>
            </w:r>
          </w:p>
        </w:tc>
        <w:tc>
          <w:tcPr>
            <w:tcW w:w="2352" w:type="pct"/>
            <w:tcBorders>
              <w:top w:val="nil"/>
              <w:left w:val="nil"/>
              <w:bottom w:val="single" w:sz="4" w:space="0" w:color="auto"/>
              <w:right w:val="single" w:sz="4" w:space="0" w:color="auto"/>
            </w:tcBorders>
            <w:vAlign w:val="center"/>
          </w:tcPr>
          <w:p w14:paraId="1312A4B8"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МКР Петровский, ул. Чехова, 21а</w:t>
            </w:r>
          </w:p>
        </w:tc>
        <w:tc>
          <w:tcPr>
            <w:tcW w:w="2027" w:type="pct"/>
            <w:tcBorders>
              <w:top w:val="nil"/>
              <w:left w:val="single" w:sz="4" w:space="0" w:color="auto"/>
              <w:bottom w:val="single" w:sz="4" w:space="0" w:color="auto"/>
              <w:right w:val="single" w:sz="4" w:space="0" w:color="auto"/>
            </w:tcBorders>
            <w:vAlign w:val="center"/>
          </w:tcPr>
          <w:p w14:paraId="4D45DB4B"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1648B0B5"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hideMark/>
          </w:tcPr>
          <w:p w14:paraId="2A9CE1D6"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3</w:t>
            </w:r>
          </w:p>
        </w:tc>
        <w:tc>
          <w:tcPr>
            <w:tcW w:w="2352" w:type="pct"/>
            <w:tcBorders>
              <w:top w:val="nil"/>
              <w:left w:val="nil"/>
              <w:bottom w:val="single" w:sz="4" w:space="0" w:color="auto"/>
              <w:right w:val="single" w:sz="4" w:space="0" w:color="auto"/>
            </w:tcBorders>
            <w:vAlign w:val="center"/>
          </w:tcPr>
          <w:p w14:paraId="5F90A1D6"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МКР № 1, ул. Советской Армии, 2а</w:t>
            </w:r>
          </w:p>
        </w:tc>
        <w:tc>
          <w:tcPr>
            <w:tcW w:w="2027" w:type="pct"/>
            <w:tcBorders>
              <w:top w:val="single" w:sz="4" w:space="0" w:color="auto"/>
              <w:left w:val="single" w:sz="4" w:space="0" w:color="auto"/>
              <w:bottom w:val="single" w:sz="4" w:space="0" w:color="auto"/>
              <w:right w:val="single" w:sz="4" w:space="0" w:color="auto"/>
            </w:tcBorders>
            <w:vAlign w:val="center"/>
          </w:tcPr>
          <w:p w14:paraId="4A9D7971"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160CE0C5"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tcPr>
          <w:p w14:paraId="7DAFBC4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4</w:t>
            </w:r>
          </w:p>
        </w:tc>
        <w:tc>
          <w:tcPr>
            <w:tcW w:w="2352" w:type="pct"/>
            <w:tcBorders>
              <w:top w:val="nil"/>
              <w:left w:val="nil"/>
              <w:bottom w:val="single" w:sz="4" w:space="0" w:color="auto"/>
              <w:right w:val="single" w:sz="4" w:space="0" w:color="auto"/>
            </w:tcBorders>
            <w:vAlign w:val="center"/>
          </w:tcPr>
          <w:p w14:paraId="59D62C2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МКР № 2, ул. Дубравная, 26</w:t>
            </w:r>
          </w:p>
        </w:tc>
        <w:tc>
          <w:tcPr>
            <w:tcW w:w="2027" w:type="pct"/>
            <w:tcBorders>
              <w:top w:val="single" w:sz="4" w:space="0" w:color="auto"/>
              <w:left w:val="single" w:sz="4" w:space="0" w:color="auto"/>
              <w:bottom w:val="single" w:sz="4" w:space="0" w:color="auto"/>
              <w:right w:val="single" w:sz="4" w:space="0" w:color="auto"/>
            </w:tcBorders>
            <w:vAlign w:val="center"/>
          </w:tcPr>
          <w:p w14:paraId="0867ED7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7ACED74D"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tcPr>
          <w:p w14:paraId="07179B7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5</w:t>
            </w:r>
          </w:p>
        </w:tc>
        <w:tc>
          <w:tcPr>
            <w:tcW w:w="2352" w:type="pct"/>
            <w:tcBorders>
              <w:top w:val="nil"/>
              <w:left w:val="nil"/>
              <w:bottom w:val="single" w:sz="4" w:space="0" w:color="auto"/>
              <w:right w:val="single" w:sz="4" w:space="0" w:color="auto"/>
            </w:tcBorders>
            <w:vAlign w:val="center"/>
          </w:tcPr>
          <w:p w14:paraId="2FB30888"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 xml:space="preserve">Система теплоснабжения от Котельной МКР № 4, ул. </w:t>
            </w:r>
            <w:proofErr w:type="spellStart"/>
            <w:r w:rsidRPr="00B74054">
              <w:rPr>
                <w:rFonts w:cs="Times New Roman"/>
                <w:sz w:val="20"/>
                <w:szCs w:val="20"/>
              </w:rPr>
              <w:t>Болотова</w:t>
            </w:r>
            <w:proofErr w:type="spellEnd"/>
            <w:r w:rsidRPr="00B74054">
              <w:rPr>
                <w:rFonts w:cs="Times New Roman"/>
                <w:sz w:val="20"/>
                <w:szCs w:val="20"/>
              </w:rPr>
              <w:t>, 16а</w:t>
            </w:r>
          </w:p>
        </w:tc>
        <w:tc>
          <w:tcPr>
            <w:tcW w:w="2027" w:type="pct"/>
            <w:tcBorders>
              <w:top w:val="single" w:sz="4" w:space="0" w:color="auto"/>
              <w:left w:val="single" w:sz="4" w:space="0" w:color="auto"/>
              <w:bottom w:val="single" w:sz="4" w:space="0" w:color="auto"/>
              <w:right w:val="single" w:sz="4" w:space="0" w:color="auto"/>
            </w:tcBorders>
            <w:vAlign w:val="center"/>
          </w:tcPr>
          <w:p w14:paraId="025B1204"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20039A27"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tcPr>
          <w:p w14:paraId="6C26997C"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6</w:t>
            </w:r>
          </w:p>
        </w:tc>
        <w:tc>
          <w:tcPr>
            <w:tcW w:w="2352" w:type="pct"/>
            <w:tcBorders>
              <w:top w:val="nil"/>
              <w:left w:val="nil"/>
              <w:bottom w:val="single" w:sz="4" w:space="0" w:color="auto"/>
              <w:right w:val="single" w:sz="4" w:space="0" w:color="auto"/>
            </w:tcBorders>
            <w:vAlign w:val="center"/>
          </w:tcPr>
          <w:p w14:paraId="1FDB2C33"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Советская, ул. Советская, 7а, стр.1</w:t>
            </w:r>
          </w:p>
        </w:tc>
        <w:tc>
          <w:tcPr>
            <w:tcW w:w="2027" w:type="pct"/>
            <w:tcBorders>
              <w:top w:val="single" w:sz="4" w:space="0" w:color="auto"/>
              <w:left w:val="single" w:sz="4" w:space="0" w:color="auto"/>
              <w:bottom w:val="single" w:sz="4" w:space="0" w:color="auto"/>
              <w:right w:val="single" w:sz="4" w:space="0" w:color="auto"/>
            </w:tcBorders>
            <w:vAlign w:val="center"/>
          </w:tcPr>
          <w:p w14:paraId="363B67A3"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164FEF6C"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tcPr>
          <w:p w14:paraId="453D9E03"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7</w:t>
            </w:r>
          </w:p>
        </w:tc>
        <w:tc>
          <w:tcPr>
            <w:tcW w:w="2352" w:type="pct"/>
            <w:tcBorders>
              <w:top w:val="nil"/>
              <w:left w:val="nil"/>
              <w:bottom w:val="single" w:sz="4" w:space="0" w:color="auto"/>
              <w:right w:val="single" w:sz="4" w:space="0" w:color="auto"/>
            </w:tcBorders>
            <w:vAlign w:val="center"/>
          </w:tcPr>
          <w:p w14:paraId="67E3BCBE"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 xml:space="preserve">Система теплоснабжения от Котельной </w:t>
            </w:r>
            <w:proofErr w:type="spellStart"/>
            <w:r w:rsidRPr="00B74054">
              <w:rPr>
                <w:rFonts w:cs="Times New Roman"/>
                <w:sz w:val="20"/>
                <w:szCs w:val="20"/>
              </w:rPr>
              <w:t>Новогородищенская</w:t>
            </w:r>
            <w:proofErr w:type="spellEnd"/>
            <w:r w:rsidRPr="00B74054">
              <w:rPr>
                <w:rFonts w:cs="Times New Roman"/>
                <w:sz w:val="20"/>
                <w:szCs w:val="20"/>
              </w:rPr>
              <w:t xml:space="preserve">, ул. </w:t>
            </w:r>
            <w:proofErr w:type="spellStart"/>
            <w:r w:rsidRPr="00B74054">
              <w:rPr>
                <w:rFonts w:cs="Times New Roman"/>
                <w:sz w:val="20"/>
                <w:szCs w:val="20"/>
              </w:rPr>
              <w:t>Новогородищенская</w:t>
            </w:r>
            <w:proofErr w:type="spellEnd"/>
            <w:r w:rsidRPr="00B74054">
              <w:rPr>
                <w:rFonts w:cs="Times New Roman"/>
                <w:sz w:val="20"/>
                <w:szCs w:val="20"/>
              </w:rPr>
              <w:t>, 15б</w:t>
            </w:r>
          </w:p>
        </w:tc>
        <w:tc>
          <w:tcPr>
            <w:tcW w:w="2027" w:type="pct"/>
            <w:tcBorders>
              <w:top w:val="single" w:sz="4" w:space="0" w:color="auto"/>
              <w:left w:val="single" w:sz="4" w:space="0" w:color="auto"/>
              <w:bottom w:val="single" w:sz="4" w:space="0" w:color="auto"/>
              <w:right w:val="single" w:sz="4" w:space="0" w:color="auto"/>
            </w:tcBorders>
            <w:vAlign w:val="center"/>
          </w:tcPr>
          <w:p w14:paraId="26CCB531"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6BB535B8" w14:textId="77777777" w:rsidTr="00CA2271">
        <w:trPr>
          <w:cantSplit/>
          <w:trHeight w:val="20"/>
        </w:trPr>
        <w:tc>
          <w:tcPr>
            <w:tcW w:w="621" w:type="pct"/>
            <w:tcBorders>
              <w:top w:val="nil"/>
              <w:left w:val="single" w:sz="4" w:space="0" w:color="auto"/>
              <w:bottom w:val="single" w:sz="4" w:space="0" w:color="auto"/>
              <w:right w:val="single" w:sz="4" w:space="0" w:color="auto"/>
            </w:tcBorders>
            <w:vAlign w:val="center"/>
          </w:tcPr>
          <w:p w14:paraId="13A0B4D0"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8</w:t>
            </w:r>
          </w:p>
        </w:tc>
        <w:tc>
          <w:tcPr>
            <w:tcW w:w="2352" w:type="pct"/>
            <w:tcBorders>
              <w:top w:val="nil"/>
              <w:left w:val="nil"/>
              <w:bottom w:val="single" w:sz="4" w:space="0" w:color="auto"/>
              <w:right w:val="single" w:sz="4" w:space="0" w:color="auto"/>
            </w:tcBorders>
            <w:vAlign w:val="center"/>
          </w:tcPr>
          <w:p w14:paraId="17455A58"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Заполярье, ул. Заполярье</w:t>
            </w:r>
          </w:p>
        </w:tc>
        <w:tc>
          <w:tcPr>
            <w:tcW w:w="2027" w:type="pct"/>
            <w:tcBorders>
              <w:top w:val="single" w:sz="4" w:space="0" w:color="auto"/>
              <w:left w:val="single" w:sz="4" w:space="0" w:color="auto"/>
              <w:bottom w:val="single" w:sz="4" w:space="0" w:color="auto"/>
              <w:right w:val="single" w:sz="4" w:space="0" w:color="auto"/>
            </w:tcBorders>
            <w:vAlign w:val="center"/>
          </w:tcPr>
          <w:p w14:paraId="5AA7A015"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78BC8E25" w14:textId="77777777" w:rsidTr="00CA2271">
        <w:trPr>
          <w:cantSplit/>
          <w:trHeight w:val="20"/>
        </w:trPr>
        <w:tc>
          <w:tcPr>
            <w:tcW w:w="621" w:type="pct"/>
            <w:tcBorders>
              <w:top w:val="single" w:sz="4" w:space="0" w:color="auto"/>
              <w:left w:val="single" w:sz="4" w:space="0" w:color="auto"/>
              <w:bottom w:val="single" w:sz="4" w:space="0" w:color="auto"/>
              <w:right w:val="single" w:sz="4" w:space="0" w:color="auto"/>
            </w:tcBorders>
            <w:vAlign w:val="center"/>
          </w:tcPr>
          <w:p w14:paraId="21DAC9DC"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9</w:t>
            </w:r>
          </w:p>
        </w:tc>
        <w:tc>
          <w:tcPr>
            <w:tcW w:w="2352" w:type="pct"/>
            <w:tcBorders>
              <w:top w:val="single" w:sz="4" w:space="0" w:color="auto"/>
              <w:left w:val="nil"/>
              <w:bottom w:val="single" w:sz="4" w:space="0" w:color="auto"/>
              <w:right w:val="single" w:sz="4" w:space="0" w:color="auto"/>
            </w:tcBorders>
            <w:vAlign w:val="center"/>
          </w:tcPr>
          <w:p w14:paraId="617EB3B1"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Макаренко, ул. Макаренко</w:t>
            </w:r>
          </w:p>
        </w:tc>
        <w:tc>
          <w:tcPr>
            <w:tcW w:w="2027" w:type="pct"/>
            <w:tcBorders>
              <w:top w:val="single" w:sz="4" w:space="0" w:color="auto"/>
              <w:left w:val="single" w:sz="4" w:space="0" w:color="auto"/>
              <w:bottom w:val="single" w:sz="4" w:space="0" w:color="auto"/>
              <w:right w:val="single" w:sz="4" w:space="0" w:color="auto"/>
            </w:tcBorders>
            <w:vAlign w:val="center"/>
          </w:tcPr>
          <w:p w14:paraId="54C08509"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351708E0" w14:textId="77777777" w:rsidTr="00CA2271">
        <w:trPr>
          <w:cantSplit/>
          <w:trHeight w:val="20"/>
        </w:trPr>
        <w:tc>
          <w:tcPr>
            <w:tcW w:w="621" w:type="pct"/>
            <w:tcBorders>
              <w:top w:val="single" w:sz="4" w:space="0" w:color="auto"/>
              <w:left w:val="single" w:sz="4" w:space="0" w:color="auto"/>
              <w:bottom w:val="single" w:sz="4" w:space="0" w:color="auto"/>
              <w:right w:val="single" w:sz="4" w:space="0" w:color="auto"/>
            </w:tcBorders>
            <w:vAlign w:val="center"/>
          </w:tcPr>
          <w:p w14:paraId="74A62683"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10</w:t>
            </w:r>
          </w:p>
        </w:tc>
        <w:tc>
          <w:tcPr>
            <w:tcW w:w="2352" w:type="pct"/>
            <w:tcBorders>
              <w:top w:val="single" w:sz="4" w:space="0" w:color="auto"/>
              <w:left w:val="nil"/>
              <w:bottom w:val="single" w:sz="4" w:space="0" w:color="auto"/>
              <w:right w:val="single" w:sz="4" w:space="0" w:color="auto"/>
            </w:tcBorders>
            <w:vAlign w:val="center"/>
          </w:tcPr>
          <w:p w14:paraId="25206036"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 xml:space="preserve">Котельная </w:t>
            </w:r>
            <w:proofErr w:type="spellStart"/>
            <w:r w:rsidRPr="00B74054">
              <w:rPr>
                <w:rFonts w:cs="Times New Roman"/>
                <w:sz w:val="20"/>
                <w:szCs w:val="20"/>
              </w:rPr>
              <w:t>Соцгород</w:t>
            </w:r>
            <w:proofErr w:type="spellEnd"/>
            <w:r w:rsidRPr="00B74054">
              <w:rPr>
                <w:rFonts w:cs="Times New Roman"/>
                <w:sz w:val="20"/>
                <w:szCs w:val="20"/>
              </w:rPr>
              <w:t xml:space="preserve"> для нужд ГВС </w:t>
            </w:r>
            <w:proofErr w:type="spellStart"/>
            <w:r w:rsidRPr="00B74054">
              <w:rPr>
                <w:rFonts w:cs="Times New Roman"/>
                <w:sz w:val="20"/>
                <w:szCs w:val="20"/>
              </w:rPr>
              <w:t>мкр</w:t>
            </w:r>
            <w:proofErr w:type="spellEnd"/>
            <w:r w:rsidRPr="00B74054">
              <w:rPr>
                <w:rFonts w:cs="Times New Roman"/>
                <w:sz w:val="20"/>
                <w:szCs w:val="20"/>
              </w:rPr>
              <w:t>. «</w:t>
            </w:r>
            <w:proofErr w:type="spellStart"/>
            <w:r w:rsidRPr="00B74054">
              <w:rPr>
                <w:rFonts w:cs="Times New Roman"/>
                <w:sz w:val="20"/>
                <w:szCs w:val="20"/>
              </w:rPr>
              <w:t>Соцго</w:t>
            </w:r>
            <w:proofErr w:type="spellEnd"/>
            <w:r w:rsidRPr="00B74054">
              <w:rPr>
                <w:rFonts w:cs="Times New Roman"/>
                <w:sz w:val="20"/>
                <w:szCs w:val="20"/>
              </w:rPr>
              <w:t xml:space="preserve">-род» и </w:t>
            </w:r>
            <w:proofErr w:type="spellStart"/>
            <w:r w:rsidRPr="00B74054">
              <w:rPr>
                <w:rFonts w:cs="Times New Roman"/>
                <w:sz w:val="20"/>
                <w:szCs w:val="20"/>
              </w:rPr>
              <w:t>мкр</w:t>
            </w:r>
            <w:proofErr w:type="spellEnd"/>
            <w:r w:rsidRPr="00B74054">
              <w:rPr>
                <w:rFonts w:cs="Times New Roman"/>
                <w:sz w:val="20"/>
                <w:szCs w:val="20"/>
              </w:rPr>
              <w:t>. «Высокое»</w:t>
            </w:r>
          </w:p>
        </w:tc>
        <w:tc>
          <w:tcPr>
            <w:tcW w:w="2027" w:type="pct"/>
            <w:tcBorders>
              <w:top w:val="single" w:sz="4" w:space="0" w:color="auto"/>
              <w:left w:val="single" w:sz="4" w:space="0" w:color="auto"/>
              <w:bottom w:val="single" w:sz="4" w:space="0" w:color="auto"/>
              <w:right w:val="single" w:sz="4" w:space="0" w:color="auto"/>
            </w:tcBorders>
            <w:vAlign w:val="center"/>
          </w:tcPr>
          <w:p w14:paraId="6617AB64"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46D405D9" w14:textId="77777777" w:rsidTr="00CA2271">
        <w:trPr>
          <w:cantSplit/>
          <w:trHeight w:val="20"/>
        </w:trPr>
        <w:tc>
          <w:tcPr>
            <w:tcW w:w="621" w:type="pct"/>
            <w:tcBorders>
              <w:top w:val="single" w:sz="4" w:space="0" w:color="auto"/>
              <w:left w:val="single" w:sz="4" w:space="0" w:color="auto"/>
              <w:bottom w:val="single" w:sz="4" w:space="0" w:color="auto"/>
              <w:right w:val="single" w:sz="4" w:space="0" w:color="auto"/>
            </w:tcBorders>
            <w:vAlign w:val="center"/>
          </w:tcPr>
          <w:p w14:paraId="4FBC4248"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11</w:t>
            </w:r>
          </w:p>
        </w:tc>
        <w:tc>
          <w:tcPr>
            <w:tcW w:w="2352" w:type="pct"/>
            <w:tcBorders>
              <w:top w:val="single" w:sz="4" w:space="0" w:color="auto"/>
              <w:left w:val="nil"/>
              <w:bottom w:val="single" w:sz="4" w:space="0" w:color="auto"/>
              <w:right w:val="single" w:sz="4" w:space="0" w:color="auto"/>
            </w:tcBorders>
            <w:vAlign w:val="center"/>
          </w:tcPr>
          <w:p w14:paraId="044793E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Котельная Алексин Бор</w:t>
            </w:r>
          </w:p>
        </w:tc>
        <w:tc>
          <w:tcPr>
            <w:tcW w:w="2027" w:type="pct"/>
            <w:tcBorders>
              <w:top w:val="single" w:sz="4" w:space="0" w:color="auto"/>
              <w:left w:val="single" w:sz="4" w:space="0" w:color="auto"/>
              <w:bottom w:val="single" w:sz="4" w:space="0" w:color="auto"/>
              <w:right w:val="single" w:sz="4" w:space="0" w:color="auto"/>
            </w:tcBorders>
            <w:vAlign w:val="center"/>
          </w:tcPr>
          <w:p w14:paraId="490102C4"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ООО «АТЭК»</w:t>
            </w:r>
          </w:p>
        </w:tc>
      </w:tr>
      <w:tr w:rsidR="0047476B" w:rsidRPr="00B74054" w14:paraId="28BA514C" w14:textId="77777777" w:rsidTr="00CA2271">
        <w:trPr>
          <w:cantSplit/>
          <w:trHeight w:val="20"/>
        </w:trPr>
        <w:tc>
          <w:tcPr>
            <w:tcW w:w="621" w:type="pct"/>
            <w:tcBorders>
              <w:top w:val="single" w:sz="4" w:space="0" w:color="auto"/>
              <w:left w:val="single" w:sz="4" w:space="0" w:color="auto"/>
              <w:bottom w:val="single" w:sz="4" w:space="0" w:color="auto"/>
              <w:right w:val="single" w:sz="4" w:space="0" w:color="auto"/>
            </w:tcBorders>
            <w:vAlign w:val="center"/>
          </w:tcPr>
          <w:p w14:paraId="4EF13E35"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12</w:t>
            </w:r>
          </w:p>
        </w:tc>
        <w:tc>
          <w:tcPr>
            <w:tcW w:w="2352" w:type="pct"/>
            <w:tcBorders>
              <w:top w:val="single" w:sz="4" w:space="0" w:color="auto"/>
              <w:left w:val="nil"/>
              <w:bottom w:val="single" w:sz="4" w:space="0" w:color="auto"/>
              <w:right w:val="single" w:sz="4" w:space="0" w:color="auto"/>
            </w:tcBorders>
            <w:vAlign w:val="center"/>
          </w:tcPr>
          <w:p w14:paraId="17EC5212"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Система теплоснабжения от Котельной Алексинский машиностроительный техникум</w:t>
            </w:r>
          </w:p>
        </w:tc>
        <w:tc>
          <w:tcPr>
            <w:tcW w:w="2027" w:type="pct"/>
            <w:tcBorders>
              <w:top w:val="single" w:sz="4" w:space="0" w:color="auto"/>
              <w:left w:val="single" w:sz="4" w:space="0" w:color="auto"/>
              <w:bottom w:val="single" w:sz="4" w:space="0" w:color="auto"/>
              <w:right w:val="single" w:sz="4" w:space="0" w:color="auto"/>
            </w:tcBorders>
            <w:vAlign w:val="center"/>
          </w:tcPr>
          <w:p w14:paraId="601535B5" w14:textId="77777777" w:rsidR="0047476B" w:rsidRPr="00B74054" w:rsidRDefault="0047476B" w:rsidP="00CA2271">
            <w:pPr>
              <w:spacing w:after="0"/>
              <w:ind w:firstLine="0"/>
              <w:jc w:val="center"/>
              <w:rPr>
                <w:rFonts w:cs="Times New Roman"/>
                <w:sz w:val="20"/>
                <w:szCs w:val="20"/>
              </w:rPr>
            </w:pPr>
            <w:r w:rsidRPr="00B74054">
              <w:rPr>
                <w:rFonts w:cs="Times New Roman"/>
                <w:sz w:val="20"/>
                <w:szCs w:val="20"/>
              </w:rPr>
              <w:t>ГПОУ ТО «Алексинский машиностроительный техникум»</w:t>
            </w:r>
          </w:p>
        </w:tc>
      </w:tr>
    </w:tbl>
    <w:p w14:paraId="1FA1E10F" w14:textId="77777777" w:rsidR="004C5094" w:rsidRDefault="004C5094"/>
    <w:p w14:paraId="2043B2A0" w14:textId="77777777" w:rsidR="004C5094" w:rsidRDefault="0047476B">
      <w:pPr>
        <w:pStyle w:val="a1"/>
      </w:pPr>
      <w:bookmarkStart w:id="102" w:name="_Toc121083965"/>
      <w:r>
        <w:lastRenderedPageBreak/>
        <w:t>Решения о распределении тепловой нагрузки между источниками тепловой энергии</w:t>
      </w:r>
      <w:bookmarkEnd w:id="102"/>
    </w:p>
    <w:p w14:paraId="6028641D" w14:textId="77777777" w:rsidR="004C5094" w:rsidRDefault="0047476B">
      <w:r>
        <w:t>Существующие и перспективные значения распределения тепловой нагрузки между источниками тепловой энергии в городе Алексин представлены в таблице 58.</w:t>
      </w:r>
    </w:p>
    <w:p w14:paraId="08958B06" w14:textId="2720E9D9"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58</w:t>
      </w:r>
      <w:r>
        <w:rPr>
          <w:b/>
          <w:i w:val="0"/>
          <w:color w:val="auto"/>
          <w:sz w:val="24"/>
          <w:szCs w:val="24"/>
        </w:rPr>
        <w:fldChar w:fldCharType="end"/>
      </w:r>
      <w:r>
        <w:rPr>
          <w:b/>
          <w:i w:val="0"/>
          <w:color w:val="auto"/>
          <w:sz w:val="24"/>
          <w:szCs w:val="24"/>
        </w:rPr>
        <w:t xml:space="preserve"> – Существующие и перспективные значения тепловой нагрузки потребителей тепловой энергии города Алексин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1134"/>
        <w:gridCol w:w="869"/>
        <w:gridCol w:w="871"/>
        <w:gridCol w:w="869"/>
        <w:gridCol w:w="871"/>
        <w:gridCol w:w="869"/>
        <w:gridCol w:w="871"/>
        <w:gridCol w:w="869"/>
      </w:tblGrid>
      <w:tr w:rsidR="0047476B" w14:paraId="61DD57A2" w14:textId="77777777" w:rsidTr="00CA2271">
        <w:trPr>
          <w:trHeight w:val="57"/>
          <w:tblHeader/>
        </w:trPr>
        <w:tc>
          <w:tcPr>
            <w:tcW w:w="1135" w:type="pct"/>
            <w:vMerge w:val="restart"/>
            <w:shd w:val="clear" w:color="auto" w:fill="auto"/>
            <w:noWrap/>
            <w:vAlign w:val="center"/>
            <w:hideMark/>
          </w:tcPr>
          <w:p w14:paraId="3929602C"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источника теплоснабжения</w:t>
            </w:r>
          </w:p>
        </w:tc>
        <w:tc>
          <w:tcPr>
            <w:tcW w:w="3865" w:type="pct"/>
            <w:gridSpan w:val="8"/>
            <w:shd w:val="clear" w:color="auto" w:fill="auto"/>
            <w:noWrap/>
            <w:vAlign w:val="center"/>
            <w:hideMark/>
          </w:tcPr>
          <w:p w14:paraId="035B5520"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Присоединенная нагрузка, Гкал/ч</w:t>
            </w:r>
          </w:p>
        </w:tc>
      </w:tr>
      <w:tr w:rsidR="0047476B" w14:paraId="2F3D84D1" w14:textId="77777777" w:rsidTr="00CA2271">
        <w:trPr>
          <w:trHeight w:val="57"/>
          <w:tblHeader/>
        </w:trPr>
        <w:tc>
          <w:tcPr>
            <w:tcW w:w="1135" w:type="pct"/>
            <w:vMerge/>
            <w:vAlign w:val="center"/>
            <w:hideMark/>
          </w:tcPr>
          <w:p w14:paraId="0377C5BC"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p>
        </w:tc>
        <w:tc>
          <w:tcPr>
            <w:tcW w:w="607" w:type="pct"/>
            <w:shd w:val="clear" w:color="auto" w:fill="auto"/>
            <w:noWrap/>
            <w:vAlign w:val="center"/>
            <w:hideMark/>
          </w:tcPr>
          <w:p w14:paraId="24E975A5"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Базовый период 2022г.</w:t>
            </w:r>
          </w:p>
        </w:tc>
        <w:tc>
          <w:tcPr>
            <w:tcW w:w="465" w:type="pct"/>
            <w:shd w:val="clear" w:color="auto" w:fill="auto"/>
            <w:noWrap/>
            <w:vAlign w:val="center"/>
            <w:hideMark/>
          </w:tcPr>
          <w:p w14:paraId="2B530532"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2023 г.</w:t>
            </w:r>
          </w:p>
        </w:tc>
        <w:tc>
          <w:tcPr>
            <w:tcW w:w="466" w:type="pct"/>
            <w:shd w:val="clear" w:color="auto" w:fill="auto"/>
            <w:noWrap/>
            <w:vAlign w:val="center"/>
          </w:tcPr>
          <w:p w14:paraId="2AFB293B"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2024 г.</w:t>
            </w:r>
          </w:p>
        </w:tc>
        <w:tc>
          <w:tcPr>
            <w:tcW w:w="465" w:type="pct"/>
            <w:shd w:val="clear" w:color="auto" w:fill="auto"/>
            <w:noWrap/>
            <w:vAlign w:val="center"/>
          </w:tcPr>
          <w:p w14:paraId="00697CA7"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2025 г.</w:t>
            </w:r>
          </w:p>
        </w:tc>
        <w:tc>
          <w:tcPr>
            <w:tcW w:w="466" w:type="pct"/>
            <w:shd w:val="clear" w:color="auto" w:fill="auto"/>
            <w:noWrap/>
            <w:vAlign w:val="center"/>
          </w:tcPr>
          <w:p w14:paraId="69DFB954"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2026 г.</w:t>
            </w:r>
          </w:p>
        </w:tc>
        <w:tc>
          <w:tcPr>
            <w:tcW w:w="465" w:type="pct"/>
            <w:shd w:val="clear" w:color="auto" w:fill="auto"/>
            <w:noWrap/>
            <w:vAlign w:val="center"/>
          </w:tcPr>
          <w:p w14:paraId="46D5C13B"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2027 г.</w:t>
            </w:r>
          </w:p>
        </w:tc>
        <w:tc>
          <w:tcPr>
            <w:tcW w:w="466" w:type="pct"/>
            <w:shd w:val="clear" w:color="auto" w:fill="auto"/>
            <w:noWrap/>
            <w:vAlign w:val="center"/>
            <w:hideMark/>
          </w:tcPr>
          <w:p w14:paraId="1162C403"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2028-2032 гг.</w:t>
            </w:r>
          </w:p>
        </w:tc>
        <w:tc>
          <w:tcPr>
            <w:tcW w:w="465" w:type="pct"/>
            <w:shd w:val="clear" w:color="auto" w:fill="auto"/>
            <w:noWrap/>
            <w:vAlign w:val="center"/>
            <w:hideMark/>
          </w:tcPr>
          <w:p w14:paraId="150656D2" w14:textId="77777777" w:rsidR="0047476B" w:rsidRDefault="0047476B" w:rsidP="00CA2271">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sz w:val="20"/>
                <w:szCs w:val="20"/>
                <w:lang w:eastAsia="ru-RU"/>
              </w:rPr>
              <w:t>2033-2042 гг.</w:t>
            </w:r>
          </w:p>
        </w:tc>
      </w:tr>
      <w:tr w:rsidR="0047476B" w14:paraId="0DEFC7EE" w14:textId="77777777" w:rsidTr="00CA2271">
        <w:trPr>
          <w:trHeight w:val="57"/>
        </w:trPr>
        <w:tc>
          <w:tcPr>
            <w:tcW w:w="1135" w:type="pct"/>
            <w:shd w:val="clear" w:color="auto" w:fill="auto"/>
            <w:noWrap/>
            <w:vAlign w:val="center"/>
            <w:hideMark/>
          </w:tcPr>
          <w:p w14:paraId="661D0730"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Алексинская ТЭЦ</w:t>
            </w:r>
          </w:p>
        </w:tc>
        <w:tc>
          <w:tcPr>
            <w:tcW w:w="607" w:type="pct"/>
            <w:shd w:val="clear" w:color="auto" w:fill="auto"/>
            <w:noWrap/>
            <w:vAlign w:val="center"/>
          </w:tcPr>
          <w:p w14:paraId="02A99E4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465" w:type="pct"/>
            <w:shd w:val="clear" w:color="auto" w:fill="auto"/>
            <w:noWrap/>
            <w:vAlign w:val="center"/>
          </w:tcPr>
          <w:p w14:paraId="402A85A1"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466" w:type="pct"/>
            <w:shd w:val="clear" w:color="auto" w:fill="auto"/>
            <w:noWrap/>
            <w:vAlign w:val="center"/>
          </w:tcPr>
          <w:p w14:paraId="3A5537ED"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115,000</w:t>
            </w:r>
          </w:p>
        </w:tc>
        <w:tc>
          <w:tcPr>
            <w:tcW w:w="465" w:type="pct"/>
            <w:shd w:val="clear" w:color="auto" w:fill="auto"/>
            <w:noWrap/>
            <w:vAlign w:val="center"/>
          </w:tcPr>
          <w:p w14:paraId="724F3FAF"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466" w:type="pct"/>
            <w:shd w:val="clear" w:color="auto" w:fill="auto"/>
            <w:noWrap/>
            <w:vAlign w:val="center"/>
          </w:tcPr>
          <w:p w14:paraId="654B0C71"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465" w:type="pct"/>
            <w:shd w:val="clear" w:color="auto" w:fill="auto"/>
            <w:noWrap/>
            <w:vAlign w:val="center"/>
          </w:tcPr>
          <w:p w14:paraId="0B292C3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115,033</w:t>
            </w:r>
          </w:p>
        </w:tc>
        <w:tc>
          <w:tcPr>
            <w:tcW w:w="466" w:type="pct"/>
            <w:shd w:val="clear" w:color="auto" w:fill="auto"/>
            <w:noWrap/>
            <w:vAlign w:val="center"/>
            <w:hideMark/>
          </w:tcPr>
          <w:p w14:paraId="4592C3D3"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116,407</w:t>
            </w:r>
          </w:p>
        </w:tc>
        <w:tc>
          <w:tcPr>
            <w:tcW w:w="465" w:type="pct"/>
            <w:shd w:val="clear" w:color="auto" w:fill="auto"/>
            <w:noWrap/>
            <w:vAlign w:val="center"/>
            <w:hideMark/>
          </w:tcPr>
          <w:p w14:paraId="2A6F612D"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EE0AF8">
              <w:rPr>
                <w:rFonts w:eastAsia="Times New Roman" w:cs="Times New Roman"/>
                <w:color w:val="000000"/>
                <w:sz w:val="20"/>
                <w:szCs w:val="20"/>
                <w:lang w:eastAsia="ru-RU"/>
              </w:rPr>
              <w:t>116,467</w:t>
            </w:r>
          </w:p>
        </w:tc>
      </w:tr>
      <w:tr w:rsidR="0047476B" w14:paraId="055DC171" w14:textId="77777777" w:rsidTr="00CA2271">
        <w:trPr>
          <w:trHeight w:val="57"/>
        </w:trPr>
        <w:tc>
          <w:tcPr>
            <w:tcW w:w="1135" w:type="pct"/>
            <w:shd w:val="clear" w:color="auto" w:fill="auto"/>
            <w:noWrap/>
            <w:vAlign w:val="center"/>
            <w:hideMark/>
          </w:tcPr>
          <w:p w14:paraId="42D59B00"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№1</w:t>
            </w:r>
          </w:p>
        </w:tc>
        <w:tc>
          <w:tcPr>
            <w:tcW w:w="607" w:type="pct"/>
            <w:shd w:val="clear" w:color="auto" w:fill="auto"/>
            <w:noWrap/>
            <w:vAlign w:val="center"/>
          </w:tcPr>
          <w:p w14:paraId="17A828EB"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465" w:type="pct"/>
            <w:shd w:val="clear" w:color="auto" w:fill="auto"/>
            <w:noWrap/>
            <w:vAlign w:val="center"/>
          </w:tcPr>
          <w:p w14:paraId="293671A6"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26,687</w:t>
            </w:r>
          </w:p>
        </w:tc>
        <w:tc>
          <w:tcPr>
            <w:tcW w:w="466" w:type="pct"/>
            <w:shd w:val="clear" w:color="auto" w:fill="auto"/>
            <w:noWrap/>
            <w:vAlign w:val="center"/>
          </w:tcPr>
          <w:p w14:paraId="28B2C293"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26,737</w:t>
            </w:r>
          </w:p>
        </w:tc>
        <w:tc>
          <w:tcPr>
            <w:tcW w:w="465" w:type="pct"/>
            <w:shd w:val="clear" w:color="auto" w:fill="auto"/>
            <w:noWrap/>
            <w:vAlign w:val="center"/>
          </w:tcPr>
          <w:p w14:paraId="6CDF5000"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6" w:type="pct"/>
            <w:shd w:val="clear" w:color="auto" w:fill="auto"/>
            <w:noWrap/>
            <w:vAlign w:val="center"/>
          </w:tcPr>
          <w:p w14:paraId="4E0CFE98"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5" w:type="pct"/>
            <w:shd w:val="clear" w:color="auto" w:fill="auto"/>
            <w:noWrap/>
            <w:vAlign w:val="center"/>
          </w:tcPr>
          <w:p w14:paraId="638FEAF4"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6" w:type="pct"/>
            <w:shd w:val="clear" w:color="auto" w:fill="auto"/>
            <w:noWrap/>
            <w:vAlign w:val="center"/>
          </w:tcPr>
          <w:p w14:paraId="23357566"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c>
          <w:tcPr>
            <w:tcW w:w="465" w:type="pct"/>
            <w:shd w:val="clear" w:color="auto" w:fill="auto"/>
            <w:noWrap/>
            <w:vAlign w:val="center"/>
          </w:tcPr>
          <w:p w14:paraId="54E58CF7"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26,857</w:t>
            </w:r>
          </w:p>
        </w:tc>
      </w:tr>
      <w:tr w:rsidR="0047476B" w14:paraId="3E18D936" w14:textId="77777777" w:rsidTr="00CA2271">
        <w:trPr>
          <w:trHeight w:val="57"/>
        </w:trPr>
        <w:tc>
          <w:tcPr>
            <w:tcW w:w="1135" w:type="pct"/>
            <w:shd w:val="clear" w:color="auto" w:fill="auto"/>
            <w:noWrap/>
            <w:vAlign w:val="center"/>
            <w:hideMark/>
          </w:tcPr>
          <w:p w14:paraId="78D2BA2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№2</w:t>
            </w:r>
          </w:p>
        </w:tc>
        <w:tc>
          <w:tcPr>
            <w:tcW w:w="607" w:type="pct"/>
            <w:shd w:val="clear" w:color="auto" w:fill="auto"/>
            <w:noWrap/>
            <w:vAlign w:val="center"/>
          </w:tcPr>
          <w:p w14:paraId="473B7907"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465" w:type="pct"/>
            <w:shd w:val="clear" w:color="auto" w:fill="auto"/>
            <w:noWrap/>
            <w:vAlign w:val="center"/>
          </w:tcPr>
          <w:p w14:paraId="4F9ED0E4"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16,802</w:t>
            </w:r>
          </w:p>
        </w:tc>
        <w:tc>
          <w:tcPr>
            <w:tcW w:w="466" w:type="pct"/>
            <w:shd w:val="clear" w:color="auto" w:fill="auto"/>
            <w:noWrap/>
            <w:vAlign w:val="center"/>
          </w:tcPr>
          <w:p w14:paraId="1AC0A262"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465" w:type="pct"/>
            <w:shd w:val="clear" w:color="auto" w:fill="auto"/>
            <w:noWrap/>
            <w:vAlign w:val="center"/>
          </w:tcPr>
          <w:p w14:paraId="6B223E20"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17,073</w:t>
            </w:r>
          </w:p>
        </w:tc>
        <w:tc>
          <w:tcPr>
            <w:tcW w:w="466" w:type="pct"/>
            <w:shd w:val="clear" w:color="auto" w:fill="auto"/>
            <w:noWrap/>
            <w:vAlign w:val="center"/>
          </w:tcPr>
          <w:p w14:paraId="1BB63821"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20,523</w:t>
            </w:r>
          </w:p>
        </w:tc>
        <w:tc>
          <w:tcPr>
            <w:tcW w:w="465" w:type="pct"/>
            <w:shd w:val="clear" w:color="auto" w:fill="auto"/>
            <w:noWrap/>
            <w:vAlign w:val="center"/>
          </w:tcPr>
          <w:p w14:paraId="3894100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466" w:type="pct"/>
            <w:shd w:val="clear" w:color="auto" w:fill="auto"/>
            <w:noWrap/>
            <w:vAlign w:val="center"/>
          </w:tcPr>
          <w:p w14:paraId="23386FD5"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21,885</w:t>
            </w:r>
          </w:p>
        </w:tc>
        <w:tc>
          <w:tcPr>
            <w:tcW w:w="465" w:type="pct"/>
            <w:shd w:val="clear" w:color="auto" w:fill="auto"/>
            <w:noWrap/>
            <w:vAlign w:val="center"/>
          </w:tcPr>
          <w:p w14:paraId="4726FF31"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22,442</w:t>
            </w:r>
          </w:p>
        </w:tc>
      </w:tr>
      <w:tr w:rsidR="0047476B" w14:paraId="79B75FE8" w14:textId="77777777" w:rsidTr="00CA2271">
        <w:trPr>
          <w:trHeight w:val="57"/>
        </w:trPr>
        <w:tc>
          <w:tcPr>
            <w:tcW w:w="1135" w:type="pct"/>
            <w:shd w:val="clear" w:color="auto" w:fill="auto"/>
            <w:noWrap/>
            <w:vAlign w:val="center"/>
            <w:hideMark/>
          </w:tcPr>
          <w:p w14:paraId="5A51C15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№4</w:t>
            </w:r>
          </w:p>
        </w:tc>
        <w:tc>
          <w:tcPr>
            <w:tcW w:w="607" w:type="pct"/>
            <w:shd w:val="clear" w:color="auto" w:fill="auto"/>
            <w:noWrap/>
            <w:vAlign w:val="center"/>
          </w:tcPr>
          <w:p w14:paraId="0D73D0F9"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465" w:type="pct"/>
            <w:shd w:val="clear" w:color="auto" w:fill="auto"/>
            <w:noWrap/>
            <w:vAlign w:val="center"/>
          </w:tcPr>
          <w:p w14:paraId="2F249F2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5,923</w:t>
            </w:r>
          </w:p>
        </w:tc>
        <w:tc>
          <w:tcPr>
            <w:tcW w:w="466" w:type="pct"/>
            <w:shd w:val="clear" w:color="auto" w:fill="auto"/>
            <w:noWrap/>
            <w:vAlign w:val="center"/>
          </w:tcPr>
          <w:p w14:paraId="2AFB3619"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5" w:type="pct"/>
            <w:shd w:val="clear" w:color="auto" w:fill="auto"/>
            <w:noWrap/>
            <w:vAlign w:val="center"/>
          </w:tcPr>
          <w:p w14:paraId="02573221"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6" w:type="pct"/>
            <w:shd w:val="clear" w:color="auto" w:fill="auto"/>
            <w:noWrap/>
            <w:vAlign w:val="center"/>
          </w:tcPr>
          <w:p w14:paraId="662AD5AE"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5" w:type="pct"/>
            <w:shd w:val="clear" w:color="auto" w:fill="auto"/>
            <w:noWrap/>
            <w:vAlign w:val="center"/>
          </w:tcPr>
          <w:p w14:paraId="14546F2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6" w:type="pct"/>
            <w:shd w:val="clear" w:color="auto" w:fill="auto"/>
            <w:noWrap/>
            <w:vAlign w:val="center"/>
          </w:tcPr>
          <w:p w14:paraId="0639B83D"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c>
          <w:tcPr>
            <w:tcW w:w="465" w:type="pct"/>
            <w:shd w:val="clear" w:color="auto" w:fill="auto"/>
            <w:noWrap/>
            <w:vAlign w:val="center"/>
          </w:tcPr>
          <w:p w14:paraId="6F5DBA0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6,146</w:t>
            </w:r>
          </w:p>
        </w:tc>
      </w:tr>
      <w:tr w:rsidR="0047476B" w14:paraId="6AF0B86E" w14:textId="77777777" w:rsidTr="00CA2271">
        <w:trPr>
          <w:trHeight w:val="57"/>
        </w:trPr>
        <w:tc>
          <w:tcPr>
            <w:tcW w:w="1135" w:type="pct"/>
            <w:shd w:val="clear" w:color="auto" w:fill="auto"/>
            <w:noWrap/>
            <w:vAlign w:val="center"/>
            <w:hideMark/>
          </w:tcPr>
          <w:p w14:paraId="0AE749B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Советская</w:t>
            </w:r>
          </w:p>
        </w:tc>
        <w:tc>
          <w:tcPr>
            <w:tcW w:w="607" w:type="pct"/>
            <w:shd w:val="clear" w:color="auto" w:fill="auto"/>
            <w:noWrap/>
            <w:vAlign w:val="center"/>
          </w:tcPr>
          <w:p w14:paraId="66046DE9"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52F981D3"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6" w:type="pct"/>
            <w:shd w:val="clear" w:color="auto" w:fill="auto"/>
            <w:noWrap/>
            <w:vAlign w:val="center"/>
          </w:tcPr>
          <w:p w14:paraId="48F650FF"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2C8E1C35"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6" w:type="pct"/>
            <w:shd w:val="clear" w:color="auto" w:fill="auto"/>
            <w:noWrap/>
            <w:vAlign w:val="center"/>
          </w:tcPr>
          <w:p w14:paraId="62DCE15D"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4EBE8AE5"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6" w:type="pct"/>
            <w:shd w:val="clear" w:color="auto" w:fill="auto"/>
            <w:noWrap/>
            <w:vAlign w:val="center"/>
          </w:tcPr>
          <w:p w14:paraId="7EE3526C"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c>
          <w:tcPr>
            <w:tcW w:w="465" w:type="pct"/>
            <w:shd w:val="clear" w:color="auto" w:fill="auto"/>
            <w:noWrap/>
            <w:vAlign w:val="center"/>
          </w:tcPr>
          <w:p w14:paraId="71DDF444"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1,500</w:t>
            </w:r>
          </w:p>
        </w:tc>
      </w:tr>
      <w:tr w:rsidR="0047476B" w14:paraId="69A9ACD6" w14:textId="77777777" w:rsidTr="00CA2271">
        <w:trPr>
          <w:trHeight w:val="57"/>
        </w:trPr>
        <w:tc>
          <w:tcPr>
            <w:tcW w:w="1135" w:type="pct"/>
            <w:shd w:val="clear" w:color="auto" w:fill="auto"/>
            <w:noWrap/>
            <w:vAlign w:val="center"/>
            <w:hideMark/>
          </w:tcPr>
          <w:p w14:paraId="2FE04B2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МКР Петровский</w:t>
            </w:r>
          </w:p>
        </w:tc>
        <w:tc>
          <w:tcPr>
            <w:tcW w:w="607" w:type="pct"/>
            <w:shd w:val="clear" w:color="auto" w:fill="auto"/>
            <w:noWrap/>
            <w:vAlign w:val="center"/>
          </w:tcPr>
          <w:p w14:paraId="4AB0B086"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7770E0D7"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6" w:type="pct"/>
            <w:shd w:val="clear" w:color="auto" w:fill="auto"/>
            <w:noWrap/>
            <w:vAlign w:val="center"/>
          </w:tcPr>
          <w:p w14:paraId="406E81FB"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6A7D46F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6" w:type="pct"/>
            <w:shd w:val="clear" w:color="auto" w:fill="auto"/>
            <w:noWrap/>
            <w:vAlign w:val="center"/>
          </w:tcPr>
          <w:p w14:paraId="6319125A"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53E1FA9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6" w:type="pct"/>
            <w:shd w:val="clear" w:color="auto" w:fill="auto"/>
            <w:noWrap/>
            <w:vAlign w:val="center"/>
          </w:tcPr>
          <w:p w14:paraId="1F580C70"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c>
          <w:tcPr>
            <w:tcW w:w="465" w:type="pct"/>
            <w:shd w:val="clear" w:color="auto" w:fill="auto"/>
            <w:noWrap/>
            <w:vAlign w:val="center"/>
          </w:tcPr>
          <w:p w14:paraId="0FE1EF65"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16,256</w:t>
            </w:r>
          </w:p>
        </w:tc>
      </w:tr>
      <w:tr w:rsidR="0047476B" w14:paraId="6E2987C6" w14:textId="77777777" w:rsidTr="00CA2271">
        <w:trPr>
          <w:trHeight w:val="57"/>
        </w:trPr>
        <w:tc>
          <w:tcPr>
            <w:tcW w:w="1135" w:type="pct"/>
            <w:shd w:val="clear" w:color="auto" w:fill="auto"/>
            <w:noWrap/>
            <w:vAlign w:val="center"/>
            <w:hideMark/>
          </w:tcPr>
          <w:p w14:paraId="2D5881F5"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Новогородищенская</w:t>
            </w:r>
            <w:proofErr w:type="spellEnd"/>
          </w:p>
        </w:tc>
        <w:tc>
          <w:tcPr>
            <w:tcW w:w="607" w:type="pct"/>
            <w:shd w:val="clear" w:color="auto" w:fill="auto"/>
            <w:noWrap/>
            <w:vAlign w:val="center"/>
          </w:tcPr>
          <w:p w14:paraId="377E6347"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06B37B6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6" w:type="pct"/>
            <w:shd w:val="clear" w:color="auto" w:fill="auto"/>
            <w:noWrap/>
            <w:vAlign w:val="center"/>
          </w:tcPr>
          <w:p w14:paraId="2E90F0E3"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0975F43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6" w:type="pct"/>
            <w:shd w:val="clear" w:color="auto" w:fill="auto"/>
            <w:noWrap/>
            <w:vAlign w:val="center"/>
          </w:tcPr>
          <w:p w14:paraId="0D27450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368F6C2B"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6" w:type="pct"/>
            <w:shd w:val="clear" w:color="auto" w:fill="auto"/>
            <w:noWrap/>
            <w:vAlign w:val="center"/>
          </w:tcPr>
          <w:p w14:paraId="37356C90"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c>
          <w:tcPr>
            <w:tcW w:w="465" w:type="pct"/>
            <w:shd w:val="clear" w:color="auto" w:fill="auto"/>
            <w:noWrap/>
            <w:vAlign w:val="center"/>
          </w:tcPr>
          <w:p w14:paraId="179299F8"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0,370</w:t>
            </w:r>
          </w:p>
        </w:tc>
      </w:tr>
      <w:tr w:rsidR="0047476B" w14:paraId="36342942" w14:textId="77777777" w:rsidTr="00CA2271">
        <w:trPr>
          <w:trHeight w:val="57"/>
        </w:trPr>
        <w:tc>
          <w:tcPr>
            <w:tcW w:w="1135" w:type="pct"/>
            <w:shd w:val="clear" w:color="auto" w:fill="auto"/>
            <w:noWrap/>
            <w:vAlign w:val="center"/>
            <w:hideMark/>
          </w:tcPr>
          <w:p w14:paraId="4A4A981D"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Макаренко</w:t>
            </w:r>
          </w:p>
        </w:tc>
        <w:tc>
          <w:tcPr>
            <w:tcW w:w="607" w:type="pct"/>
            <w:shd w:val="clear" w:color="auto" w:fill="auto"/>
            <w:noWrap/>
            <w:vAlign w:val="center"/>
          </w:tcPr>
          <w:p w14:paraId="2ABA5AA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4A3411B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6" w:type="pct"/>
            <w:shd w:val="clear" w:color="auto" w:fill="auto"/>
            <w:noWrap/>
            <w:vAlign w:val="center"/>
          </w:tcPr>
          <w:p w14:paraId="4A981536"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477284E5"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6" w:type="pct"/>
            <w:shd w:val="clear" w:color="auto" w:fill="auto"/>
            <w:noWrap/>
            <w:vAlign w:val="center"/>
          </w:tcPr>
          <w:p w14:paraId="0F611B96"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1B6C0D88"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6" w:type="pct"/>
            <w:shd w:val="clear" w:color="auto" w:fill="auto"/>
            <w:noWrap/>
            <w:vAlign w:val="center"/>
          </w:tcPr>
          <w:p w14:paraId="1B4FCB30"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c>
          <w:tcPr>
            <w:tcW w:w="465" w:type="pct"/>
            <w:shd w:val="clear" w:color="auto" w:fill="auto"/>
            <w:noWrap/>
            <w:vAlign w:val="center"/>
          </w:tcPr>
          <w:p w14:paraId="5F32AD6D"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1,042</w:t>
            </w:r>
          </w:p>
        </w:tc>
      </w:tr>
      <w:tr w:rsidR="0047476B" w14:paraId="23C56862" w14:textId="77777777" w:rsidTr="00CA2271">
        <w:trPr>
          <w:trHeight w:val="57"/>
        </w:trPr>
        <w:tc>
          <w:tcPr>
            <w:tcW w:w="1135" w:type="pct"/>
            <w:shd w:val="clear" w:color="auto" w:fill="auto"/>
            <w:noWrap/>
            <w:vAlign w:val="center"/>
            <w:hideMark/>
          </w:tcPr>
          <w:p w14:paraId="0A1F89B8"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 xml:space="preserve">Котельная </w:t>
            </w:r>
            <w:proofErr w:type="spellStart"/>
            <w:r w:rsidRPr="00B74054">
              <w:rPr>
                <w:rFonts w:eastAsia="Times New Roman"/>
                <w:sz w:val="20"/>
                <w:lang w:eastAsia="ru-RU"/>
              </w:rPr>
              <w:t>Соцгород</w:t>
            </w:r>
            <w:proofErr w:type="spellEnd"/>
          </w:p>
        </w:tc>
        <w:tc>
          <w:tcPr>
            <w:tcW w:w="607" w:type="pct"/>
            <w:shd w:val="clear" w:color="auto" w:fill="auto"/>
            <w:noWrap/>
            <w:vAlign w:val="center"/>
          </w:tcPr>
          <w:p w14:paraId="76F308EB"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5" w:type="pct"/>
            <w:shd w:val="clear" w:color="auto" w:fill="auto"/>
            <w:noWrap/>
            <w:vAlign w:val="center"/>
          </w:tcPr>
          <w:p w14:paraId="64AA1E99"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6" w:type="pct"/>
            <w:shd w:val="clear" w:color="auto" w:fill="auto"/>
            <w:noWrap/>
            <w:vAlign w:val="center"/>
          </w:tcPr>
          <w:p w14:paraId="6D64BDE7"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5" w:type="pct"/>
            <w:shd w:val="clear" w:color="auto" w:fill="auto"/>
            <w:noWrap/>
            <w:vAlign w:val="center"/>
          </w:tcPr>
          <w:p w14:paraId="4CD63D7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6" w:type="pct"/>
            <w:shd w:val="clear" w:color="auto" w:fill="auto"/>
            <w:noWrap/>
            <w:vAlign w:val="center"/>
          </w:tcPr>
          <w:p w14:paraId="520072C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5" w:type="pct"/>
            <w:shd w:val="clear" w:color="auto" w:fill="auto"/>
            <w:noWrap/>
            <w:vAlign w:val="center"/>
          </w:tcPr>
          <w:p w14:paraId="763FAB0E"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7,620</w:t>
            </w:r>
          </w:p>
        </w:tc>
        <w:tc>
          <w:tcPr>
            <w:tcW w:w="466" w:type="pct"/>
            <w:shd w:val="clear" w:color="auto" w:fill="auto"/>
            <w:noWrap/>
            <w:vAlign w:val="center"/>
          </w:tcPr>
          <w:p w14:paraId="039240D6"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c>
          <w:tcPr>
            <w:tcW w:w="465" w:type="pct"/>
            <w:shd w:val="clear" w:color="auto" w:fill="auto"/>
            <w:noWrap/>
            <w:vAlign w:val="center"/>
          </w:tcPr>
          <w:p w14:paraId="1CCDF1E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8,003</w:t>
            </w:r>
          </w:p>
        </w:tc>
      </w:tr>
      <w:tr w:rsidR="0047476B" w14:paraId="680C689D" w14:textId="77777777" w:rsidTr="00CA2271">
        <w:trPr>
          <w:trHeight w:val="57"/>
        </w:trPr>
        <w:tc>
          <w:tcPr>
            <w:tcW w:w="1135" w:type="pct"/>
            <w:shd w:val="clear" w:color="auto" w:fill="auto"/>
            <w:noWrap/>
            <w:vAlign w:val="center"/>
            <w:hideMark/>
          </w:tcPr>
          <w:p w14:paraId="6742460D"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Заполярье</w:t>
            </w:r>
          </w:p>
        </w:tc>
        <w:tc>
          <w:tcPr>
            <w:tcW w:w="607" w:type="pct"/>
            <w:shd w:val="clear" w:color="auto" w:fill="auto"/>
            <w:noWrap/>
            <w:vAlign w:val="center"/>
          </w:tcPr>
          <w:p w14:paraId="7486416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5D870C37"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20EC7C10"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2B6042BD"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26ED06BB"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6E28050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6" w:type="pct"/>
            <w:shd w:val="clear" w:color="auto" w:fill="auto"/>
            <w:noWrap/>
            <w:vAlign w:val="center"/>
          </w:tcPr>
          <w:p w14:paraId="1054E5BC"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c>
          <w:tcPr>
            <w:tcW w:w="465" w:type="pct"/>
            <w:shd w:val="clear" w:color="auto" w:fill="auto"/>
            <w:noWrap/>
            <w:vAlign w:val="center"/>
          </w:tcPr>
          <w:p w14:paraId="23FE263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0,268</w:t>
            </w:r>
          </w:p>
        </w:tc>
      </w:tr>
      <w:tr w:rsidR="0047476B" w14:paraId="7A99EAB4" w14:textId="77777777" w:rsidTr="00CA2271">
        <w:trPr>
          <w:trHeight w:val="57"/>
        </w:trPr>
        <w:tc>
          <w:tcPr>
            <w:tcW w:w="1135" w:type="pct"/>
            <w:shd w:val="clear" w:color="auto" w:fill="auto"/>
            <w:noWrap/>
            <w:vAlign w:val="center"/>
            <w:hideMark/>
          </w:tcPr>
          <w:p w14:paraId="3F16331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Алексин Бор</w:t>
            </w:r>
          </w:p>
        </w:tc>
        <w:tc>
          <w:tcPr>
            <w:tcW w:w="607" w:type="pct"/>
            <w:shd w:val="clear" w:color="auto" w:fill="auto"/>
            <w:noWrap/>
            <w:vAlign w:val="center"/>
          </w:tcPr>
          <w:p w14:paraId="51B1D975"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2EF045E1"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6" w:type="pct"/>
            <w:shd w:val="clear" w:color="auto" w:fill="auto"/>
            <w:noWrap/>
            <w:vAlign w:val="center"/>
          </w:tcPr>
          <w:p w14:paraId="52B5A38D"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1D5037C2"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6" w:type="pct"/>
            <w:shd w:val="clear" w:color="auto" w:fill="auto"/>
            <w:noWrap/>
            <w:vAlign w:val="center"/>
          </w:tcPr>
          <w:p w14:paraId="2977D7A8"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75991B20"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6" w:type="pct"/>
            <w:shd w:val="clear" w:color="auto" w:fill="auto"/>
            <w:noWrap/>
            <w:vAlign w:val="center"/>
          </w:tcPr>
          <w:p w14:paraId="0DB28554"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c>
          <w:tcPr>
            <w:tcW w:w="465" w:type="pct"/>
            <w:shd w:val="clear" w:color="auto" w:fill="auto"/>
            <w:noWrap/>
            <w:vAlign w:val="center"/>
          </w:tcPr>
          <w:p w14:paraId="14B18DCF" w14:textId="77777777" w:rsidR="0047476B" w:rsidRDefault="0047476B" w:rsidP="00CA2271">
            <w:pPr>
              <w:spacing w:after="0"/>
              <w:ind w:left="-57" w:right="-57"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0,789</w:t>
            </w:r>
          </w:p>
        </w:tc>
      </w:tr>
      <w:tr w:rsidR="0047476B" w14:paraId="78DC69F6" w14:textId="77777777" w:rsidTr="00CA2271">
        <w:trPr>
          <w:trHeight w:val="57"/>
        </w:trPr>
        <w:tc>
          <w:tcPr>
            <w:tcW w:w="1135" w:type="pct"/>
            <w:shd w:val="clear" w:color="auto" w:fill="auto"/>
            <w:noWrap/>
            <w:vAlign w:val="center"/>
            <w:hideMark/>
          </w:tcPr>
          <w:p w14:paraId="7DCDF78B"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sz w:val="20"/>
                <w:lang w:eastAsia="ru-RU"/>
              </w:rPr>
              <w:t>Котельная АМТ</w:t>
            </w:r>
          </w:p>
        </w:tc>
        <w:tc>
          <w:tcPr>
            <w:tcW w:w="607" w:type="pct"/>
            <w:shd w:val="clear" w:color="auto" w:fill="auto"/>
            <w:noWrap/>
            <w:vAlign w:val="center"/>
          </w:tcPr>
          <w:p w14:paraId="619E8EF3"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1ADED912"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6" w:type="pct"/>
            <w:shd w:val="clear" w:color="auto" w:fill="auto"/>
            <w:noWrap/>
            <w:vAlign w:val="center"/>
          </w:tcPr>
          <w:p w14:paraId="723A446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405E29F6"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6" w:type="pct"/>
            <w:shd w:val="clear" w:color="auto" w:fill="auto"/>
            <w:noWrap/>
            <w:vAlign w:val="center"/>
          </w:tcPr>
          <w:p w14:paraId="777C8B6B"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7FFD8BE4"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6" w:type="pct"/>
            <w:shd w:val="clear" w:color="auto" w:fill="auto"/>
            <w:noWrap/>
            <w:vAlign w:val="center"/>
          </w:tcPr>
          <w:p w14:paraId="3CECAC21"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c>
          <w:tcPr>
            <w:tcW w:w="465" w:type="pct"/>
            <w:shd w:val="clear" w:color="auto" w:fill="auto"/>
            <w:noWrap/>
            <w:vAlign w:val="center"/>
          </w:tcPr>
          <w:p w14:paraId="5E944308" w14:textId="77777777" w:rsidR="0047476B" w:rsidRDefault="0047476B" w:rsidP="00CA2271">
            <w:pPr>
              <w:spacing w:after="0"/>
              <w:ind w:firstLine="0"/>
              <w:contextualSpacing w:val="0"/>
              <w:jc w:val="center"/>
              <w:rPr>
                <w:rFonts w:eastAsia="Times New Roman" w:cs="Times New Roman"/>
                <w:color w:val="000000"/>
                <w:sz w:val="20"/>
                <w:szCs w:val="20"/>
                <w:lang w:eastAsia="ru-RU"/>
              </w:rPr>
            </w:pPr>
            <w:r w:rsidRPr="00764315">
              <w:rPr>
                <w:rFonts w:eastAsia="Times New Roman" w:cs="Times New Roman"/>
                <w:color w:val="000000"/>
                <w:sz w:val="20"/>
                <w:szCs w:val="20"/>
                <w:lang w:eastAsia="ru-RU"/>
              </w:rPr>
              <w:t>0,801</w:t>
            </w:r>
          </w:p>
        </w:tc>
      </w:tr>
    </w:tbl>
    <w:p w14:paraId="16A0F65C" w14:textId="77777777" w:rsidR="004C5094" w:rsidRDefault="004C5094"/>
    <w:p w14:paraId="3817F5B9" w14:textId="77777777" w:rsidR="004C5094" w:rsidRDefault="0047476B">
      <w:pPr>
        <w:pStyle w:val="a1"/>
      </w:pPr>
      <w:bookmarkStart w:id="103" w:name="_Toc121083966"/>
      <w:r>
        <w:lastRenderedPageBreak/>
        <w:t>Решения по бесхозяйным тепловым сетям</w:t>
      </w:r>
      <w:bookmarkEnd w:id="103"/>
    </w:p>
    <w:p w14:paraId="0A3A8CEE" w14:textId="77777777" w:rsidR="004C5094" w:rsidRDefault="0047476B">
      <w:r>
        <w:t>Перечень бесхозяйных объектов теплоснабжения в муниципальном образовании город Алексин (на момент актуализации схемы теплоснабжения) представлен в таблице ниже.</w:t>
      </w:r>
    </w:p>
    <w:p w14:paraId="033D4E52" w14:textId="67562A9A" w:rsidR="004C5094" w:rsidRDefault="0047476B">
      <w:pPr>
        <w:pStyle w:val="ac"/>
        <w:keepNext/>
        <w:ind w:firstLine="284"/>
        <w:rPr>
          <w:b/>
          <w:i w:val="0"/>
          <w:color w:val="auto"/>
          <w:sz w:val="24"/>
          <w:szCs w:val="24"/>
        </w:rPr>
      </w:pPr>
      <w:r>
        <w:rPr>
          <w:b/>
          <w:i w:val="0"/>
          <w:color w:val="auto"/>
          <w:sz w:val="24"/>
          <w:szCs w:val="24"/>
        </w:rPr>
        <w:t xml:space="preserve">Таблица </w:t>
      </w:r>
      <w:r>
        <w:rPr>
          <w:b/>
          <w:i w:val="0"/>
          <w:color w:val="auto"/>
          <w:sz w:val="24"/>
          <w:szCs w:val="24"/>
        </w:rPr>
        <w:fldChar w:fldCharType="begin"/>
      </w:r>
      <w:r>
        <w:rPr>
          <w:b/>
          <w:i w:val="0"/>
          <w:color w:val="auto"/>
          <w:sz w:val="24"/>
          <w:szCs w:val="24"/>
        </w:rPr>
        <w:instrText xml:space="preserve"> SEQ Таблица \* ARABIC </w:instrText>
      </w:r>
      <w:r>
        <w:rPr>
          <w:b/>
          <w:i w:val="0"/>
          <w:color w:val="auto"/>
          <w:sz w:val="24"/>
          <w:szCs w:val="24"/>
        </w:rPr>
        <w:fldChar w:fldCharType="separate"/>
      </w:r>
      <w:r>
        <w:rPr>
          <w:b/>
          <w:i w:val="0"/>
          <w:noProof/>
          <w:color w:val="auto"/>
          <w:sz w:val="24"/>
          <w:szCs w:val="24"/>
        </w:rPr>
        <w:t>59</w:t>
      </w:r>
      <w:r>
        <w:rPr>
          <w:b/>
          <w:i w:val="0"/>
          <w:color w:val="auto"/>
          <w:sz w:val="24"/>
          <w:szCs w:val="24"/>
        </w:rPr>
        <w:fldChar w:fldCharType="end"/>
      </w:r>
      <w:r>
        <w:rPr>
          <w:b/>
          <w:i w:val="0"/>
          <w:color w:val="auto"/>
          <w:sz w:val="24"/>
          <w:szCs w:val="24"/>
        </w:rPr>
        <w:t xml:space="preserve"> – Бесхозяйные объекты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1646"/>
        <w:gridCol w:w="2158"/>
        <w:gridCol w:w="2566"/>
        <w:gridCol w:w="2566"/>
      </w:tblGrid>
      <w:tr w:rsidR="004C5094" w14:paraId="502108F2" w14:textId="77777777">
        <w:trPr>
          <w:trHeight w:val="20"/>
          <w:tblHeader/>
        </w:trPr>
        <w:tc>
          <w:tcPr>
            <w:tcW w:w="218" w:type="pct"/>
            <w:shd w:val="clear" w:color="000000" w:fill="FFFFFF"/>
            <w:noWrap/>
            <w:vAlign w:val="center"/>
            <w:hideMark/>
          </w:tcPr>
          <w:p w14:paraId="61F25AAE"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Pr>
                <w:rFonts w:eastAsia="Times New Roman" w:cs="Times New Roman"/>
                <w:b/>
                <w:bCs/>
                <w:color w:val="000000"/>
                <w:sz w:val="20"/>
                <w:szCs w:val="20"/>
                <w:lang w:eastAsia="ru-RU"/>
              </w:rPr>
              <w:t>п/п</w:t>
            </w:r>
          </w:p>
        </w:tc>
        <w:tc>
          <w:tcPr>
            <w:tcW w:w="881" w:type="pct"/>
            <w:shd w:val="clear" w:color="000000" w:fill="FFFFFF"/>
            <w:noWrap/>
            <w:vAlign w:val="center"/>
            <w:hideMark/>
          </w:tcPr>
          <w:p w14:paraId="298DBC93"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Наименование объекта, его характеристики (дата сооружения, протяженность и т.д.)</w:t>
            </w:r>
          </w:p>
        </w:tc>
        <w:tc>
          <w:tcPr>
            <w:tcW w:w="1155" w:type="pct"/>
            <w:shd w:val="clear" w:color="000000" w:fill="FFFFFF"/>
            <w:noWrap/>
            <w:vAlign w:val="center"/>
            <w:hideMark/>
          </w:tcPr>
          <w:p w14:paraId="3D882B72"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Адрес расположения объекта</w:t>
            </w:r>
          </w:p>
        </w:tc>
        <w:tc>
          <w:tcPr>
            <w:tcW w:w="1373" w:type="pct"/>
            <w:shd w:val="clear" w:color="000000" w:fill="FFFFFF"/>
            <w:vAlign w:val="center"/>
          </w:tcPr>
          <w:p w14:paraId="2BF7784D"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Протяженность в метрах; год постройки</w:t>
            </w:r>
          </w:p>
        </w:tc>
        <w:tc>
          <w:tcPr>
            <w:tcW w:w="1373" w:type="pct"/>
            <w:shd w:val="clear" w:color="000000" w:fill="FFFFFF"/>
            <w:noWrap/>
            <w:vAlign w:val="center"/>
            <w:hideMark/>
          </w:tcPr>
          <w:p w14:paraId="4FCEEB2D" w14:textId="77777777" w:rsidR="004C5094" w:rsidRDefault="0047476B">
            <w:pPr>
              <w:spacing w:after="0"/>
              <w:ind w:firstLine="0"/>
              <w:contextualSpacing w:val="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Информация по постановке объекта на учет в качестве бесхозяйного</w:t>
            </w:r>
          </w:p>
        </w:tc>
      </w:tr>
      <w:tr w:rsidR="004C5094" w14:paraId="6608109D" w14:textId="77777777">
        <w:trPr>
          <w:trHeight w:val="20"/>
        </w:trPr>
        <w:tc>
          <w:tcPr>
            <w:tcW w:w="218" w:type="pct"/>
            <w:shd w:val="clear" w:color="000000" w:fill="FFFFFF"/>
            <w:noWrap/>
            <w:vAlign w:val="center"/>
          </w:tcPr>
          <w:p w14:paraId="1E60FF76"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881" w:type="pct"/>
            <w:shd w:val="clear" w:color="000000" w:fill="FFFFFF"/>
            <w:noWrap/>
            <w:vAlign w:val="center"/>
          </w:tcPr>
          <w:p w14:paraId="0A3519A7"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Участок горячего водоснабжения от ТК №17 до здания профилактория</w:t>
            </w:r>
          </w:p>
        </w:tc>
        <w:tc>
          <w:tcPr>
            <w:tcW w:w="1155" w:type="pct"/>
            <w:shd w:val="clear" w:color="000000" w:fill="FFFFFF"/>
            <w:noWrap/>
            <w:vAlign w:val="center"/>
          </w:tcPr>
          <w:p w14:paraId="3225CF98"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ул. Парковая, парк «Жалка»</w:t>
            </w:r>
          </w:p>
        </w:tc>
        <w:tc>
          <w:tcPr>
            <w:tcW w:w="1373" w:type="pct"/>
            <w:shd w:val="clear" w:color="000000" w:fill="FFFFFF"/>
            <w:vAlign w:val="center"/>
          </w:tcPr>
          <w:p w14:paraId="6F99CF56"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439 м; 1983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shd w:val="clear" w:color="000000" w:fill="FFFFFF"/>
            <w:noWrap/>
            <w:vAlign w:val="center"/>
          </w:tcPr>
          <w:p w14:paraId="7AB3FD44"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17.06.2022</w:t>
            </w:r>
          </w:p>
        </w:tc>
      </w:tr>
      <w:tr w:rsidR="004C5094" w14:paraId="378B3FBB" w14:textId="77777777">
        <w:trPr>
          <w:trHeight w:val="20"/>
        </w:trPr>
        <w:tc>
          <w:tcPr>
            <w:tcW w:w="218" w:type="pct"/>
            <w:shd w:val="clear" w:color="000000" w:fill="FFFFFF"/>
            <w:noWrap/>
            <w:vAlign w:val="center"/>
          </w:tcPr>
          <w:p w14:paraId="5E723B10"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881" w:type="pct"/>
            <w:shd w:val="clear" w:color="000000" w:fill="FFFFFF"/>
            <w:noWrap/>
            <w:vAlign w:val="center"/>
          </w:tcPr>
          <w:p w14:paraId="5F50C175"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Участок тепловой сети от ТК №17 до здания профилактория</w:t>
            </w:r>
          </w:p>
        </w:tc>
        <w:tc>
          <w:tcPr>
            <w:tcW w:w="1155" w:type="pct"/>
            <w:shd w:val="clear" w:color="000000" w:fill="FFFFFF"/>
            <w:noWrap/>
            <w:vAlign w:val="center"/>
          </w:tcPr>
          <w:p w14:paraId="381A8DE1"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ул. Парковая, парк «Жалка»</w:t>
            </w:r>
          </w:p>
        </w:tc>
        <w:tc>
          <w:tcPr>
            <w:tcW w:w="1373" w:type="pct"/>
            <w:shd w:val="clear" w:color="000000" w:fill="FFFFFF"/>
            <w:vAlign w:val="center"/>
          </w:tcPr>
          <w:p w14:paraId="6DC1CB8D"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498 м; 1983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shd w:val="clear" w:color="000000" w:fill="FFFFFF"/>
            <w:noWrap/>
            <w:vAlign w:val="center"/>
          </w:tcPr>
          <w:p w14:paraId="3EAABFC2"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17.06.2022</w:t>
            </w:r>
          </w:p>
        </w:tc>
      </w:tr>
      <w:tr w:rsidR="004C5094" w14:paraId="7AAB311E" w14:textId="77777777">
        <w:trPr>
          <w:trHeight w:val="20"/>
        </w:trPr>
        <w:tc>
          <w:tcPr>
            <w:tcW w:w="218" w:type="pct"/>
            <w:shd w:val="clear" w:color="000000" w:fill="FFFFFF"/>
            <w:noWrap/>
            <w:vAlign w:val="center"/>
          </w:tcPr>
          <w:p w14:paraId="7418C2FF"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881" w:type="pct"/>
            <w:shd w:val="clear" w:color="000000" w:fill="FFFFFF"/>
            <w:noWrap/>
            <w:vAlign w:val="center"/>
          </w:tcPr>
          <w:p w14:paraId="74FD9736"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Тепловая сеть</w:t>
            </w:r>
          </w:p>
        </w:tc>
        <w:tc>
          <w:tcPr>
            <w:tcW w:w="1155" w:type="pct"/>
            <w:shd w:val="clear" w:color="000000" w:fill="FFFFFF"/>
            <w:noWrap/>
            <w:vAlign w:val="center"/>
          </w:tcPr>
          <w:p w14:paraId="3F9EE615"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«Алексин-Бор»</w:t>
            </w:r>
          </w:p>
        </w:tc>
        <w:tc>
          <w:tcPr>
            <w:tcW w:w="1373" w:type="pct"/>
            <w:shd w:val="clear" w:color="000000" w:fill="FFFFFF"/>
            <w:vAlign w:val="center"/>
          </w:tcPr>
          <w:p w14:paraId="4DED8A05"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318 м; 1992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vMerge w:val="restart"/>
            <w:shd w:val="clear" w:color="000000" w:fill="FFFFFF"/>
            <w:noWrap/>
            <w:vAlign w:val="center"/>
          </w:tcPr>
          <w:p w14:paraId="2CD4CC37"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Заключен муниципальный контракт на изготовление тех. планов для постановки на </w:t>
            </w:r>
            <w:proofErr w:type="spellStart"/>
            <w:r>
              <w:rPr>
                <w:rFonts w:eastAsia="Times New Roman" w:cs="Times New Roman"/>
                <w:color w:val="000000"/>
                <w:sz w:val="20"/>
                <w:szCs w:val="20"/>
                <w:lang w:eastAsia="ru-RU"/>
              </w:rPr>
              <w:t>кад</w:t>
            </w:r>
            <w:proofErr w:type="spellEnd"/>
            <w:r>
              <w:rPr>
                <w:rFonts w:eastAsia="Times New Roman" w:cs="Times New Roman"/>
                <w:color w:val="000000"/>
                <w:sz w:val="20"/>
                <w:szCs w:val="20"/>
                <w:lang w:eastAsia="ru-RU"/>
              </w:rPr>
              <w:t>. учет и учет в качестве бесхозяйного</w:t>
            </w:r>
          </w:p>
        </w:tc>
      </w:tr>
      <w:tr w:rsidR="004C5094" w14:paraId="431660EE" w14:textId="77777777">
        <w:trPr>
          <w:trHeight w:val="20"/>
        </w:trPr>
        <w:tc>
          <w:tcPr>
            <w:tcW w:w="218" w:type="pct"/>
            <w:shd w:val="clear" w:color="000000" w:fill="FFFFFF"/>
            <w:noWrap/>
            <w:vAlign w:val="center"/>
          </w:tcPr>
          <w:p w14:paraId="1488559F"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881" w:type="pct"/>
            <w:shd w:val="clear" w:color="000000" w:fill="FFFFFF"/>
            <w:noWrap/>
            <w:vAlign w:val="center"/>
          </w:tcPr>
          <w:p w14:paraId="4D4962D8"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Сеть горячего водоснабжения</w:t>
            </w:r>
          </w:p>
        </w:tc>
        <w:tc>
          <w:tcPr>
            <w:tcW w:w="1155" w:type="pct"/>
            <w:shd w:val="clear" w:color="000000" w:fill="FFFFFF"/>
            <w:noWrap/>
            <w:vAlign w:val="center"/>
          </w:tcPr>
          <w:p w14:paraId="1361C726"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РФ, Тульская обл., г. Алексин, «Алексин-Бор»</w:t>
            </w:r>
          </w:p>
        </w:tc>
        <w:tc>
          <w:tcPr>
            <w:tcW w:w="1373" w:type="pct"/>
            <w:shd w:val="clear" w:color="000000" w:fill="FFFFFF"/>
            <w:vAlign w:val="center"/>
          </w:tcPr>
          <w:p w14:paraId="2921A5A4" w14:textId="77777777" w:rsidR="004C5094" w:rsidRDefault="0047476B">
            <w:pPr>
              <w:spacing w:after="0"/>
              <w:ind w:firstLine="0"/>
              <w:contextualSpacing w:val="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318 м; 1992 </w:t>
            </w:r>
            <w:proofErr w:type="spellStart"/>
            <w:r>
              <w:rPr>
                <w:rFonts w:eastAsia="Times New Roman" w:cs="Times New Roman"/>
                <w:color w:val="000000"/>
                <w:sz w:val="20"/>
                <w:szCs w:val="20"/>
                <w:lang w:eastAsia="ru-RU"/>
              </w:rPr>
              <w:t>г.п</w:t>
            </w:r>
            <w:proofErr w:type="spellEnd"/>
            <w:r>
              <w:rPr>
                <w:rFonts w:eastAsia="Times New Roman" w:cs="Times New Roman"/>
                <w:color w:val="000000"/>
                <w:sz w:val="20"/>
                <w:szCs w:val="20"/>
                <w:lang w:eastAsia="ru-RU"/>
              </w:rPr>
              <w:t>.</w:t>
            </w:r>
          </w:p>
        </w:tc>
        <w:tc>
          <w:tcPr>
            <w:tcW w:w="1373" w:type="pct"/>
            <w:vMerge/>
            <w:shd w:val="clear" w:color="000000" w:fill="FFFFFF"/>
            <w:noWrap/>
            <w:vAlign w:val="center"/>
          </w:tcPr>
          <w:p w14:paraId="0ADC5E32" w14:textId="77777777" w:rsidR="004C5094" w:rsidRDefault="004C5094">
            <w:pPr>
              <w:spacing w:after="0"/>
              <w:ind w:firstLine="0"/>
              <w:contextualSpacing w:val="0"/>
              <w:jc w:val="center"/>
              <w:rPr>
                <w:rFonts w:eastAsia="Times New Roman" w:cs="Times New Roman"/>
                <w:color w:val="000000"/>
                <w:sz w:val="20"/>
                <w:szCs w:val="20"/>
                <w:lang w:eastAsia="ru-RU"/>
              </w:rPr>
            </w:pPr>
          </w:p>
        </w:tc>
      </w:tr>
    </w:tbl>
    <w:p w14:paraId="4C917037" w14:textId="77777777" w:rsidR="004C5094" w:rsidRDefault="004C5094"/>
    <w:p w14:paraId="028ABB16" w14:textId="77777777" w:rsidR="004C5094" w:rsidRDefault="0047476B">
      <w:r>
        <w:t xml:space="preserve">В соответствии с пунктом 6 статьи 15 Федерального закона от 27.07.2010 №190-ФЗ «О теплоснабжении», в случае выявления бесхозяйных тепловых сетей (тепловых сетей, не имеющих эксплуатирующей организации) орган местного 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обязан определить </w:t>
      </w:r>
      <w:proofErr w:type="spellStart"/>
      <w:r>
        <w:t>теплосетевую</w:t>
      </w:r>
      <w:proofErr w:type="spellEnd"/>
      <w:r>
        <w:t xml:space="preserve"> организацию, тепловые сети которой непосредственно присоединены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1F37EAF3" w14:textId="77777777" w:rsidR="004C5094" w:rsidRDefault="0047476B">
      <w:r>
        <w:t>В соответствии с пунктом 4 статьи 8 указанного закона в случае, если организации, осуществляющие регулируемые виды деятельности в сфере теплоснабжения, осуществляют эксплуатацию тепловых сетей, собственник или иной владелец которых не установлен (бесхозяйные тепловые сети), затраты на содержание, ремонт, эксплуатацию таких тепловых сетей учитываются при установлении тарифов в отношении указанных организаций в порядке установленном основами ценообразования в сфере теплоснабжения, утвержденными Правительством Российской Федерации.</w:t>
      </w:r>
    </w:p>
    <w:p w14:paraId="3F3D2959" w14:textId="77777777" w:rsidR="004C5094" w:rsidRDefault="0047476B">
      <w:r>
        <w:t>Принятие на учет бесхозяйных тепловых сетей должно осуществляться на основании постановления Правительства Российской Федерации от 17.09.2003 № 580 «Об утверждении положения о принятии на учет бесхозяйных недвижимых вещей».</w:t>
      </w:r>
    </w:p>
    <w:p w14:paraId="2868073C" w14:textId="77777777" w:rsidR="004C5094" w:rsidRDefault="004C5094"/>
    <w:p w14:paraId="39EA62B6" w14:textId="77777777" w:rsidR="004C5094" w:rsidRDefault="0047476B">
      <w:pPr>
        <w:pStyle w:val="a1"/>
      </w:pPr>
      <w:bookmarkStart w:id="104" w:name="_Toc121083967"/>
      <w:r>
        <w:lastRenderedPageBreak/>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104"/>
    </w:p>
    <w:p w14:paraId="6FD9B8C1" w14:textId="77777777" w:rsidR="004C5094" w:rsidRDefault="0047476B">
      <w:pPr>
        <w:pStyle w:val="11"/>
        <w:numPr>
          <w:ilvl w:val="1"/>
          <w:numId w:val="3"/>
        </w:numPr>
        <w:rPr>
          <w:color w:val="auto"/>
        </w:rPr>
      </w:pPr>
      <w:bookmarkStart w:id="105" w:name="_Toc121083968"/>
      <w:r>
        <w:rPr>
          <w:color w:val="auto"/>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05"/>
    </w:p>
    <w:p w14:paraId="0E91BFC0" w14:textId="77777777" w:rsidR="004C5094" w:rsidRDefault="0047476B">
      <w:r>
        <w:t>Данный тип мероприятий не рассматривается согласно выбранного варианта развития системы теплоснабжения.</w:t>
      </w:r>
    </w:p>
    <w:p w14:paraId="0875D124" w14:textId="77777777" w:rsidR="004C5094" w:rsidRDefault="0047476B">
      <w:pPr>
        <w:pStyle w:val="11"/>
        <w:numPr>
          <w:ilvl w:val="1"/>
          <w:numId w:val="3"/>
        </w:numPr>
        <w:rPr>
          <w:color w:val="auto"/>
        </w:rPr>
      </w:pPr>
      <w:bookmarkStart w:id="106" w:name="_Toc121083969"/>
      <w:r>
        <w:rPr>
          <w:color w:val="auto"/>
        </w:rPr>
        <w:t>Описание проблем организации газоснабжения источников тепловой энергии</w:t>
      </w:r>
      <w:bookmarkEnd w:id="106"/>
    </w:p>
    <w:p w14:paraId="2AE501E2" w14:textId="77777777" w:rsidR="004C5094" w:rsidRDefault="0047476B">
      <w:r>
        <w:t>Проблемы организации газоснабжения источников тепловой энергии отсутствуют.</w:t>
      </w:r>
    </w:p>
    <w:p w14:paraId="2E861099" w14:textId="77777777" w:rsidR="004C5094" w:rsidRDefault="0047476B">
      <w:pPr>
        <w:pStyle w:val="11"/>
        <w:numPr>
          <w:ilvl w:val="1"/>
          <w:numId w:val="3"/>
        </w:numPr>
        <w:rPr>
          <w:color w:val="auto"/>
        </w:rPr>
      </w:pPr>
      <w:bookmarkStart w:id="107" w:name="_Toc121083970"/>
      <w:r>
        <w:rPr>
          <w:color w:val="auto"/>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07"/>
    </w:p>
    <w:p w14:paraId="68377AB9" w14:textId="77777777" w:rsidR="004C5094" w:rsidRDefault="0047476B">
      <w: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w:t>
      </w:r>
    </w:p>
    <w:p w14:paraId="336BED70" w14:textId="77777777" w:rsidR="004C5094" w:rsidRDefault="0047476B">
      <w:pPr>
        <w:pStyle w:val="11"/>
        <w:numPr>
          <w:ilvl w:val="1"/>
          <w:numId w:val="3"/>
        </w:numPr>
        <w:rPr>
          <w:color w:val="auto"/>
        </w:rPr>
      </w:pPr>
      <w:bookmarkStart w:id="108" w:name="_Toc121083971"/>
      <w:r>
        <w:rPr>
          <w:color w:val="auto"/>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08"/>
    </w:p>
    <w:p w14:paraId="4E80C08C" w14:textId="77777777" w:rsidR="004C5094" w:rsidRDefault="0047476B">
      <w:r>
        <w:t>Данный тип мероприятий не рассматривается согласно выбранного варианта развития системы теплоснабжения.</w:t>
      </w:r>
    </w:p>
    <w:p w14:paraId="3C67930D" w14:textId="77777777" w:rsidR="004C5094" w:rsidRDefault="0047476B">
      <w:pPr>
        <w:pStyle w:val="11"/>
        <w:numPr>
          <w:ilvl w:val="1"/>
          <w:numId w:val="3"/>
        </w:numPr>
        <w:rPr>
          <w:color w:val="auto"/>
        </w:rPr>
      </w:pPr>
      <w:bookmarkStart w:id="109" w:name="_Toc121083972"/>
      <w:r>
        <w:rPr>
          <w:color w:val="auto"/>
        </w:rPr>
        <w:lastRenderedPageBreak/>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09"/>
    </w:p>
    <w:p w14:paraId="6C812B8B" w14:textId="77777777" w:rsidR="004C5094" w:rsidRDefault="0047476B">
      <w:r>
        <w:t>Данный тип мероприятий не рассматривается согласно выбранного варианта развития системы теплоснабжения.</w:t>
      </w:r>
    </w:p>
    <w:p w14:paraId="32705AD3" w14:textId="77777777" w:rsidR="004C5094" w:rsidRDefault="0047476B">
      <w:pPr>
        <w:pStyle w:val="11"/>
        <w:numPr>
          <w:ilvl w:val="1"/>
          <w:numId w:val="3"/>
        </w:numPr>
        <w:rPr>
          <w:color w:val="auto"/>
        </w:rPr>
      </w:pPr>
      <w:bookmarkStart w:id="110" w:name="_Toc121083973"/>
      <w:r>
        <w:rPr>
          <w:color w:val="auto"/>
        </w:rPr>
        <w:t>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10"/>
    </w:p>
    <w:p w14:paraId="1B5916B6" w14:textId="77777777" w:rsidR="004C5094" w:rsidRDefault="0047476B">
      <w:r>
        <w:t>Данный тип мероприятий не рассматривается согласно выбранного варианта развития системы теплоснабжения.</w:t>
      </w:r>
    </w:p>
    <w:p w14:paraId="43C91796" w14:textId="77777777" w:rsidR="004C5094" w:rsidRDefault="0047476B">
      <w:pPr>
        <w:pStyle w:val="11"/>
        <w:numPr>
          <w:ilvl w:val="1"/>
          <w:numId w:val="3"/>
        </w:numPr>
        <w:rPr>
          <w:color w:val="auto"/>
        </w:rPr>
      </w:pPr>
      <w:bookmarkStart w:id="111" w:name="_Toc121083974"/>
      <w:r>
        <w:rPr>
          <w:color w:val="auto"/>
        </w:rPr>
        <w:t>Предложения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11"/>
    </w:p>
    <w:p w14:paraId="149ABCAC" w14:textId="77777777" w:rsidR="004C5094" w:rsidRDefault="0047476B">
      <w:r>
        <w:t>Предложения по корректировке, утвержденной (разработке) схемы водоснабжения отсутствуют.</w:t>
      </w:r>
    </w:p>
    <w:p w14:paraId="0F44CA89" w14:textId="77777777" w:rsidR="004C5094" w:rsidRDefault="004C5094"/>
    <w:p w14:paraId="5D1A9826" w14:textId="77777777" w:rsidR="004C5094" w:rsidRDefault="004C5094">
      <w:pPr>
        <w:sectPr w:rsidR="004C5094">
          <w:pgSz w:w="11906" w:h="16838"/>
          <w:pgMar w:top="1134" w:right="851" w:bottom="1134" w:left="1701" w:header="709" w:footer="283" w:gutter="0"/>
          <w:cols w:space="708"/>
          <w:titlePg/>
          <w:docGrid w:linePitch="360"/>
        </w:sectPr>
      </w:pPr>
    </w:p>
    <w:p w14:paraId="604BD45A" w14:textId="3705A564" w:rsidR="004C5094" w:rsidRDefault="0047476B">
      <w:pPr>
        <w:pStyle w:val="a1"/>
      </w:pPr>
      <w:bookmarkStart w:id="112" w:name="_Toc121083975"/>
      <w:r>
        <w:lastRenderedPageBreak/>
        <w:t>Индикаторы развития систем теплоснабжения поселения, городского округа, города федерального значения</w:t>
      </w:r>
      <w:bookmarkEnd w:id="112"/>
    </w:p>
    <w:p w14:paraId="581E65C6" w14:textId="77777777" w:rsidR="004C5094" w:rsidRDefault="0047476B">
      <w:r>
        <w:t>Информация по количеству прекращений подачи тепловой энергии, теплоносителя в результате технологических нарушений на тепловых сетях представлена в таблице 60.</w:t>
      </w:r>
    </w:p>
    <w:p w14:paraId="2133380B" w14:textId="2C299232"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60</w:t>
      </w:r>
      <w:r>
        <w:rPr>
          <w:b/>
          <w:i w:val="0"/>
          <w:color w:val="000000" w:themeColor="text1"/>
          <w:sz w:val="24"/>
          <w:szCs w:val="24"/>
        </w:rPr>
        <w:fldChar w:fldCharType="end"/>
      </w:r>
      <w:r>
        <w:rPr>
          <w:b/>
          <w:i w:val="0"/>
          <w:color w:val="000000" w:themeColor="text1"/>
          <w:sz w:val="24"/>
          <w:szCs w:val="24"/>
        </w:rPr>
        <w:t xml:space="preserve"> – Количество прекращений подачи тепловой энергии, теплоносителя в результате технологических нарушений на тепловых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4789"/>
        <w:gridCol w:w="1258"/>
        <w:gridCol w:w="1259"/>
        <w:gridCol w:w="1259"/>
        <w:gridCol w:w="1259"/>
        <w:gridCol w:w="1259"/>
        <w:gridCol w:w="1259"/>
        <w:gridCol w:w="1259"/>
        <w:gridCol w:w="1259"/>
      </w:tblGrid>
      <w:tr w:rsidR="0047476B" w:rsidRPr="00B74054" w14:paraId="6C603292" w14:textId="77777777" w:rsidTr="00CA2271">
        <w:trPr>
          <w:trHeight w:val="20"/>
          <w:tblHeader/>
        </w:trPr>
        <w:tc>
          <w:tcPr>
            <w:tcW w:w="266" w:type="pct"/>
            <w:vMerge w:val="restart"/>
            <w:shd w:val="clear" w:color="auto" w:fill="auto"/>
            <w:vAlign w:val="center"/>
            <w:hideMark/>
          </w:tcPr>
          <w:p w14:paraId="01967B0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3" w:name="_Hlk115121933"/>
            <w:r w:rsidRPr="00B74054">
              <w:rPr>
                <w:rFonts w:eastAsia="Times New Roman" w:cs="Times New Roman"/>
                <w:b/>
                <w:bCs/>
                <w:sz w:val="20"/>
                <w:szCs w:val="20"/>
                <w:lang w:eastAsia="ru-RU"/>
              </w:rPr>
              <w:t>№ п/п</w:t>
            </w:r>
          </w:p>
        </w:tc>
        <w:tc>
          <w:tcPr>
            <w:tcW w:w="1526" w:type="pct"/>
            <w:vMerge w:val="restart"/>
            <w:shd w:val="clear" w:color="auto" w:fill="auto"/>
            <w:vAlign w:val="center"/>
            <w:hideMark/>
          </w:tcPr>
          <w:p w14:paraId="04FB1A2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3208" w:type="pct"/>
            <w:gridSpan w:val="8"/>
            <w:shd w:val="clear" w:color="auto" w:fill="auto"/>
            <w:vAlign w:val="center"/>
          </w:tcPr>
          <w:p w14:paraId="30273D1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Количество прекращений подачи тепловой энергии, теплоносителя в результате технологических нарушений на тепловых сетях, 1/км/год</w:t>
            </w:r>
          </w:p>
        </w:tc>
      </w:tr>
      <w:tr w:rsidR="0047476B" w:rsidRPr="00B74054" w14:paraId="1ABCFF71" w14:textId="77777777" w:rsidTr="00CA2271">
        <w:trPr>
          <w:trHeight w:val="20"/>
          <w:tblHeader/>
        </w:trPr>
        <w:tc>
          <w:tcPr>
            <w:tcW w:w="266" w:type="pct"/>
            <w:vMerge/>
            <w:vAlign w:val="center"/>
            <w:hideMark/>
          </w:tcPr>
          <w:p w14:paraId="4180EBF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526" w:type="pct"/>
            <w:vMerge/>
            <w:vAlign w:val="center"/>
            <w:hideMark/>
          </w:tcPr>
          <w:p w14:paraId="09E9013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401" w:type="pct"/>
            <w:shd w:val="clear" w:color="auto" w:fill="auto"/>
            <w:vAlign w:val="center"/>
          </w:tcPr>
          <w:p w14:paraId="4AE0E523"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401" w:type="pct"/>
            <w:shd w:val="clear" w:color="auto" w:fill="auto"/>
            <w:vAlign w:val="center"/>
          </w:tcPr>
          <w:p w14:paraId="30C34C1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401" w:type="pct"/>
            <w:shd w:val="clear" w:color="auto" w:fill="auto"/>
            <w:vAlign w:val="center"/>
          </w:tcPr>
          <w:p w14:paraId="4F4B59D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401" w:type="pct"/>
            <w:shd w:val="clear" w:color="auto" w:fill="auto"/>
            <w:vAlign w:val="center"/>
          </w:tcPr>
          <w:p w14:paraId="18C333A7"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401" w:type="pct"/>
            <w:shd w:val="clear" w:color="auto" w:fill="auto"/>
            <w:vAlign w:val="center"/>
          </w:tcPr>
          <w:p w14:paraId="13A1424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401" w:type="pct"/>
            <w:shd w:val="clear" w:color="auto" w:fill="auto"/>
            <w:vAlign w:val="center"/>
          </w:tcPr>
          <w:p w14:paraId="2C78182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401" w:type="pct"/>
            <w:shd w:val="clear" w:color="auto" w:fill="auto"/>
            <w:vAlign w:val="center"/>
          </w:tcPr>
          <w:p w14:paraId="1644384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402" w:type="pct"/>
            <w:shd w:val="clear" w:color="auto" w:fill="auto"/>
            <w:vAlign w:val="center"/>
            <w:hideMark/>
          </w:tcPr>
          <w:p w14:paraId="52301C5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16D0BE4A" w14:textId="77777777" w:rsidTr="00CA2271">
        <w:trPr>
          <w:trHeight w:val="20"/>
        </w:trPr>
        <w:tc>
          <w:tcPr>
            <w:tcW w:w="266" w:type="pct"/>
            <w:shd w:val="clear" w:color="auto" w:fill="auto"/>
            <w:vAlign w:val="center"/>
          </w:tcPr>
          <w:p w14:paraId="5FA05BD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526" w:type="pct"/>
            <w:shd w:val="clear" w:color="auto" w:fill="auto"/>
            <w:vAlign w:val="center"/>
            <w:hideMark/>
          </w:tcPr>
          <w:p w14:paraId="25F0B72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lang w:eastAsia="ru-RU"/>
              </w:rPr>
              <w:t>Алексинская ТЭЦ</w:t>
            </w:r>
          </w:p>
        </w:tc>
        <w:tc>
          <w:tcPr>
            <w:tcW w:w="401" w:type="pct"/>
            <w:shd w:val="clear" w:color="auto" w:fill="auto"/>
            <w:noWrap/>
            <w:vAlign w:val="center"/>
          </w:tcPr>
          <w:p w14:paraId="1EB0124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shd w:val="clear" w:color="auto" w:fill="auto"/>
            <w:noWrap/>
            <w:vAlign w:val="center"/>
          </w:tcPr>
          <w:p w14:paraId="63BA6BA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shd w:val="clear" w:color="auto" w:fill="auto"/>
            <w:noWrap/>
            <w:vAlign w:val="center"/>
          </w:tcPr>
          <w:p w14:paraId="01C116E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shd w:val="clear" w:color="auto" w:fill="auto"/>
            <w:noWrap/>
            <w:vAlign w:val="center"/>
          </w:tcPr>
          <w:p w14:paraId="6797591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shd w:val="clear" w:color="auto" w:fill="auto"/>
            <w:noWrap/>
            <w:vAlign w:val="center"/>
          </w:tcPr>
          <w:p w14:paraId="3442307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shd w:val="clear" w:color="auto" w:fill="auto"/>
            <w:noWrap/>
            <w:vAlign w:val="center"/>
          </w:tcPr>
          <w:p w14:paraId="6A49EC9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shd w:val="clear" w:color="auto" w:fill="auto"/>
            <w:noWrap/>
            <w:vAlign w:val="center"/>
          </w:tcPr>
          <w:p w14:paraId="31055E6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2" w:type="pct"/>
            <w:shd w:val="clear" w:color="auto" w:fill="auto"/>
            <w:noWrap/>
            <w:vAlign w:val="center"/>
            <w:hideMark/>
          </w:tcPr>
          <w:p w14:paraId="360271B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31CCB2F1" w14:textId="77777777" w:rsidTr="00CA2271">
        <w:trPr>
          <w:trHeight w:val="20"/>
        </w:trPr>
        <w:tc>
          <w:tcPr>
            <w:tcW w:w="266" w:type="pct"/>
            <w:shd w:val="clear" w:color="auto" w:fill="auto"/>
            <w:vAlign w:val="center"/>
          </w:tcPr>
          <w:p w14:paraId="6120E3B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526" w:type="pct"/>
            <w:shd w:val="clear" w:color="auto" w:fill="auto"/>
            <w:vAlign w:val="center"/>
            <w:hideMark/>
          </w:tcPr>
          <w:p w14:paraId="45CBC9B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lang w:eastAsia="ru-RU"/>
              </w:rPr>
              <w:t>Котельные ООО «АТЭК»</w:t>
            </w:r>
          </w:p>
        </w:tc>
        <w:tc>
          <w:tcPr>
            <w:tcW w:w="401" w:type="pct"/>
            <w:shd w:val="clear" w:color="auto" w:fill="auto"/>
            <w:noWrap/>
            <w:vAlign w:val="center"/>
          </w:tcPr>
          <w:p w14:paraId="3606C8E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0,120</w:t>
            </w:r>
          </w:p>
        </w:tc>
        <w:tc>
          <w:tcPr>
            <w:tcW w:w="401" w:type="pct"/>
            <w:shd w:val="clear" w:color="auto" w:fill="auto"/>
            <w:noWrap/>
            <w:vAlign w:val="center"/>
          </w:tcPr>
          <w:p w14:paraId="3D5601B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c>
          <w:tcPr>
            <w:tcW w:w="401" w:type="pct"/>
            <w:shd w:val="clear" w:color="auto" w:fill="auto"/>
            <w:noWrap/>
            <w:vAlign w:val="center"/>
          </w:tcPr>
          <w:p w14:paraId="278C7B0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c>
          <w:tcPr>
            <w:tcW w:w="401" w:type="pct"/>
            <w:shd w:val="clear" w:color="auto" w:fill="auto"/>
            <w:noWrap/>
            <w:vAlign w:val="center"/>
          </w:tcPr>
          <w:p w14:paraId="5357D80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c>
          <w:tcPr>
            <w:tcW w:w="401" w:type="pct"/>
            <w:shd w:val="clear" w:color="auto" w:fill="auto"/>
            <w:noWrap/>
            <w:vAlign w:val="center"/>
          </w:tcPr>
          <w:p w14:paraId="6C07C91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c>
          <w:tcPr>
            <w:tcW w:w="401" w:type="pct"/>
            <w:shd w:val="clear" w:color="auto" w:fill="auto"/>
            <w:noWrap/>
            <w:vAlign w:val="center"/>
          </w:tcPr>
          <w:p w14:paraId="01B9EF1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c>
          <w:tcPr>
            <w:tcW w:w="401" w:type="pct"/>
            <w:shd w:val="clear" w:color="auto" w:fill="auto"/>
            <w:noWrap/>
            <w:vAlign w:val="center"/>
          </w:tcPr>
          <w:p w14:paraId="5517064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c>
          <w:tcPr>
            <w:tcW w:w="402" w:type="pct"/>
            <w:shd w:val="clear" w:color="auto" w:fill="auto"/>
            <w:noWrap/>
            <w:vAlign w:val="center"/>
          </w:tcPr>
          <w:p w14:paraId="6F5883F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0,113</w:t>
            </w:r>
          </w:p>
        </w:tc>
      </w:tr>
      <w:tr w:rsidR="0047476B" w:rsidRPr="00B74054" w14:paraId="27482F66" w14:textId="77777777" w:rsidTr="00CA2271">
        <w:trPr>
          <w:trHeight w:val="20"/>
        </w:trPr>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14:paraId="14F9913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1526" w:type="pct"/>
            <w:tcBorders>
              <w:top w:val="single" w:sz="4" w:space="0" w:color="auto"/>
              <w:left w:val="single" w:sz="4" w:space="0" w:color="auto"/>
              <w:bottom w:val="single" w:sz="4" w:space="0" w:color="auto"/>
              <w:right w:val="single" w:sz="4" w:space="0" w:color="auto"/>
            </w:tcBorders>
            <w:shd w:val="clear" w:color="auto" w:fill="auto"/>
            <w:vAlign w:val="center"/>
          </w:tcPr>
          <w:p w14:paraId="454466E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lang w:eastAsia="ru-RU"/>
              </w:rPr>
              <w:t>Котельная АМТ</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2DC00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2BD6C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A95A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AB5AC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C6E9A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E5F3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7BFF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ACFBE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bookmarkEnd w:id="113"/>
    </w:tbl>
    <w:p w14:paraId="0B38077B" w14:textId="77777777" w:rsidR="004C5094" w:rsidRDefault="004C5094"/>
    <w:p w14:paraId="7F839DA5" w14:textId="77777777" w:rsidR="004C5094" w:rsidRDefault="0047476B">
      <w:r>
        <w:t>Информация по количеству прекращений подачи тепловой энергии, теплоносителя в результате технологических нарушений на источниках тепловой энергии представлена в таблице 61.</w:t>
      </w:r>
    </w:p>
    <w:p w14:paraId="7743CA55" w14:textId="1B9E39C0"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61</w:t>
      </w:r>
      <w:r>
        <w:rPr>
          <w:b/>
          <w:i w:val="0"/>
          <w:color w:val="000000" w:themeColor="text1"/>
          <w:sz w:val="24"/>
          <w:szCs w:val="24"/>
        </w:rPr>
        <w:fldChar w:fldCharType="end"/>
      </w:r>
      <w:r>
        <w:rPr>
          <w:b/>
          <w:i w:val="0"/>
          <w:color w:val="000000" w:themeColor="text1"/>
          <w:sz w:val="24"/>
          <w:szCs w:val="24"/>
        </w:rPr>
        <w:t xml:space="preserve"> – Количество прекращений подачи тепловой энергии, теплоносителя в результате технологических нарушений на источниках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925"/>
        <w:gridCol w:w="1221"/>
        <w:gridCol w:w="1221"/>
        <w:gridCol w:w="1221"/>
        <w:gridCol w:w="1221"/>
        <w:gridCol w:w="1221"/>
        <w:gridCol w:w="1227"/>
        <w:gridCol w:w="1230"/>
        <w:gridCol w:w="1384"/>
      </w:tblGrid>
      <w:tr w:rsidR="0047476B" w:rsidRPr="00B74054" w14:paraId="006B3B13" w14:textId="77777777" w:rsidTr="00CA2271">
        <w:trPr>
          <w:trHeight w:val="20"/>
          <w:tblHeader/>
        </w:trPr>
        <w:tc>
          <w:tcPr>
            <w:tcW w:w="262" w:type="pct"/>
            <w:vMerge w:val="restart"/>
            <w:shd w:val="clear" w:color="auto" w:fill="auto"/>
            <w:vAlign w:val="center"/>
            <w:hideMark/>
          </w:tcPr>
          <w:p w14:paraId="35C091E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4" w:name="_Hlk115121941"/>
            <w:r w:rsidRPr="00B74054">
              <w:rPr>
                <w:rFonts w:eastAsia="Times New Roman" w:cs="Times New Roman"/>
                <w:b/>
                <w:bCs/>
                <w:sz w:val="20"/>
                <w:szCs w:val="20"/>
                <w:lang w:eastAsia="ru-RU"/>
              </w:rPr>
              <w:t>№ п/п</w:t>
            </w:r>
          </w:p>
        </w:tc>
        <w:tc>
          <w:tcPr>
            <w:tcW w:w="1569" w:type="pct"/>
            <w:vMerge w:val="restart"/>
            <w:shd w:val="clear" w:color="auto" w:fill="auto"/>
            <w:vAlign w:val="center"/>
            <w:hideMark/>
          </w:tcPr>
          <w:p w14:paraId="37A96D2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3169" w:type="pct"/>
            <w:gridSpan w:val="8"/>
            <w:shd w:val="clear" w:color="auto" w:fill="auto"/>
            <w:vAlign w:val="center"/>
          </w:tcPr>
          <w:p w14:paraId="79CE74F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 ед./Гкал</w:t>
            </w:r>
          </w:p>
        </w:tc>
      </w:tr>
      <w:tr w:rsidR="0047476B" w:rsidRPr="00B74054" w14:paraId="7E03C456" w14:textId="77777777" w:rsidTr="00CA2271">
        <w:trPr>
          <w:trHeight w:val="20"/>
          <w:tblHeader/>
        </w:trPr>
        <w:tc>
          <w:tcPr>
            <w:tcW w:w="262" w:type="pct"/>
            <w:vMerge/>
            <w:vAlign w:val="center"/>
            <w:hideMark/>
          </w:tcPr>
          <w:p w14:paraId="2CC5F2B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569" w:type="pct"/>
            <w:vMerge/>
            <w:vAlign w:val="center"/>
            <w:hideMark/>
          </w:tcPr>
          <w:p w14:paraId="40FC18E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89" w:type="pct"/>
            <w:shd w:val="clear" w:color="auto" w:fill="auto"/>
            <w:vAlign w:val="center"/>
          </w:tcPr>
          <w:p w14:paraId="2254993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89" w:type="pct"/>
            <w:shd w:val="clear" w:color="auto" w:fill="auto"/>
            <w:vAlign w:val="center"/>
          </w:tcPr>
          <w:p w14:paraId="2286D12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89" w:type="pct"/>
            <w:shd w:val="clear" w:color="auto" w:fill="auto"/>
            <w:vAlign w:val="center"/>
          </w:tcPr>
          <w:p w14:paraId="2912E73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89" w:type="pct"/>
            <w:shd w:val="clear" w:color="auto" w:fill="auto"/>
            <w:vAlign w:val="center"/>
          </w:tcPr>
          <w:p w14:paraId="553DE4B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89" w:type="pct"/>
            <w:shd w:val="clear" w:color="auto" w:fill="auto"/>
            <w:vAlign w:val="center"/>
          </w:tcPr>
          <w:p w14:paraId="427C9E0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91" w:type="pct"/>
            <w:shd w:val="clear" w:color="auto" w:fill="auto"/>
            <w:vAlign w:val="center"/>
          </w:tcPr>
          <w:p w14:paraId="41C7EA1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92" w:type="pct"/>
            <w:shd w:val="clear" w:color="auto" w:fill="auto"/>
            <w:vAlign w:val="center"/>
          </w:tcPr>
          <w:p w14:paraId="2D6CED0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440" w:type="pct"/>
            <w:shd w:val="clear" w:color="auto" w:fill="auto"/>
            <w:vAlign w:val="center"/>
            <w:hideMark/>
          </w:tcPr>
          <w:p w14:paraId="46CE93A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36774782" w14:textId="77777777" w:rsidTr="00CA2271">
        <w:trPr>
          <w:trHeight w:val="20"/>
        </w:trPr>
        <w:tc>
          <w:tcPr>
            <w:tcW w:w="262" w:type="pct"/>
            <w:shd w:val="clear" w:color="auto" w:fill="auto"/>
            <w:vAlign w:val="center"/>
            <w:hideMark/>
          </w:tcPr>
          <w:p w14:paraId="7190007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569" w:type="pct"/>
            <w:shd w:val="clear" w:color="auto" w:fill="auto"/>
            <w:vAlign w:val="center"/>
            <w:hideMark/>
          </w:tcPr>
          <w:p w14:paraId="3C6DC9C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lang w:eastAsia="ru-RU"/>
              </w:rPr>
              <w:t>Алексинская ТЭЦ</w:t>
            </w:r>
          </w:p>
        </w:tc>
        <w:tc>
          <w:tcPr>
            <w:tcW w:w="389" w:type="pct"/>
            <w:shd w:val="clear" w:color="auto" w:fill="auto"/>
            <w:noWrap/>
            <w:vAlign w:val="center"/>
          </w:tcPr>
          <w:p w14:paraId="5AE3230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56C3727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230A746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631F757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48EA5A5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91" w:type="pct"/>
            <w:shd w:val="clear" w:color="auto" w:fill="auto"/>
            <w:noWrap/>
            <w:vAlign w:val="center"/>
          </w:tcPr>
          <w:p w14:paraId="61982B4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92" w:type="pct"/>
            <w:shd w:val="clear" w:color="auto" w:fill="auto"/>
            <w:noWrap/>
            <w:vAlign w:val="center"/>
          </w:tcPr>
          <w:p w14:paraId="25C0DF5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40" w:type="pct"/>
            <w:shd w:val="clear" w:color="auto" w:fill="auto"/>
            <w:noWrap/>
            <w:vAlign w:val="center"/>
            <w:hideMark/>
          </w:tcPr>
          <w:p w14:paraId="7344EE4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7BB6EDE6" w14:textId="77777777" w:rsidTr="00CA2271">
        <w:trPr>
          <w:trHeight w:val="20"/>
        </w:trPr>
        <w:tc>
          <w:tcPr>
            <w:tcW w:w="262" w:type="pct"/>
            <w:shd w:val="clear" w:color="auto" w:fill="auto"/>
            <w:vAlign w:val="center"/>
            <w:hideMark/>
          </w:tcPr>
          <w:p w14:paraId="18FF14F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569" w:type="pct"/>
            <w:shd w:val="clear" w:color="auto" w:fill="auto"/>
            <w:vAlign w:val="center"/>
            <w:hideMark/>
          </w:tcPr>
          <w:p w14:paraId="0CD490F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color w:val="000000"/>
                <w:sz w:val="20"/>
                <w:szCs w:val="20"/>
                <w:lang w:eastAsia="ru-RU"/>
              </w:rPr>
              <w:t>Котельные ООО «АТЭК»</w:t>
            </w:r>
          </w:p>
        </w:tc>
        <w:tc>
          <w:tcPr>
            <w:tcW w:w="389" w:type="pct"/>
            <w:shd w:val="clear" w:color="auto" w:fill="auto"/>
            <w:noWrap/>
            <w:vAlign w:val="center"/>
          </w:tcPr>
          <w:p w14:paraId="51CB0F6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0,114</w:t>
            </w:r>
          </w:p>
        </w:tc>
        <w:tc>
          <w:tcPr>
            <w:tcW w:w="389" w:type="pct"/>
            <w:shd w:val="clear" w:color="auto" w:fill="auto"/>
            <w:noWrap/>
            <w:vAlign w:val="center"/>
          </w:tcPr>
          <w:p w14:paraId="761AC5E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0,109</w:t>
            </w:r>
          </w:p>
        </w:tc>
        <w:tc>
          <w:tcPr>
            <w:tcW w:w="389" w:type="pct"/>
            <w:shd w:val="clear" w:color="auto" w:fill="auto"/>
            <w:noWrap/>
            <w:vAlign w:val="center"/>
          </w:tcPr>
          <w:p w14:paraId="7C27D0F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0,109</w:t>
            </w:r>
          </w:p>
        </w:tc>
        <w:tc>
          <w:tcPr>
            <w:tcW w:w="389" w:type="pct"/>
            <w:shd w:val="clear" w:color="auto" w:fill="auto"/>
            <w:noWrap/>
            <w:vAlign w:val="center"/>
          </w:tcPr>
          <w:p w14:paraId="1E8872A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0,109</w:t>
            </w:r>
          </w:p>
        </w:tc>
        <w:tc>
          <w:tcPr>
            <w:tcW w:w="389" w:type="pct"/>
            <w:shd w:val="clear" w:color="auto" w:fill="auto"/>
            <w:noWrap/>
            <w:vAlign w:val="center"/>
          </w:tcPr>
          <w:p w14:paraId="73A3C2F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0,109</w:t>
            </w:r>
          </w:p>
        </w:tc>
        <w:tc>
          <w:tcPr>
            <w:tcW w:w="391" w:type="pct"/>
            <w:shd w:val="clear" w:color="auto" w:fill="auto"/>
            <w:noWrap/>
            <w:vAlign w:val="center"/>
          </w:tcPr>
          <w:p w14:paraId="6C7C5EF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0,109</w:t>
            </w:r>
          </w:p>
        </w:tc>
        <w:tc>
          <w:tcPr>
            <w:tcW w:w="392" w:type="pct"/>
            <w:shd w:val="clear" w:color="auto" w:fill="auto"/>
            <w:noWrap/>
            <w:vAlign w:val="center"/>
          </w:tcPr>
          <w:p w14:paraId="7A53274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0,116</w:t>
            </w:r>
          </w:p>
        </w:tc>
        <w:tc>
          <w:tcPr>
            <w:tcW w:w="440" w:type="pct"/>
            <w:shd w:val="clear" w:color="auto" w:fill="auto"/>
            <w:noWrap/>
            <w:vAlign w:val="center"/>
          </w:tcPr>
          <w:p w14:paraId="6316C60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0,116</w:t>
            </w:r>
          </w:p>
        </w:tc>
      </w:tr>
      <w:tr w:rsidR="0047476B" w:rsidRPr="00B74054" w14:paraId="321F308D" w14:textId="77777777" w:rsidTr="00CA2271">
        <w:trPr>
          <w:trHeight w:val="20"/>
        </w:trPr>
        <w:tc>
          <w:tcPr>
            <w:tcW w:w="262" w:type="pct"/>
            <w:shd w:val="clear" w:color="auto" w:fill="auto"/>
            <w:vAlign w:val="center"/>
          </w:tcPr>
          <w:p w14:paraId="33D1931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1569" w:type="pct"/>
            <w:shd w:val="clear" w:color="auto" w:fill="auto"/>
            <w:vAlign w:val="center"/>
          </w:tcPr>
          <w:p w14:paraId="0A04504B" w14:textId="77777777" w:rsidR="0047476B" w:rsidRPr="00B74054" w:rsidRDefault="0047476B" w:rsidP="00CA2271">
            <w:pPr>
              <w:spacing w:after="0"/>
              <w:ind w:firstLine="0"/>
              <w:contextualSpacing w:val="0"/>
              <w:jc w:val="center"/>
              <w:rPr>
                <w:rFonts w:eastAsia="Times New Roman" w:cs="Times New Roman"/>
                <w:color w:val="000000"/>
                <w:sz w:val="20"/>
                <w:szCs w:val="20"/>
                <w:lang w:eastAsia="ru-RU"/>
              </w:rPr>
            </w:pPr>
            <w:r w:rsidRPr="00B74054">
              <w:rPr>
                <w:rFonts w:eastAsia="Times New Roman" w:cs="Times New Roman"/>
                <w:color w:val="000000"/>
                <w:sz w:val="20"/>
                <w:szCs w:val="20"/>
                <w:lang w:eastAsia="ru-RU"/>
              </w:rPr>
              <w:t>Котельная АМТ</w:t>
            </w:r>
          </w:p>
        </w:tc>
        <w:tc>
          <w:tcPr>
            <w:tcW w:w="389" w:type="pct"/>
            <w:shd w:val="clear" w:color="auto" w:fill="auto"/>
            <w:noWrap/>
            <w:vAlign w:val="center"/>
          </w:tcPr>
          <w:p w14:paraId="6289018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3D0D297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3CFC3FE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342D397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89" w:type="pct"/>
            <w:shd w:val="clear" w:color="auto" w:fill="auto"/>
            <w:noWrap/>
            <w:vAlign w:val="center"/>
          </w:tcPr>
          <w:p w14:paraId="460195C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91" w:type="pct"/>
            <w:shd w:val="clear" w:color="auto" w:fill="auto"/>
            <w:noWrap/>
            <w:vAlign w:val="center"/>
          </w:tcPr>
          <w:p w14:paraId="45DC5C3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92" w:type="pct"/>
            <w:shd w:val="clear" w:color="auto" w:fill="auto"/>
            <w:noWrap/>
            <w:vAlign w:val="center"/>
          </w:tcPr>
          <w:p w14:paraId="31CBAC0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40" w:type="pct"/>
            <w:shd w:val="clear" w:color="auto" w:fill="auto"/>
            <w:noWrap/>
            <w:vAlign w:val="center"/>
          </w:tcPr>
          <w:p w14:paraId="6D92C1B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bookmarkEnd w:id="114"/>
    </w:tbl>
    <w:p w14:paraId="6174911C" w14:textId="77777777" w:rsidR="004C5094" w:rsidRDefault="004C5094"/>
    <w:p w14:paraId="4FEFD9FB" w14:textId="77777777" w:rsidR="004C5094" w:rsidRDefault="0047476B">
      <w:r>
        <w:t>Удельный расход условного топлива на выработку единицы тепловой энергии представлен в таблице 62.</w:t>
      </w:r>
    </w:p>
    <w:p w14:paraId="3F8A40DC" w14:textId="62985406"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62</w:t>
      </w:r>
      <w:r>
        <w:rPr>
          <w:b/>
          <w:i w:val="0"/>
          <w:color w:val="000000" w:themeColor="text1"/>
          <w:sz w:val="24"/>
          <w:szCs w:val="24"/>
        </w:rPr>
        <w:fldChar w:fldCharType="end"/>
      </w:r>
      <w:r>
        <w:rPr>
          <w:b/>
          <w:i w:val="0"/>
          <w:color w:val="000000" w:themeColor="text1"/>
          <w:sz w:val="24"/>
          <w:szCs w:val="24"/>
        </w:rPr>
        <w:t xml:space="preserve"> – Удельный расход условного топлива на выработку единицы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5761"/>
        <w:gridCol w:w="1009"/>
        <w:gridCol w:w="1165"/>
        <w:gridCol w:w="1165"/>
        <w:gridCol w:w="1165"/>
        <w:gridCol w:w="1164"/>
        <w:gridCol w:w="1164"/>
        <w:gridCol w:w="1164"/>
        <w:gridCol w:w="1180"/>
      </w:tblGrid>
      <w:tr w:rsidR="0047476B" w:rsidRPr="00B74054" w14:paraId="137BF504" w14:textId="77777777" w:rsidTr="00CA2271">
        <w:trPr>
          <w:trHeight w:val="20"/>
          <w:tblHeader/>
        </w:trPr>
        <w:tc>
          <w:tcPr>
            <w:tcW w:w="241" w:type="pct"/>
            <w:vMerge w:val="restart"/>
            <w:shd w:val="clear" w:color="auto" w:fill="auto"/>
            <w:vAlign w:val="center"/>
            <w:hideMark/>
          </w:tcPr>
          <w:p w14:paraId="54E5209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5" w:name="_Hlk115121949"/>
            <w:r w:rsidRPr="00B74054">
              <w:rPr>
                <w:rFonts w:eastAsia="Times New Roman" w:cs="Times New Roman"/>
                <w:b/>
                <w:bCs/>
                <w:sz w:val="20"/>
                <w:szCs w:val="20"/>
                <w:lang w:eastAsia="ru-RU"/>
              </w:rPr>
              <w:t>№ п/п</w:t>
            </w:r>
          </w:p>
        </w:tc>
        <w:tc>
          <w:tcPr>
            <w:tcW w:w="1835" w:type="pct"/>
            <w:vMerge w:val="restart"/>
            <w:shd w:val="clear" w:color="auto" w:fill="auto"/>
            <w:vAlign w:val="center"/>
            <w:hideMark/>
          </w:tcPr>
          <w:p w14:paraId="7521637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923" w:type="pct"/>
            <w:gridSpan w:val="8"/>
            <w:shd w:val="clear" w:color="auto" w:fill="auto"/>
            <w:vAlign w:val="center"/>
          </w:tcPr>
          <w:p w14:paraId="1CF238DB" w14:textId="77777777" w:rsidR="0047476B" w:rsidRPr="00B74054" w:rsidRDefault="0047476B" w:rsidP="00CA2271">
            <w:pPr>
              <w:spacing w:after="0"/>
              <w:jc w:val="center"/>
              <w:rPr>
                <w:rFonts w:eastAsia="Times New Roman" w:cs="Times New Roman"/>
                <w:b/>
                <w:bCs/>
                <w:sz w:val="20"/>
                <w:szCs w:val="20"/>
                <w:lang w:eastAsia="ru-RU"/>
              </w:rPr>
            </w:pPr>
            <w:r w:rsidRPr="00B74054">
              <w:rPr>
                <w:rFonts w:eastAsia="Times New Roman" w:cs="Times New Roman"/>
                <w:b/>
                <w:bCs/>
                <w:sz w:val="20"/>
                <w:szCs w:val="20"/>
                <w:lang w:eastAsia="ru-RU"/>
              </w:rPr>
              <w:t>Удельный расход условного топлива на выработку единицы тепловой энергии, кг у. т /Гкал</w:t>
            </w:r>
          </w:p>
        </w:tc>
      </w:tr>
      <w:tr w:rsidR="0047476B" w:rsidRPr="00B74054" w14:paraId="3912F599" w14:textId="77777777" w:rsidTr="00CA2271">
        <w:trPr>
          <w:trHeight w:val="20"/>
          <w:tblHeader/>
        </w:trPr>
        <w:tc>
          <w:tcPr>
            <w:tcW w:w="241" w:type="pct"/>
            <w:vMerge/>
            <w:vAlign w:val="center"/>
            <w:hideMark/>
          </w:tcPr>
          <w:p w14:paraId="15734A8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835" w:type="pct"/>
            <w:vMerge/>
            <w:vAlign w:val="center"/>
            <w:hideMark/>
          </w:tcPr>
          <w:p w14:paraId="03001AF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21" w:type="pct"/>
            <w:shd w:val="clear" w:color="auto" w:fill="auto"/>
            <w:vAlign w:val="center"/>
          </w:tcPr>
          <w:p w14:paraId="3616D5A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71" w:type="pct"/>
            <w:shd w:val="clear" w:color="auto" w:fill="auto"/>
            <w:vAlign w:val="center"/>
          </w:tcPr>
          <w:p w14:paraId="250F982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71" w:type="pct"/>
            <w:shd w:val="clear" w:color="auto" w:fill="auto"/>
            <w:vAlign w:val="center"/>
          </w:tcPr>
          <w:p w14:paraId="624BEB6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71" w:type="pct"/>
            <w:shd w:val="clear" w:color="auto" w:fill="auto"/>
            <w:vAlign w:val="center"/>
          </w:tcPr>
          <w:p w14:paraId="159297D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71" w:type="pct"/>
            <w:shd w:val="clear" w:color="auto" w:fill="auto"/>
            <w:vAlign w:val="center"/>
          </w:tcPr>
          <w:p w14:paraId="33D839F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71" w:type="pct"/>
            <w:shd w:val="clear" w:color="auto" w:fill="auto"/>
            <w:vAlign w:val="center"/>
          </w:tcPr>
          <w:p w14:paraId="0934CCA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71" w:type="pct"/>
            <w:shd w:val="clear" w:color="auto" w:fill="auto"/>
            <w:vAlign w:val="center"/>
          </w:tcPr>
          <w:p w14:paraId="499B787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75" w:type="pct"/>
            <w:shd w:val="clear" w:color="auto" w:fill="auto"/>
            <w:vAlign w:val="center"/>
            <w:hideMark/>
          </w:tcPr>
          <w:p w14:paraId="6C69FCC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23C55C39" w14:textId="77777777" w:rsidTr="00CA2271">
        <w:trPr>
          <w:trHeight w:val="20"/>
        </w:trPr>
        <w:tc>
          <w:tcPr>
            <w:tcW w:w="241" w:type="pct"/>
            <w:shd w:val="clear" w:color="auto" w:fill="auto"/>
            <w:vAlign w:val="center"/>
            <w:hideMark/>
          </w:tcPr>
          <w:p w14:paraId="2764B4F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835" w:type="pct"/>
            <w:shd w:val="clear" w:color="auto" w:fill="auto"/>
            <w:vAlign w:val="center"/>
            <w:hideMark/>
          </w:tcPr>
          <w:p w14:paraId="5D7E4A8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21" w:type="pct"/>
            <w:shd w:val="clear" w:color="auto" w:fill="auto"/>
            <w:noWrap/>
            <w:vAlign w:val="center"/>
          </w:tcPr>
          <w:p w14:paraId="50FE1A1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155,8</w:t>
            </w:r>
          </w:p>
        </w:tc>
        <w:tc>
          <w:tcPr>
            <w:tcW w:w="371" w:type="pct"/>
            <w:shd w:val="clear" w:color="auto" w:fill="auto"/>
            <w:noWrap/>
            <w:vAlign w:val="center"/>
          </w:tcPr>
          <w:p w14:paraId="3F3C10F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155,8</w:t>
            </w:r>
          </w:p>
        </w:tc>
        <w:tc>
          <w:tcPr>
            <w:tcW w:w="371" w:type="pct"/>
            <w:shd w:val="clear" w:color="auto" w:fill="auto"/>
            <w:noWrap/>
            <w:vAlign w:val="center"/>
          </w:tcPr>
          <w:p w14:paraId="7E64A6E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155,8</w:t>
            </w:r>
          </w:p>
        </w:tc>
        <w:tc>
          <w:tcPr>
            <w:tcW w:w="371" w:type="pct"/>
            <w:shd w:val="clear" w:color="auto" w:fill="auto"/>
            <w:noWrap/>
            <w:vAlign w:val="center"/>
          </w:tcPr>
          <w:p w14:paraId="7664DD5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155,8</w:t>
            </w:r>
          </w:p>
        </w:tc>
        <w:tc>
          <w:tcPr>
            <w:tcW w:w="371" w:type="pct"/>
            <w:shd w:val="clear" w:color="auto" w:fill="auto"/>
            <w:noWrap/>
            <w:vAlign w:val="center"/>
          </w:tcPr>
          <w:p w14:paraId="168B32C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155,9</w:t>
            </w:r>
          </w:p>
        </w:tc>
        <w:tc>
          <w:tcPr>
            <w:tcW w:w="371" w:type="pct"/>
            <w:shd w:val="clear" w:color="auto" w:fill="auto"/>
            <w:noWrap/>
            <w:vAlign w:val="center"/>
          </w:tcPr>
          <w:p w14:paraId="7528121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155,9</w:t>
            </w:r>
          </w:p>
        </w:tc>
        <w:tc>
          <w:tcPr>
            <w:tcW w:w="371" w:type="pct"/>
            <w:shd w:val="clear" w:color="auto" w:fill="auto"/>
            <w:noWrap/>
            <w:vAlign w:val="center"/>
          </w:tcPr>
          <w:p w14:paraId="1D4A409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156,0</w:t>
            </w:r>
          </w:p>
        </w:tc>
        <w:tc>
          <w:tcPr>
            <w:tcW w:w="375" w:type="pct"/>
            <w:shd w:val="clear" w:color="auto" w:fill="auto"/>
            <w:noWrap/>
            <w:vAlign w:val="center"/>
          </w:tcPr>
          <w:p w14:paraId="449BB04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color w:val="000000"/>
                <w:sz w:val="20"/>
                <w:szCs w:val="20"/>
              </w:rPr>
              <w:t>156,0</w:t>
            </w:r>
          </w:p>
        </w:tc>
      </w:tr>
      <w:bookmarkEnd w:id="115"/>
    </w:tbl>
    <w:p w14:paraId="07E083C2" w14:textId="77777777" w:rsidR="004C5094" w:rsidRDefault="004C5094"/>
    <w:p w14:paraId="4B2B6BA3" w14:textId="77777777" w:rsidR="004C5094" w:rsidRDefault="0047476B">
      <w:r>
        <w:t>Отношение величины технологических потерь тепловой энергии, теплоносителя к материальной характеристике тепловой сети представлено в таблице 63.</w:t>
      </w:r>
    </w:p>
    <w:p w14:paraId="5BCD34F7" w14:textId="61115F67"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63</w:t>
      </w:r>
      <w:r>
        <w:rPr>
          <w:b/>
          <w:i w:val="0"/>
          <w:color w:val="000000" w:themeColor="text1"/>
          <w:sz w:val="24"/>
          <w:szCs w:val="24"/>
        </w:rPr>
        <w:fldChar w:fldCharType="end"/>
      </w:r>
      <w:r>
        <w:rPr>
          <w:b/>
          <w:i w:val="0"/>
          <w:color w:val="000000" w:themeColor="text1"/>
          <w:sz w:val="24"/>
          <w:szCs w:val="24"/>
        </w:rPr>
        <w:t xml:space="preserve"> – Отношение величины технологических потерь тепловой энергии, теплоносителя к материальной характеристике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5781"/>
        <w:gridCol w:w="1146"/>
        <w:gridCol w:w="1146"/>
        <w:gridCol w:w="1149"/>
        <w:gridCol w:w="1146"/>
        <w:gridCol w:w="1146"/>
        <w:gridCol w:w="1149"/>
        <w:gridCol w:w="1146"/>
        <w:gridCol w:w="1152"/>
      </w:tblGrid>
      <w:tr w:rsidR="0047476B" w:rsidRPr="00B74054" w14:paraId="56A74255" w14:textId="77777777" w:rsidTr="00CA2271">
        <w:trPr>
          <w:trHeight w:val="20"/>
          <w:tblHeader/>
        </w:trPr>
        <w:tc>
          <w:tcPr>
            <w:tcW w:w="234" w:type="pct"/>
            <w:vMerge w:val="restart"/>
            <w:shd w:val="clear" w:color="auto" w:fill="auto"/>
            <w:vAlign w:val="center"/>
            <w:hideMark/>
          </w:tcPr>
          <w:p w14:paraId="083019D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6" w:name="_Hlk115121958"/>
            <w:r w:rsidRPr="00B74054">
              <w:rPr>
                <w:rFonts w:eastAsia="Times New Roman" w:cs="Times New Roman"/>
                <w:b/>
                <w:bCs/>
                <w:sz w:val="20"/>
                <w:szCs w:val="20"/>
                <w:lang w:eastAsia="ru-RU"/>
              </w:rPr>
              <w:t>№ п/п</w:t>
            </w:r>
          </w:p>
        </w:tc>
        <w:tc>
          <w:tcPr>
            <w:tcW w:w="1842" w:type="pct"/>
            <w:vMerge w:val="restart"/>
            <w:shd w:val="clear" w:color="auto" w:fill="auto"/>
            <w:vAlign w:val="center"/>
            <w:hideMark/>
          </w:tcPr>
          <w:p w14:paraId="385CA14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924" w:type="pct"/>
            <w:gridSpan w:val="8"/>
            <w:shd w:val="clear" w:color="auto" w:fill="auto"/>
            <w:vAlign w:val="center"/>
          </w:tcPr>
          <w:p w14:paraId="54A4F06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Отношение величины технологических потерь тепловой энергии, теплоносителя к материальной характеристике тепловой сети, Гкал/м кв.</w:t>
            </w:r>
          </w:p>
        </w:tc>
      </w:tr>
      <w:tr w:rsidR="0047476B" w:rsidRPr="00B74054" w14:paraId="35013961" w14:textId="77777777" w:rsidTr="00CA2271">
        <w:trPr>
          <w:trHeight w:val="20"/>
          <w:tblHeader/>
        </w:trPr>
        <w:tc>
          <w:tcPr>
            <w:tcW w:w="234" w:type="pct"/>
            <w:vMerge/>
            <w:vAlign w:val="center"/>
            <w:hideMark/>
          </w:tcPr>
          <w:p w14:paraId="69A8A97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842" w:type="pct"/>
            <w:vMerge/>
            <w:vAlign w:val="center"/>
            <w:hideMark/>
          </w:tcPr>
          <w:p w14:paraId="067949D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65" w:type="pct"/>
            <w:shd w:val="clear" w:color="auto" w:fill="auto"/>
            <w:vAlign w:val="center"/>
            <w:hideMark/>
          </w:tcPr>
          <w:p w14:paraId="7612854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65" w:type="pct"/>
            <w:shd w:val="clear" w:color="auto" w:fill="auto"/>
            <w:vAlign w:val="center"/>
          </w:tcPr>
          <w:p w14:paraId="3F8F321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66" w:type="pct"/>
            <w:shd w:val="clear" w:color="auto" w:fill="auto"/>
            <w:vAlign w:val="center"/>
          </w:tcPr>
          <w:p w14:paraId="73821CD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65" w:type="pct"/>
            <w:shd w:val="clear" w:color="auto" w:fill="auto"/>
            <w:vAlign w:val="center"/>
          </w:tcPr>
          <w:p w14:paraId="61990E37"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65" w:type="pct"/>
            <w:shd w:val="clear" w:color="auto" w:fill="auto"/>
            <w:vAlign w:val="center"/>
          </w:tcPr>
          <w:p w14:paraId="47C3311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66" w:type="pct"/>
            <w:shd w:val="clear" w:color="auto" w:fill="auto"/>
            <w:vAlign w:val="center"/>
          </w:tcPr>
          <w:p w14:paraId="26401D4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65" w:type="pct"/>
            <w:shd w:val="clear" w:color="auto" w:fill="auto"/>
            <w:vAlign w:val="center"/>
          </w:tcPr>
          <w:p w14:paraId="04AFC3F3"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66" w:type="pct"/>
            <w:shd w:val="clear" w:color="auto" w:fill="auto"/>
            <w:vAlign w:val="center"/>
          </w:tcPr>
          <w:p w14:paraId="65FCF99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5E3D320E" w14:textId="77777777" w:rsidTr="00CA2271">
        <w:trPr>
          <w:trHeight w:val="20"/>
        </w:trPr>
        <w:tc>
          <w:tcPr>
            <w:tcW w:w="234" w:type="pct"/>
            <w:shd w:val="clear" w:color="auto" w:fill="auto"/>
            <w:vAlign w:val="center"/>
            <w:hideMark/>
          </w:tcPr>
          <w:p w14:paraId="0B03184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842" w:type="pct"/>
            <w:shd w:val="clear" w:color="auto" w:fill="auto"/>
            <w:vAlign w:val="center"/>
            <w:hideMark/>
          </w:tcPr>
          <w:p w14:paraId="10C8288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65" w:type="pct"/>
            <w:shd w:val="clear" w:color="auto" w:fill="auto"/>
            <w:noWrap/>
            <w:vAlign w:val="center"/>
          </w:tcPr>
          <w:p w14:paraId="69C8763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1,99</w:t>
            </w:r>
          </w:p>
        </w:tc>
        <w:tc>
          <w:tcPr>
            <w:tcW w:w="365" w:type="pct"/>
            <w:shd w:val="clear" w:color="auto" w:fill="auto"/>
            <w:noWrap/>
            <w:vAlign w:val="center"/>
          </w:tcPr>
          <w:p w14:paraId="4A6D449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c>
          <w:tcPr>
            <w:tcW w:w="366" w:type="pct"/>
            <w:shd w:val="clear" w:color="auto" w:fill="auto"/>
            <w:noWrap/>
            <w:vAlign w:val="center"/>
          </w:tcPr>
          <w:p w14:paraId="5CED892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c>
          <w:tcPr>
            <w:tcW w:w="365" w:type="pct"/>
            <w:shd w:val="clear" w:color="auto" w:fill="auto"/>
            <w:noWrap/>
            <w:vAlign w:val="center"/>
          </w:tcPr>
          <w:p w14:paraId="1FB2B83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c>
          <w:tcPr>
            <w:tcW w:w="365" w:type="pct"/>
            <w:shd w:val="clear" w:color="auto" w:fill="auto"/>
            <w:noWrap/>
            <w:vAlign w:val="center"/>
          </w:tcPr>
          <w:p w14:paraId="2652E2A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c>
          <w:tcPr>
            <w:tcW w:w="366" w:type="pct"/>
            <w:shd w:val="clear" w:color="auto" w:fill="auto"/>
            <w:noWrap/>
            <w:vAlign w:val="center"/>
          </w:tcPr>
          <w:p w14:paraId="54CE59D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c>
          <w:tcPr>
            <w:tcW w:w="365" w:type="pct"/>
            <w:shd w:val="clear" w:color="auto" w:fill="auto"/>
            <w:noWrap/>
            <w:vAlign w:val="center"/>
          </w:tcPr>
          <w:p w14:paraId="0B587A6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c>
          <w:tcPr>
            <w:tcW w:w="366" w:type="pct"/>
            <w:shd w:val="clear" w:color="auto" w:fill="auto"/>
            <w:noWrap/>
            <w:vAlign w:val="center"/>
          </w:tcPr>
          <w:p w14:paraId="5C5C5BD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1,96</w:t>
            </w:r>
          </w:p>
        </w:tc>
      </w:tr>
      <w:tr w:rsidR="0047476B" w:rsidRPr="00B74054" w14:paraId="164A495E" w14:textId="77777777" w:rsidTr="00CA2271">
        <w:trPr>
          <w:trHeight w:val="20"/>
        </w:trPr>
        <w:tc>
          <w:tcPr>
            <w:tcW w:w="234" w:type="pct"/>
            <w:shd w:val="clear" w:color="auto" w:fill="auto"/>
            <w:vAlign w:val="center"/>
            <w:hideMark/>
          </w:tcPr>
          <w:p w14:paraId="6CB63E3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842" w:type="pct"/>
            <w:shd w:val="clear" w:color="auto" w:fill="auto"/>
            <w:vAlign w:val="center"/>
            <w:hideMark/>
          </w:tcPr>
          <w:p w14:paraId="267CC85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65" w:type="pct"/>
            <w:shd w:val="clear" w:color="auto" w:fill="auto"/>
            <w:noWrap/>
            <w:vAlign w:val="center"/>
          </w:tcPr>
          <w:p w14:paraId="1C1EE39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5" w:type="pct"/>
            <w:shd w:val="clear" w:color="auto" w:fill="auto"/>
            <w:noWrap/>
            <w:vAlign w:val="center"/>
          </w:tcPr>
          <w:p w14:paraId="680CCDF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6" w:type="pct"/>
            <w:shd w:val="clear" w:color="auto" w:fill="auto"/>
            <w:noWrap/>
            <w:vAlign w:val="center"/>
          </w:tcPr>
          <w:p w14:paraId="4E47A2C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5" w:type="pct"/>
            <w:shd w:val="clear" w:color="auto" w:fill="auto"/>
            <w:noWrap/>
            <w:vAlign w:val="center"/>
          </w:tcPr>
          <w:p w14:paraId="2D3D734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5" w:type="pct"/>
            <w:shd w:val="clear" w:color="auto" w:fill="auto"/>
            <w:noWrap/>
            <w:vAlign w:val="center"/>
          </w:tcPr>
          <w:p w14:paraId="297C5EB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6" w:type="pct"/>
            <w:shd w:val="clear" w:color="auto" w:fill="auto"/>
            <w:noWrap/>
            <w:vAlign w:val="center"/>
          </w:tcPr>
          <w:p w14:paraId="234A1F8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5" w:type="pct"/>
            <w:shd w:val="clear" w:color="auto" w:fill="auto"/>
            <w:noWrap/>
            <w:vAlign w:val="center"/>
          </w:tcPr>
          <w:p w14:paraId="6DA7FC0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66" w:type="pct"/>
            <w:shd w:val="clear" w:color="auto" w:fill="auto"/>
            <w:noWrap/>
            <w:vAlign w:val="center"/>
          </w:tcPr>
          <w:p w14:paraId="607C295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r>
      <w:tr w:rsidR="0047476B" w:rsidRPr="00B74054" w14:paraId="1C017894" w14:textId="77777777" w:rsidTr="00CA2271">
        <w:trPr>
          <w:trHeight w:val="20"/>
        </w:trPr>
        <w:tc>
          <w:tcPr>
            <w:tcW w:w="234" w:type="pct"/>
            <w:shd w:val="clear" w:color="auto" w:fill="auto"/>
            <w:vAlign w:val="center"/>
            <w:hideMark/>
          </w:tcPr>
          <w:p w14:paraId="3AED6A6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1842" w:type="pct"/>
            <w:shd w:val="clear" w:color="auto" w:fill="auto"/>
            <w:vAlign w:val="center"/>
            <w:hideMark/>
          </w:tcPr>
          <w:p w14:paraId="411891D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65" w:type="pct"/>
            <w:shd w:val="clear" w:color="auto" w:fill="auto"/>
            <w:noWrap/>
            <w:vAlign w:val="center"/>
          </w:tcPr>
          <w:p w14:paraId="669EDDE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1,42</w:t>
            </w:r>
          </w:p>
        </w:tc>
        <w:tc>
          <w:tcPr>
            <w:tcW w:w="365" w:type="pct"/>
            <w:shd w:val="clear" w:color="auto" w:fill="auto"/>
            <w:noWrap/>
            <w:vAlign w:val="center"/>
          </w:tcPr>
          <w:p w14:paraId="77B4FFF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1,39</w:t>
            </w:r>
          </w:p>
        </w:tc>
        <w:tc>
          <w:tcPr>
            <w:tcW w:w="366" w:type="pct"/>
            <w:shd w:val="clear" w:color="auto" w:fill="auto"/>
            <w:noWrap/>
            <w:vAlign w:val="center"/>
          </w:tcPr>
          <w:p w14:paraId="75CBFD3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1,42</w:t>
            </w:r>
          </w:p>
        </w:tc>
        <w:tc>
          <w:tcPr>
            <w:tcW w:w="365" w:type="pct"/>
            <w:shd w:val="clear" w:color="auto" w:fill="auto"/>
            <w:noWrap/>
            <w:vAlign w:val="center"/>
          </w:tcPr>
          <w:p w14:paraId="2DBE359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1,43</w:t>
            </w:r>
          </w:p>
        </w:tc>
        <w:tc>
          <w:tcPr>
            <w:tcW w:w="365" w:type="pct"/>
            <w:shd w:val="clear" w:color="auto" w:fill="auto"/>
            <w:noWrap/>
            <w:vAlign w:val="center"/>
          </w:tcPr>
          <w:p w14:paraId="7519EEF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1,42</w:t>
            </w:r>
          </w:p>
        </w:tc>
        <w:tc>
          <w:tcPr>
            <w:tcW w:w="366" w:type="pct"/>
            <w:shd w:val="clear" w:color="auto" w:fill="auto"/>
            <w:noWrap/>
            <w:vAlign w:val="center"/>
          </w:tcPr>
          <w:p w14:paraId="7EF24EA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1,42</w:t>
            </w:r>
          </w:p>
        </w:tc>
        <w:tc>
          <w:tcPr>
            <w:tcW w:w="365" w:type="pct"/>
            <w:shd w:val="clear" w:color="auto" w:fill="auto"/>
            <w:noWrap/>
            <w:vAlign w:val="center"/>
          </w:tcPr>
          <w:p w14:paraId="30C0487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1,45</w:t>
            </w:r>
          </w:p>
        </w:tc>
        <w:tc>
          <w:tcPr>
            <w:tcW w:w="366" w:type="pct"/>
            <w:shd w:val="clear" w:color="auto" w:fill="auto"/>
            <w:noWrap/>
            <w:vAlign w:val="center"/>
          </w:tcPr>
          <w:p w14:paraId="5BA9CBE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1,42</w:t>
            </w:r>
          </w:p>
        </w:tc>
      </w:tr>
      <w:bookmarkEnd w:id="116"/>
    </w:tbl>
    <w:p w14:paraId="5D739076" w14:textId="77777777" w:rsidR="004C5094" w:rsidRDefault="004C5094"/>
    <w:p w14:paraId="3579F21C" w14:textId="77777777" w:rsidR="004C5094" w:rsidRDefault="0047476B">
      <w:r>
        <w:t>Коэффициент использования установленной тепловой мощности представлен в таблице 64.</w:t>
      </w:r>
    </w:p>
    <w:p w14:paraId="2249DD96" w14:textId="00D2F7E6"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64</w:t>
      </w:r>
      <w:r>
        <w:rPr>
          <w:b/>
          <w:i w:val="0"/>
          <w:color w:val="000000" w:themeColor="text1"/>
          <w:sz w:val="24"/>
          <w:szCs w:val="24"/>
        </w:rPr>
        <w:fldChar w:fldCharType="end"/>
      </w:r>
      <w:r>
        <w:rPr>
          <w:b/>
          <w:i w:val="0"/>
          <w:color w:val="000000" w:themeColor="text1"/>
          <w:sz w:val="24"/>
          <w:szCs w:val="24"/>
        </w:rPr>
        <w:t xml:space="preserve"> – Коэффициент использования установленной тепловой мощности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5535"/>
        <w:gridCol w:w="1165"/>
        <w:gridCol w:w="1164"/>
        <w:gridCol w:w="1164"/>
        <w:gridCol w:w="1164"/>
        <w:gridCol w:w="1164"/>
        <w:gridCol w:w="1164"/>
        <w:gridCol w:w="1164"/>
        <w:gridCol w:w="1168"/>
      </w:tblGrid>
      <w:tr w:rsidR="0047476B" w:rsidRPr="00B74054" w14:paraId="4A71F0EC" w14:textId="77777777" w:rsidTr="00CA2271">
        <w:trPr>
          <w:trHeight w:val="20"/>
          <w:tblHeader/>
        </w:trPr>
        <w:tc>
          <w:tcPr>
            <w:tcW w:w="268" w:type="pct"/>
            <w:vMerge w:val="restart"/>
            <w:shd w:val="clear" w:color="auto" w:fill="auto"/>
            <w:vAlign w:val="center"/>
            <w:hideMark/>
          </w:tcPr>
          <w:p w14:paraId="6D7AA3A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7" w:name="_Hlk115121967"/>
            <w:r w:rsidRPr="00B74054">
              <w:rPr>
                <w:rFonts w:eastAsia="Times New Roman" w:cs="Times New Roman"/>
                <w:b/>
                <w:bCs/>
                <w:sz w:val="20"/>
                <w:szCs w:val="20"/>
                <w:lang w:eastAsia="ru-RU"/>
              </w:rPr>
              <w:t>№ п/п</w:t>
            </w:r>
          </w:p>
        </w:tc>
        <w:tc>
          <w:tcPr>
            <w:tcW w:w="1763" w:type="pct"/>
            <w:vMerge w:val="restart"/>
            <w:shd w:val="clear" w:color="auto" w:fill="auto"/>
            <w:vAlign w:val="center"/>
            <w:hideMark/>
          </w:tcPr>
          <w:p w14:paraId="14E5BF6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969" w:type="pct"/>
            <w:gridSpan w:val="8"/>
            <w:shd w:val="clear" w:color="auto" w:fill="auto"/>
            <w:vAlign w:val="center"/>
          </w:tcPr>
          <w:p w14:paraId="4CED6614" w14:textId="77777777" w:rsidR="0047476B" w:rsidRPr="00B74054" w:rsidRDefault="0047476B" w:rsidP="00CA2271">
            <w:pPr>
              <w:spacing w:after="0"/>
              <w:ind w:firstLine="0"/>
              <w:jc w:val="center"/>
              <w:rPr>
                <w:rFonts w:eastAsia="Times New Roman" w:cs="Times New Roman"/>
                <w:b/>
                <w:bCs/>
                <w:sz w:val="20"/>
                <w:szCs w:val="20"/>
                <w:lang w:eastAsia="ru-RU"/>
              </w:rPr>
            </w:pPr>
            <w:r w:rsidRPr="00B74054">
              <w:rPr>
                <w:rFonts w:eastAsia="Times New Roman" w:cs="Times New Roman"/>
                <w:b/>
                <w:bCs/>
                <w:sz w:val="20"/>
                <w:szCs w:val="20"/>
                <w:lang w:eastAsia="ru-RU"/>
              </w:rPr>
              <w:t>Коэффициент использования установленной тепловой мощности</w:t>
            </w:r>
          </w:p>
        </w:tc>
      </w:tr>
      <w:tr w:rsidR="0047476B" w:rsidRPr="00B74054" w14:paraId="0FD0C7B0" w14:textId="77777777" w:rsidTr="00CA2271">
        <w:trPr>
          <w:trHeight w:val="20"/>
          <w:tblHeader/>
        </w:trPr>
        <w:tc>
          <w:tcPr>
            <w:tcW w:w="268" w:type="pct"/>
            <w:vMerge/>
            <w:vAlign w:val="center"/>
            <w:hideMark/>
          </w:tcPr>
          <w:p w14:paraId="1034578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763" w:type="pct"/>
            <w:vMerge/>
            <w:vAlign w:val="center"/>
            <w:hideMark/>
          </w:tcPr>
          <w:p w14:paraId="430F1FC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71" w:type="pct"/>
            <w:shd w:val="clear" w:color="auto" w:fill="auto"/>
            <w:vAlign w:val="center"/>
          </w:tcPr>
          <w:p w14:paraId="3641E1B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71" w:type="pct"/>
            <w:shd w:val="clear" w:color="auto" w:fill="auto"/>
            <w:vAlign w:val="center"/>
          </w:tcPr>
          <w:p w14:paraId="187C0E1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71" w:type="pct"/>
            <w:shd w:val="clear" w:color="auto" w:fill="auto"/>
            <w:vAlign w:val="center"/>
          </w:tcPr>
          <w:p w14:paraId="6A34F9B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71" w:type="pct"/>
            <w:shd w:val="clear" w:color="auto" w:fill="auto"/>
            <w:vAlign w:val="center"/>
          </w:tcPr>
          <w:p w14:paraId="0D5DDE1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71" w:type="pct"/>
            <w:shd w:val="clear" w:color="auto" w:fill="auto"/>
            <w:vAlign w:val="center"/>
          </w:tcPr>
          <w:p w14:paraId="651EF48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71" w:type="pct"/>
            <w:shd w:val="clear" w:color="auto" w:fill="auto"/>
            <w:vAlign w:val="center"/>
          </w:tcPr>
          <w:p w14:paraId="6F987BE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71" w:type="pct"/>
            <w:shd w:val="clear" w:color="auto" w:fill="auto"/>
            <w:vAlign w:val="center"/>
          </w:tcPr>
          <w:p w14:paraId="47D6D723"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73" w:type="pct"/>
            <w:shd w:val="clear" w:color="auto" w:fill="auto"/>
            <w:vAlign w:val="center"/>
            <w:hideMark/>
          </w:tcPr>
          <w:p w14:paraId="180841C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1FEFA669" w14:textId="77777777" w:rsidTr="00CA2271">
        <w:trPr>
          <w:trHeight w:val="20"/>
        </w:trPr>
        <w:tc>
          <w:tcPr>
            <w:tcW w:w="268" w:type="pct"/>
            <w:shd w:val="clear" w:color="auto" w:fill="auto"/>
            <w:vAlign w:val="center"/>
            <w:hideMark/>
          </w:tcPr>
          <w:p w14:paraId="5789749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763" w:type="pct"/>
            <w:shd w:val="clear" w:color="auto" w:fill="auto"/>
            <w:vAlign w:val="center"/>
            <w:hideMark/>
          </w:tcPr>
          <w:p w14:paraId="4F4AB3E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71" w:type="pct"/>
            <w:shd w:val="clear" w:color="auto" w:fill="auto"/>
            <w:noWrap/>
            <w:vAlign w:val="center"/>
          </w:tcPr>
          <w:p w14:paraId="7FE45FB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1" w:type="pct"/>
            <w:shd w:val="clear" w:color="auto" w:fill="auto"/>
            <w:noWrap/>
            <w:vAlign w:val="center"/>
          </w:tcPr>
          <w:p w14:paraId="77399FB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1" w:type="pct"/>
            <w:shd w:val="clear" w:color="auto" w:fill="auto"/>
            <w:noWrap/>
            <w:vAlign w:val="center"/>
          </w:tcPr>
          <w:p w14:paraId="78B00E7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1" w:type="pct"/>
            <w:shd w:val="clear" w:color="auto" w:fill="auto"/>
            <w:noWrap/>
            <w:vAlign w:val="center"/>
          </w:tcPr>
          <w:p w14:paraId="1527918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1" w:type="pct"/>
            <w:shd w:val="clear" w:color="auto" w:fill="auto"/>
            <w:noWrap/>
            <w:vAlign w:val="center"/>
          </w:tcPr>
          <w:p w14:paraId="2A066E4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1" w:type="pct"/>
            <w:shd w:val="clear" w:color="auto" w:fill="auto"/>
            <w:noWrap/>
            <w:vAlign w:val="center"/>
          </w:tcPr>
          <w:p w14:paraId="53C0DD1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1" w:type="pct"/>
            <w:shd w:val="clear" w:color="auto" w:fill="auto"/>
            <w:noWrap/>
            <w:vAlign w:val="center"/>
          </w:tcPr>
          <w:p w14:paraId="28EF035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c>
          <w:tcPr>
            <w:tcW w:w="373" w:type="pct"/>
            <w:shd w:val="clear" w:color="auto" w:fill="auto"/>
            <w:noWrap/>
            <w:vAlign w:val="center"/>
          </w:tcPr>
          <w:p w14:paraId="745FF2B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0,32</w:t>
            </w:r>
          </w:p>
        </w:tc>
      </w:tr>
      <w:tr w:rsidR="0047476B" w:rsidRPr="00B74054" w14:paraId="181D68F7" w14:textId="77777777" w:rsidTr="00CA2271">
        <w:trPr>
          <w:trHeight w:val="20"/>
        </w:trPr>
        <w:tc>
          <w:tcPr>
            <w:tcW w:w="268" w:type="pct"/>
            <w:shd w:val="clear" w:color="auto" w:fill="auto"/>
            <w:vAlign w:val="center"/>
            <w:hideMark/>
          </w:tcPr>
          <w:p w14:paraId="47CFBFB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763" w:type="pct"/>
            <w:shd w:val="clear" w:color="auto" w:fill="auto"/>
            <w:vAlign w:val="center"/>
            <w:hideMark/>
          </w:tcPr>
          <w:p w14:paraId="07FACAD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71" w:type="pct"/>
            <w:shd w:val="clear" w:color="auto" w:fill="auto"/>
            <w:noWrap/>
            <w:vAlign w:val="center"/>
          </w:tcPr>
          <w:p w14:paraId="3B4366A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1" w:type="pct"/>
            <w:shd w:val="clear" w:color="auto" w:fill="auto"/>
            <w:noWrap/>
            <w:vAlign w:val="center"/>
          </w:tcPr>
          <w:p w14:paraId="23C5ED6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1" w:type="pct"/>
            <w:shd w:val="clear" w:color="auto" w:fill="auto"/>
            <w:noWrap/>
            <w:vAlign w:val="center"/>
          </w:tcPr>
          <w:p w14:paraId="7B30A4D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1" w:type="pct"/>
            <w:shd w:val="clear" w:color="auto" w:fill="auto"/>
            <w:noWrap/>
            <w:vAlign w:val="center"/>
          </w:tcPr>
          <w:p w14:paraId="1430969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1" w:type="pct"/>
            <w:shd w:val="clear" w:color="auto" w:fill="auto"/>
            <w:noWrap/>
            <w:vAlign w:val="center"/>
          </w:tcPr>
          <w:p w14:paraId="270DC14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1" w:type="pct"/>
            <w:shd w:val="clear" w:color="auto" w:fill="auto"/>
            <w:noWrap/>
            <w:vAlign w:val="center"/>
          </w:tcPr>
          <w:p w14:paraId="55BB760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1" w:type="pct"/>
            <w:shd w:val="clear" w:color="auto" w:fill="auto"/>
            <w:noWrap/>
            <w:vAlign w:val="center"/>
          </w:tcPr>
          <w:p w14:paraId="13AC238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c>
          <w:tcPr>
            <w:tcW w:w="373" w:type="pct"/>
            <w:shd w:val="clear" w:color="auto" w:fill="auto"/>
            <w:noWrap/>
            <w:vAlign w:val="center"/>
          </w:tcPr>
          <w:p w14:paraId="4DDC510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0,24</w:t>
            </w:r>
          </w:p>
        </w:tc>
      </w:tr>
      <w:tr w:rsidR="0047476B" w:rsidRPr="00B74054" w14:paraId="531981E3" w14:textId="77777777" w:rsidTr="00CA2271">
        <w:trPr>
          <w:trHeight w:val="20"/>
        </w:trPr>
        <w:tc>
          <w:tcPr>
            <w:tcW w:w="268" w:type="pct"/>
            <w:shd w:val="clear" w:color="auto" w:fill="auto"/>
            <w:noWrap/>
            <w:vAlign w:val="center"/>
            <w:hideMark/>
          </w:tcPr>
          <w:p w14:paraId="3B50830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1763" w:type="pct"/>
            <w:shd w:val="clear" w:color="auto" w:fill="auto"/>
            <w:vAlign w:val="center"/>
            <w:hideMark/>
          </w:tcPr>
          <w:p w14:paraId="1ABF7F5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71" w:type="pct"/>
            <w:shd w:val="clear" w:color="auto" w:fill="auto"/>
            <w:noWrap/>
            <w:vAlign w:val="center"/>
          </w:tcPr>
          <w:p w14:paraId="3F84A6E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1" w:type="pct"/>
            <w:shd w:val="clear" w:color="auto" w:fill="auto"/>
            <w:noWrap/>
            <w:vAlign w:val="center"/>
          </w:tcPr>
          <w:p w14:paraId="5F0419F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1" w:type="pct"/>
            <w:shd w:val="clear" w:color="auto" w:fill="auto"/>
            <w:noWrap/>
            <w:vAlign w:val="center"/>
          </w:tcPr>
          <w:p w14:paraId="3B6563C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1" w:type="pct"/>
            <w:shd w:val="clear" w:color="auto" w:fill="auto"/>
            <w:noWrap/>
            <w:vAlign w:val="center"/>
          </w:tcPr>
          <w:p w14:paraId="3BB1F94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1" w:type="pct"/>
            <w:shd w:val="clear" w:color="auto" w:fill="auto"/>
            <w:noWrap/>
            <w:vAlign w:val="center"/>
          </w:tcPr>
          <w:p w14:paraId="35B5CC4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1" w:type="pct"/>
            <w:shd w:val="clear" w:color="auto" w:fill="auto"/>
            <w:noWrap/>
            <w:vAlign w:val="center"/>
          </w:tcPr>
          <w:p w14:paraId="1A6B6AD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1" w:type="pct"/>
            <w:shd w:val="clear" w:color="auto" w:fill="auto"/>
            <w:noWrap/>
            <w:vAlign w:val="center"/>
          </w:tcPr>
          <w:p w14:paraId="25EE447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c>
          <w:tcPr>
            <w:tcW w:w="373" w:type="pct"/>
            <w:shd w:val="clear" w:color="auto" w:fill="auto"/>
            <w:noWrap/>
            <w:vAlign w:val="center"/>
          </w:tcPr>
          <w:p w14:paraId="40C4A5C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0,07</w:t>
            </w:r>
          </w:p>
        </w:tc>
      </w:tr>
      <w:bookmarkEnd w:id="117"/>
    </w:tbl>
    <w:p w14:paraId="59C9D8C8" w14:textId="77777777" w:rsidR="004C5094" w:rsidRDefault="004C5094"/>
    <w:p w14:paraId="2F8E4986" w14:textId="77777777" w:rsidR="004C5094" w:rsidRDefault="0047476B">
      <w:r>
        <w:t>Удельная материальная характеристика тепловых сетей, приведенная к расчетной тепловой нагрузке представлена в таблице 65.</w:t>
      </w:r>
    </w:p>
    <w:p w14:paraId="00A75D7E" w14:textId="70321557"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65</w:t>
      </w:r>
      <w:r>
        <w:rPr>
          <w:b/>
          <w:i w:val="0"/>
          <w:color w:val="000000" w:themeColor="text1"/>
          <w:sz w:val="24"/>
          <w:szCs w:val="24"/>
        </w:rPr>
        <w:fldChar w:fldCharType="end"/>
      </w:r>
      <w:r>
        <w:rPr>
          <w:b/>
          <w:i w:val="0"/>
          <w:color w:val="000000" w:themeColor="text1"/>
          <w:sz w:val="24"/>
          <w:szCs w:val="24"/>
        </w:rPr>
        <w:t xml:space="preserve"> – Удельная материальная характеристика тепловых сетей, приведенная к расчетной тепловой нагрузке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7110"/>
        <w:gridCol w:w="976"/>
        <w:gridCol w:w="976"/>
        <w:gridCol w:w="976"/>
        <w:gridCol w:w="976"/>
        <w:gridCol w:w="976"/>
        <w:gridCol w:w="979"/>
        <w:gridCol w:w="979"/>
        <w:gridCol w:w="982"/>
      </w:tblGrid>
      <w:tr w:rsidR="0047476B" w:rsidRPr="00B74054" w14:paraId="1D21AC79" w14:textId="77777777" w:rsidTr="00CA2271">
        <w:trPr>
          <w:cantSplit/>
          <w:trHeight w:val="20"/>
          <w:tblHeader/>
        </w:trPr>
        <w:tc>
          <w:tcPr>
            <w:tcW w:w="243" w:type="pct"/>
            <w:vMerge w:val="restart"/>
            <w:shd w:val="clear" w:color="auto" w:fill="auto"/>
            <w:vAlign w:val="center"/>
            <w:hideMark/>
          </w:tcPr>
          <w:p w14:paraId="4EB3C8E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8" w:name="_Hlk115121977"/>
            <w:r w:rsidRPr="00B74054">
              <w:rPr>
                <w:rFonts w:eastAsia="Times New Roman" w:cs="Times New Roman"/>
                <w:b/>
                <w:bCs/>
                <w:sz w:val="20"/>
                <w:szCs w:val="20"/>
                <w:lang w:eastAsia="ru-RU"/>
              </w:rPr>
              <w:t>№ п/п</w:t>
            </w:r>
          </w:p>
        </w:tc>
        <w:tc>
          <w:tcPr>
            <w:tcW w:w="2265" w:type="pct"/>
            <w:vMerge w:val="restart"/>
            <w:shd w:val="clear" w:color="auto" w:fill="auto"/>
            <w:vAlign w:val="center"/>
            <w:hideMark/>
          </w:tcPr>
          <w:p w14:paraId="622E3C0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492" w:type="pct"/>
            <w:gridSpan w:val="8"/>
            <w:shd w:val="clear" w:color="auto" w:fill="auto"/>
            <w:vAlign w:val="center"/>
          </w:tcPr>
          <w:p w14:paraId="22C2902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Удельная материальная характеристика тепловых сетей, приведенная к расчетной тепловой нагрузке, м</w:t>
            </w:r>
            <w:r w:rsidRPr="00B74054">
              <w:rPr>
                <w:rFonts w:eastAsia="Times New Roman" w:cs="Times New Roman"/>
                <w:b/>
                <w:bCs/>
                <w:sz w:val="20"/>
                <w:szCs w:val="20"/>
                <w:vertAlign w:val="superscript"/>
                <w:lang w:eastAsia="ru-RU"/>
              </w:rPr>
              <w:t>2</w:t>
            </w:r>
            <w:r w:rsidRPr="00B74054">
              <w:rPr>
                <w:rFonts w:eastAsia="Times New Roman" w:cs="Times New Roman"/>
                <w:b/>
                <w:bCs/>
                <w:sz w:val="20"/>
                <w:szCs w:val="20"/>
                <w:lang w:eastAsia="ru-RU"/>
              </w:rPr>
              <w:t>/Гкал/ч</w:t>
            </w:r>
          </w:p>
        </w:tc>
      </w:tr>
      <w:tr w:rsidR="0047476B" w:rsidRPr="00B74054" w14:paraId="0EAC886E" w14:textId="77777777" w:rsidTr="00CA2271">
        <w:trPr>
          <w:trHeight w:val="20"/>
          <w:tblHeader/>
        </w:trPr>
        <w:tc>
          <w:tcPr>
            <w:tcW w:w="243" w:type="pct"/>
            <w:vMerge/>
            <w:vAlign w:val="center"/>
            <w:hideMark/>
          </w:tcPr>
          <w:p w14:paraId="2FE2522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2265" w:type="pct"/>
            <w:vMerge/>
            <w:vAlign w:val="center"/>
            <w:hideMark/>
          </w:tcPr>
          <w:p w14:paraId="18779FB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11" w:type="pct"/>
            <w:shd w:val="clear" w:color="auto" w:fill="auto"/>
            <w:vAlign w:val="center"/>
          </w:tcPr>
          <w:p w14:paraId="403692E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11" w:type="pct"/>
            <w:shd w:val="clear" w:color="auto" w:fill="auto"/>
            <w:vAlign w:val="center"/>
          </w:tcPr>
          <w:p w14:paraId="08AFACC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11" w:type="pct"/>
            <w:shd w:val="clear" w:color="auto" w:fill="auto"/>
            <w:vAlign w:val="center"/>
          </w:tcPr>
          <w:p w14:paraId="5684DD0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11" w:type="pct"/>
            <w:shd w:val="clear" w:color="auto" w:fill="auto"/>
            <w:vAlign w:val="center"/>
          </w:tcPr>
          <w:p w14:paraId="421F79D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11" w:type="pct"/>
            <w:shd w:val="clear" w:color="auto" w:fill="auto"/>
            <w:vAlign w:val="center"/>
          </w:tcPr>
          <w:p w14:paraId="4C91ADA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12" w:type="pct"/>
            <w:shd w:val="clear" w:color="auto" w:fill="auto"/>
            <w:vAlign w:val="center"/>
          </w:tcPr>
          <w:p w14:paraId="0BBEDDB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12" w:type="pct"/>
            <w:shd w:val="clear" w:color="auto" w:fill="auto"/>
            <w:vAlign w:val="center"/>
          </w:tcPr>
          <w:p w14:paraId="344D9D3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13" w:type="pct"/>
            <w:shd w:val="clear" w:color="auto" w:fill="auto"/>
            <w:vAlign w:val="center"/>
          </w:tcPr>
          <w:p w14:paraId="2094FCA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29022ECF" w14:textId="77777777" w:rsidTr="00CA2271">
        <w:trPr>
          <w:cantSplit/>
          <w:trHeight w:val="20"/>
        </w:trPr>
        <w:tc>
          <w:tcPr>
            <w:tcW w:w="243" w:type="pct"/>
            <w:shd w:val="clear" w:color="auto" w:fill="auto"/>
            <w:vAlign w:val="center"/>
            <w:hideMark/>
          </w:tcPr>
          <w:p w14:paraId="0BFA929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2265" w:type="pct"/>
            <w:shd w:val="clear" w:color="auto" w:fill="auto"/>
            <w:vAlign w:val="center"/>
            <w:hideMark/>
          </w:tcPr>
          <w:p w14:paraId="26D59DC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11" w:type="pct"/>
            <w:shd w:val="clear" w:color="auto" w:fill="auto"/>
            <w:noWrap/>
            <w:vAlign w:val="center"/>
          </w:tcPr>
          <w:p w14:paraId="6C1240E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1" w:type="pct"/>
            <w:shd w:val="clear" w:color="auto" w:fill="auto"/>
            <w:noWrap/>
            <w:vAlign w:val="center"/>
          </w:tcPr>
          <w:p w14:paraId="1351539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1" w:type="pct"/>
            <w:shd w:val="clear" w:color="auto" w:fill="auto"/>
            <w:noWrap/>
            <w:vAlign w:val="center"/>
          </w:tcPr>
          <w:p w14:paraId="3201523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1" w:type="pct"/>
            <w:shd w:val="clear" w:color="auto" w:fill="auto"/>
            <w:noWrap/>
            <w:vAlign w:val="center"/>
          </w:tcPr>
          <w:p w14:paraId="77BC4AA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1" w:type="pct"/>
            <w:shd w:val="clear" w:color="auto" w:fill="auto"/>
            <w:noWrap/>
            <w:vAlign w:val="center"/>
          </w:tcPr>
          <w:p w14:paraId="0D88720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2" w:type="pct"/>
            <w:shd w:val="clear" w:color="auto" w:fill="auto"/>
            <w:noWrap/>
            <w:vAlign w:val="center"/>
          </w:tcPr>
          <w:p w14:paraId="468B91D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2" w:type="pct"/>
            <w:shd w:val="clear" w:color="auto" w:fill="auto"/>
            <w:noWrap/>
            <w:vAlign w:val="center"/>
          </w:tcPr>
          <w:p w14:paraId="7367E03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c>
          <w:tcPr>
            <w:tcW w:w="313" w:type="pct"/>
            <w:shd w:val="clear" w:color="auto" w:fill="auto"/>
            <w:noWrap/>
            <w:vAlign w:val="center"/>
          </w:tcPr>
          <w:p w14:paraId="7312884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268</w:t>
            </w:r>
          </w:p>
        </w:tc>
      </w:tr>
      <w:tr w:rsidR="0047476B" w:rsidRPr="00B74054" w14:paraId="339D34A3" w14:textId="77777777" w:rsidTr="00CA2271">
        <w:trPr>
          <w:cantSplit/>
          <w:trHeight w:val="20"/>
        </w:trPr>
        <w:tc>
          <w:tcPr>
            <w:tcW w:w="243" w:type="pct"/>
            <w:shd w:val="clear" w:color="auto" w:fill="auto"/>
            <w:vAlign w:val="center"/>
            <w:hideMark/>
          </w:tcPr>
          <w:p w14:paraId="53CA852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2265" w:type="pct"/>
            <w:shd w:val="clear" w:color="auto" w:fill="auto"/>
            <w:vAlign w:val="center"/>
            <w:hideMark/>
          </w:tcPr>
          <w:p w14:paraId="1B630DB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11" w:type="pct"/>
            <w:shd w:val="clear" w:color="auto" w:fill="auto"/>
            <w:noWrap/>
            <w:vAlign w:val="center"/>
          </w:tcPr>
          <w:p w14:paraId="421242E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1" w:type="pct"/>
            <w:shd w:val="clear" w:color="auto" w:fill="auto"/>
            <w:noWrap/>
            <w:vAlign w:val="center"/>
          </w:tcPr>
          <w:p w14:paraId="519D89C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1" w:type="pct"/>
            <w:shd w:val="clear" w:color="auto" w:fill="auto"/>
            <w:noWrap/>
            <w:vAlign w:val="center"/>
          </w:tcPr>
          <w:p w14:paraId="23BCA7A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1" w:type="pct"/>
            <w:shd w:val="clear" w:color="auto" w:fill="auto"/>
            <w:noWrap/>
            <w:vAlign w:val="center"/>
          </w:tcPr>
          <w:p w14:paraId="1777DF1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1" w:type="pct"/>
            <w:shd w:val="clear" w:color="auto" w:fill="auto"/>
            <w:noWrap/>
            <w:vAlign w:val="center"/>
          </w:tcPr>
          <w:p w14:paraId="6CB6957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2" w:type="pct"/>
            <w:shd w:val="clear" w:color="auto" w:fill="auto"/>
            <w:noWrap/>
            <w:vAlign w:val="center"/>
          </w:tcPr>
          <w:p w14:paraId="3391498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2" w:type="pct"/>
            <w:shd w:val="clear" w:color="auto" w:fill="auto"/>
            <w:noWrap/>
            <w:vAlign w:val="center"/>
          </w:tcPr>
          <w:p w14:paraId="67BEA29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13" w:type="pct"/>
            <w:shd w:val="clear" w:color="auto" w:fill="auto"/>
            <w:noWrap/>
            <w:vAlign w:val="center"/>
          </w:tcPr>
          <w:p w14:paraId="176FB5C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r>
      <w:tr w:rsidR="0047476B" w:rsidRPr="00B74054" w14:paraId="3690FE0C" w14:textId="77777777" w:rsidTr="00CA2271">
        <w:trPr>
          <w:cantSplit/>
          <w:trHeight w:val="20"/>
        </w:trPr>
        <w:tc>
          <w:tcPr>
            <w:tcW w:w="243" w:type="pct"/>
            <w:shd w:val="clear" w:color="auto" w:fill="auto"/>
            <w:vAlign w:val="center"/>
            <w:hideMark/>
          </w:tcPr>
          <w:p w14:paraId="30F9248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2265" w:type="pct"/>
            <w:shd w:val="clear" w:color="auto" w:fill="auto"/>
            <w:vAlign w:val="center"/>
            <w:hideMark/>
          </w:tcPr>
          <w:p w14:paraId="60FB750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11" w:type="pct"/>
            <w:shd w:val="clear" w:color="auto" w:fill="auto"/>
            <w:noWrap/>
            <w:vAlign w:val="center"/>
          </w:tcPr>
          <w:p w14:paraId="29C4B46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1" w:type="pct"/>
            <w:shd w:val="clear" w:color="auto" w:fill="auto"/>
            <w:noWrap/>
            <w:vAlign w:val="center"/>
          </w:tcPr>
          <w:p w14:paraId="7A48C13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1" w:type="pct"/>
            <w:shd w:val="clear" w:color="auto" w:fill="auto"/>
            <w:noWrap/>
            <w:vAlign w:val="center"/>
          </w:tcPr>
          <w:p w14:paraId="5429E60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1" w:type="pct"/>
            <w:shd w:val="clear" w:color="auto" w:fill="auto"/>
            <w:noWrap/>
            <w:vAlign w:val="center"/>
          </w:tcPr>
          <w:p w14:paraId="666A5C1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1" w:type="pct"/>
            <w:shd w:val="clear" w:color="auto" w:fill="auto"/>
            <w:noWrap/>
            <w:vAlign w:val="center"/>
          </w:tcPr>
          <w:p w14:paraId="195C4F2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2" w:type="pct"/>
            <w:shd w:val="clear" w:color="auto" w:fill="auto"/>
            <w:noWrap/>
            <w:vAlign w:val="center"/>
          </w:tcPr>
          <w:p w14:paraId="0556434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2" w:type="pct"/>
            <w:shd w:val="clear" w:color="auto" w:fill="auto"/>
            <w:noWrap/>
            <w:vAlign w:val="center"/>
          </w:tcPr>
          <w:p w14:paraId="595E8FD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c>
          <w:tcPr>
            <w:tcW w:w="313" w:type="pct"/>
            <w:shd w:val="clear" w:color="auto" w:fill="auto"/>
            <w:noWrap/>
            <w:vAlign w:val="center"/>
          </w:tcPr>
          <w:p w14:paraId="1BC02D2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68,4</w:t>
            </w:r>
          </w:p>
        </w:tc>
      </w:tr>
      <w:bookmarkEnd w:id="118"/>
    </w:tbl>
    <w:p w14:paraId="7B000CF7" w14:textId="77777777" w:rsidR="004C5094" w:rsidRDefault="004C5094"/>
    <w:p w14:paraId="4BFE63D4" w14:textId="77777777" w:rsidR="004C5094" w:rsidRDefault="0047476B">
      <w:r>
        <w:t>Доля тепловой энергии, выработанной в комбинированном режиме представлена в таблице 66.</w:t>
      </w:r>
    </w:p>
    <w:p w14:paraId="79489ED8" w14:textId="69D0F0D5"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66</w:t>
      </w:r>
      <w:r>
        <w:rPr>
          <w:b/>
          <w:i w:val="0"/>
          <w:color w:val="000000" w:themeColor="text1"/>
          <w:sz w:val="24"/>
          <w:szCs w:val="24"/>
        </w:rPr>
        <w:fldChar w:fldCharType="end"/>
      </w:r>
      <w:r>
        <w:rPr>
          <w:b/>
          <w:i w:val="0"/>
          <w:color w:val="000000" w:themeColor="text1"/>
          <w:sz w:val="24"/>
          <w:szCs w:val="24"/>
        </w:rPr>
        <w:t xml:space="preserve"> – Доля тепловой энергии, выработанной в комбинированном режиме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6851"/>
        <w:gridCol w:w="1008"/>
        <w:gridCol w:w="1008"/>
        <w:gridCol w:w="1008"/>
        <w:gridCol w:w="1008"/>
        <w:gridCol w:w="1008"/>
        <w:gridCol w:w="1008"/>
        <w:gridCol w:w="948"/>
        <w:gridCol w:w="1092"/>
      </w:tblGrid>
      <w:tr w:rsidR="0047476B" w:rsidRPr="00B74054" w14:paraId="546F005A" w14:textId="77777777" w:rsidTr="00CA2271">
        <w:trPr>
          <w:trHeight w:val="20"/>
          <w:tblHeader/>
        </w:trPr>
        <w:tc>
          <w:tcPr>
            <w:tcW w:w="241" w:type="pct"/>
            <w:vMerge w:val="restart"/>
            <w:shd w:val="clear" w:color="auto" w:fill="auto"/>
            <w:vAlign w:val="center"/>
            <w:hideMark/>
          </w:tcPr>
          <w:p w14:paraId="08718E2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19" w:name="_Hlk115121988"/>
            <w:r w:rsidRPr="00B74054">
              <w:rPr>
                <w:rFonts w:eastAsia="Times New Roman" w:cs="Times New Roman"/>
                <w:b/>
                <w:bCs/>
                <w:sz w:val="20"/>
                <w:szCs w:val="20"/>
                <w:lang w:eastAsia="ru-RU"/>
              </w:rPr>
              <w:t>№ п/п</w:t>
            </w:r>
          </w:p>
        </w:tc>
        <w:tc>
          <w:tcPr>
            <w:tcW w:w="2183" w:type="pct"/>
            <w:vMerge w:val="restart"/>
            <w:shd w:val="clear" w:color="auto" w:fill="auto"/>
            <w:vAlign w:val="center"/>
            <w:hideMark/>
          </w:tcPr>
          <w:p w14:paraId="07670BC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576" w:type="pct"/>
            <w:gridSpan w:val="8"/>
            <w:shd w:val="clear" w:color="auto" w:fill="auto"/>
            <w:vAlign w:val="center"/>
          </w:tcPr>
          <w:p w14:paraId="173B2E61" w14:textId="77777777" w:rsidR="0047476B" w:rsidRPr="00B74054" w:rsidRDefault="0047476B" w:rsidP="00CA2271">
            <w:pPr>
              <w:spacing w:after="0"/>
              <w:ind w:left="19" w:firstLine="0"/>
              <w:jc w:val="center"/>
              <w:rPr>
                <w:rFonts w:eastAsia="Times New Roman" w:cs="Times New Roman"/>
                <w:b/>
                <w:bCs/>
                <w:sz w:val="20"/>
                <w:szCs w:val="20"/>
                <w:lang w:eastAsia="ru-RU"/>
              </w:rPr>
            </w:pPr>
            <w:r w:rsidRPr="00B74054">
              <w:rPr>
                <w:rFonts w:eastAsia="Times New Roman" w:cs="Times New Roman"/>
                <w:b/>
                <w:bCs/>
                <w:sz w:val="20"/>
                <w:szCs w:val="20"/>
                <w:lang w:eastAsia="ru-RU"/>
              </w:rPr>
              <w:t>Доля тепловой энергии, выработанной в комбинированном режиме</w:t>
            </w:r>
          </w:p>
        </w:tc>
      </w:tr>
      <w:tr w:rsidR="0047476B" w:rsidRPr="00B74054" w14:paraId="39B80890" w14:textId="77777777" w:rsidTr="00CA2271">
        <w:trPr>
          <w:trHeight w:val="20"/>
          <w:tblHeader/>
        </w:trPr>
        <w:tc>
          <w:tcPr>
            <w:tcW w:w="241" w:type="pct"/>
            <w:vMerge/>
            <w:vAlign w:val="center"/>
            <w:hideMark/>
          </w:tcPr>
          <w:p w14:paraId="416D509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2183" w:type="pct"/>
            <w:vMerge/>
            <w:vAlign w:val="center"/>
            <w:hideMark/>
          </w:tcPr>
          <w:p w14:paraId="19BA81A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21" w:type="pct"/>
            <w:shd w:val="clear" w:color="auto" w:fill="auto"/>
            <w:vAlign w:val="center"/>
          </w:tcPr>
          <w:p w14:paraId="230CF614"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21" w:type="pct"/>
            <w:shd w:val="clear" w:color="auto" w:fill="auto"/>
            <w:vAlign w:val="center"/>
          </w:tcPr>
          <w:p w14:paraId="4349344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21" w:type="pct"/>
            <w:shd w:val="clear" w:color="auto" w:fill="auto"/>
            <w:vAlign w:val="center"/>
          </w:tcPr>
          <w:p w14:paraId="6A669D64"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21" w:type="pct"/>
            <w:shd w:val="clear" w:color="auto" w:fill="auto"/>
            <w:vAlign w:val="center"/>
          </w:tcPr>
          <w:p w14:paraId="7DB1083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21" w:type="pct"/>
            <w:shd w:val="clear" w:color="auto" w:fill="auto"/>
            <w:vAlign w:val="center"/>
          </w:tcPr>
          <w:p w14:paraId="0B957F6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21" w:type="pct"/>
            <w:shd w:val="clear" w:color="auto" w:fill="auto"/>
            <w:vAlign w:val="center"/>
          </w:tcPr>
          <w:p w14:paraId="014630D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02" w:type="pct"/>
            <w:shd w:val="clear" w:color="auto" w:fill="auto"/>
            <w:vAlign w:val="center"/>
          </w:tcPr>
          <w:p w14:paraId="7CCD9E4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48" w:type="pct"/>
            <w:shd w:val="clear" w:color="auto" w:fill="auto"/>
            <w:vAlign w:val="center"/>
          </w:tcPr>
          <w:p w14:paraId="773EA7C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7E04065B" w14:textId="77777777" w:rsidTr="00CA2271">
        <w:trPr>
          <w:trHeight w:val="20"/>
        </w:trPr>
        <w:tc>
          <w:tcPr>
            <w:tcW w:w="241" w:type="pct"/>
            <w:shd w:val="clear" w:color="auto" w:fill="auto"/>
            <w:vAlign w:val="center"/>
            <w:hideMark/>
          </w:tcPr>
          <w:p w14:paraId="642D52D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2183" w:type="pct"/>
            <w:shd w:val="clear" w:color="auto" w:fill="auto"/>
            <w:vAlign w:val="center"/>
            <w:hideMark/>
          </w:tcPr>
          <w:p w14:paraId="39D06D8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21" w:type="pct"/>
            <w:shd w:val="clear" w:color="auto" w:fill="auto"/>
            <w:noWrap/>
            <w:vAlign w:val="center"/>
          </w:tcPr>
          <w:p w14:paraId="0C06C94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7B65997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03BC514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6A87DB4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78F4FB2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6952F8E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02" w:type="pct"/>
            <w:shd w:val="clear" w:color="auto" w:fill="auto"/>
            <w:noWrap/>
            <w:vAlign w:val="center"/>
          </w:tcPr>
          <w:p w14:paraId="2F22AC2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48" w:type="pct"/>
            <w:shd w:val="clear" w:color="auto" w:fill="auto"/>
            <w:noWrap/>
            <w:vAlign w:val="center"/>
          </w:tcPr>
          <w:p w14:paraId="6032200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365ABE70" w14:textId="77777777" w:rsidTr="00CA2271">
        <w:trPr>
          <w:trHeight w:val="20"/>
        </w:trPr>
        <w:tc>
          <w:tcPr>
            <w:tcW w:w="241" w:type="pct"/>
            <w:shd w:val="clear" w:color="auto" w:fill="auto"/>
            <w:vAlign w:val="center"/>
            <w:hideMark/>
          </w:tcPr>
          <w:p w14:paraId="7B74D26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2183" w:type="pct"/>
            <w:shd w:val="clear" w:color="auto" w:fill="auto"/>
            <w:vAlign w:val="center"/>
            <w:hideMark/>
          </w:tcPr>
          <w:p w14:paraId="4BB7E73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21" w:type="pct"/>
            <w:shd w:val="clear" w:color="auto" w:fill="auto"/>
            <w:noWrap/>
            <w:vAlign w:val="center"/>
          </w:tcPr>
          <w:p w14:paraId="692E45A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21" w:type="pct"/>
            <w:shd w:val="clear" w:color="auto" w:fill="auto"/>
            <w:noWrap/>
            <w:vAlign w:val="center"/>
          </w:tcPr>
          <w:p w14:paraId="2F33109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21" w:type="pct"/>
            <w:shd w:val="clear" w:color="auto" w:fill="auto"/>
            <w:noWrap/>
            <w:vAlign w:val="center"/>
          </w:tcPr>
          <w:p w14:paraId="5510C43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21" w:type="pct"/>
            <w:shd w:val="clear" w:color="auto" w:fill="auto"/>
            <w:noWrap/>
            <w:vAlign w:val="center"/>
          </w:tcPr>
          <w:p w14:paraId="7F44CE9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21" w:type="pct"/>
            <w:shd w:val="clear" w:color="auto" w:fill="auto"/>
            <w:noWrap/>
            <w:vAlign w:val="center"/>
          </w:tcPr>
          <w:p w14:paraId="0DB5874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21" w:type="pct"/>
            <w:shd w:val="clear" w:color="auto" w:fill="auto"/>
            <w:noWrap/>
            <w:vAlign w:val="center"/>
          </w:tcPr>
          <w:p w14:paraId="0813EA0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02" w:type="pct"/>
            <w:shd w:val="clear" w:color="auto" w:fill="auto"/>
            <w:noWrap/>
            <w:vAlign w:val="center"/>
          </w:tcPr>
          <w:p w14:paraId="7F06586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c>
          <w:tcPr>
            <w:tcW w:w="348" w:type="pct"/>
            <w:shd w:val="clear" w:color="auto" w:fill="auto"/>
            <w:noWrap/>
            <w:vAlign w:val="center"/>
          </w:tcPr>
          <w:p w14:paraId="317A27E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0,695</w:t>
            </w:r>
          </w:p>
        </w:tc>
      </w:tr>
      <w:tr w:rsidR="0047476B" w:rsidRPr="00B74054" w14:paraId="74C42784" w14:textId="77777777" w:rsidTr="00CA2271">
        <w:trPr>
          <w:trHeight w:val="20"/>
        </w:trPr>
        <w:tc>
          <w:tcPr>
            <w:tcW w:w="241" w:type="pct"/>
            <w:shd w:val="clear" w:color="auto" w:fill="auto"/>
            <w:vAlign w:val="center"/>
            <w:hideMark/>
          </w:tcPr>
          <w:p w14:paraId="5248948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2183" w:type="pct"/>
            <w:shd w:val="clear" w:color="auto" w:fill="auto"/>
            <w:vAlign w:val="center"/>
            <w:hideMark/>
          </w:tcPr>
          <w:p w14:paraId="4576973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21" w:type="pct"/>
            <w:shd w:val="clear" w:color="auto" w:fill="auto"/>
            <w:noWrap/>
            <w:vAlign w:val="center"/>
          </w:tcPr>
          <w:p w14:paraId="7195190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7FEF581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1C13967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368035E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6FA10DF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21" w:type="pct"/>
            <w:shd w:val="clear" w:color="auto" w:fill="auto"/>
            <w:noWrap/>
            <w:vAlign w:val="center"/>
          </w:tcPr>
          <w:p w14:paraId="10A1091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02" w:type="pct"/>
            <w:shd w:val="clear" w:color="auto" w:fill="auto"/>
            <w:noWrap/>
            <w:vAlign w:val="center"/>
          </w:tcPr>
          <w:p w14:paraId="0CE724F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48" w:type="pct"/>
            <w:shd w:val="clear" w:color="auto" w:fill="auto"/>
            <w:noWrap/>
            <w:vAlign w:val="center"/>
          </w:tcPr>
          <w:p w14:paraId="1A817DC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bookmarkEnd w:id="119"/>
    </w:tbl>
    <w:p w14:paraId="6E6BA927" w14:textId="77777777" w:rsidR="004C5094" w:rsidRDefault="004C5094"/>
    <w:p w14:paraId="33452432" w14:textId="77777777" w:rsidR="004C5094" w:rsidRDefault="0047476B">
      <w:r>
        <w:t>Удельный расход условного топлива на отпуск электрической энергии представлен в таблице 67.</w:t>
      </w:r>
    </w:p>
    <w:p w14:paraId="7E8A62B5" w14:textId="67585389"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67</w:t>
      </w:r>
      <w:r>
        <w:rPr>
          <w:b/>
          <w:i w:val="0"/>
          <w:color w:val="000000" w:themeColor="text1"/>
          <w:sz w:val="24"/>
          <w:szCs w:val="24"/>
        </w:rPr>
        <w:fldChar w:fldCharType="end"/>
      </w:r>
      <w:r>
        <w:rPr>
          <w:b/>
          <w:i w:val="0"/>
          <w:color w:val="000000" w:themeColor="text1"/>
          <w:sz w:val="24"/>
          <w:szCs w:val="24"/>
        </w:rPr>
        <w:t xml:space="preserve"> – Удельный расход условного топлива на отпуск электрической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6657"/>
        <w:gridCol w:w="998"/>
        <w:gridCol w:w="995"/>
        <w:gridCol w:w="995"/>
        <w:gridCol w:w="995"/>
        <w:gridCol w:w="995"/>
        <w:gridCol w:w="995"/>
        <w:gridCol w:w="995"/>
        <w:gridCol w:w="1315"/>
      </w:tblGrid>
      <w:tr w:rsidR="0047476B" w:rsidRPr="00B74054" w14:paraId="6380E975" w14:textId="77777777" w:rsidTr="00CA2271">
        <w:trPr>
          <w:trHeight w:val="20"/>
          <w:tblHeader/>
        </w:trPr>
        <w:tc>
          <w:tcPr>
            <w:tcW w:w="240" w:type="pct"/>
            <w:vMerge w:val="restart"/>
            <w:shd w:val="clear" w:color="auto" w:fill="auto"/>
            <w:vAlign w:val="center"/>
            <w:hideMark/>
          </w:tcPr>
          <w:p w14:paraId="34C4F71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 п/п</w:t>
            </w:r>
          </w:p>
        </w:tc>
        <w:tc>
          <w:tcPr>
            <w:tcW w:w="2121" w:type="pct"/>
            <w:vMerge w:val="restart"/>
            <w:shd w:val="clear" w:color="auto" w:fill="auto"/>
            <w:vAlign w:val="center"/>
            <w:hideMark/>
          </w:tcPr>
          <w:p w14:paraId="0348984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640" w:type="pct"/>
            <w:gridSpan w:val="8"/>
            <w:shd w:val="clear" w:color="auto" w:fill="auto"/>
            <w:vAlign w:val="center"/>
          </w:tcPr>
          <w:p w14:paraId="1305E077" w14:textId="77777777" w:rsidR="0047476B" w:rsidRPr="00B74054" w:rsidRDefault="0047476B" w:rsidP="00CA2271">
            <w:pPr>
              <w:spacing w:after="0"/>
              <w:ind w:firstLine="0"/>
              <w:jc w:val="center"/>
              <w:rPr>
                <w:rFonts w:eastAsia="Times New Roman" w:cs="Times New Roman"/>
                <w:b/>
                <w:bCs/>
                <w:sz w:val="20"/>
                <w:szCs w:val="20"/>
                <w:lang w:eastAsia="ru-RU"/>
              </w:rPr>
            </w:pPr>
            <w:r w:rsidRPr="00B74054">
              <w:rPr>
                <w:rFonts w:eastAsia="Times New Roman" w:cs="Times New Roman"/>
                <w:b/>
                <w:bCs/>
                <w:sz w:val="20"/>
                <w:szCs w:val="20"/>
                <w:lang w:eastAsia="ru-RU"/>
              </w:rPr>
              <w:t xml:space="preserve">Удельный расход условного топлива на отпуск электрической энергии, г </w:t>
            </w:r>
            <w:proofErr w:type="spellStart"/>
            <w:r w:rsidRPr="00B74054">
              <w:rPr>
                <w:rFonts w:eastAsia="Times New Roman" w:cs="Times New Roman"/>
                <w:b/>
                <w:bCs/>
                <w:sz w:val="20"/>
                <w:szCs w:val="20"/>
                <w:lang w:eastAsia="ru-RU"/>
              </w:rPr>
              <w:t>у.т</w:t>
            </w:r>
            <w:proofErr w:type="spellEnd"/>
            <w:r w:rsidRPr="00B74054">
              <w:rPr>
                <w:rFonts w:eastAsia="Times New Roman" w:cs="Times New Roman"/>
                <w:b/>
                <w:bCs/>
                <w:sz w:val="20"/>
                <w:szCs w:val="20"/>
                <w:lang w:eastAsia="ru-RU"/>
              </w:rPr>
              <w:t>./кВт-ч</w:t>
            </w:r>
          </w:p>
        </w:tc>
      </w:tr>
      <w:tr w:rsidR="0047476B" w:rsidRPr="00B74054" w14:paraId="72EBFE91" w14:textId="77777777" w:rsidTr="00CA2271">
        <w:trPr>
          <w:trHeight w:val="20"/>
          <w:tblHeader/>
        </w:trPr>
        <w:tc>
          <w:tcPr>
            <w:tcW w:w="240" w:type="pct"/>
            <w:vMerge/>
            <w:vAlign w:val="center"/>
            <w:hideMark/>
          </w:tcPr>
          <w:p w14:paraId="63890F2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2121" w:type="pct"/>
            <w:vMerge/>
            <w:vAlign w:val="center"/>
            <w:hideMark/>
          </w:tcPr>
          <w:p w14:paraId="1C167F3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18" w:type="pct"/>
            <w:shd w:val="clear" w:color="auto" w:fill="auto"/>
            <w:vAlign w:val="center"/>
          </w:tcPr>
          <w:p w14:paraId="261A4D9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17" w:type="pct"/>
            <w:shd w:val="clear" w:color="auto" w:fill="auto"/>
            <w:vAlign w:val="center"/>
          </w:tcPr>
          <w:p w14:paraId="5A1FB56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17" w:type="pct"/>
            <w:shd w:val="clear" w:color="auto" w:fill="auto"/>
            <w:vAlign w:val="center"/>
          </w:tcPr>
          <w:p w14:paraId="0D7F33E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17" w:type="pct"/>
            <w:shd w:val="clear" w:color="auto" w:fill="auto"/>
            <w:vAlign w:val="center"/>
          </w:tcPr>
          <w:p w14:paraId="63F78FB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17" w:type="pct"/>
            <w:shd w:val="clear" w:color="auto" w:fill="auto"/>
            <w:vAlign w:val="center"/>
          </w:tcPr>
          <w:p w14:paraId="2B524FE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17" w:type="pct"/>
            <w:shd w:val="clear" w:color="auto" w:fill="auto"/>
            <w:vAlign w:val="center"/>
          </w:tcPr>
          <w:p w14:paraId="0FD02FA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17" w:type="pct"/>
            <w:shd w:val="clear" w:color="auto" w:fill="auto"/>
            <w:vAlign w:val="center"/>
          </w:tcPr>
          <w:p w14:paraId="40BFFDB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419" w:type="pct"/>
            <w:shd w:val="clear" w:color="auto" w:fill="auto"/>
            <w:vAlign w:val="center"/>
          </w:tcPr>
          <w:p w14:paraId="20763C17"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7CED2FF5" w14:textId="77777777" w:rsidTr="00CA2271">
        <w:trPr>
          <w:cantSplit/>
          <w:trHeight w:val="20"/>
        </w:trPr>
        <w:tc>
          <w:tcPr>
            <w:tcW w:w="240" w:type="pct"/>
            <w:shd w:val="clear" w:color="auto" w:fill="auto"/>
            <w:vAlign w:val="center"/>
            <w:hideMark/>
          </w:tcPr>
          <w:p w14:paraId="6291F41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2121" w:type="pct"/>
            <w:shd w:val="clear" w:color="auto" w:fill="auto"/>
            <w:vAlign w:val="center"/>
            <w:hideMark/>
          </w:tcPr>
          <w:p w14:paraId="144CFF8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18" w:type="pct"/>
            <w:shd w:val="clear" w:color="auto" w:fill="auto"/>
            <w:noWrap/>
            <w:vAlign w:val="center"/>
          </w:tcPr>
          <w:p w14:paraId="68F39F3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6530755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0F11B14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34CB504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76D493C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54372D0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63C6AA9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19" w:type="pct"/>
            <w:shd w:val="clear" w:color="auto" w:fill="auto"/>
            <w:noWrap/>
            <w:vAlign w:val="center"/>
          </w:tcPr>
          <w:p w14:paraId="578AA51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670A067A" w14:textId="77777777" w:rsidTr="00CA2271">
        <w:trPr>
          <w:cantSplit/>
          <w:trHeight w:val="20"/>
        </w:trPr>
        <w:tc>
          <w:tcPr>
            <w:tcW w:w="240" w:type="pct"/>
            <w:shd w:val="clear" w:color="auto" w:fill="auto"/>
            <w:vAlign w:val="center"/>
            <w:hideMark/>
          </w:tcPr>
          <w:p w14:paraId="3255D5D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2121" w:type="pct"/>
            <w:shd w:val="clear" w:color="auto" w:fill="auto"/>
            <w:vAlign w:val="center"/>
            <w:hideMark/>
          </w:tcPr>
          <w:p w14:paraId="21F8B10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18" w:type="pct"/>
            <w:shd w:val="clear" w:color="auto" w:fill="auto"/>
            <w:noWrap/>
            <w:vAlign w:val="center"/>
          </w:tcPr>
          <w:p w14:paraId="5CAC4E4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317" w:type="pct"/>
            <w:shd w:val="clear" w:color="auto" w:fill="auto"/>
            <w:noWrap/>
            <w:vAlign w:val="center"/>
          </w:tcPr>
          <w:p w14:paraId="5943F9D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317" w:type="pct"/>
            <w:shd w:val="clear" w:color="auto" w:fill="auto"/>
            <w:noWrap/>
            <w:vAlign w:val="center"/>
          </w:tcPr>
          <w:p w14:paraId="1FD4BD9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317" w:type="pct"/>
            <w:shd w:val="clear" w:color="auto" w:fill="auto"/>
            <w:noWrap/>
            <w:vAlign w:val="center"/>
          </w:tcPr>
          <w:p w14:paraId="3F79454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317" w:type="pct"/>
            <w:shd w:val="clear" w:color="auto" w:fill="auto"/>
            <w:noWrap/>
            <w:vAlign w:val="center"/>
          </w:tcPr>
          <w:p w14:paraId="2A64B52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317" w:type="pct"/>
            <w:shd w:val="clear" w:color="auto" w:fill="auto"/>
            <w:noWrap/>
            <w:vAlign w:val="center"/>
          </w:tcPr>
          <w:p w14:paraId="7487522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317" w:type="pct"/>
            <w:shd w:val="clear" w:color="auto" w:fill="auto"/>
            <w:noWrap/>
            <w:vAlign w:val="center"/>
          </w:tcPr>
          <w:p w14:paraId="0667244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c>
          <w:tcPr>
            <w:tcW w:w="419" w:type="pct"/>
            <w:shd w:val="clear" w:color="auto" w:fill="auto"/>
            <w:noWrap/>
            <w:vAlign w:val="center"/>
          </w:tcPr>
          <w:p w14:paraId="3DE721D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276,4</w:t>
            </w:r>
          </w:p>
        </w:tc>
      </w:tr>
      <w:tr w:rsidR="0047476B" w:rsidRPr="00B74054" w14:paraId="5650396E" w14:textId="77777777" w:rsidTr="00CA2271">
        <w:trPr>
          <w:cantSplit/>
          <w:trHeight w:val="20"/>
        </w:trPr>
        <w:tc>
          <w:tcPr>
            <w:tcW w:w="240" w:type="pct"/>
            <w:shd w:val="clear" w:color="auto" w:fill="auto"/>
            <w:vAlign w:val="center"/>
            <w:hideMark/>
          </w:tcPr>
          <w:p w14:paraId="06A75A3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2121" w:type="pct"/>
            <w:shd w:val="clear" w:color="auto" w:fill="auto"/>
            <w:vAlign w:val="center"/>
            <w:hideMark/>
          </w:tcPr>
          <w:p w14:paraId="5D3C353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18" w:type="pct"/>
            <w:shd w:val="clear" w:color="auto" w:fill="auto"/>
            <w:noWrap/>
            <w:vAlign w:val="center"/>
          </w:tcPr>
          <w:p w14:paraId="69D32F6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65CECF9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49FDFA9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2F844C6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0174C0F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771AEB7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7" w:type="pct"/>
            <w:shd w:val="clear" w:color="auto" w:fill="auto"/>
            <w:noWrap/>
            <w:vAlign w:val="center"/>
          </w:tcPr>
          <w:p w14:paraId="5EC80F1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19" w:type="pct"/>
            <w:shd w:val="clear" w:color="auto" w:fill="auto"/>
            <w:noWrap/>
            <w:vAlign w:val="center"/>
          </w:tcPr>
          <w:p w14:paraId="3BF8E40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bl>
    <w:p w14:paraId="36FCD4CA" w14:textId="77777777" w:rsidR="004C5094" w:rsidRDefault="004C5094"/>
    <w:p w14:paraId="1C7C2DA4" w14:textId="77777777" w:rsidR="004C5094" w:rsidRDefault="0047476B">
      <w:r>
        <w:t>Коэффициент использования теплоты топлива представлен в таблице 68.</w:t>
      </w:r>
    </w:p>
    <w:p w14:paraId="62EFA167" w14:textId="3158E8C0"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68</w:t>
      </w:r>
      <w:r>
        <w:rPr>
          <w:b/>
          <w:i w:val="0"/>
          <w:color w:val="000000" w:themeColor="text1"/>
          <w:sz w:val="24"/>
          <w:szCs w:val="24"/>
        </w:rPr>
        <w:fldChar w:fldCharType="end"/>
      </w:r>
      <w:r>
        <w:rPr>
          <w:b/>
          <w:i w:val="0"/>
          <w:color w:val="000000" w:themeColor="text1"/>
          <w:sz w:val="24"/>
          <w:szCs w:val="24"/>
        </w:rPr>
        <w:t xml:space="preserve"> – Коэффициент использования теплоты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480"/>
        <w:gridCol w:w="1281"/>
        <w:gridCol w:w="1281"/>
        <w:gridCol w:w="1277"/>
        <w:gridCol w:w="1277"/>
        <w:gridCol w:w="1277"/>
        <w:gridCol w:w="1277"/>
        <w:gridCol w:w="1277"/>
        <w:gridCol w:w="1491"/>
      </w:tblGrid>
      <w:tr w:rsidR="0047476B" w:rsidRPr="00B74054" w14:paraId="78655562" w14:textId="77777777" w:rsidTr="00CA2271">
        <w:trPr>
          <w:trHeight w:val="20"/>
          <w:tblHeader/>
          <w:jc w:val="center"/>
        </w:trPr>
        <w:tc>
          <w:tcPr>
            <w:tcW w:w="247" w:type="pct"/>
            <w:vMerge w:val="restart"/>
            <w:shd w:val="clear" w:color="auto" w:fill="auto"/>
            <w:vAlign w:val="center"/>
            <w:hideMark/>
          </w:tcPr>
          <w:p w14:paraId="401B6ED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20" w:name="_Hlk115122007"/>
            <w:r w:rsidRPr="00B74054">
              <w:rPr>
                <w:rFonts w:eastAsia="Times New Roman" w:cs="Times New Roman"/>
                <w:b/>
                <w:bCs/>
                <w:sz w:val="20"/>
                <w:szCs w:val="20"/>
                <w:lang w:eastAsia="ru-RU"/>
              </w:rPr>
              <w:t>№ п/п</w:t>
            </w:r>
          </w:p>
        </w:tc>
        <w:tc>
          <w:tcPr>
            <w:tcW w:w="1427" w:type="pct"/>
            <w:vMerge w:val="restart"/>
            <w:shd w:val="clear" w:color="auto" w:fill="auto"/>
            <w:vAlign w:val="center"/>
            <w:hideMark/>
          </w:tcPr>
          <w:p w14:paraId="777850E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3326" w:type="pct"/>
            <w:gridSpan w:val="8"/>
            <w:shd w:val="clear" w:color="auto" w:fill="auto"/>
            <w:vAlign w:val="center"/>
          </w:tcPr>
          <w:p w14:paraId="5DC5629F" w14:textId="77777777" w:rsidR="0047476B" w:rsidRPr="00B74054" w:rsidRDefault="0047476B" w:rsidP="00CA2271">
            <w:pPr>
              <w:spacing w:after="0"/>
              <w:ind w:left="94" w:firstLine="0"/>
              <w:jc w:val="center"/>
              <w:rPr>
                <w:rFonts w:eastAsia="Times New Roman" w:cs="Times New Roman"/>
                <w:b/>
                <w:bCs/>
                <w:sz w:val="20"/>
                <w:szCs w:val="20"/>
                <w:lang w:eastAsia="ru-RU"/>
              </w:rPr>
            </w:pPr>
            <w:r w:rsidRPr="00B74054">
              <w:rPr>
                <w:rFonts w:eastAsia="Times New Roman" w:cs="Times New Roman"/>
                <w:b/>
                <w:bCs/>
                <w:sz w:val="20"/>
                <w:szCs w:val="20"/>
                <w:lang w:eastAsia="ru-RU"/>
              </w:rPr>
              <w:t>Коэффициент использования теплоты топлива</w:t>
            </w:r>
          </w:p>
        </w:tc>
      </w:tr>
      <w:tr w:rsidR="0047476B" w:rsidRPr="00B74054" w14:paraId="057C0900" w14:textId="77777777" w:rsidTr="00CA2271">
        <w:trPr>
          <w:trHeight w:val="20"/>
          <w:tblHeader/>
          <w:jc w:val="center"/>
        </w:trPr>
        <w:tc>
          <w:tcPr>
            <w:tcW w:w="247" w:type="pct"/>
            <w:vMerge/>
            <w:vAlign w:val="center"/>
            <w:hideMark/>
          </w:tcPr>
          <w:p w14:paraId="628998D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427" w:type="pct"/>
            <w:vMerge/>
            <w:vAlign w:val="center"/>
            <w:hideMark/>
          </w:tcPr>
          <w:p w14:paraId="53B892D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408" w:type="pct"/>
            <w:shd w:val="clear" w:color="auto" w:fill="auto"/>
            <w:vAlign w:val="center"/>
          </w:tcPr>
          <w:p w14:paraId="6AE556A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408" w:type="pct"/>
            <w:shd w:val="clear" w:color="auto" w:fill="auto"/>
            <w:vAlign w:val="center"/>
          </w:tcPr>
          <w:p w14:paraId="7B3A591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407" w:type="pct"/>
            <w:shd w:val="clear" w:color="auto" w:fill="auto"/>
            <w:vAlign w:val="center"/>
          </w:tcPr>
          <w:p w14:paraId="08790DD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407" w:type="pct"/>
            <w:shd w:val="clear" w:color="auto" w:fill="auto"/>
            <w:vAlign w:val="center"/>
          </w:tcPr>
          <w:p w14:paraId="2714D164"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407" w:type="pct"/>
            <w:shd w:val="clear" w:color="auto" w:fill="auto"/>
            <w:vAlign w:val="center"/>
          </w:tcPr>
          <w:p w14:paraId="64B1AC7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407" w:type="pct"/>
            <w:shd w:val="clear" w:color="auto" w:fill="auto"/>
            <w:vAlign w:val="center"/>
          </w:tcPr>
          <w:p w14:paraId="0F32217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407" w:type="pct"/>
            <w:shd w:val="clear" w:color="auto" w:fill="auto"/>
            <w:vAlign w:val="center"/>
          </w:tcPr>
          <w:p w14:paraId="113B33C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475" w:type="pct"/>
            <w:shd w:val="clear" w:color="auto" w:fill="auto"/>
            <w:vAlign w:val="center"/>
          </w:tcPr>
          <w:p w14:paraId="273DB60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66098594" w14:textId="77777777" w:rsidTr="00CA2271">
        <w:trPr>
          <w:trHeight w:val="20"/>
          <w:jc w:val="center"/>
        </w:trPr>
        <w:tc>
          <w:tcPr>
            <w:tcW w:w="247" w:type="pct"/>
            <w:shd w:val="clear" w:color="auto" w:fill="auto"/>
            <w:vAlign w:val="center"/>
            <w:hideMark/>
          </w:tcPr>
          <w:p w14:paraId="0272072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427" w:type="pct"/>
            <w:shd w:val="clear" w:color="auto" w:fill="auto"/>
            <w:vAlign w:val="center"/>
            <w:hideMark/>
          </w:tcPr>
          <w:p w14:paraId="6B8998A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"АТЭК"</w:t>
            </w:r>
          </w:p>
        </w:tc>
        <w:tc>
          <w:tcPr>
            <w:tcW w:w="408" w:type="pct"/>
            <w:shd w:val="clear" w:color="auto" w:fill="auto"/>
            <w:noWrap/>
            <w:vAlign w:val="center"/>
          </w:tcPr>
          <w:p w14:paraId="18B1C93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8" w:type="pct"/>
            <w:shd w:val="clear" w:color="auto" w:fill="auto"/>
            <w:noWrap/>
            <w:vAlign w:val="center"/>
          </w:tcPr>
          <w:p w14:paraId="7781E4B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4D309CE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5D00CC3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02A6786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4766B46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4A23C63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75" w:type="pct"/>
            <w:shd w:val="clear" w:color="auto" w:fill="auto"/>
            <w:noWrap/>
            <w:vAlign w:val="center"/>
          </w:tcPr>
          <w:p w14:paraId="5977DA9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035307C4" w14:textId="77777777" w:rsidTr="00CA2271">
        <w:trPr>
          <w:trHeight w:val="20"/>
          <w:jc w:val="center"/>
        </w:trPr>
        <w:tc>
          <w:tcPr>
            <w:tcW w:w="247" w:type="pct"/>
            <w:shd w:val="clear" w:color="auto" w:fill="auto"/>
            <w:vAlign w:val="center"/>
            <w:hideMark/>
          </w:tcPr>
          <w:p w14:paraId="16567DD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427" w:type="pct"/>
            <w:shd w:val="clear" w:color="auto" w:fill="auto"/>
            <w:vAlign w:val="center"/>
            <w:hideMark/>
          </w:tcPr>
          <w:p w14:paraId="0F26A3B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ПП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408" w:type="pct"/>
            <w:shd w:val="clear" w:color="auto" w:fill="auto"/>
            <w:noWrap/>
            <w:vAlign w:val="center"/>
          </w:tcPr>
          <w:p w14:paraId="5863213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08" w:type="pct"/>
            <w:shd w:val="clear" w:color="auto" w:fill="auto"/>
            <w:noWrap/>
            <w:vAlign w:val="center"/>
          </w:tcPr>
          <w:p w14:paraId="6DFEC36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07" w:type="pct"/>
            <w:shd w:val="clear" w:color="auto" w:fill="auto"/>
            <w:noWrap/>
            <w:vAlign w:val="center"/>
          </w:tcPr>
          <w:p w14:paraId="619B20A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07" w:type="pct"/>
            <w:shd w:val="clear" w:color="auto" w:fill="auto"/>
            <w:noWrap/>
            <w:vAlign w:val="center"/>
          </w:tcPr>
          <w:p w14:paraId="173FB50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07" w:type="pct"/>
            <w:shd w:val="clear" w:color="auto" w:fill="auto"/>
            <w:noWrap/>
            <w:vAlign w:val="center"/>
          </w:tcPr>
          <w:p w14:paraId="020FAC2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07" w:type="pct"/>
            <w:shd w:val="clear" w:color="auto" w:fill="auto"/>
            <w:noWrap/>
            <w:vAlign w:val="center"/>
          </w:tcPr>
          <w:p w14:paraId="2E4BFDE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07" w:type="pct"/>
            <w:shd w:val="clear" w:color="auto" w:fill="auto"/>
            <w:noWrap/>
            <w:vAlign w:val="center"/>
          </w:tcPr>
          <w:p w14:paraId="3458676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c>
          <w:tcPr>
            <w:tcW w:w="475" w:type="pct"/>
            <w:shd w:val="clear" w:color="auto" w:fill="auto"/>
            <w:noWrap/>
            <w:vAlign w:val="center"/>
          </w:tcPr>
          <w:p w14:paraId="3E84AFA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57%</w:t>
            </w:r>
          </w:p>
        </w:tc>
      </w:tr>
      <w:tr w:rsidR="0047476B" w:rsidRPr="00B74054" w14:paraId="2766A90C" w14:textId="77777777" w:rsidTr="00CA2271">
        <w:trPr>
          <w:trHeight w:val="20"/>
          <w:jc w:val="center"/>
        </w:trPr>
        <w:tc>
          <w:tcPr>
            <w:tcW w:w="247" w:type="pct"/>
            <w:shd w:val="clear" w:color="auto" w:fill="auto"/>
            <w:vAlign w:val="center"/>
            <w:hideMark/>
          </w:tcPr>
          <w:p w14:paraId="235D8DD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1427" w:type="pct"/>
            <w:shd w:val="clear" w:color="auto" w:fill="auto"/>
            <w:vAlign w:val="center"/>
            <w:hideMark/>
          </w:tcPr>
          <w:p w14:paraId="5718692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408" w:type="pct"/>
            <w:shd w:val="clear" w:color="auto" w:fill="auto"/>
            <w:noWrap/>
            <w:vAlign w:val="center"/>
          </w:tcPr>
          <w:p w14:paraId="5E87A09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8" w:type="pct"/>
            <w:shd w:val="clear" w:color="auto" w:fill="auto"/>
            <w:noWrap/>
            <w:vAlign w:val="center"/>
          </w:tcPr>
          <w:p w14:paraId="14279D8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4ED2855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7D51C01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4442B3E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4DFD844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07" w:type="pct"/>
            <w:shd w:val="clear" w:color="auto" w:fill="auto"/>
            <w:noWrap/>
            <w:vAlign w:val="center"/>
          </w:tcPr>
          <w:p w14:paraId="11C7A6C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475" w:type="pct"/>
            <w:shd w:val="clear" w:color="auto" w:fill="auto"/>
            <w:noWrap/>
            <w:vAlign w:val="center"/>
          </w:tcPr>
          <w:p w14:paraId="3356E39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bookmarkEnd w:id="120"/>
    </w:tbl>
    <w:p w14:paraId="4C9545A3" w14:textId="77777777" w:rsidR="004C5094" w:rsidRDefault="004C5094"/>
    <w:p w14:paraId="159D5C2E" w14:textId="77777777" w:rsidR="004C5094" w:rsidRDefault="0047476B">
      <w:r>
        <w:t>Доля отпуска тепловой энергии, осуществляемого потребителям по приборам учета, в общем объеме отпущенной тепловой энергии представлена в таблице 69.</w:t>
      </w:r>
    </w:p>
    <w:p w14:paraId="50E5FBA5" w14:textId="2056BB23" w:rsidR="004C5094" w:rsidRDefault="0047476B">
      <w:pPr>
        <w:pStyle w:val="ac"/>
        <w:keepNext/>
        <w:ind w:firstLine="284"/>
      </w:pPr>
      <w:r>
        <w:rPr>
          <w:b/>
          <w:i w:val="0"/>
          <w:color w:val="000000" w:themeColor="text1"/>
          <w:sz w:val="24"/>
          <w:szCs w:val="24"/>
        </w:rPr>
        <w:lastRenderedPageBreak/>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69</w:t>
      </w:r>
      <w:r>
        <w:rPr>
          <w:b/>
          <w:i w:val="0"/>
          <w:color w:val="000000" w:themeColor="text1"/>
          <w:sz w:val="24"/>
          <w:szCs w:val="24"/>
        </w:rPr>
        <w:fldChar w:fldCharType="end"/>
      </w:r>
      <w:r>
        <w:rPr>
          <w:b/>
          <w:i w:val="0"/>
          <w:color w:val="000000" w:themeColor="text1"/>
          <w:sz w:val="24"/>
          <w:szCs w:val="24"/>
        </w:rPr>
        <w:t xml:space="preserve"> – Доля отпуска тепловой энергии, осуществляемого потребителям по приборам учета, в общем объеме отпущенной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944"/>
        <w:gridCol w:w="1002"/>
        <w:gridCol w:w="1002"/>
        <w:gridCol w:w="1002"/>
        <w:gridCol w:w="1001"/>
        <w:gridCol w:w="1001"/>
        <w:gridCol w:w="1001"/>
        <w:gridCol w:w="1001"/>
        <w:gridCol w:w="1001"/>
      </w:tblGrid>
      <w:tr w:rsidR="0047476B" w:rsidRPr="00B74054" w14:paraId="5A3E8DC8" w14:textId="77777777" w:rsidTr="00CA2271">
        <w:trPr>
          <w:trHeight w:val="20"/>
          <w:tblHeader/>
        </w:trPr>
        <w:tc>
          <w:tcPr>
            <w:tcW w:w="235" w:type="pct"/>
            <w:vMerge w:val="restart"/>
            <w:shd w:val="clear" w:color="auto" w:fill="auto"/>
            <w:vAlign w:val="center"/>
            <w:hideMark/>
          </w:tcPr>
          <w:p w14:paraId="1B427E3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21" w:name="_Hlk115122018"/>
            <w:r w:rsidRPr="00B74054">
              <w:rPr>
                <w:rFonts w:eastAsia="Times New Roman" w:cs="Times New Roman"/>
                <w:b/>
                <w:bCs/>
                <w:sz w:val="20"/>
                <w:szCs w:val="20"/>
                <w:lang w:eastAsia="ru-RU"/>
              </w:rPr>
              <w:t>№ п/п</w:t>
            </w:r>
          </w:p>
        </w:tc>
        <w:tc>
          <w:tcPr>
            <w:tcW w:w="2212" w:type="pct"/>
            <w:vMerge w:val="restart"/>
            <w:shd w:val="clear" w:color="auto" w:fill="auto"/>
            <w:vAlign w:val="center"/>
            <w:hideMark/>
          </w:tcPr>
          <w:p w14:paraId="60F0989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552" w:type="pct"/>
            <w:gridSpan w:val="8"/>
            <w:shd w:val="clear" w:color="auto" w:fill="auto"/>
            <w:vAlign w:val="center"/>
          </w:tcPr>
          <w:p w14:paraId="091A8A7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r>
      <w:tr w:rsidR="0047476B" w:rsidRPr="00B74054" w14:paraId="104E820C" w14:textId="77777777" w:rsidTr="00CA2271">
        <w:trPr>
          <w:trHeight w:val="20"/>
          <w:tblHeader/>
        </w:trPr>
        <w:tc>
          <w:tcPr>
            <w:tcW w:w="235" w:type="pct"/>
            <w:vMerge/>
            <w:vAlign w:val="center"/>
            <w:hideMark/>
          </w:tcPr>
          <w:p w14:paraId="2CD2255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2212" w:type="pct"/>
            <w:vMerge/>
            <w:vAlign w:val="center"/>
            <w:hideMark/>
          </w:tcPr>
          <w:p w14:paraId="14EF8C3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19" w:type="pct"/>
            <w:shd w:val="clear" w:color="auto" w:fill="auto"/>
            <w:vAlign w:val="center"/>
          </w:tcPr>
          <w:p w14:paraId="44E20AD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19" w:type="pct"/>
            <w:shd w:val="clear" w:color="auto" w:fill="auto"/>
            <w:vAlign w:val="center"/>
          </w:tcPr>
          <w:p w14:paraId="2EC7C30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19" w:type="pct"/>
            <w:shd w:val="clear" w:color="auto" w:fill="auto"/>
            <w:vAlign w:val="center"/>
          </w:tcPr>
          <w:p w14:paraId="409208A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19" w:type="pct"/>
            <w:shd w:val="clear" w:color="auto" w:fill="auto"/>
            <w:vAlign w:val="center"/>
          </w:tcPr>
          <w:p w14:paraId="3D64084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19" w:type="pct"/>
            <w:shd w:val="clear" w:color="auto" w:fill="auto"/>
            <w:vAlign w:val="center"/>
          </w:tcPr>
          <w:p w14:paraId="419F4CF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19" w:type="pct"/>
            <w:shd w:val="clear" w:color="auto" w:fill="auto"/>
            <w:vAlign w:val="center"/>
          </w:tcPr>
          <w:p w14:paraId="17575A4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19" w:type="pct"/>
            <w:shd w:val="clear" w:color="auto" w:fill="auto"/>
            <w:vAlign w:val="center"/>
          </w:tcPr>
          <w:p w14:paraId="0D2FD78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19" w:type="pct"/>
            <w:shd w:val="clear" w:color="auto" w:fill="auto"/>
            <w:vAlign w:val="center"/>
          </w:tcPr>
          <w:p w14:paraId="7F6CE9B3"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3508F374" w14:textId="77777777" w:rsidTr="00CA2271">
        <w:trPr>
          <w:cantSplit/>
          <w:trHeight w:val="20"/>
        </w:trPr>
        <w:tc>
          <w:tcPr>
            <w:tcW w:w="235" w:type="pct"/>
            <w:shd w:val="clear" w:color="auto" w:fill="auto"/>
            <w:vAlign w:val="center"/>
            <w:hideMark/>
          </w:tcPr>
          <w:p w14:paraId="2EDFD05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2212" w:type="pct"/>
            <w:shd w:val="clear" w:color="auto" w:fill="auto"/>
            <w:vAlign w:val="center"/>
            <w:hideMark/>
          </w:tcPr>
          <w:p w14:paraId="5B47719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19" w:type="pct"/>
            <w:shd w:val="clear" w:color="auto" w:fill="auto"/>
            <w:noWrap/>
            <w:vAlign w:val="center"/>
          </w:tcPr>
          <w:p w14:paraId="5EDE8B1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1A8B099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62FC831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0C3E900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57293C7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64021AE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3FCE7F5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6FF8C0C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r>
      <w:tr w:rsidR="0047476B" w:rsidRPr="00B74054" w14:paraId="13F50B2F" w14:textId="77777777" w:rsidTr="00CA2271">
        <w:trPr>
          <w:cantSplit/>
          <w:trHeight w:val="20"/>
        </w:trPr>
        <w:tc>
          <w:tcPr>
            <w:tcW w:w="235" w:type="pct"/>
            <w:shd w:val="clear" w:color="auto" w:fill="auto"/>
            <w:vAlign w:val="center"/>
            <w:hideMark/>
          </w:tcPr>
          <w:p w14:paraId="33707C8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2212" w:type="pct"/>
            <w:shd w:val="clear" w:color="auto" w:fill="auto"/>
            <w:vAlign w:val="center"/>
            <w:hideMark/>
          </w:tcPr>
          <w:p w14:paraId="7D6673F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19" w:type="pct"/>
            <w:shd w:val="clear" w:color="auto" w:fill="auto"/>
            <w:noWrap/>
            <w:vAlign w:val="center"/>
          </w:tcPr>
          <w:p w14:paraId="5E7C205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5AF1F12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0EBCC0C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7A3B7B4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56F685A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4A7320F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3DC4FC9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491A608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r>
      <w:tr w:rsidR="0047476B" w:rsidRPr="00B74054" w14:paraId="28FED9C1" w14:textId="77777777" w:rsidTr="00CA2271">
        <w:trPr>
          <w:cantSplit/>
          <w:trHeight w:val="20"/>
        </w:trPr>
        <w:tc>
          <w:tcPr>
            <w:tcW w:w="235" w:type="pct"/>
            <w:shd w:val="clear" w:color="auto" w:fill="auto"/>
            <w:vAlign w:val="center"/>
          </w:tcPr>
          <w:p w14:paraId="3ABAC72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2212" w:type="pct"/>
            <w:shd w:val="clear" w:color="auto" w:fill="auto"/>
            <w:vAlign w:val="center"/>
          </w:tcPr>
          <w:p w14:paraId="2A768B5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19" w:type="pct"/>
            <w:shd w:val="clear" w:color="auto" w:fill="auto"/>
            <w:noWrap/>
            <w:vAlign w:val="center"/>
          </w:tcPr>
          <w:p w14:paraId="20CC6B9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5D48314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3598790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3568709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02B32EC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2F16B32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14E2D83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c>
          <w:tcPr>
            <w:tcW w:w="319" w:type="pct"/>
            <w:shd w:val="clear" w:color="auto" w:fill="auto"/>
            <w:noWrap/>
            <w:vAlign w:val="center"/>
          </w:tcPr>
          <w:p w14:paraId="5D8DEE6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100%</w:t>
            </w:r>
          </w:p>
        </w:tc>
      </w:tr>
      <w:bookmarkEnd w:id="121"/>
    </w:tbl>
    <w:p w14:paraId="6970DDC2" w14:textId="77777777" w:rsidR="004C5094" w:rsidRDefault="004C5094"/>
    <w:p w14:paraId="29F842BB" w14:textId="77777777" w:rsidR="004C5094" w:rsidRDefault="0047476B">
      <w:r>
        <w:t>Средневзвешенный (по материальной характеристике) срок эксплуатации тепловых сетей представлен в таблице 70.</w:t>
      </w:r>
    </w:p>
    <w:p w14:paraId="3424BEF3" w14:textId="272D13BC"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70</w:t>
      </w:r>
      <w:r>
        <w:rPr>
          <w:b/>
          <w:i w:val="0"/>
          <w:color w:val="000000" w:themeColor="text1"/>
          <w:sz w:val="24"/>
          <w:szCs w:val="24"/>
        </w:rPr>
        <w:fldChar w:fldCharType="end"/>
      </w:r>
      <w:r>
        <w:rPr>
          <w:b/>
          <w:i w:val="0"/>
          <w:color w:val="000000" w:themeColor="text1"/>
          <w:sz w:val="24"/>
          <w:szCs w:val="24"/>
        </w:rPr>
        <w:t xml:space="preserve"> – Средневзвешенный (по материальной характеристике) срок эксплуатации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5521"/>
        <w:gridCol w:w="1161"/>
        <w:gridCol w:w="1168"/>
        <w:gridCol w:w="1168"/>
        <w:gridCol w:w="1171"/>
        <w:gridCol w:w="1168"/>
        <w:gridCol w:w="1171"/>
        <w:gridCol w:w="1168"/>
        <w:gridCol w:w="1164"/>
      </w:tblGrid>
      <w:tr w:rsidR="0047476B" w:rsidRPr="00B74054" w14:paraId="34D6A6D8" w14:textId="77777777" w:rsidTr="00CA2271">
        <w:trPr>
          <w:trHeight w:val="20"/>
          <w:tblHeader/>
        </w:trPr>
        <w:tc>
          <w:tcPr>
            <w:tcW w:w="266" w:type="pct"/>
            <w:vMerge w:val="restart"/>
            <w:shd w:val="clear" w:color="auto" w:fill="auto"/>
            <w:vAlign w:val="center"/>
            <w:hideMark/>
          </w:tcPr>
          <w:p w14:paraId="2B71FF9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22" w:name="_Hlk115122028"/>
            <w:r w:rsidRPr="00B74054">
              <w:rPr>
                <w:rFonts w:eastAsia="Times New Roman" w:cs="Times New Roman"/>
                <w:b/>
                <w:bCs/>
                <w:sz w:val="20"/>
                <w:szCs w:val="20"/>
                <w:lang w:eastAsia="ru-RU"/>
              </w:rPr>
              <w:t>№ п/п</w:t>
            </w:r>
          </w:p>
        </w:tc>
        <w:tc>
          <w:tcPr>
            <w:tcW w:w="1759" w:type="pct"/>
            <w:vMerge w:val="restart"/>
            <w:shd w:val="clear" w:color="auto" w:fill="auto"/>
            <w:vAlign w:val="center"/>
            <w:hideMark/>
          </w:tcPr>
          <w:p w14:paraId="4F65FA4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975" w:type="pct"/>
            <w:gridSpan w:val="8"/>
            <w:shd w:val="clear" w:color="auto" w:fill="auto"/>
            <w:vAlign w:val="center"/>
          </w:tcPr>
          <w:p w14:paraId="16401E49" w14:textId="77777777" w:rsidR="0047476B" w:rsidRPr="00B74054" w:rsidRDefault="0047476B" w:rsidP="00CA2271">
            <w:pPr>
              <w:spacing w:after="0"/>
              <w:ind w:firstLine="0"/>
              <w:jc w:val="center"/>
              <w:rPr>
                <w:rFonts w:eastAsia="Times New Roman" w:cs="Times New Roman"/>
                <w:b/>
                <w:bCs/>
                <w:sz w:val="20"/>
                <w:szCs w:val="20"/>
                <w:lang w:eastAsia="ru-RU"/>
              </w:rPr>
            </w:pPr>
            <w:r w:rsidRPr="00B74054">
              <w:rPr>
                <w:rFonts w:eastAsia="Times New Roman" w:cs="Times New Roman"/>
                <w:b/>
                <w:bCs/>
                <w:sz w:val="20"/>
                <w:szCs w:val="20"/>
                <w:lang w:eastAsia="ru-RU"/>
              </w:rPr>
              <w:t>Средневзвешенный (по материальной характеристике) срок эксплуатации тепловых сетей</w:t>
            </w:r>
          </w:p>
        </w:tc>
      </w:tr>
      <w:tr w:rsidR="0047476B" w:rsidRPr="00B74054" w14:paraId="27AFFA48" w14:textId="77777777" w:rsidTr="00CA2271">
        <w:trPr>
          <w:trHeight w:val="20"/>
          <w:tblHeader/>
        </w:trPr>
        <w:tc>
          <w:tcPr>
            <w:tcW w:w="266" w:type="pct"/>
            <w:vMerge/>
            <w:vAlign w:val="center"/>
            <w:hideMark/>
          </w:tcPr>
          <w:p w14:paraId="29CB7B8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759" w:type="pct"/>
            <w:vMerge/>
            <w:vAlign w:val="center"/>
          </w:tcPr>
          <w:p w14:paraId="7E4E68F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70" w:type="pct"/>
            <w:shd w:val="clear" w:color="auto" w:fill="auto"/>
            <w:vAlign w:val="center"/>
          </w:tcPr>
          <w:p w14:paraId="211EC3A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72" w:type="pct"/>
            <w:shd w:val="clear" w:color="auto" w:fill="auto"/>
            <w:vAlign w:val="center"/>
          </w:tcPr>
          <w:p w14:paraId="3444760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72" w:type="pct"/>
            <w:shd w:val="clear" w:color="auto" w:fill="auto"/>
            <w:vAlign w:val="center"/>
          </w:tcPr>
          <w:p w14:paraId="417078E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73" w:type="pct"/>
            <w:shd w:val="clear" w:color="auto" w:fill="auto"/>
            <w:vAlign w:val="center"/>
          </w:tcPr>
          <w:p w14:paraId="12DC178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72" w:type="pct"/>
            <w:shd w:val="clear" w:color="auto" w:fill="auto"/>
            <w:vAlign w:val="center"/>
          </w:tcPr>
          <w:p w14:paraId="207E8FE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73" w:type="pct"/>
            <w:shd w:val="clear" w:color="auto" w:fill="auto"/>
            <w:vAlign w:val="center"/>
          </w:tcPr>
          <w:p w14:paraId="32642554"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72" w:type="pct"/>
            <w:shd w:val="clear" w:color="auto" w:fill="auto"/>
            <w:vAlign w:val="center"/>
          </w:tcPr>
          <w:p w14:paraId="46F8E42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71" w:type="pct"/>
            <w:shd w:val="clear" w:color="auto" w:fill="auto"/>
            <w:vAlign w:val="center"/>
          </w:tcPr>
          <w:p w14:paraId="55548CF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676478AB" w14:textId="77777777" w:rsidTr="00CA2271">
        <w:trPr>
          <w:cantSplit/>
          <w:trHeight w:val="20"/>
        </w:trPr>
        <w:tc>
          <w:tcPr>
            <w:tcW w:w="266" w:type="pct"/>
            <w:shd w:val="clear" w:color="auto" w:fill="auto"/>
            <w:vAlign w:val="center"/>
            <w:hideMark/>
          </w:tcPr>
          <w:p w14:paraId="252151E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759" w:type="pct"/>
            <w:shd w:val="clear" w:color="auto" w:fill="auto"/>
            <w:vAlign w:val="center"/>
          </w:tcPr>
          <w:p w14:paraId="0A4F07A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70" w:type="pct"/>
            <w:shd w:val="clear" w:color="auto" w:fill="auto"/>
            <w:noWrap/>
            <w:vAlign w:val="center"/>
          </w:tcPr>
          <w:p w14:paraId="14E515C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2" w:type="pct"/>
            <w:shd w:val="clear" w:color="auto" w:fill="auto"/>
            <w:noWrap/>
            <w:vAlign w:val="center"/>
          </w:tcPr>
          <w:p w14:paraId="3381BFD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2" w:type="pct"/>
            <w:shd w:val="clear" w:color="auto" w:fill="auto"/>
            <w:noWrap/>
            <w:vAlign w:val="center"/>
          </w:tcPr>
          <w:p w14:paraId="13A9BD0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3" w:type="pct"/>
            <w:shd w:val="clear" w:color="auto" w:fill="auto"/>
            <w:noWrap/>
            <w:vAlign w:val="center"/>
          </w:tcPr>
          <w:p w14:paraId="71C57D2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2" w:type="pct"/>
            <w:shd w:val="clear" w:color="auto" w:fill="auto"/>
            <w:noWrap/>
            <w:vAlign w:val="center"/>
          </w:tcPr>
          <w:p w14:paraId="405FF3B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3" w:type="pct"/>
            <w:shd w:val="clear" w:color="auto" w:fill="auto"/>
            <w:noWrap/>
            <w:vAlign w:val="center"/>
          </w:tcPr>
          <w:p w14:paraId="3C14F77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2" w:type="pct"/>
            <w:shd w:val="clear" w:color="auto" w:fill="auto"/>
            <w:noWrap/>
            <w:vAlign w:val="center"/>
          </w:tcPr>
          <w:p w14:paraId="0B66571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c>
          <w:tcPr>
            <w:tcW w:w="371" w:type="pct"/>
            <w:shd w:val="clear" w:color="auto" w:fill="auto"/>
            <w:noWrap/>
            <w:vAlign w:val="center"/>
          </w:tcPr>
          <w:p w14:paraId="7028C6E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42</w:t>
            </w:r>
          </w:p>
        </w:tc>
      </w:tr>
      <w:tr w:rsidR="0047476B" w:rsidRPr="00B74054" w14:paraId="1EBDCFBA" w14:textId="77777777" w:rsidTr="00CA2271">
        <w:trPr>
          <w:cantSplit/>
          <w:trHeight w:val="20"/>
        </w:trPr>
        <w:tc>
          <w:tcPr>
            <w:tcW w:w="266" w:type="pct"/>
            <w:shd w:val="clear" w:color="auto" w:fill="auto"/>
            <w:vAlign w:val="center"/>
            <w:hideMark/>
          </w:tcPr>
          <w:p w14:paraId="14761AA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759" w:type="pct"/>
            <w:shd w:val="clear" w:color="auto" w:fill="auto"/>
            <w:vAlign w:val="center"/>
          </w:tcPr>
          <w:p w14:paraId="11E94D0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70" w:type="pct"/>
            <w:shd w:val="clear" w:color="auto" w:fill="auto"/>
            <w:noWrap/>
            <w:vAlign w:val="center"/>
          </w:tcPr>
          <w:p w14:paraId="3E3D405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2" w:type="pct"/>
            <w:shd w:val="clear" w:color="auto" w:fill="auto"/>
            <w:noWrap/>
            <w:vAlign w:val="center"/>
          </w:tcPr>
          <w:p w14:paraId="4EDA1CE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2" w:type="pct"/>
            <w:shd w:val="clear" w:color="auto" w:fill="auto"/>
            <w:noWrap/>
            <w:vAlign w:val="center"/>
          </w:tcPr>
          <w:p w14:paraId="2094895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3" w:type="pct"/>
            <w:shd w:val="clear" w:color="auto" w:fill="auto"/>
            <w:noWrap/>
            <w:vAlign w:val="center"/>
          </w:tcPr>
          <w:p w14:paraId="7D658EE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2" w:type="pct"/>
            <w:shd w:val="clear" w:color="auto" w:fill="auto"/>
            <w:noWrap/>
            <w:vAlign w:val="center"/>
          </w:tcPr>
          <w:p w14:paraId="3C27BB3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3" w:type="pct"/>
            <w:shd w:val="clear" w:color="auto" w:fill="auto"/>
            <w:noWrap/>
            <w:vAlign w:val="center"/>
          </w:tcPr>
          <w:p w14:paraId="5B44EBB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2" w:type="pct"/>
            <w:shd w:val="clear" w:color="auto" w:fill="auto"/>
            <w:noWrap/>
            <w:vAlign w:val="center"/>
          </w:tcPr>
          <w:p w14:paraId="7E14A08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371" w:type="pct"/>
            <w:shd w:val="clear" w:color="auto" w:fill="auto"/>
            <w:noWrap/>
            <w:vAlign w:val="center"/>
          </w:tcPr>
          <w:p w14:paraId="78603AD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r>
      <w:tr w:rsidR="0047476B" w:rsidRPr="00B74054" w14:paraId="30C0F752" w14:textId="77777777" w:rsidTr="00CA2271">
        <w:trPr>
          <w:cantSplit/>
          <w:trHeight w:val="20"/>
        </w:trPr>
        <w:tc>
          <w:tcPr>
            <w:tcW w:w="266" w:type="pct"/>
            <w:shd w:val="clear" w:color="auto" w:fill="auto"/>
            <w:vAlign w:val="center"/>
          </w:tcPr>
          <w:p w14:paraId="72D6DE0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1759" w:type="pct"/>
            <w:shd w:val="clear" w:color="auto" w:fill="auto"/>
            <w:vAlign w:val="center"/>
          </w:tcPr>
          <w:p w14:paraId="381062A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70" w:type="pct"/>
            <w:shd w:val="clear" w:color="auto" w:fill="auto"/>
            <w:noWrap/>
            <w:vAlign w:val="center"/>
          </w:tcPr>
          <w:p w14:paraId="67A5457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55</w:t>
            </w:r>
          </w:p>
        </w:tc>
        <w:tc>
          <w:tcPr>
            <w:tcW w:w="372" w:type="pct"/>
            <w:shd w:val="clear" w:color="auto" w:fill="auto"/>
            <w:noWrap/>
            <w:vAlign w:val="center"/>
          </w:tcPr>
          <w:p w14:paraId="4A667A7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55</w:t>
            </w:r>
          </w:p>
        </w:tc>
        <w:tc>
          <w:tcPr>
            <w:tcW w:w="372" w:type="pct"/>
            <w:shd w:val="clear" w:color="auto" w:fill="auto"/>
            <w:noWrap/>
            <w:vAlign w:val="center"/>
          </w:tcPr>
          <w:p w14:paraId="5874DC5A"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55</w:t>
            </w:r>
          </w:p>
        </w:tc>
        <w:tc>
          <w:tcPr>
            <w:tcW w:w="373" w:type="pct"/>
            <w:shd w:val="clear" w:color="auto" w:fill="auto"/>
            <w:noWrap/>
            <w:vAlign w:val="center"/>
          </w:tcPr>
          <w:p w14:paraId="1636609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55</w:t>
            </w:r>
          </w:p>
        </w:tc>
        <w:tc>
          <w:tcPr>
            <w:tcW w:w="372" w:type="pct"/>
            <w:shd w:val="clear" w:color="auto" w:fill="auto"/>
            <w:noWrap/>
            <w:vAlign w:val="center"/>
          </w:tcPr>
          <w:p w14:paraId="3F23FF9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60</w:t>
            </w:r>
          </w:p>
        </w:tc>
        <w:tc>
          <w:tcPr>
            <w:tcW w:w="373" w:type="pct"/>
            <w:shd w:val="clear" w:color="auto" w:fill="auto"/>
            <w:noWrap/>
            <w:vAlign w:val="center"/>
          </w:tcPr>
          <w:p w14:paraId="6310CD9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60</w:t>
            </w:r>
          </w:p>
        </w:tc>
        <w:tc>
          <w:tcPr>
            <w:tcW w:w="372" w:type="pct"/>
            <w:shd w:val="clear" w:color="auto" w:fill="auto"/>
            <w:noWrap/>
            <w:vAlign w:val="center"/>
          </w:tcPr>
          <w:p w14:paraId="16AC319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60</w:t>
            </w:r>
          </w:p>
        </w:tc>
        <w:tc>
          <w:tcPr>
            <w:tcW w:w="371" w:type="pct"/>
            <w:shd w:val="clear" w:color="auto" w:fill="auto"/>
            <w:noWrap/>
            <w:vAlign w:val="center"/>
          </w:tcPr>
          <w:p w14:paraId="66F71A8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60</w:t>
            </w:r>
          </w:p>
        </w:tc>
      </w:tr>
      <w:bookmarkEnd w:id="122"/>
    </w:tbl>
    <w:p w14:paraId="53B0485D" w14:textId="77777777" w:rsidR="004C5094" w:rsidRDefault="004C5094"/>
    <w:p w14:paraId="2CD4FFF0" w14:textId="77777777" w:rsidR="004C5094" w:rsidRDefault="0047476B">
      <w:r>
        <w:t>Отношение материальной характеристики тепловых сетей, реконструированных за год, к общей материальной характеристике тепловых сетей представлено в таблице 71.</w:t>
      </w:r>
    </w:p>
    <w:p w14:paraId="026B601A" w14:textId="11B6456F"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71</w:t>
      </w:r>
      <w:r>
        <w:rPr>
          <w:b/>
          <w:i w:val="0"/>
          <w:color w:val="000000" w:themeColor="text1"/>
          <w:sz w:val="24"/>
          <w:szCs w:val="24"/>
        </w:rPr>
        <w:fldChar w:fldCharType="end"/>
      </w:r>
      <w:r>
        <w:rPr>
          <w:b/>
          <w:i w:val="0"/>
          <w:color w:val="000000" w:themeColor="text1"/>
          <w:sz w:val="24"/>
          <w:szCs w:val="24"/>
        </w:rPr>
        <w:t xml:space="preserve"> – Отношение материальной характеристики тепловых сетей, реконструированных за год, к общей материальной характеристике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4849"/>
        <w:gridCol w:w="1130"/>
        <w:gridCol w:w="1259"/>
        <w:gridCol w:w="1262"/>
        <w:gridCol w:w="1262"/>
        <w:gridCol w:w="1262"/>
        <w:gridCol w:w="1262"/>
        <w:gridCol w:w="1262"/>
        <w:gridCol w:w="1262"/>
        <w:gridCol w:w="9"/>
      </w:tblGrid>
      <w:tr w:rsidR="0047476B" w:rsidRPr="00B74054" w14:paraId="6078AF4C" w14:textId="77777777" w:rsidTr="00CA2271">
        <w:trPr>
          <w:trHeight w:val="20"/>
          <w:tblHeader/>
        </w:trPr>
        <w:tc>
          <w:tcPr>
            <w:tcW w:w="279" w:type="pct"/>
            <w:vMerge w:val="restart"/>
            <w:shd w:val="clear" w:color="auto" w:fill="auto"/>
            <w:vAlign w:val="center"/>
            <w:hideMark/>
          </w:tcPr>
          <w:p w14:paraId="3E51620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23" w:name="_Hlk115122038"/>
            <w:r w:rsidRPr="00B74054">
              <w:rPr>
                <w:rFonts w:eastAsia="Times New Roman" w:cs="Times New Roman"/>
                <w:b/>
                <w:bCs/>
                <w:sz w:val="20"/>
                <w:szCs w:val="20"/>
                <w:lang w:eastAsia="ru-RU"/>
              </w:rPr>
              <w:t>№ п/п</w:t>
            </w:r>
          </w:p>
        </w:tc>
        <w:tc>
          <w:tcPr>
            <w:tcW w:w="1545" w:type="pct"/>
            <w:vMerge w:val="restart"/>
            <w:shd w:val="clear" w:color="auto" w:fill="auto"/>
            <w:vAlign w:val="center"/>
            <w:hideMark/>
          </w:tcPr>
          <w:p w14:paraId="532A579F"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3176" w:type="pct"/>
            <w:gridSpan w:val="9"/>
            <w:shd w:val="clear" w:color="auto" w:fill="auto"/>
            <w:vAlign w:val="center"/>
          </w:tcPr>
          <w:p w14:paraId="1A7047A1"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47476B" w:rsidRPr="00B74054" w14:paraId="659834F3" w14:textId="77777777" w:rsidTr="00CA2271">
        <w:trPr>
          <w:gridAfter w:val="1"/>
          <w:wAfter w:w="4" w:type="pct"/>
          <w:trHeight w:val="20"/>
          <w:tblHeader/>
        </w:trPr>
        <w:tc>
          <w:tcPr>
            <w:tcW w:w="279" w:type="pct"/>
            <w:vMerge/>
            <w:vAlign w:val="center"/>
            <w:hideMark/>
          </w:tcPr>
          <w:p w14:paraId="10E9DF3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1545" w:type="pct"/>
            <w:vMerge/>
            <w:vAlign w:val="center"/>
            <w:hideMark/>
          </w:tcPr>
          <w:p w14:paraId="7724E3F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60" w:type="pct"/>
            <w:shd w:val="clear" w:color="auto" w:fill="auto"/>
            <w:vAlign w:val="center"/>
          </w:tcPr>
          <w:p w14:paraId="5D4A9AA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401" w:type="pct"/>
            <w:shd w:val="clear" w:color="auto" w:fill="auto"/>
            <w:vAlign w:val="center"/>
          </w:tcPr>
          <w:p w14:paraId="121ADDF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402" w:type="pct"/>
            <w:shd w:val="clear" w:color="auto" w:fill="auto"/>
            <w:vAlign w:val="center"/>
          </w:tcPr>
          <w:p w14:paraId="2BC13D0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402" w:type="pct"/>
            <w:shd w:val="clear" w:color="auto" w:fill="auto"/>
            <w:vAlign w:val="center"/>
          </w:tcPr>
          <w:p w14:paraId="2F4EB3D2"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402" w:type="pct"/>
            <w:shd w:val="clear" w:color="auto" w:fill="auto"/>
            <w:vAlign w:val="center"/>
          </w:tcPr>
          <w:p w14:paraId="7955524E"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402" w:type="pct"/>
            <w:shd w:val="clear" w:color="auto" w:fill="auto"/>
            <w:vAlign w:val="center"/>
          </w:tcPr>
          <w:p w14:paraId="5943846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402" w:type="pct"/>
            <w:shd w:val="clear" w:color="auto" w:fill="auto"/>
            <w:vAlign w:val="center"/>
          </w:tcPr>
          <w:p w14:paraId="0E3C40D0"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402" w:type="pct"/>
            <w:shd w:val="clear" w:color="auto" w:fill="auto"/>
            <w:vAlign w:val="center"/>
          </w:tcPr>
          <w:p w14:paraId="388F1EAA"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7BE0BFCA" w14:textId="77777777" w:rsidTr="00CA2271">
        <w:trPr>
          <w:gridAfter w:val="1"/>
          <w:wAfter w:w="4" w:type="pct"/>
          <w:cantSplit/>
          <w:trHeight w:val="20"/>
        </w:trPr>
        <w:tc>
          <w:tcPr>
            <w:tcW w:w="279" w:type="pct"/>
            <w:shd w:val="clear" w:color="auto" w:fill="auto"/>
            <w:vAlign w:val="center"/>
            <w:hideMark/>
          </w:tcPr>
          <w:p w14:paraId="1B343C4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1545" w:type="pct"/>
            <w:shd w:val="clear" w:color="auto" w:fill="auto"/>
            <w:vAlign w:val="center"/>
            <w:hideMark/>
          </w:tcPr>
          <w:p w14:paraId="3DF915C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60" w:type="pct"/>
            <w:shd w:val="clear" w:color="auto" w:fill="auto"/>
            <w:noWrap/>
            <w:vAlign w:val="center"/>
          </w:tcPr>
          <w:p w14:paraId="17C5770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0,5</w:t>
            </w:r>
          </w:p>
        </w:tc>
        <w:tc>
          <w:tcPr>
            <w:tcW w:w="401" w:type="pct"/>
            <w:shd w:val="clear" w:color="auto" w:fill="auto"/>
            <w:noWrap/>
            <w:vAlign w:val="center"/>
          </w:tcPr>
          <w:p w14:paraId="0D73BAB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0,3</w:t>
            </w:r>
          </w:p>
        </w:tc>
        <w:tc>
          <w:tcPr>
            <w:tcW w:w="402" w:type="pct"/>
            <w:shd w:val="clear" w:color="auto" w:fill="auto"/>
            <w:noWrap/>
            <w:vAlign w:val="center"/>
          </w:tcPr>
          <w:p w14:paraId="2BCF6F7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4FF36E9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48E73CB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6A116E2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39BCC6E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1A27973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r>
      <w:tr w:rsidR="0047476B" w:rsidRPr="00B74054" w14:paraId="4BF01186" w14:textId="77777777" w:rsidTr="00CA2271">
        <w:trPr>
          <w:gridAfter w:val="1"/>
          <w:wAfter w:w="4" w:type="pct"/>
          <w:cantSplit/>
          <w:trHeight w:val="20"/>
        </w:trPr>
        <w:tc>
          <w:tcPr>
            <w:tcW w:w="279" w:type="pct"/>
            <w:shd w:val="clear" w:color="auto" w:fill="auto"/>
            <w:vAlign w:val="center"/>
            <w:hideMark/>
          </w:tcPr>
          <w:p w14:paraId="782AAC0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1545" w:type="pct"/>
            <w:shd w:val="clear" w:color="auto" w:fill="auto"/>
            <w:vAlign w:val="center"/>
            <w:hideMark/>
          </w:tcPr>
          <w:p w14:paraId="18168E4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60" w:type="pct"/>
            <w:shd w:val="clear" w:color="auto" w:fill="auto"/>
            <w:noWrap/>
            <w:vAlign w:val="center"/>
          </w:tcPr>
          <w:p w14:paraId="345D8F9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1" w:type="pct"/>
            <w:shd w:val="clear" w:color="auto" w:fill="auto"/>
            <w:noWrap/>
            <w:vAlign w:val="center"/>
          </w:tcPr>
          <w:p w14:paraId="0459699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2" w:type="pct"/>
            <w:shd w:val="clear" w:color="auto" w:fill="auto"/>
            <w:noWrap/>
            <w:vAlign w:val="center"/>
          </w:tcPr>
          <w:p w14:paraId="7535B83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2" w:type="pct"/>
            <w:shd w:val="clear" w:color="auto" w:fill="auto"/>
            <w:noWrap/>
            <w:vAlign w:val="center"/>
          </w:tcPr>
          <w:p w14:paraId="28E95D2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2" w:type="pct"/>
            <w:shd w:val="clear" w:color="auto" w:fill="auto"/>
            <w:noWrap/>
            <w:vAlign w:val="center"/>
          </w:tcPr>
          <w:p w14:paraId="1BA7006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2" w:type="pct"/>
            <w:shd w:val="clear" w:color="auto" w:fill="auto"/>
            <w:noWrap/>
            <w:vAlign w:val="center"/>
          </w:tcPr>
          <w:p w14:paraId="70C820F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2" w:type="pct"/>
            <w:shd w:val="clear" w:color="auto" w:fill="auto"/>
            <w:noWrap/>
            <w:vAlign w:val="center"/>
          </w:tcPr>
          <w:p w14:paraId="48A5E65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c>
          <w:tcPr>
            <w:tcW w:w="402" w:type="pct"/>
            <w:shd w:val="clear" w:color="auto" w:fill="auto"/>
            <w:noWrap/>
            <w:vAlign w:val="center"/>
          </w:tcPr>
          <w:p w14:paraId="1F81A6F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w:t>
            </w:r>
          </w:p>
        </w:tc>
      </w:tr>
      <w:tr w:rsidR="0047476B" w:rsidRPr="00B74054" w14:paraId="1AD7EF18" w14:textId="77777777" w:rsidTr="00CA2271">
        <w:trPr>
          <w:gridAfter w:val="1"/>
          <w:wAfter w:w="4" w:type="pct"/>
          <w:cantSplit/>
          <w:trHeight w:val="20"/>
        </w:trPr>
        <w:tc>
          <w:tcPr>
            <w:tcW w:w="279" w:type="pct"/>
            <w:shd w:val="clear" w:color="auto" w:fill="auto"/>
            <w:vAlign w:val="center"/>
            <w:hideMark/>
          </w:tcPr>
          <w:p w14:paraId="53DD24C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lastRenderedPageBreak/>
              <w:t>3</w:t>
            </w:r>
          </w:p>
        </w:tc>
        <w:tc>
          <w:tcPr>
            <w:tcW w:w="1545" w:type="pct"/>
            <w:shd w:val="clear" w:color="auto" w:fill="auto"/>
            <w:vAlign w:val="center"/>
            <w:hideMark/>
          </w:tcPr>
          <w:p w14:paraId="65D9FEF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60" w:type="pct"/>
            <w:shd w:val="clear" w:color="auto" w:fill="auto"/>
            <w:noWrap/>
            <w:vAlign w:val="center"/>
          </w:tcPr>
          <w:p w14:paraId="7716A3BD"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1" w:type="pct"/>
            <w:shd w:val="clear" w:color="auto" w:fill="auto"/>
            <w:noWrap/>
            <w:vAlign w:val="center"/>
          </w:tcPr>
          <w:p w14:paraId="3A94865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6EF29B0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6C32838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68ECDB8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61AEFC9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111D4DA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c>
          <w:tcPr>
            <w:tcW w:w="402" w:type="pct"/>
            <w:shd w:val="clear" w:color="auto" w:fill="auto"/>
            <w:noWrap/>
            <w:vAlign w:val="center"/>
          </w:tcPr>
          <w:p w14:paraId="2C38D1D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0,0</w:t>
            </w:r>
          </w:p>
        </w:tc>
      </w:tr>
      <w:bookmarkEnd w:id="123"/>
    </w:tbl>
    <w:p w14:paraId="51FEC1C2" w14:textId="77777777" w:rsidR="004C5094" w:rsidRDefault="004C5094"/>
    <w:p w14:paraId="355C1993" w14:textId="77777777" w:rsidR="004C5094" w:rsidRDefault="0047476B">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представлена в таблице 72.</w:t>
      </w:r>
    </w:p>
    <w:p w14:paraId="294DFE09" w14:textId="7DA0046C"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72</w:t>
      </w:r>
      <w:r>
        <w:rPr>
          <w:b/>
          <w:i w:val="0"/>
          <w:color w:val="000000" w:themeColor="text1"/>
          <w:sz w:val="24"/>
          <w:szCs w:val="24"/>
        </w:rPr>
        <w:fldChar w:fldCharType="end"/>
      </w:r>
      <w:r>
        <w:rPr>
          <w:b/>
          <w:i w:val="0"/>
          <w:color w:val="000000" w:themeColor="text1"/>
          <w:sz w:val="24"/>
          <w:szCs w:val="24"/>
        </w:rPr>
        <w:t xml:space="preserve"> –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7042"/>
        <w:gridCol w:w="985"/>
        <w:gridCol w:w="986"/>
        <w:gridCol w:w="986"/>
        <w:gridCol w:w="986"/>
        <w:gridCol w:w="986"/>
        <w:gridCol w:w="986"/>
        <w:gridCol w:w="986"/>
        <w:gridCol w:w="986"/>
      </w:tblGrid>
      <w:tr w:rsidR="0047476B" w:rsidRPr="00B74054" w14:paraId="50339C42" w14:textId="77777777" w:rsidTr="00CA2271">
        <w:trPr>
          <w:trHeight w:val="20"/>
          <w:tblHeader/>
        </w:trPr>
        <w:tc>
          <w:tcPr>
            <w:tcW w:w="244" w:type="pct"/>
            <w:vMerge w:val="restart"/>
            <w:shd w:val="clear" w:color="auto" w:fill="auto"/>
            <w:vAlign w:val="center"/>
            <w:hideMark/>
          </w:tcPr>
          <w:p w14:paraId="3E44FDC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bookmarkStart w:id="124" w:name="_Hlk115122047"/>
            <w:r w:rsidRPr="00B74054">
              <w:rPr>
                <w:rFonts w:eastAsia="Times New Roman" w:cs="Times New Roman"/>
                <w:b/>
                <w:bCs/>
                <w:sz w:val="20"/>
                <w:szCs w:val="20"/>
                <w:lang w:eastAsia="ru-RU"/>
              </w:rPr>
              <w:t>№ п/п</w:t>
            </w:r>
          </w:p>
        </w:tc>
        <w:tc>
          <w:tcPr>
            <w:tcW w:w="2244" w:type="pct"/>
            <w:vMerge w:val="restart"/>
            <w:shd w:val="clear" w:color="auto" w:fill="auto"/>
            <w:vAlign w:val="center"/>
            <w:hideMark/>
          </w:tcPr>
          <w:p w14:paraId="77C95804"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Наименование источника тепловой энергии</w:t>
            </w:r>
          </w:p>
        </w:tc>
        <w:tc>
          <w:tcPr>
            <w:tcW w:w="2512" w:type="pct"/>
            <w:gridSpan w:val="8"/>
            <w:shd w:val="clear" w:color="auto" w:fill="auto"/>
            <w:vAlign w:val="center"/>
          </w:tcPr>
          <w:p w14:paraId="02429AA7"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47476B" w:rsidRPr="00B74054" w14:paraId="3E175297" w14:textId="77777777" w:rsidTr="00CA2271">
        <w:trPr>
          <w:trHeight w:val="20"/>
          <w:tblHeader/>
        </w:trPr>
        <w:tc>
          <w:tcPr>
            <w:tcW w:w="244" w:type="pct"/>
            <w:vMerge/>
            <w:vAlign w:val="center"/>
            <w:hideMark/>
          </w:tcPr>
          <w:p w14:paraId="66FE7488"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2244" w:type="pct"/>
            <w:vMerge/>
            <w:vAlign w:val="center"/>
            <w:hideMark/>
          </w:tcPr>
          <w:p w14:paraId="4AC96D1B"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p>
        </w:tc>
        <w:tc>
          <w:tcPr>
            <w:tcW w:w="314" w:type="pct"/>
            <w:shd w:val="clear" w:color="auto" w:fill="auto"/>
            <w:vAlign w:val="center"/>
          </w:tcPr>
          <w:p w14:paraId="2C6B8DA3"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2022</w:t>
            </w:r>
          </w:p>
        </w:tc>
        <w:tc>
          <w:tcPr>
            <w:tcW w:w="314" w:type="pct"/>
            <w:shd w:val="clear" w:color="auto" w:fill="auto"/>
            <w:vAlign w:val="center"/>
          </w:tcPr>
          <w:p w14:paraId="35255E1D"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2023</w:t>
            </w:r>
          </w:p>
        </w:tc>
        <w:tc>
          <w:tcPr>
            <w:tcW w:w="314" w:type="pct"/>
            <w:shd w:val="clear" w:color="auto" w:fill="auto"/>
            <w:vAlign w:val="center"/>
          </w:tcPr>
          <w:p w14:paraId="75984557"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2024</w:t>
            </w:r>
          </w:p>
        </w:tc>
        <w:tc>
          <w:tcPr>
            <w:tcW w:w="314" w:type="pct"/>
            <w:shd w:val="clear" w:color="auto" w:fill="auto"/>
            <w:vAlign w:val="center"/>
          </w:tcPr>
          <w:p w14:paraId="6DA90D65"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2025</w:t>
            </w:r>
          </w:p>
        </w:tc>
        <w:tc>
          <w:tcPr>
            <w:tcW w:w="314" w:type="pct"/>
            <w:shd w:val="clear" w:color="auto" w:fill="auto"/>
            <w:vAlign w:val="center"/>
          </w:tcPr>
          <w:p w14:paraId="0973C006"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2026</w:t>
            </w:r>
          </w:p>
        </w:tc>
        <w:tc>
          <w:tcPr>
            <w:tcW w:w="314" w:type="pct"/>
            <w:shd w:val="clear" w:color="auto" w:fill="auto"/>
            <w:vAlign w:val="center"/>
          </w:tcPr>
          <w:p w14:paraId="389A620C"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2027</w:t>
            </w:r>
          </w:p>
        </w:tc>
        <w:tc>
          <w:tcPr>
            <w:tcW w:w="314" w:type="pct"/>
            <w:shd w:val="clear" w:color="auto" w:fill="auto"/>
            <w:vAlign w:val="center"/>
          </w:tcPr>
          <w:p w14:paraId="15B0453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2028-2032</w:t>
            </w:r>
          </w:p>
        </w:tc>
        <w:tc>
          <w:tcPr>
            <w:tcW w:w="313" w:type="pct"/>
            <w:shd w:val="clear" w:color="auto" w:fill="auto"/>
            <w:vAlign w:val="center"/>
          </w:tcPr>
          <w:p w14:paraId="265C4D89" w14:textId="77777777" w:rsidR="0047476B" w:rsidRPr="00B74054" w:rsidRDefault="0047476B" w:rsidP="00CA2271">
            <w:pPr>
              <w:spacing w:after="0"/>
              <w:ind w:firstLine="0"/>
              <w:contextualSpacing w:val="0"/>
              <w:jc w:val="center"/>
              <w:rPr>
                <w:rFonts w:eastAsia="Times New Roman" w:cs="Times New Roman"/>
                <w:b/>
                <w:bCs/>
                <w:sz w:val="20"/>
                <w:szCs w:val="20"/>
                <w:lang w:eastAsia="ru-RU"/>
              </w:rPr>
            </w:pPr>
            <w:r w:rsidRPr="00B74054">
              <w:rPr>
                <w:rFonts w:eastAsia="Times New Roman" w:cs="Times New Roman"/>
                <w:b/>
                <w:bCs/>
                <w:sz w:val="20"/>
                <w:szCs w:val="20"/>
                <w:lang w:eastAsia="ru-RU"/>
              </w:rPr>
              <w:t>2033-2042</w:t>
            </w:r>
          </w:p>
        </w:tc>
      </w:tr>
      <w:tr w:rsidR="0047476B" w:rsidRPr="00B74054" w14:paraId="2408B1B1" w14:textId="77777777" w:rsidTr="00CA2271">
        <w:trPr>
          <w:trHeight w:val="20"/>
        </w:trPr>
        <w:tc>
          <w:tcPr>
            <w:tcW w:w="244" w:type="pct"/>
            <w:shd w:val="clear" w:color="auto" w:fill="auto"/>
            <w:vAlign w:val="center"/>
            <w:hideMark/>
          </w:tcPr>
          <w:p w14:paraId="1FC8522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1</w:t>
            </w:r>
          </w:p>
        </w:tc>
        <w:tc>
          <w:tcPr>
            <w:tcW w:w="2244" w:type="pct"/>
            <w:shd w:val="clear" w:color="auto" w:fill="auto"/>
            <w:vAlign w:val="center"/>
            <w:hideMark/>
          </w:tcPr>
          <w:p w14:paraId="63059B0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ООО "Алексинская тепло-</w:t>
            </w:r>
            <w:proofErr w:type="spellStart"/>
            <w:r w:rsidRPr="00B74054">
              <w:rPr>
                <w:rFonts w:eastAsia="Times New Roman" w:cs="Times New Roman"/>
                <w:sz w:val="20"/>
                <w:szCs w:val="20"/>
                <w:lang w:eastAsia="ru-RU"/>
              </w:rPr>
              <w:t>энерго</w:t>
            </w:r>
            <w:proofErr w:type="spellEnd"/>
            <w:r w:rsidRPr="00B74054">
              <w:rPr>
                <w:rFonts w:eastAsia="Times New Roman" w:cs="Times New Roman"/>
                <w:sz w:val="20"/>
                <w:szCs w:val="20"/>
                <w:lang w:eastAsia="ru-RU"/>
              </w:rPr>
              <w:t xml:space="preserve"> компания"</w:t>
            </w:r>
          </w:p>
        </w:tc>
        <w:tc>
          <w:tcPr>
            <w:tcW w:w="314" w:type="pct"/>
            <w:shd w:val="clear" w:color="auto" w:fill="auto"/>
            <w:noWrap/>
            <w:vAlign w:val="center"/>
          </w:tcPr>
          <w:p w14:paraId="691A5AF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33200793"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6ECF706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271950F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1143799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649C13E8"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52B48FC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3" w:type="pct"/>
            <w:shd w:val="clear" w:color="auto" w:fill="auto"/>
            <w:noWrap/>
            <w:vAlign w:val="center"/>
          </w:tcPr>
          <w:p w14:paraId="73FBF591"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0FC7EF82" w14:textId="77777777" w:rsidTr="00CA2271">
        <w:trPr>
          <w:trHeight w:val="20"/>
        </w:trPr>
        <w:tc>
          <w:tcPr>
            <w:tcW w:w="244" w:type="pct"/>
            <w:shd w:val="clear" w:color="auto" w:fill="auto"/>
            <w:vAlign w:val="center"/>
            <w:hideMark/>
          </w:tcPr>
          <w:p w14:paraId="7C958A1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2</w:t>
            </w:r>
          </w:p>
        </w:tc>
        <w:tc>
          <w:tcPr>
            <w:tcW w:w="2244" w:type="pct"/>
            <w:shd w:val="clear" w:color="auto" w:fill="auto"/>
            <w:vAlign w:val="center"/>
            <w:hideMark/>
          </w:tcPr>
          <w:p w14:paraId="0FDECC4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Производственное подразделение «Алексинская ТЭЦ» филиала АО «</w:t>
            </w:r>
            <w:proofErr w:type="spellStart"/>
            <w:r w:rsidRPr="00B74054">
              <w:rPr>
                <w:rFonts w:eastAsia="Times New Roman" w:cs="Times New Roman"/>
                <w:sz w:val="20"/>
                <w:szCs w:val="20"/>
                <w:lang w:eastAsia="ru-RU"/>
              </w:rPr>
              <w:t>Квадра</w:t>
            </w:r>
            <w:proofErr w:type="spellEnd"/>
            <w:r w:rsidRPr="00B74054">
              <w:rPr>
                <w:rFonts w:eastAsia="Times New Roman" w:cs="Times New Roman"/>
                <w:sz w:val="20"/>
                <w:szCs w:val="20"/>
                <w:lang w:eastAsia="ru-RU"/>
              </w:rPr>
              <w:t>»-«Орловская генерация»</w:t>
            </w:r>
          </w:p>
        </w:tc>
        <w:tc>
          <w:tcPr>
            <w:tcW w:w="314" w:type="pct"/>
            <w:shd w:val="clear" w:color="auto" w:fill="auto"/>
            <w:noWrap/>
            <w:vAlign w:val="center"/>
          </w:tcPr>
          <w:p w14:paraId="714F7D7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118CDE27"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6433405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1D37BF45"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7EB16AFE"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7762839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195E1DB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3" w:type="pct"/>
            <w:shd w:val="clear" w:color="auto" w:fill="auto"/>
            <w:noWrap/>
            <w:vAlign w:val="center"/>
          </w:tcPr>
          <w:p w14:paraId="4AA7507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tr w:rsidR="0047476B" w:rsidRPr="00B74054" w14:paraId="027AFF05" w14:textId="77777777" w:rsidTr="00CA2271">
        <w:trPr>
          <w:trHeight w:val="20"/>
        </w:trPr>
        <w:tc>
          <w:tcPr>
            <w:tcW w:w="244" w:type="pct"/>
            <w:shd w:val="clear" w:color="auto" w:fill="auto"/>
            <w:vAlign w:val="center"/>
            <w:hideMark/>
          </w:tcPr>
          <w:p w14:paraId="043BF9C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3</w:t>
            </w:r>
          </w:p>
        </w:tc>
        <w:tc>
          <w:tcPr>
            <w:tcW w:w="2244" w:type="pct"/>
            <w:shd w:val="clear" w:color="auto" w:fill="auto"/>
            <w:vAlign w:val="center"/>
            <w:hideMark/>
          </w:tcPr>
          <w:p w14:paraId="0BE975C6"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Государственное профессиональное образовательное учреждение Тульской области «Алексинский машиностроительный техникум»</w:t>
            </w:r>
          </w:p>
        </w:tc>
        <w:tc>
          <w:tcPr>
            <w:tcW w:w="314" w:type="pct"/>
            <w:shd w:val="clear" w:color="auto" w:fill="auto"/>
            <w:noWrap/>
            <w:vAlign w:val="center"/>
          </w:tcPr>
          <w:p w14:paraId="1657EECB"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4670AE9F"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6BE7F189"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3C2A049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32FDE274"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50E54352"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4" w:type="pct"/>
            <w:shd w:val="clear" w:color="auto" w:fill="auto"/>
            <w:noWrap/>
            <w:vAlign w:val="center"/>
          </w:tcPr>
          <w:p w14:paraId="06549010"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c>
          <w:tcPr>
            <w:tcW w:w="313" w:type="pct"/>
            <w:shd w:val="clear" w:color="auto" w:fill="auto"/>
            <w:noWrap/>
            <w:vAlign w:val="center"/>
          </w:tcPr>
          <w:p w14:paraId="75275F2C" w14:textId="77777777" w:rsidR="0047476B" w:rsidRPr="00B74054" w:rsidRDefault="0047476B" w:rsidP="00CA2271">
            <w:pPr>
              <w:spacing w:after="0"/>
              <w:ind w:firstLine="0"/>
              <w:contextualSpacing w:val="0"/>
              <w:jc w:val="center"/>
              <w:rPr>
                <w:rFonts w:eastAsia="Times New Roman" w:cs="Times New Roman"/>
                <w:sz w:val="20"/>
                <w:szCs w:val="20"/>
                <w:lang w:eastAsia="ru-RU"/>
              </w:rPr>
            </w:pPr>
            <w:r w:rsidRPr="00B74054">
              <w:rPr>
                <w:rFonts w:eastAsia="Times New Roman" w:cs="Times New Roman"/>
                <w:sz w:val="20"/>
                <w:szCs w:val="20"/>
                <w:lang w:eastAsia="ru-RU"/>
              </w:rPr>
              <w:t>0</w:t>
            </w:r>
          </w:p>
        </w:tc>
      </w:tr>
      <w:bookmarkEnd w:id="124"/>
    </w:tbl>
    <w:p w14:paraId="36EA92DE" w14:textId="77777777" w:rsidR="004C5094" w:rsidRDefault="004C5094"/>
    <w:p w14:paraId="601126B0" w14:textId="77777777" w:rsidR="004C5094" w:rsidRDefault="0047476B">
      <w:r>
        <w:t>Изменений в оценке значений индикаторов развития систем теплоснабжения за период, предшествующий актуализации схемы теплоснабжения – не зафиксировано.</w:t>
      </w:r>
    </w:p>
    <w:p w14:paraId="0D061830" w14:textId="77777777" w:rsidR="004C5094" w:rsidRDefault="004C5094"/>
    <w:p w14:paraId="3DDAB2A5" w14:textId="77777777" w:rsidR="004C5094" w:rsidRDefault="004C5094">
      <w:pPr>
        <w:sectPr w:rsidR="004C5094">
          <w:pgSz w:w="16838" w:h="11906" w:orient="landscape"/>
          <w:pgMar w:top="1134" w:right="567" w:bottom="851" w:left="567" w:header="709" w:footer="284" w:gutter="0"/>
          <w:cols w:space="708"/>
          <w:titlePg/>
          <w:docGrid w:linePitch="360"/>
        </w:sectPr>
      </w:pPr>
    </w:p>
    <w:p w14:paraId="0A04292E" w14:textId="3789FC6E" w:rsidR="004C5094" w:rsidRDefault="0047476B">
      <w:pPr>
        <w:pStyle w:val="a1"/>
      </w:pPr>
      <w:bookmarkStart w:id="125" w:name="_Toc121083976"/>
      <w:r>
        <w:lastRenderedPageBreak/>
        <w:t>Ценовые (тарифные) последствия</w:t>
      </w:r>
      <w:bookmarkEnd w:id="125"/>
    </w:p>
    <w:p w14:paraId="5CAC76E4" w14:textId="77777777" w:rsidR="004C5094" w:rsidRDefault="0047476B">
      <w:r>
        <w:t>Для оценки последствий реализации проектов схемы теплоснабжения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14:paraId="5F59F6F9" w14:textId="77777777" w:rsidR="004C5094" w:rsidRDefault="0047476B">
      <w:r>
        <w:t>По результатам моделирования установлена перспективная цена на тепловую энергию с учетом реализации проектов схемы теплоснабжения, результаты расчета представлены в таблице 73.</w:t>
      </w:r>
    </w:p>
    <w:p w14:paraId="196488C0" w14:textId="46C3D54C" w:rsidR="004C5094" w:rsidRDefault="0047476B">
      <w:pPr>
        <w:pStyle w:val="ac"/>
        <w:keepNext/>
        <w:ind w:firstLine="284"/>
      </w:pPr>
      <w:r>
        <w:rPr>
          <w:b/>
          <w:i w:val="0"/>
          <w:color w:val="000000" w:themeColor="text1"/>
          <w:sz w:val="24"/>
          <w:szCs w:val="24"/>
        </w:rPr>
        <w:t xml:space="preserve">Таблица </w:t>
      </w:r>
      <w:r>
        <w:rPr>
          <w:b/>
          <w:i w:val="0"/>
          <w:color w:val="000000" w:themeColor="text1"/>
          <w:sz w:val="24"/>
          <w:szCs w:val="24"/>
        </w:rPr>
        <w:fldChar w:fldCharType="begin"/>
      </w:r>
      <w:r>
        <w:rPr>
          <w:b/>
          <w:i w:val="0"/>
          <w:color w:val="000000" w:themeColor="text1"/>
          <w:sz w:val="24"/>
          <w:szCs w:val="24"/>
        </w:rPr>
        <w:instrText xml:space="preserve"> SEQ Таблица \* ARABIC </w:instrText>
      </w:r>
      <w:r>
        <w:rPr>
          <w:b/>
          <w:i w:val="0"/>
          <w:color w:val="000000" w:themeColor="text1"/>
          <w:sz w:val="24"/>
          <w:szCs w:val="24"/>
        </w:rPr>
        <w:fldChar w:fldCharType="separate"/>
      </w:r>
      <w:r>
        <w:rPr>
          <w:b/>
          <w:i w:val="0"/>
          <w:noProof/>
          <w:color w:val="000000" w:themeColor="text1"/>
          <w:sz w:val="24"/>
          <w:szCs w:val="24"/>
        </w:rPr>
        <w:t>73</w:t>
      </w:r>
      <w:r>
        <w:rPr>
          <w:b/>
          <w:i w:val="0"/>
          <w:color w:val="000000" w:themeColor="text1"/>
          <w:sz w:val="24"/>
          <w:szCs w:val="24"/>
        </w:rPr>
        <w:fldChar w:fldCharType="end"/>
      </w:r>
      <w:r>
        <w:rPr>
          <w:b/>
          <w:i w:val="0"/>
          <w:color w:val="000000" w:themeColor="text1"/>
          <w:sz w:val="24"/>
          <w:szCs w:val="24"/>
        </w:rPr>
        <w:t xml:space="preserve"> – Прогнозируемая величины тарифа на тепловую энергию для организаций занятых в сфере теплоснабжения города Алексин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179"/>
        <w:gridCol w:w="831"/>
        <w:gridCol w:w="832"/>
        <w:gridCol w:w="832"/>
        <w:gridCol w:w="832"/>
        <w:gridCol w:w="832"/>
        <w:gridCol w:w="832"/>
        <w:gridCol w:w="832"/>
        <w:gridCol w:w="832"/>
      </w:tblGrid>
      <w:tr w:rsidR="0047476B" w:rsidRPr="00B74054" w14:paraId="2FB4A61F" w14:textId="77777777" w:rsidTr="00CA2271">
        <w:trPr>
          <w:trHeight w:val="20"/>
          <w:tblHeader/>
        </w:trPr>
        <w:tc>
          <w:tcPr>
            <w:tcW w:w="510" w:type="dxa"/>
            <w:shd w:val="clear" w:color="auto" w:fill="auto"/>
            <w:noWrap/>
            <w:vAlign w:val="center"/>
            <w:hideMark/>
          </w:tcPr>
          <w:p w14:paraId="5B338A12"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 ТО</w:t>
            </w:r>
          </w:p>
        </w:tc>
        <w:tc>
          <w:tcPr>
            <w:tcW w:w="2179" w:type="dxa"/>
            <w:shd w:val="clear" w:color="auto" w:fill="auto"/>
            <w:noWrap/>
            <w:vAlign w:val="center"/>
            <w:hideMark/>
          </w:tcPr>
          <w:p w14:paraId="6344AFA6"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Наименование ТО</w:t>
            </w:r>
          </w:p>
        </w:tc>
        <w:tc>
          <w:tcPr>
            <w:tcW w:w="831" w:type="dxa"/>
            <w:shd w:val="clear" w:color="auto" w:fill="auto"/>
            <w:noWrap/>
            <w:vAlign w:val="center"/>
            <w:hideMark/>
          </w:tcPr>
          <w:p w14:paraId="5D136EB6"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2022</w:t>
            </w:r>
          </w:p>
        </w:tc>
        <w:tc>
          <w:tcPr>
            <w:tcW w:w="832" w:type="dxa"/>
            <w:shd w:val="clear" w:color="000000" w:fill="FFFFFF"/>
            <w:vAlign w:val="center"/>
            <w:hideMark/>
          </w:tcPr>
          <w:p w14:paraId="4D8B1C2D"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2023г.</w:t>
            </w:r>
          </w:p>
        </w:tc>
        <w:tc>
          <w:tcPr>
            <w:tcW w:w="832" w:type="dxa"/>
            <w:shd w:val="clear" w:color="000000" w:fill="FFFFFF"/>
            <w:vAlign w:val="center"/>
            <w:hideMark/>
          </w:tcPr>
          <w:p w14:paraId="6CC4BEF0"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2024г.</w:t>
            </w:r>
          </w:p>
        </w:tc>
        <w:tc>
          <w:tcPr>
            <w:tcW w:w="832" w:type="dxa"/>
            <w:shd w:val="clear" w:color="000000" w:fill="FFFFFF"/>
            <w:vAlign w:val="center"/>
            <w:hideMark/>
          </w:tcPr>
          <w:p w14:paraId="52DE0029"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2025г.</w:t>
            </w:r>
          </w:p>
        </w:tc>
        <w:tc>
          <w:tcPr>
            <w:tcW w:w="832" w:type="dxa"/>
            <w:shd w:val="clear" w:color="000000" w:fill="FFFFFF"/>
            <w:vAlign w:val="center"/>
            <w:hideMark/>
          </w:tcPr>
          <w:p w14:paraId="29B91237"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2026 г.</w:t>
            </w:r>
          </w:p>
        </w:tc>
        <w:tc>
          <w:tcPr>
            <w:tcW w:w="832" w:type="dxa"/>
            <w:shd w:val="clear" w:color="000000" w:fill="FFFFFF"/>
            <w:vAlign w:val="center"/>
            <w:hideMark/>
          </w:tcPr>
          <w:p w14:paraId="3BFCA258"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2027 г.</w:t>
            </w:r>
          </w:p>
        </w:tc>
        <w:tc>
          <w:tcPr>
            <w:tcW w:w="832" w:type="dxa"/>
            <w:shd w:val="clear" w:color="000000" w:fill="FFFFFF"/>
            <w:vAlign w:val="center"/>
            <w:hideMark/>
          </w:tcPr>
          <w:p w14:paraId="65ECE60E"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2028-2032гг.</w:t>
            </w:r>
          </w:p>
        </w:tc>
        <w:tc>
          <w:tcPr>
            <w:tcW w:w="832" w:type="dxa"/>
            <w:shd w:val="clear" w:color="000000" w:fill="FFFFFF"/>
            <w:vAlign w:val="center"/>
            <w:hideMark/>
          </w:tcPr>
          <w:p w14:paraId="4C4289FE" w14:textId="77777777" w:rsidR="0047476B" w:rsidRPr="00224F2B" w:rsidRDefault="0047476B" w:rsidP="00CA2271">
            <w:pPr>
              <w:spacing w:after="0"/>
              <w:ind w:left="-57" w:right="-57" w:firstLine="0"/>
              <w:contextualSpacing w:val="0"/>
              <w:jc w:val="center"/>
              <w:rPr>
                <w:rFonts w:eastAsia="Times New Roman" w:cs="Times New Roman"/>
                <w:b/>
                <w:bCs/>
                <w:color w:val="000000"/>
                <w:sz w:val="20"/>
                <w:szCs w:val="20"/>
                <w:lang w:eastAsia="ru-RU"/>
              </w:rPr>
            </w:pPr>
            <w:r w:rsidRPr="00224F2B">
              <w:rPr>
                <w:rFonts w:eastAsia="Times New Roman" w:cs="Times New Roman"/>
                <w:b/>
                <w:bCs/>
                <w:color w:val="000000"/>
                <w:sz w:val="20"/>
                <w:szCs w:val="20"/>
                <w:lang w:eastAsia="ru-RU"/>
              </w:rPr>
              <w:t>2033-2042гг.</w:t>
            </w:r>
          </w:p>
        </w:tc>
      </w:tr>
      <w:tr w:rsidR="0047476B" w:rsidRPr="00B74054" w14:paraId="4AF35B78" w14:textId="77777777" w:rsidTr="00CA2271">
        <w:trPr>
          <w:trHeight w:val="20"/>
        </w:trPr>
        <w:tc>
          <w:tcPr>
            <w:tcW w:w="510" w:type="dxa"/>
            <w:shd w:val="clear" w:color="auto" w:fill="auto"/>
            <w:noWrap/>
            <w:vAlign w:val="center"/>
            <w:hideMark/>
          </w:tcPr>
          <w:p w14:paraId="4055CCBA"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w:t>
            </w:r>
          </w:p>
        </w:tc>
        <w:tc>
          <w:tcPr>
            <w:tcW w:w="2179" w:type="dxa"/>
            <w:shd w:val="clear" w:color="auto" w:fill="auto"/>
            <w:noWrap/>
            <w:vAlign w:val="center"/>
            <w:hideMark/>
          </w:tcPr>
          <w:p w14:paraId="369BD0C4" w14:textId="77777777" w:rsidR="0047476B" w:rsidRPr="00224F2B" w:rsidRDefault="0047476B" w:rsidP="00CA2271">
            <w:pPr>
              <w:spacing w:after="0"/>
              <w:ind w:left="-57" w:right="-57" w:firstLine="0"/>
              <w:contextualSpacing w:val="0"/>
              <w:jc w:val="left"/>
              <w:rPr>
                <w:rFonts w:eastAsia="Times New Roman" w:cs="Times New Roman"/>
                <w:color w:val="000000"/>
                <w:sz w:val="20"/>
                <w:szCs w:val="20"/>
                <w:lang w:eastAsia="ru-RU"/>
              </w:rPr>
            </w:pPr>
            <w:r w:rsidRPr="00224F2B">
              <w:rPr>
                <w:rFonts w:eastAsia="Times New Roman" w:cs="Times New Roman"/>
                <w:color w:val="000000"/>
                <w:sz w:val="20"/>
                <w:szCs w:val="20"/>
                <w:lang w:eastAsia="ru-RU"/>
              </w:rPr>
              <w:t>ООО «АТЭК» (для конечного потребителя)</w:t>
            </w:r>
          </w:p>
        </w:tc>
        <w:tc>
          <w:tcPr>
            <w:tcW w:w="831" w:type="dxa"/>
            <w:shd w:val="clear" w:color="auto" w:fill="auto"/>
            <w:noWrap/>
            <w:vAlign w:val="center"/>
            <w:hideMark/>
          </w:tcPr>
          <w:p w14:paraId="12A4B6D6"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2596,12</w:t>
            </w:r>
          </w:p>
        </w:tc>
        <w:tc>
          <w:tcPr>
            <w:tcW w:w="832" w:type="dxa"/>
            <w:shd w:val="clear" w:color="auto" w:fill="auto"/>
            <w:noWrap/>
            <w:vAlign w:val="center"/>
            <w:hideMark/>
          </w:tcPr>
          <w:p w14:paraId="5406FC18"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2886,87</w:t>
            </w:r>
          </w:p>
        </w:tc>
        <w:tc>
          <w:tcPr>
            <w:tcW w:w="832" w:type="dxa"/>
            <w:shd w:val="clear" w:color="auto" w:fill="auto"/>
            <w:noWrap/>
            <w:vAlign w:val="center"/>
            <w:hideMark/>
          </w:tcPr>
          <w:p w14:paraId="2B020215"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3060,08</w:t>
            </w:r>
          </w:p>
        </w:tc>
        <w:tc>
          <w:tcPr>
            <w:tcW w:w="832" w:type="dxa"/>
            <w:shd w:val="clear" w:color="auto" w:fill="auto"/>
            <w:noWrap/>
            <w:vAlign w:val="center"/>
            <w:hideMark/>
          </w:tcPr>
          <w:p w14:paraId="07169F8C"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3204,43</w:t>
            </w:r>
          </w:p>
        </w:tc>
        <w:tc>
          <w:tcPr>
            <w:tcW w:w="832" w:type="dxa"/>
            <w:shd w:val="clear" w:color="auto" w:fill="auto"/>
            <w:noWrap/>
            <w:vAlign w:val="center"/>
            <w:hideMark/>
          </w:tcPr>
          <w:p w14:paraId="09F36F04"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3377,64</w:t>
            </w:r>
          </w:p>
        </w:tc>
        <w:tc>
          <w:tcPr>
            <w:tcW w:w="832" w:type="dxa"/>
            <w:shd w:val="clear" w:color="auto" w:fill="auto"/>
            <w:noWrap/>
            <w:vAlign w:val="center"/>
            <w:hideMark/>
          </w:tcPr>
          <w:p w14:paraId="5AF6A5EC"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3521,98</w:t>
            </w:r>
          </w:p>
        </w:tc>
        <w:tc>
          <w:tcPr>
            <w:tcW w:w="832" w:type="dxa"/>
            <w:shd w:val="clear" w:color="auto" w:fill="auto"/>
            <w:noWrap/>
            <w:vAlign w:val="center"/>
            <w:hideMark/>
          </w:tcPr>
          <w:p w14:paraId="434834C9"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4301,44</w:t>
            </w:r>
          </w:p>
        </w:tc>
        <w:tc>
          <w:tcPr>
            <w:tcW w:w="832" w:type="dxa"/>
            <w:shd w:val="clear" w:color="auto" w:fill="auto"/>
            <w:noWrap/>
            <w:vAlign w:val="center"/>
            <w:hideMark/>
          </w:tcPr>
          <w:p w14:paraId="441DEBFF"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5901,34</w:t>
            </w:r>
          </w:p>
        </w:tc>
      </w:tr>
      <w:tr w:rsidR="0047476B" w:rsidRPr="00B74054" w14:paraId="1E844ADC" w14:textId="77777777" w:rsidTr="00CA2271">
        <w:trPr>
          <w:trHeight w:val="20"/>
        </w:trPr>
        <w:tc>
          <w:tcPr>
            <w:tcW w:w="510" w:type="dxa"/>
            <w:shd w:val="clear" w:color="auto" w:fill="auto"/>
            <w:noWrap/>
            <w:vAlign w:val="center"/>
            <w:hideMark/>
          </w:tcPr>
          <w:p w14:paraId="7508EF85"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w:t>
            </w:r>
          </w:p>
        </w:tc>
        <w:tc>
          <w:tcPr>
            <w:tcW w:w="2179" w:type="dxa"/>
            <w:shd w:val="clear" w:color="auto" w:fill="auto"/>
            <w:noWrap/>
            <w:vAlign w:val="center"/>
            <w:hideMark/>
          </w:tcPr>
          <w:p w14:paraId="72D9B4DA" w14:textId="77777777" w:rsidR="0047476B" w:rsidRPr="00224F2B" w:rsidRDefault="0047476B" w:rsidP="00CA2271">
            <w:pPr>
              <w:spacing w:after="0"/>
              <w:ind w:left="-57" w:right="-57" w:firstLine="0"/>
              <w:contextualSpacing w:val="0"/>
              <w:jc w:val="left"/>
              <w:rPr>
                <w:rFonts w:eastAsia="Times New Roman" w:cs="Times New Roman"/>
                <w:color w:val="000000"/>
                <w:sz w:val="20"/>
                <w:szCs w:val="20"/>
                <w:lang w:eastAsia="ru-RU"/>
              </w:rPr>
            </w:pPr>
            <w:r w:rsidRPr="00224F2B">
              <w:rPr>
                <w:rFonts w:eastAsia="Times New Roman" w:cs="Times New Roman"/>
                <w:color w:val="000000"/>
                <w:sz w:val="20"/>
                <w:szCs w:val="20"/>
                <w:lang w:eastAsia="ru-RU"/>
              </w:rPr>
              <w:t>ПП «Алексинская ТЭЦ» филиала АО «</w:t>
            </w:r>
            <w:proofErr w:type="spellStart"/>
            <w:r w:rsidRPr="00224F2B">
              <w:rPr>
                <w:rFonts w:eastAsia="Times New Roman" w:cs="Times New Roman"/>
                <w:color w:val="000000"/>
                <w:sz w:val="20"/>
                <w:szCs w:val="20"/>
                <w:lang w:eastAsia="ru-RU"/>
              </w:rPr>
              <w:t>Квадра</w:t>
            </w:r>
            <w:proofErr w:type="spellEnd"/>
            <w:r w:rsidRPr="00224F2B">
              <w:rPr>
                <w:rFonts w:eastAsia="Times New Roman" w:cs="Times New Roman"/>
                <w:color w:val="000000"/>
                <w:sz w:val="20"/>
                <w:szCs w:val="20"/>
                <w:lang w:eastAsia="ru-RU"/>
              </w:rPr>
              <w:t>» - «Орловская генерация» (ГВ на коллекторах)</w:t>
            </w:r>
          </w:p>
        </w:tc>
        <w:tc>
          <w:tcPr>
            <w:tcW w:w="831" w:type="dxa"/>
            <w:shd w:val="clear" w:color="auto" w:fill="auto"/>
            <w:noWrap/>
            <w:vAlign w:val="center"/>
            <w:hideMark/>
          </w:tcPr>
          <w:p w14:paraId="24FC12FF"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1022,72</w:t>
            </w:r>
          </w:p>
        </w:tc>
        <w:tc>
          <w:tcPr>
            <w:tcW w:w="832" w:type="dxa"/>
            <w:shd w:val="clear" w:color="auto" w:fill="auto"/>
            <w:noWrap/>
            <w:vAlign w:val="center"/>
            <w:hideMark/>
          </w:tcPr>
          <w:p w14:paraId="75718797"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1114,77</w:t>
            </w:r>
          </w:p>
        </w:tc>
        <w:tc>
          <w:tcPr>
            <w:tcW w:w="832" w:type="dxa"/>
            <w:shd w:val="clear" w:color="auto" w:fill="auto"/>
            <w:noWrap/>
            <w:vAlign w:val="center"/>
            <w:hideMark/>
          </w:tcPr>
          <w:p w14:paraId="1F6BAC96"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1181,66</w:t>
            </w:r>
          </w:p>
        </w:tc>
        <w:tc>
          <w:tcPr>
            <w:tcW w:w="832" w:type="dxa"/>
            <w:shd w:val="clear" w:color="auto" w:fill="auto"/>
            <w:noWrap/>
            <w:vAlign w:val="center"/>
            <w:hideMark/>
          </w:tcPr>
          <w:p w14:paraId="00C8AC5F"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1237,39</w:t>
            </w:r>
          </w:p>
        </w:tc>
        <w:tc>
          <w:tcPr>
            <w:tcW w:w="832" w:type="dxa"/>
            <w:shd w:val="clear" w:color="auto" w:fill="auto"/>
            <w:noWrap/>
            <w:vAlign w:val="center"/>
            <w:hideMark/>
          </w:tcPr>
          <w:p w14:paraId="2D895CA1"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1304,28</w:t>
            </w:r>
          </w:p>
        </w:tc>
        <w:tc>
          <w:tcPr>
            <w:tcW w:w="832" w:type="dxa"/>
            <w:shd w:val="clear" w:color="auto" w:fill="auto"/>
            <w:noWrap/>
            <w:vAlign w:val="center"/>
            <w:hideMark/>
          </w:tcPr>
          <w:p w14:paraId="09B35519"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1360,02</w:t>
            </w:r>
          </w:p>
        </w:tc>
        <w:tc>
          <w:tcPr>
            <w:tcW w:w="832" w:type="dxa"/>
            <w:shd w:val="clear" w:color="auto" w:fill="auto"/>
            <w:noWrap/>
            <w:vAlign w:val="center"/>
            <w:hideMark/>
          </w:tcPr>
          <w:p w14:paraId="3FD45F6F"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1661,01</w:t>
            </w:r>
          </w:p>
        </w:tc>
        <w:tc>
          <w:tcPr>
            <w:tcW w:w="832" w:type="dxa"/>
            <w:shd w:val="clear" w:color="auto" w:fill="auto"/>
            <w:noWrap/>
            <w:vAlign w:val="center"/>
            <w:hideMark/>
          </w:tcPr>
          <w:p w14:paraId="515E021F"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2278,81</w:t>
            </w:r>
          </w:p>
        </w:tc>
      </w:tr>
      <w:tr w:rsidR="0047476B" w:rsidRPr="00B74054" w14:paraId="77177125" w14:textId="77777777" w:rsidTr="00CA2271">
        <w:trPr>
          <w:trHeight w:val="20"/>
        </w:trPr>
        <w:tc>
          <w:tcPr>
            <w:tcW w:w="510" w:type="dxa"/>
            <w:shd w:val="clear" w:color="auto" w:fill="auto"/>
            <w:noWrap/>
            <w:vAlign w:val="center"/>
            <w:hideMark/>
          </w:tcPr>
          <w:p w14:paraId="5438AD77"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w:t>
            </w:r>
          </w:p>
        </w:tc>
        <w:tc>
          <w:tcPr>
            <w:tcW w:w="2179" w:type="dxa"/>
            <w:shd w:val="clear" w:color="auto" w:fill="auto"/>
            <w:noWrap/>
            <w:vAlign w:val="center"/>
            <w:hideMark/>
          </w:tcPr>
          <w:p w14:paraId="1D639C61" w14:textId="77777777" w:rsidR="0047476B" w:rsidRPr="00224F2B" w:rsidRDefault="0047476B" w:rsidP="00CA2271">
            <w:pPr>
              <w:spacing w:after="0"/>
              <w:ind w:left="-57" w:right="-57" w:firstLine="0"/>
              <w:contextualSpacing w:val="0"/>
              <w:jc w:val="left"/>
              <w:rPr>
                <w:rFonts w:eastAsia="Times New Roman" w:cs="Times New Roman"/>
                <w:color w:val="000000"/>
                <w:sz w:val="20"/>
                <w:szCs w:val="20"/>
                <w:lang w:eastAsia="ru-RU"/>
              </w:rPr>
            </w:pPr>
            <w:r w:rsidRPr="00224F2B">
              <w:rPr>
                <w:rFonts w:eastAsia="Times New Roman" w:cs="Times New Roman"/>
                <w:color w:val="000000"/>
                <w:sz w:val="20"/>
                <w:szCs w:val="20"/>
                <w:lang w:eastAsia="ru-RU"/>
              </w:rPr>
              <w:t>ПП «Алексинская ТЭЦ» (теплоноситель ГВ)</w:t>
            </w:r>
          </w:p>
        </w:tc>
        <w:tc>
          <w:tcPr>
            <w:tcW w:w="831" w:type="dxa"/>
            <w:shd w:val="clear" w:color="auto" w:fill="auto"/>
            <w:noWrap/>
            <w:vAlign w:val="center"/>
            <w:hideMark/>
          </w:tcPr>
          <w:p w14:paraId="1172E92B"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30,96</w:t>
            </w:r>
          </w:p>
        </w:tc>
        <w:tc>
          <w:tcPr>
            <w:tcW w:w="832" w:type="dxa"/>
            <w:shd w:val="clear" w:color="auto" w:fill="auto"/>
            <w:noWrap/>
            <w:vAlign w:val="center"/>
            <w:hideMark/>
          </w:tcPr>
          <w:p w14:paraId="0067C561"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33,47</w:t>
            </w:r>
          </w:p>
        </w:tc>
        <w:tc>
          <w:tcPr>
            <w:tcW w:w="832" w:type="dxa"/>
            <w:shd w:val="clear" w:color="auto" w:fill="auto"/>
            <w:noWrap/>
            <w:vAlign w:val="center"/>
            <w:hideMark/>
          </w:tcPr>
          <w:p w14:paraId="280BDAE7"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35,48</w:t>
            </w:r>
          </w:p>
        </w:tc>
        <w:tc>
          <w:tcPr>
            <w:tcW w:w="832" w:type="dxa"/>
            <w:shd w:val="clear" w:color="auto" w:fill="auto"/>
            <w:noWrap/>
            <w:vAlign w:val="center"/>
            <w:hideMark/>
          </w:tcPr>
          <w:p w14:paraId="69D9A064"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37,15</w:t>
            </w:r>
          </w:p>
        </w:tc>
        <w:tc>
          <w:tcPr>
            <w:tcW w:w="832" w:type="dxa"/>
            <w:shd w:val="clear" w:color="auto" w:fill="auto"/>
            <w:noWrap/>
            <w:vAlign w:val="center"/>
            <w:hideMark/>
          </w:tcPr>
          <w:p w14:paraId="5CEB07B3"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39,16</w:t>
            </w:r>
          </w:p>
        </w:tc>
        <w:tc>
          <w:tcPr>
            <w:tcW w:w="832" w:type="dxa"/>
            <w:shd w:val="clear" w:color="auto" w:fill="auto"/>
            <w:noWrap/>
            <w:vAlign w:val="center"/>
            <w:hideMark/>
          </w:tcPr>
          <w:p w14:paraId="3F934308"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40,83</w:t>
            </w:r>
          </w:p>
        </w:tc>
        <w:tc>
          <w:tcPr>
            <w:tcW w:w="832" w:type="dxa"/>
            <w:shd w:val="clear" w:color="auto" w:fill="auto"/>
            <w:noWrap/>
            <w:vAlign w:val="center"/>
            <w:hideMark/>
          </w:tcPr>
          <w:p w14:paraId="0F7F5E0E"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49,87</w:t>
            </w:r>
          </w:p>
        </w:tc>
        <w:tc>
          <w:tcPr>
            <w:tcW w:w="832" w:type="dxa"/>
            <w:shd w:val="clear" w:color="auto" w:fill="auto"/>
            <w:noWrap/>
            <w:vAlign w:val="center"/>
            <w:hideMark/>
          </w:tcPr>
          <w:p w14:paraId="2447F1E4"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68,42</w:t>
            </w:r>
          </w:p>
        </w:tc>
      </w:tr>
      <w:tr w:rsidR="0047476B" w:rsidRPr="00B74054" w14:paraId="77DD865E" w14:textId="77777777" w:rsidTr="00CA2271">
        <w:trPr>
          <w:trHeight w:val="20"/>
        </w:trPr>
        <w:tc>
          <w:tcPr>
            <w:tcW w:w="510" w:type="dxa"/>
            <w:shd w:val="clear" w:color="auto" w:fill="auto"/>
            <w:noWrap/>
            <w:vAlign w:val="center"/>
            <w:hideMark/>
          </w:tcPr>
          <w:p w14:paraId="595C96EB"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4</w:t>
            </w:r>
          </w:p>
        </w:tc>
        <w:tc>
          <w:tcPr>
            <w:tcW w:w="2179" w:type="dxa"/>
            <w:shd w:val="clear" w:color="auto" w:fill="auto"/>
            <w:noWrap/>
            <w:vAlign w:val="center"/>
            <w:hideMark/>
          </w:tcPr>
          <w:p w14:paraId="5016A696" w14:textId="77777777" w:rsidR="0047476B" w:rsidRPr="00224F2B" w:rsidRDefault="0047476B" w:rsidP="00CA2271">
            <w:pPr>
              <w:spacing w:after="0"/>
              <w:ind w:left="-57" w:right="-57" w:firstLine="0"/>
              <w:contextualSpacing w:val="0"/>
              <w:jc w:val="left"/>
              <w:rPr>
                <w:rFonts w:eastAsia="Times New Roman" w:cs="Times New Roman"/>
                <w:color w:val="000000"/>
                <w:sz w:val="20"/>
                <w:szCs w:val="20"/>
                <w:lang w:eastAsia="ru-RU"/>
              </w:rPr>
            </w:pPr>
            <w:r w:rsidRPr="00224F2B">
              <w:rPr>
                <w:rFonts w:eastAsia="Times New Roman" w:cs="Times New Roman"/>
                <w:color w:val="000000"/>
                <w:sz w:val="20"/>
                <w:szCs w:val="20"/>
                <w:lang w:eastAsia="ru-RU"/>
              </w:rPr>
              <w:t>ГПОУ ТО «Алексинский машиностроительный техникум»</w:t>
            </w:r>
          </w:p>
        </w:tc>
        <w:tc>
          <w:tcPr>
            <w:tcW w:w="831" w:type="dxa"/>
            <w:shd w:val="clear" w:color="auto" w:fill="auto"/>
            <w:noWrap/>
            <w:vAlign w:val="center"/>
            <w:hideMark/>
          </w:tcPr>
          <w:p w14:paraId="1001B3F1"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2612,55</w:t>
            </w:r>
          </w:p>
        </w:tc>
        <w:tc>
          <w:tcPr>
            <w:tcW w:w="832" w:type="dxa"/>
            <w:shd w:val="clear" w:color="auto" w:fill="auto"/>
            <w:noWrap/>
            <w:vAlign w:val="center"/>
            <w:hideMark/>
          </w:tcPr>
          <w:p w14:paraId="2C60EA29"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2801,02</w:t>
            </w:r>
          </w:p>
        </w:tc>
        <w:tc>
          <w:tcPr>
            <w:tcW w:w="832" w:type="dxa"/>
            <w:shd w:val="clear" w:color="auto" w:fill="auto"/>
            <w:noWrap/>
            <w:vAlign w:val="center"/>
            <w:hideMark/>
          </w:tcPr>
          <w:p w14:paraId="1D03F6EC"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2969,08</w:t>
            </w:r>
          </w:p>
        </w:tc>
        <w:tc>
          <w:tcPr>
            <w:tcW w:w="832" w:type="dxa"/>
            <w:shd w:val="clear" w:color="auto" w:fill="auto"/>
            <w:noWrap/>
            <w:vAlign w:val="center"/>
            <w:hideMark/>
          </w:tcPr>
          <w:p w14:paraId="3C246EE9"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3109,13</w:t>
            </w:r>
          </w:p>
        </w:tc>
        <w:tc>
          <w:tcPr>
            <w:tcW w:w="832" w:type="dxa"/>
            <w:shd w:val="clear" w:color="auto" w:fill="auto"/>
            <w:noWrap/>
            <w:vAlign w:val="center"/>
            <w:hideMark/>
          </w:tcPr>
          <w:p w14:paraId="5CBFBCCE"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3277,19</w:t>
            </w:r>
          </w:p>
        </w:tc>
        <w:tc>
          <w:tcPr>
            <w:tcW w:w="832" w:type="dxa"/>
            <w:shd w:val="clear" w:color="auto" w:fill="auto"/>
            <w:noWrap/>
            <w:vAlign w:val="center"/>
            <w:hideMark/>
          </w:tcPr>
          <w:p w14:paraId="42BB14B6"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3417,24</w:t>
            </w:r>
          </w:p>
        </w:tc>
        <w:tc>
          <w:tcPr>
            <w:tcW w:w="832" w:type="dxa"/>
            <w:shd w:val="clear" w:color="auto" w:fill="auto"/>
            <w:noWrap/>
            <w:vAlign w:val="center"/>
            <w:hideMark/>
          </w:tcPr>
          <w:p w14:paraId="1E1656D9"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4173,52</w:t>
            </w:r>
          </w:p>
        </w:tc>
        <w:tc>
          <w:tcPr>
            <w:tcW w:w="832" w:type="dxa"/>
            <w:shd w:val="clear" w:color="auto" w:fill="auto"/>
            <w:noWrap/>
            <w:vAlign w:val="center"/>
            <w:hideMark/>
          </w:tcPr>
          <w:p w14:paraId="5A0E764E" w14:textId="77777777" w:rsidR="0047476B" w:rsidRPr="00224F2B" w:rsidRDefault="0047476B" w:rsidP="00CA2271">
            <w:pPr>
              <w:spacing w:after="0"/>
              <w:ind w:left="-57" w:right="-57" w:firstLine="0"/>
              <w:contextualSpacing w:val="0"/>
              <w:jc w:val="center"/>
              <w:rPr>
                <w:rFonts w:eastAsia="Times New Roman" w:cs="Times New Roman"/>
                <w:color w:val="000000"/>
                <w:sz w:val="20"/>
                <w:szCs w:val="20"/>
                <w:lang w:eastAsia="ru-RU"/>
              </w:rPr>
            </w:pPr>
            <w:r w:rsidRPr="00224F2B">
              <w:rPr>
                <w:rFonts w:eastAsia="Times New Roman" w:cs="Times New Roman"/>
                <w:color w:val="000000"/>
                <w:sz w:val="20"/>
                <w:szCs w:val="20"/>
                <w:lang w:eastAsia="ru-RU"/>
              </w:rPr>
              <w:t>5725,85</w:t>
            </w:r>
          </w:p>
        </w:tc>
      </w:tr>
    </w:tbl>
    <w:p w14:paraId="186F7A59" w14:textId="77777777" w:rsidR="004C5094" w:rsidRDefault="004C5094"/>
    <w:sectPr w:rsidR="004C5094">
      <w:pgSz w:w="11906" w:h="16838"/>
      <w:pgMar w:top="1134" w:right="851" w:bottom="1134" w:left="1701"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55BBA" w14:textId="77777777" w:rsidR="007E6DAD" w:rsidRDefault="007E6DAD">
      <w:r>
        <w:separator/>
      </w:r>
    </w:p>
  </w:endnote>
  <w:endnote w:type="continuationSeparator" w:id="0">
    <w:p w14:paraId="7118B128" w14:textId="77777777" w:rsidR="007E6DAD" w:rsidRDefault="007E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043383"/>
      <w:docPartObj>
        <w:docPartGallery w:val="Page Numbers (Bottom of Page)"/>
        <w:docPartUnique/>
      </w:docPartObj>
    </w:sdtPr>
    <w:sdtEndPr/>
    <w:sdtContent>
      <w:p w14:paraId="535749B4" w14:textId="073C29C5" w:rsidR="004C5094" w:rsidRDefault="0047476B">
        <w:pPr>
          <w:pStyle w:val="af1"/>
          <w:jc w:val="right"/>
        </w:pPr>
        <w:r>
          <w:fldChar w:fldCharType="begin"/>
        </w:r>
        <w:r>
          <w:instrText>PAGE   \* MERGEFORMAT</w:instrText>
        </w:r>
        <w:r>
          <w:fldChar w:fldCharType="separate"/>
        </w:r>
        <w:r w:rsidR="002D633B">
          <w:rPr>
            <w:noProof/>
          </w:rPr>
          <w:t>21</w:t>
        </w:r>
        <w:r>
          <w:fldChar w:fldCharType="end"/>
        </w:r>
      </w:p>
    </w:sdtContent>
  </w:sdt>
  <w:p w14:paraId="56B3662A" w14:textId="77777777" w:rsidR="004C5094" w:rsidRDefault="004C5094">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651DC" w14:textId="77777777" w:rsidR="004C5094" w:rsidRDefault="004C5094">
    <w:pPr>
      <w:pStyle w:val="af1"/>
      <w:jc w:val="right"/>
    </w:pPr>
  </w:p>
  <w:p w14:paraId="06AF5279" w14:textId="77777777" w:rsidR="004C5094" w:rsidRDefault="004C509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7A3E2" w14:textId="77777777" w:rsidR="007E6DAD" w:rsidRDefault="007E6DAD">
      <w:r>
        <w:separator/>
      </w:r>
    </w:p>
  </w:footnote>
  <w:footnote w:type="continuationSeparator" w:id="0">
    <w:p w14:paraId="661D4840" w14:textId="77777777" w:rsidR="007E6DAD" w:rsidRDefault="007E6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3649F"/>
    <w:multiLevelType w:val="multilevel"/>
    <w:tmpl w:val="968C28B8"/>
    <w:lvl w:ilvl="0">
      <w:start w:val="1"/>
      <w:numFmt w:val="decimal"/>
      <w:pStyle w:val="a"/>
      <w:suff w:val="space"/>
      <w:lvlText w:val="%1."/>
      <w:lvlJc w:val="left"/>
      <w:pPr>
        <w:ind w:left="786" w:hanging="360"/>
      </w:pPr>
      <w:rPr>
        <w:rFonts w:cs="Times New Roman" w:hint="default"/>
        <w:b/>
        <w:i w:val="0"/>
        <w:color w:val="FFFFFF" w:themeColor="background1"/>
        <w:sz w:val="26"/>
      </w:rPr>
    </w:lvl>
    <w:lvl w:ilvl="1">
      <w:start w:val="1"/>
      <w:numFmt w:val="decimal"/>
      <w:pStyle w:val="a0"/>
      <w:isLgl/>
      <w:suff w:val="space"/>
      <w:lvlText w:val="%1.%2."/>
      <w:lvlJc w:val="left"/>
      <w:pPr>
        <w:ind w:left="1080" w:hanging="360"/>
      </w:pPr>
      <w:rPr>
        <w:rFonts w:cs="Times New Roman" w:hint="default"/>
        <w:b/>
        <w:i w:val="0"/>
        <w:color w:val="FFFFFF" w:themeColor="background1"/>
        <w:sz w:val="26"/>
        <w:szCs w:val="24"/>
      </w:rPr>
    </w:lvl>
    <w:lvl w:ilvl="2">
      <w:start w:val="1"/>
      <w:numFmt w:val="decimal"/>
      <w:pStyle w:val="a0"/>
      <w:isLgl/>
      <w:suff w:val="space"/>
      <w:lvlText w:val="%1.%2.%3."/>
      <w:lvlJc w:val="left"/>
      <w:pPr>
        <w:ind w:left="1440" w:hanging="720"/>
      </w:pPr>
      <w:rPr>
        <w:rFonts w:cs="Times New Roman" w:hint="default"/>
        <w:b w:val="0"/>
        <w:i w:val="0"/>
        <w:sz w:val="26"/>
      </w:rPr>
    </w:lvl>
    <w:lvl w:ilvl="3">
      <w:start w:val="1"/>
      <w:numFmt w:val="decimal"/>
      <w:isLgl/>
      <w:lvlText w:val="%1.%2.%3.%4."/>
      <w:lvlJc w:val="left"/>
      <w:pPr>
        <w:ind w:left="1440" w:hanging="720"/>
      </w:pPr>
      <w:rPr>
        <w:rFonts w:cs="Times New Roman" w:hint="default"/>
        <w:b/>
        <w:i w:val="0"/>
        <w:sz w:val="26"/>
      </w:rPr>
    </w:lvl>
    <w:lvl w:ilvl="4">
      <w:start w:val="1"/>
      <w:numFmt w:val="decimal"/>
      <w:isLgl/>
      <w:lvlText w:val="%1.%2.%3.%4.%5."/>
      <w:lvlJc w:val="left"/>
      <w:pPr>
        <w:ind w:left="1800" w:hanging="1080"/>
      </w:pPr>
      <w:rPr>
        <w:rFonts w:cs="Times New Roman" w:hint="default"/>
        <w:b/>
        <w:i w:val="0"/>
        <w:sz w:val="26"/>
      </w:rPr>
    </w:lvl>
    <w:lvl w:ilvl="5">
      <w:start w:val="1"/>
      <w:numFmt w:val="decimal"/>
      <w:isLgl/>
      <w:lvlText w:val="%1.%2.%3.%4.%5.%6."/>
      <w:lvlJc w:val="left"/>
      <w:pPr>
        <w:ind w:left="1800" w:hanging="1080"/>
      </w:pPr>
      <w:rPr>
        <w:rFonts w:cs="Times New Roman" w:hint="default"/>
        <w:b/>
        <w:i w:val="0"/>
        <w:sz w:val="26"/>
      </w:rPr>
    </w:lvl>
    <w:lvl w:ilvl="6">
      <w:start w:val="1"/>
      <w:numFmt w:val="decimal"/>
      <w:isLgl/>
      <w:lvlText w:val="%1.%2.%3.%4.%5.%6.%7."/>
      <w:lvlJc w:val="left"/>
      <w:pPr>
        <w:ind w:left="2160" w:hanging="1440"/>
      </w:pPr>
      <w:rPr>
        <w:rFonts w:cs="Times New Roman" w:hint="default"/>
        <w:b/>
        <w:i w:val="0"/>
        <w:sz w:val="26"/>
      </w:rPr>
    </w:lvl>
    <w:lvl w:ilvl="7">
      <w:start w:val="1"/>
      <w:numFmt w:val="decimal"/>
      <w:isLgl/>
      <w:lvlText w:val="%1.%2.%3.%4.%5.%6.%7.%8."/>
      <w:lvlJc w:val="left"/>
      <w:pPr>
        <w:ind w:left="2160" w:hanging="1440"/>
      </w:pPr>
      <w:rPr>
        <w:rFonts w:cs="Times New Roman" w:hint="default"/>
        <w:b/>
        <w:i w:val="0"/>
        <w:sz w:val="26"/>
      </w:rPr>
    </w:lvl>
    <w:lvl w:ilvl="8">
      <w:start w:val="1"/>
      <w:numFmt w:val="decimal"/>
      <w:isLgl/>
      <w:lvlText w:val="%1.%2.%3.%4.%5.%6.%7.%8.%9."/>
      <w:lvlJc w:val="left"/>
      <w:pPr>
        <w:ind w:left="2520" w:hanging="1800"/>
      </w:pPr>
      <w:rPr>
        <w:rFonts w:cs="Times New Roman" w:hint="default"/>
        <w:b/>
        <w:i w:val="0"/>
        <w:sz w:val="26"/>
      </w:rPr>
    </w:lvl>
  </w:abstractNum>
  <w:abstractNum w:abstractNumId="1" w15:restartNumberingAfterBreak="0">
    <w:nsid w:val="0FF02A5F"/>
    <w:multiLevelType w:val="hybridMultilevel"/>
    <w:tmpl w:val="5C9E6BBA"/>
    <w:lvl w:ilvl="0" w:tplc="04190001">
      <w:start w:val="1"/>
      <w:numFmt w:val="bullet"/>
      <w:lvlText w:val=""/>
      <w:lvlJc w:val="left"/>
      <w:pPr>
        <w:ind w:left="720" w:hanging="360"/>
      </w:pPr>
      <w:rPr>
        <w:rFonts w:ascii="Symbol" w:hAnsi="Symbol" w:hint="default"/>
      </w:rPr>
    </w:lvl>
    <w:lvl w:ilvl="1" w:tplc="5598FE74">
      <w:start w:val="1"/>
      <w:numFmt w:val="decimal"/>
      <w:lvlText w:val="%2)"/>
      <w:lvlJc w:val="left"/>
      <w:pPr>
        <w:ind w:left="1440" w:hanging="360"/>
      </w:pPr>
      <w:rPr>
        <w:rFonts w:ascii="Times New Roman" w:eastAsia="Calibri" w:hAnsi="Times New Roman" w:cs="Times New Roman"/>
      </w:rPr>
    </w:lvl>
    <w:lvl w:ilvl="2" w:tplc="0419000B">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A921EF"/>
    <w:multiLevelType w:val="hybridMultilevel"/>
    <w:tmpl w:val="0FEAC9B8"/>
    <w:lvl w:ilvl="0" w:tplc="E5E8752E">
      <w:start w:val="1"/>
      <w:numFmt w:val="bullet"/>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663600"/>
    <w:multiLevelType w:val="hybridMultilevel"/>
    <w:tmpl w:val="782835BE"/>
    <w:lvl w:ilvl="0" w:tplc="5F9E94FE">
      <w:start w:val="3"/>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2AD039A"/>
    <w:multiLevelType w:val="hybridMultilevel"/>
    <w:tmpl w:val="B7909CC8"/>
    <w:lvl w:ilvl="0" w:tplc="04190001">
      <w:start w:val="1"/>
      <w:numFmt w:val="bullet"/>
      <w:lvlText w:val=""/>
      <w:lvlJc w:val="left"/>
      <w:pPr>
        <w:ind w:left="720" w:hanging="360"/>
      </w:pPr>
      <w:rPr>
        <w:rFonts w:ascii="Symbol" w:hAnsi="Symbol" w:hint="default"/>
      </w:rPr>
    </w:lvl>
    <w:lvl w:ilvl="1" w:tplc="5598FE74">
      <w:start w:val="1"/>
      <w:numFmt w:val="decimal"/>
      <w:lvlText w:val="%2)"/>
      <w:lvlJc w:val="left"/>
      <w:pPr>
        <w:ind w:left="1440" w:hanging="360"/>
      </w:pPr>
      <w:rPr>
        <w:rFonts w:ascii="Times New Roman" w:eastAsia="Calibri" w:hAnsi="Times New Roman" w:cs="Times New Roman"/>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1865A9"/>
    <w:multiLevelType w:val="hybridMultilevel"/>
    <w:tmpl w:val="FB5EEE70"/>
    <w:lvl w:ilvl="0" w:tplc="84AC1F80">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68E26F7"/>
    <w:multiLevelType w:val="hybridMultilevel"/>
    <w:tmpl w:val="92A2F70A"/>
    <w:lvl w:ilvl="0" w:tplc="797AAABC">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15:restartNumberingAfterBreak="0">
    <w:nsid w:val="468E76E8"/>
    <w:multiLevelType w:val="multilevel"/>
    <w:tmpl w:val="CE88D8E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2F2D3E"/>
    <w:multiLevelType w:val="multilevel"/>
    <w:tmpl w:val="BEFA1612"/>
    <w:lvl w:ilvl="0">
      <w:start w:val="1"/>
      <w:numFmt w:val="decimal"/>
      <w:lvlText w:val="%1."/>
      <w:lvlJc w:val="left"/>
      <w:pPr>
        <w:ind w:left="720" w:hanging="360"/>
      </w:pPr>
    </w:lvl>
    <w:lvl w:ilvl="1">
      <w:start w:val="1"/>
      <w:numFmt w:val="decimal"/>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9" w15:restartNumberingAfterBreak="0">
    <w:nsid w:val="4DE34876"/>
    <w:multiLevelType w:val="hybridMultilevel"/>
    <w:tmpl w:val="26DE64A0"/>
    <w:lvl w:ilvl="0" w:tplc="E5E8752E">
      <w:start w:val="1"/>
      <w:numFmt w:val="bullet"/>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5992555"/>
    <w:multiLevelType w:val="hybridMultilevel"/>
    <w:tmpl w:val="F03A756A"/>
    <w:lvl w:ilvl="0" w:tplc="04190001">
      <w:start w:val="1"/>
      <w:numFmt w:val="bullet"/>
      <w:lvlText w:val=""/>
      <w:lvlJc w:val="left"/>
      <w:pPr>
        <w:ind w:left="720" w:hanging="360"/>
      </w:pPr>
      <w:rPr>
        <w:rFonts w:ascii="Symbol" w:hAnsi="Symbol"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E137C"/>
    <w:multiLevelType w:val="hybridMultilevel"/>
    <w:tmpl w:val="66148406"/>
    <w:lvl w:ilvl="0" w:tplc="E5E8752E">
      <w:start w:val="1"/>
      <w:numFmt w:val="bullet"/>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8E3326F"/>
    <w:multiLevelType w:val="multilevel"/>
    <w:tmpl w:val="1096AFE6"/>
    <w:lvl w:ilvl="0">
      <w:start w:val="1"/>
      <w:numFmt w:val="decimal"/>
      <w:pStyle w:val="a1"/>
      <w:suff w:val="space"/>
      <w:lvlText w:val="Раздел %1"/>
      <w:lvlJc w:val="left"/>
      <w:pPr>
        <w:ind w:left="-141" w:firstLine="709"/>
      </w:pPr>
      <w:rPr>
        <w:rFonts w:hint="default"/>
      </w:rPr>
    </w:lvl>
    <w:lvl w:ilvl="1">
      <w:start w:val="1"/>
      <w:numFmt w:val="decimal"/>
      <w:pStyle w:val="11"/>
      <w:suff w:val="space"/>
      <w:lvlText w:val="%1.%2"/>
      <w:lvlJc w:val="left"/>
      <w:pPr>
        <w:ind w:left="0" w:firstLine="709"/>
      </w:pPr>
      <w:rPr>
        <w:rFonts w:hint="default"/>
      </w:rPr>
    </w:lvl>
    <w:lvl w:ilvl="2">
      <w:start w:val="1"/>
      <w:numFmt w:val="decimal"/>
      <w:pStyle w:val="a2"/>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3" w15:restartNumberingAfterBreak="0">
    <w:nsid w:val="5DB53362"/>
    <w:multiLevelType w:val="multilevel"/>
    <w:tmpl w:val="886E65A8"/>
    <w:lvl w:ilvl="0">
      <w:start w:val="1"/>
      <w:numFmt w:val="decimal"/>
      <w:suff w:val="space"/>
      <w:lvlText w:val="Рисунок %1."/>
      <w:lvlJc w:val="left"/>
      <w:pPr>
        <w:ind w:left="360" w:hanging="360"/>
      </w:pPr>
      <w:rPr>
        <w:rFonts w:hint="default"/>
      </w:rPr>
    </w:lvl>
    <w:lvl w:ilvl="1">
      <w:start w:val="1"/>
      <w:numFmt w:val="decimal"/>
      <w:suff w:val="space"/>
      <w:lvlText w:val="Рисунок 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6133121"/>
    <w:multiLevelType w:val="hybridMultilevel"/>
    <w:tmpl w:val="C136CC26"/>
    <w:lvl w:ilvl="0" w:tplc="E5E8752E">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69435E"/>
    <w:multiLevelType w:val="hybridMultilevel"/>
    <w:tmpl w:val="07E2A1AC"/>
    <w:lvl w:ilvl="0" w:tplc="F4B6AE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79A468B5"/>
    <w:multiLevelType w:val="hybridMultilevel"/>
    <w:tmpl w:val="48BE374C"/>
    <w:lvl w:ilvl="0" w:tplc="E9ECB222">
      <w:start w:val="1"/>
      <w:numFmt w:val="bullet"/>
      <w:suff w:val="space"/>
      <w:lvlText w:val=""/>
      <w:lvlJc w:val="left"/>
      <w:pPr>
        <w:ind w:left="1429" w:hanging="360"/>
      </w:pPr>
      <w:rPr>
        <w:rFonts w:ascii="Symbol" w:hAnsi="Symbol" w:hint="default"/>
        <w:color w:val="auto"/>
        <w:kern w:val="0"/>
        <w:position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E217F56"/>
    <w:multiLevelType w:val="hybridMultilevel"/>
    <w:tmpl w:val="DEC49C84"/>
    <w:lvl w:ilvl="0" w:tplc="E8E2D6E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A1271F"/>
    <w:multiLevelType w:val="hybridMultilevel"/>
    <w:tmpl w:val="8786874C"/>
    <w:lvl w:ilvl="0" w:tplc="802E090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4"/>
  </w:num>
  <w:num w:numId="7">
    <w:abstractNumId w:val="2"/>
  </w:num>
  <w:num w:numId="8">
    <w:abstractNumId w:val="9"/>
  </w:num>
  <w:num w:numId="9">
    <w:abstractNumId w:val="11"/>
  </w:num>
  <w:num w:numId="10">
    <w:abstractNumId w:val="18"/>
  </w:num>
  <w:num w:numId="11">
    <w:abstractNumId w:val="7"/>
  </w:num>
  <w:num w:numId="12">
    <w:abstractNumId w:val="17"/>
  </w:num>
  <w:num w:numId="13">
    <w:abstractNumId w:val="5"/>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6"/>
  </w:num>
  <w:num w:numId="23">
    <w:abstractNumId w:val="1"/>
  </w:num>
  <w:num w:numId="24">
    <w:abstractNumId w:val="15"/>
  </w:num>
  <w:num w:numId="2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094"/>
    <w:rsid w:val="002D633B"/>
    <w:rsid w:val="0047476B"/>
    <w:rsid w:val="004A1325"/>
    <w:rsid w:val="004C5094"/>
    <w:rsid w:val="007E6DAD"/>
    <w:rsid w:val="00A20B6B"/>
    <w:rsid w:val="00D41648"/>
    <w:rsid w:val="00E33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CE359"/>
  <w15:chartTrackingRefBased/>
  <w15:docId w15:val="{5266B150-479E-4981-B16C-49639961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40" w:line="240" w:lineRule="auto"/>
      <w:ind w:firstLine="709"/>
      <w:contextualSpacing/>
      <w:jc w:val="both"/>
    </w:pPr>
    <w:rPr>
      <w:rFonts w:ascii="Times New Roman" w:hAnsi="Times New Roman"/>
      <w:color w:val="000000" w:themeColor="text1"/>
      <w:sz w:val="26"/>
    </w:rPr>
  </w:style>
  <w:style w:type="paragraph" w:styleId="1">
    <w:name w:val="heading 1"/>
    <w:basedOn w:val="a3"/>
    <w:next w:val="a3"/>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Pr>
      <w:rFonts w:asciiTheme="majorHAnsi" w:eastAsiaTheme="majorEastAsia" w:hAnsiTheme="majorHAnsi" w:cstheme="majorBidi"/>
      <w:color w:val="2E74B5" w:themeColor="accent1" w:themeShade="BF"/>
      <w:sz w:val="32"/>
      <w:szCs w:val="32"/>
    </w:rPr>
  </w:style>
  <w:style w:type="paragraph" w:styleId="a7">
    <w:name w:val="List Paragraph"/>
    <w:aliases w:val="Введение,3_Абзац списка,СПИСКИ,Галочки,Текст 2-й уровень"/>
    <w:basedOn w:val="a3"/>
    <w:link w:val="a8"/>
    <w:uiPriority w:val="34"/>
    <w:qFormat/>
    <w:pPr>
      <w:ind w:left="720"/>
    </w:pPr>
  </w:style>
  <w:style w:type="character" w:customStyle="1" w:styleId="a8">
    <w:name w:val="Абзац списка Знак"/>
    <w:aliases w:val="Введение Знак,3_Абзац списка Знак,СПИСКИ Знак,Галочки Знак,Текст 2-й уровень Знак"/>
    <w:basedOn w:val="a4"/>
    <w:link w:val="a7"/>
    <w:uiPriority w:val="34"/>
    <w:rPr>
      <w:rFonts w:ascii="Times New Roman" w:hAnsi="Times New Roman"/>
      <w:color w:val="000000" w:themeColor="text1"/>
      <w:sz w:val="26"/>
    </w:rPr>
  </w:style>
  <w:style w:type="paragraph" w:customStyle="1" w:styleId="a1">
    <w:name w:val="Раздел"/>
    <w:basedOn w:val="1"/>
    <w:next w:val="a3"/>
    <w:link w:val="a9"/>
    <w:qFormat/>
    <w:pPr>
      <w:pageBreakBefore/>
      <w:numPr>
        <w:numId w:val="1"/>
      </w:numPr>
      <w:spacing w:before="0" w:after="240"/>
    </w:pPr>
    <w:rPr>
      <w:rFonts w:ascii="Times New Roman" w:hAnsi="Times New Roman" w:cs="Times New Roman"/>
      <w:b/>
      <w:color w:val="000000" w:themeColor="text1"/>
      <w:sz w:val="26"/>
      <w:szCs w:val="26"/>
    </w:rPr>
  </w:style>
  <w:style w:type="character" w:customStyle="1" w:styleId="a9">
    <w:name w:val="Раздел Знак"/>
    <w:basedOn w:val="a8"/>
    <w:link w:val="a1"/>
    <w:rPr>
      <w:rFonts w:ascii="Times New Roman" w:eastAsiaTheme="majorEastAsia" w:hAnsi="Times New Roman" w:cs="Times New Roman"/>
      <w:b/>
      <w:color w:val="000000" w:themeColor="text1"/>
      <w:sz w:val="26"/>
      <w:szCs w:val="26"/>
    </w:rPr>
  </w:style>
  <w:style w:type="paragraph" w:customStyle="1" w:styleId="11">
    <w:name w:val="Раздел 1.1"/>
    <w:basedOn w:val="a1"/>
    <w:next w:val="a3"/>
    <w:link w:val="110"/>
    <w:qFormat/>
    <w:pPr>
      <w:pageBreakBefore w:val="0"/>
      <w:numPr>
        <w:ilvl w:val="1"/>
      </w:numPr>
      <w:outlineLvl w:val="1"/>
    </w:pPr>
    <w:rPr>
      <w:b w:val="0"/>
    </w:rPr>
  </w:style>
  <w:style w:type="character" w:customStyle="1" w:styleId="110">
    <w:name w:val="Раздел 1.1 Знак"/>
    <w:basedOn w:val="a9"/>
    <w:link w:val="11"/>
    <w:rPr>
      <w:rFonts w:ascii="Times New Roman" w:eastAsiaTheme="majorEastAsia" w:hAnsi="Times New Roman" w:cs="Times New Roman"/>
      <w:b w:val="0"/>
      <w:color w:val="000000" w:themeColor="text1"/>
      <w:sz w:val="26"/>
      <w:szCs w:val="26"/>
    </w:rPr>
  </w:style>
  <w:style w:type="character" w:customStyle="1" w:styleId="aa">
    <w:name w:val="Гипертекстовая ссылка"/>
    <w:basedOn w:val="a4"/>
    <w:uiPriority w:val="99"/>
    <w:rPr>
      <w:rFonts w:cs="Times New Roman"/>
      <w:b/>
      <w:color w:val="106BBE"/>
      <w:sz w:val="26"/>
    </w:rPr>
  </w:style>
  <w:style w:type="paragraph" w:styleId="a2">
    <w:name w:val="No Spacing"/>
    <w:basedOn w:val="11"/>
    <w:uiPriority w:val="1"/>
    <w:qFormat/>
    <w:pPr>
      <w:numPr>
        <w:ilvl w:val="2"/>
      </w:numPr>
      <w:outlineLvl w:val="2"/>
    </w:pPr>
    <w:rPr>
      <w:i/>
    </w:rPr>
  </w:style>
  <w:style w:type="table" w:styleId="ab">
    <w:name w:val="Table Grid"/>
    <w:aliases w:val="Table Grid Report"/>
    <w:basedOn w:val="a5"/>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Знак"/>
    <w:basedOn w:val="a3"/>
    <w:next w:val="a3"/>
    <w:link w:val="ad"/>
    <w:uiPriority w:val="35"/>
    <w:unhideWhenUsed/>
    <w:qFormat/>
    <w:pPr>
      <w:spacing w:after="200"/>
    </w:pPr>
    <w:rPr>
      <w:i/>
      <w:iCs/>
      <w:color w:val="44546A" w:themeColor="text2"/>
      <w:sz w:val="18"/>
      <w:szCs w:val="18"/>
    </w:rPr>
  </w:style>
  <w:style w:type="character" w:customStyle="1" w:styleId="ad">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c"/>
    <w:uiPriority w:val="35"/>
    <w:rPr>
      <w:rFonts w:ascii="Times New Roman" w:hAnsi="Times New Roman"/>
      <w:i/>
      <w:iCs/>
      <w:color w:val="44546A" w:themeColor="text2"/>
      <w:sz w:val="18"/>
      <w:szCs w:val="18"/>
    </w:rPr>
  </w:style>
  <w:style w:type="character" w:styleId="ae">
    <w:name w:val="Hyperlink"/>
    <w:basedOn w:val="a4"/>
    <w:uiPriority w:val="99"/>
    <w:unhideWhenUsed/>
    <w:rPr>
      <w:color w:val="0000FF"/>
      <w:u w:val="single"/>
    </w:rPr>
  </w:style>
  <w:style w:type="paragraph" w:styleId="af">
    <w:name w:val="header"/>
    <w:basedOn w:val="a3"/>
    <w:link w:val="af0"/>
    <w:uiPriority w:val="99"/>
    <w:unhideWhenUsed/>
    <w:pPr>
      <w:tabs>
        <w:tab w:val="center" w:pos="4677"/>
        <w:tab w:val="right" w:pos="9355"/>
      </w:tabs>
      <w:spacing w:after="0"/>
    </w:pPr>
  </w:style>
  <w:style w:type="character" w:customStyle="1" w:styleId="af0">
    <w:name w:val="Верхний колонтитул Знак"/>
    <w:basedOn w:val="a4"/>
    <w:link w:val="af"/>
    <w:uiPriority w:val="99"/>
    <w:rPr>
      <w:rFonts w:ascii="Times New Roman" w:hAnsi="Times New Roman"/>
      <w:color w:val="000000" w:themeColor="text1"/>
      <w:sz w:val="26"/>
    </w:rPr>
  </w:style>
  <w:style w:type="paragraph" w:styleId="af1">
    <w:name w:val="footer"/>
    <w:basedOn w:val="a3"/>
    <w:link w:val="af2"/>
    <w:uiPriority w:val="99"/>
    <w:unhideWhenUsed/>
    <w:pPr>
      <w:tabs>
        <w:tab w:val="center" w:pos="4677"/>
        <w:tab w:val="right" w:pos="9355"/>
      </w:tabs>
      <w:spacing w:after="0"/>
    </w:pPr>
  </w:style>
  <w:style w:type="character" w:customStyle="1" w:styleId="af2">
    <w:name w:val="Нижний колонтитул Знак"/>
    <w:basedOn w:val="a4"/>
    <w:link w:val="af1"/>
    <w:uiPriority w:val="99"/>
    <w:rPr>
      <w:rFonts w:ascii="Times New Roman" w:hAnsi="Times New Roman"/>
      <w:color w:val="000000" w:themeColor="text1"/>
      <w:sz w:val="26"/>
    </w:rPr>
  </w:style>
  <w:style w:type="paragraph" w:styleId="af3">
    <w:name w:val="TOC Heading"/>
    <w:basedOn w:val="1"/>
    <w:next w:val="a3"/>
    <w:uiPriority w:val="39"/>
    <w:unhideWhenUsed/>
    <w:qFormat/>
    <w:pPr>
      <w:spacing w:line="360" w:lineRule="auto"/>
      <w:ind w:firstLine="0"/>
      <w:contextualSpacing w:val="0"/>
      <w:jc w:val="center"/>
      <w:outlineLvl w:val="9"/>
    </w:pPr>
    <w:rPr>
      <w:rFonts w:ascii="Times New Roman" w:hAnsi="Times New Roman"/>
      <w:b/>
      <w:color w:val="auto"/>
      <w:sz w:val="26"/>
      <w:lang w:eastAsia="ru-RU"/>
    </w:rPr>
  </w:style>
  <w:style w:type="paragraph" w:styleId="12">
    <w:name w:val="toc 1"/>
    <w:basedOn w:val="a3"/>
    <w:next w:val="a3"/>
    <w:autoRedefine/>
    <w:uiPriority w:val="39"/>
    <w:unhideWhenUsed/>
    <w:pPr>
      <w:spacing w:after="100"/>
      <w:ind w:firstLine="0"/>
    </w:pPr>
    <w:rPr>
      <w:sz w:val="22"/>
    </w:rPr>
  </w:style>
  <w:style w:type="paragraph" w:styleId="2">
    <w:name w:val="toc 2"/>
    <w:basedOn w:val="a3"/>
    <w:next w:val="a3"/>
    <w:autoRedefine/>
    <w:uiPriority w:val="39"/>
    <w:unhideWhenUsed/>
    <w:pPr>
      <w:spacing w:after="100"/>
      <w:ind w:left="261" w:firstLine="0"/>
    </w:pPr>
    <w:rPr>
      <w:sz w:val="22"/>
    </w:rPr>
  </w:style>
  <w:style w:type="paragraph" w:styleId="3">
    <w:name w:val="toc 3"/>
    <w:basedOn w:val="a3"/>
    <w:next w:val="a3"/>
    <w:autoRedefine/>
    <w:uiPriority w:val="39"/>
    <w:unhideWhenUsed/>
    <w:pPr>
      <w:spacing w:after="100"/>
      <w:ind w:left="522" w:firstLine="0"/>
    </w:pPr>
    <w:rPr>
      <w:sz w:val="22"/>
    </w:rPr>
  </w:style>
  <w:style w:type="paragraph" w:styleId="4">
    <w:name w:val="toc 4"/>
    <w:basedOn w:val="a3"/>
    <w:next w:val="a3"/>
    <w:autoRedefine/>
    <w:uiPriority w:val="39"/>
    <w:unhideWhenUsed/>
    <w:pPr>
      <w:spacing w:after="100" w:line="259" w:lineRule="auto"/>
      <w:ind w:left="660" w:firstLine="0"/>
      <w:contextualSpacing w:val="0"/>
    </w:pPr>
    <w:rPr>
      <w:rFonts w:eastAsiaTheme="minorEastAsia"/>
      <w:color w:val="auto"/>
      <w:sz w:val="22"/>
      <w:lang w:eastAsia="ru-RU"/>
    </w:rPr>
  </w:style>
  <w:style w:type="character" w:customStyle="1" w:styleId="FontStyle94">
    <w:name w:val="Font Style94"/>
    <w:basedOn w:val="a4"/>
    <w:uiPriority w:val="99"/>
    <w:rPr>
      <w:rFonts w:ascii="Times New Roman" w:hAnsi="Times New Roman" w:cs="Times New Roman"/>
      <w:sz w:val="26"/>
      <w:szCs w:val="26"/>
    </w:rPr>
  </w:style>
  <w:style w:type="paragraph" w:customStyle="1" w:styleId="Style24">
    <w:name w:val="Style24"/>
    <w:basedOn w:val="a3"/>
    <w:uiPriority w:val="99"/>
    <w:pPr>
      <w:widowControl w:val="0"/>
      <w:autoSpaceDE w:val="0"/>
      <w:autoSpaceDN w:val="0"/>
      <w:adjustRightInd w:val="0"/>
      <w:spacing w:after="0" w:line="487" w:lineRule="exact"/>
      <w:ind w:firstLine="715"/>
      <w:contextualSpacing w:val="0"/>
    </w:pPr>
    <w:rPr>
      <w:rFonts w:eastAsiaTheme="minorEastAsia" w:cs="Times New Roman"/>
      <w:color w:val="auto"/>
      <w:sz w:val="24"/>
      <w:szCs w:val="24"/>
      <w:lang w:eastAsia="ru-RU"/>
    </w:rPr>
  </w:style>
  <w:style w:type="character" w:customStyle="1" w:styleId="af4">
    <w:name w:val="_Обычный Знак"/>
    <w:basedOn w:val="a4"/>
    <w:link w:val="af5"/>
    <w:locked/>
    <w:rPr>
      <w:rFonts w:ascii="Times New Roman" w:hAnsi="Times New Roman" w:cs="Times New Roman"/>
      <w:iCs/>
      <w:sz w:val="26"/>
      <w:szCs w:val="26"/>
    </w:rPr>
  </w:style>
  <w:style w:type="paragraph" w:customStyle="1" w:styleId="af5">
    <w:name w:val="_Обычный"/>
    <w:basedOn w:val="a3"/>
    <w:link w:val="af4"/>
    <w:qFormat/>
    <w:pPr>
      <w:spacing w:after="0" w:line="360" w:lineRule="auto"/>
      <w:contextualSpacing w:val="0"/>
    </w:pPr>
    <w:rPr>
      <w:rFonts w:cs="Times New Roman"/>
      <w:iCs/>
      <w:color w:val="auto"/>
      <w:szCs w:val="26"/>
    </w:rPr>
  </w:style>
  <w:style w:type="paragraph" w:customStyle="1" w:styleId="Style36">
    <w:name w:val="Style36"/>
    <w:basedOn w:val="a3"/>
    <w:uiPriority w:val="99"/>
    <w:pPr>
      <w:widowControl w:val="0"/>
      <w:autoSpaceDE w:val="0"/>
      <w:autoSpaceDN w:val="0"/>
      <w:adjustRightInd w:val="0"/>
      <w:spacing w:after="0" w:line="483" w:lineRule="exact"/>
      <w:ind w:firstLine="566"/>
      <w:contextualSpacing w:val="0"/>
    </w:pPr>
    <w:rPr>
      <w:rFonts w:eastAsiaTheme="minorEastAsia" w:cs="Times New Roman"/>
      <w:color w:val="auto"/>
      <w:sz w:val="24"/>
      <w:szCs w:val="24"/>
      <w:lang w:eastAsia="ru-RU"/>
    </w:rPr>
  </w:style>
  <w:style w:type="paragraph" w:styleId="5">
    <w:name w:val="toc 5"/>
    <w:basedOn w:val="a3"/>
    <w:next w:val="a3"/>
    <w:autoRedefine/>
    <w:uiPriority w:val="39"/>
    <w:unhideWhenUsed/>
    <w:pPr>
      <w:spacing w:after="100" w:line="259" w:lineRule="auto"/>
      <w:ind w:left="880" w:firstLine="0"/>
      <w:contextualSpacing w:val="0"/>
      <w:jc w:val="left"/>
    </w:pPr>
    <w:rPr>
      <w:rFonts w:asciiTheme="minorHAnsi" w:eastAsiaTheme="minorEastAsia" w:hAnsiTheme="minorHAnsi"/>
      <w:color w:val="auto"/>
      <w:sz w:val="22"/>
      <w:lang w:eastAsia="ru-RU"/>
    </w:rPr>
  </w:style>
  <w:style w:type="paragraph" w:styleId="6">
    <w:name w:val="toc 6"/>
    <w:basedOn w:val="a3"/>
    <w:next w:val="a3"/>
    <w:autoRedefine/>
    <w:uiPriority w:val="39"/>
    <w:unhideWhenUsed/>
    <w:pPr>
      <w:spacing w:after="100" w:line="259" w:lineRule="auto"/>
      <w:ind w:left="1100" w:firstLine="0"/>
      <w:contextualSpacing w:val="0"/>
      <w:jc w:val="left"/>
    </w:pPr>
    <w:rPr>
      <w:rFonts w:asciiTheme="minorHAnsi" w:eastAsiaTheme="minorEastAsia" w:hAnsiTheme="minorHAnsi"/>
      <w:color w:val="auto"/>
      <w:sz w:val="22"/>
      <w:lang w:eastAsia="ru-RU"/>
    </w:rPr>
  </w:style>
  <w:style w:type="paragraph" w:styleId="7">
    <w:name w:val="toc 7"/>
    <w:basedOn w:val="a3"/>
    <w:next w:val="a3"/>
    <w:autoRedefine/>
    <w:uiPriority w:val="39"/>
    <w:unhideWhenUsed/>
    <w:pPr>
      <w:spacing w:after="100" w:line="259" w:lineRule="auto"/>
      <w:ind w:left="1320" w:firstLine="0"/>
      <w:contextualSpacing w:val="0"/>
      <w:jc w:val="left"/>
    </w:pPr>
    <w:rPr>
      <w:rFonts w:asciiTheme="minorHAnsi" w:eastAsiaTheme="minorEastAsia" w:hAnsiTheme="minorHAnsi"/>
      <w:color w:val="auto"/>
      <w:sz w:val="22"/>
      <w:lang w:eastAsia="ru-RU"/>
    </w:rPr>
  </w:style>
  <w:style w:type="paragraph" w:styleId="8">
    <w:name w:val="toc 8"/>
    <w:basedOn w:val="a3"/>
    <w:next w:val="a3"/>
    <w:autoRedefine/>
    <w:uiPriority w:val="39"/>
    <w:unhideWhenUsed/>
    <w:pPr>
      <w:spacing w:after="100" w:line="259" w:lineRule="auto"/>
      <w:ind w:left="1540" w:firstLine="0"/>
      <w:contextualSpacing w:val="0"/>
      <w:jc w:val="left"/>
    </w:pPr>
    <w:rPr>
      <w:rFonts w:asciiTheme="minorHAnsi" w:eastAsiaTheme="minorEastAsia" w:hAnsiTheme="minorHAnsi"/>
      <w:color w:val="auto"/>
      <w:sz w:val="22"/>
      <w:lang w:eastAsia="ru-RU"/>
    </w:rPr>
  </w:style>
  <w:style w:type="paragraph" w:styleId="9">
    <w:name w:val="toc 9"/>
    <w:basedOn w:val="a3"/>
    <w:next w:val="a3"/>
    <w:autoRedefine/>
    <w:uiPriority w:val="39"/>
    <w:unhideWhenUsed/>
    <w:pPr>
      <w:spacing w:after="100" w:line="259" w:lineRule="auto"/>
      <w:ind w:left="1760" w:firstLine="0"/>
      <w:contextualSpacing w:val="0"/>
      <w:jc w:val="left"/>
    </w:pPr>
    <w:rPr>
      <w:rFonts w:asciiTheme="minorHAnsi" w:eastAsiaTheme="minorEastAsia" w:hAnsiTheme="minorHAnsi"/>
      <w:color w:val="auto"/>
      <w:sz w:val="22"/>
      <w:lang w:eastAsia="ru-RU"/>
    </w:rPr>
  </w:style>
  <w:style w:type="character" w:styleId="af6">
    <w:name w:val="Placeholder Text"/>
    <w:basedOn w:val="a4"/>
    <w:uiPriority w:val="99"/>
    <w:semiHidden/>
    <w:rPr>
      <w:color w:val="808080"/>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customStyle="1" w:styleId="Style38">
    <w:name w:val="Style38"/>
    <w:basedOn w:val="a3"/>
    <w:uiPriority w:val="99"/>
    <w:pPr>
      <w:widowControl w:val="0"/>
      <w:autoSpaceDE w:val="0"/>
      <w:autoSpaceDN w:val="0"/>
      <w:adjustRightInd w:val="0"/>
      <w:spacing w:after="0" w:line="283" w:lineRule="exact"/>
      <w:ind w:firstLine="0"/>
      <w:contextualSpacing w:val="0"/>
      <w:jc w:val="left"/>
    </w:pPr>
    <w:rPr>
      <w:rFonts w:eastAsiaTheme="minorEastAsia" w:cs="Times New Roman"/>
      <w:color w:val="auto"/>
      <w:sz w:val="24"/>
      <w:szCs w:val="24"/>
      <w:lang w:eastAsia="ru-RU"/>
    </w:rPr>
  </w:style>
  <w:style w:type="character" w:customStyle="1" w:styleId="FontStyle97">
    <w:name w:val="Font Style97"/>
    <w:basedOn w:val="a4"/>
    <w:uiPriority w:val="99"/>
    <w:rPr>
      <w:rFonts w:ascii="Times New Roman" w:hAnsi="Times New Roman" w:cs="Times New Roman"/>
      <w:sz w:val="20"/>
      <w:szCs w:val="20"/>
    </w:rPr>
  </w:style>
  <w:style w:type="character" w:styleId="af7">
    <w:name w:val="annotation reference"/>
    <w:basedOn w:val="a4"/>
    <w:uiPriority w:val="99"/>
    <w:semiHidden/>
    <w:unhideWhenUsed/>
    <w:rPr>
      <w:sz w:val="16"/>
      <w:szCs w:val="16"/>
    </w:rPr>
  </w:style>
  <w:style w:type="paragraph" w:styleId="af8">
    <w:name w:val="annotation text"/>
    <w:basedOn w:val="a3"/>
    <w:link w:val="af9"/>
    <w:uiPriority w:val="99"/>
    <w:semiHidden/>
    <w:unhideWhenUsed/>
    <w:rPr>
      <w:sz w:val="20"/>
      <w:szCs w:val="20"/>
    </w:rPr>
  </w:style>
  <w:style w:type="character" w:customStyle="1" w:styleId="af9">
    <w:name w:val="Текст примечания Знак"/>
    <w:basedOn w:val="a4"/>
    <w:link w:val="af8"/>
    <w:uiPriority w:val="99"/>
    <w:semiHidden/>
    <w:rPr>
      <w:rFonts w:ascii="Times New Roman" w:hAnsi="Times New Roman"/>
      <w:color w:val="000000" w:themeColor="text1"/>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rFonts w:ascii="Times New Roman" w:hAnsi="Times New Roman"/>
      <w:b/>
      <w:bCs/>
      <w:color w:val="000000" w:themeColor="text1"/>
      <w:sz w:val="20"/>
      <w:szCs w:val="20"/>
    </w:rPr>
  </w:style>
  <w:style w:type="paragraph" w:styleId="afc">
    <w:name w:val="Balloon Text"/>
    <w:basedOn w:val="a3"/>
    <w:link w:val="afd"/>
    <w:uiPriority w:val="99"/>
    <w:semiHidden/>
    <w:unhideWhenUsed/>
    <w:pPr>
      <w:spacing w:after="0"/>
    </w:pPr>
    <w:rPr>
      <w:rFonts w:ascii="Segoe UI" w:hAnsi="Segoe UI" w:cs="Segoe UI"/>
      <w:sz w:val="18"/>
      <w:szCs w:val="18"/>
    </w:rPr>
  </w:style>
  <w:style w:type="character" w:customStyle="1" w:styleId="afd">
    <w:name w:val="Текст выноски Знак"/>
    <w:basedOn w:val="a4"/>
    <w:link w:val="afc"/>
    <w:uiPriority w:val="99"/>
    <w:semiHidden/>
    <w:rPr>
      <w:rFonts w:ascii="Segoe UI" w:hAnsi="Segoe UI" w:cs="Segoe UI"/>
      <w:color w:val="000000" w:themeColor="text1"/>
      <w:sz w:val="18"/>
      <w:szCs w:val="18"/>
    </w:rPr>
  </w:style>
  <w:style w:type="character" w:customStyle="1" w:styleId="13">
    <w:name w:val="Неразрешенное упоминание1"/>
    <w:basedOn w:val="a4"/>
    <w:uiPriority w:val="99"/>
    <w:semiHidden/>
    <w:unhideWhenUsed/>
    <w:rPr>
      <w:color w:val="605E5C"/>
      <w:shd w:val="clear" w:color="auto" w:fill="E1DFDD"/>
    </w:rPr>
  </w:style>
  <w:style w:type="paragraph" w:customStyle="1" w:styleId="a">
    <w:name w:val="Книга"/>
    <w:basedOn w:val="a3"/>
    <w:link w:val="afe"/>
    <w:qFormat/>
    <w:pPr>
      <w:pageBreakBefore/>
      <w:numPr>
        <w:numId w:val="2"/>
      </w:numPr>
      <w:autoSpaceDE w:val="0"/>
      <w:autoSpaceDN w:val="0"/>
      <w:adjustRightInd w:val="0"/>
      <w:outlineLvl w:val="0"/>
    </w:pPr>
    <w:rPr>
      <w:rFonts w:eastAsia="Calibri" w:cs="Times New Roman"/>
      <w:b/>
      <w:caps/>
      <w:color w:val="auto"/>
      <w:szCs w:val="26"/>
      <w:lang w:eastAsia="ru-RU"/>
    </w:rPr>
  </w:style>
  <w:style w:type="character" w:customStyle="1" w:styleId="afe">
    <w:name w:val="Книга Знак"/>
    <w:basedOn w:val="a4"/>
    <w:link w:val="a"/>
    <w:rPr>
      <w:rFonts w:ascii="Times New Roman" w:eastAsia="Calibri" w:hAnsi="Times New Roman" w:cs="Times New Roman"/>
      <w:b/>
      <w:caps/>
      <w:sz w:val="26"/>
      <w:szCs w:val="26"/>
      <w:lang w:eastAsia="ru-RU"/>
    </w:rPr>
  </w:style>
  <w:style w:type="paragraph" w:customStyle="1" w:styleId="a0">
    <w:name w:val="Часть"/>
    <w:basedOn w:val="a3"/>
    <w:link w:val="aff"/>
    <w:qFormat/>
    <w:pPr>
      <w:numPr>
        <w:ilvl w:val="1"/>
        <w:numId w:val="2"/>
      </w:numPr>
      <w:spacing w:before="120" w:after="120"/>
      <w:contextualSpacing w:val="0"/>
      <w:outlineLvl w:val="1"/>
    </w:pPr>
    <w:rPr>
      <w:rFonts w:eastAsia="Calibri" w:cs="Times New Roman"/>
      <w:b/>
      <w:noProof/>
      <w:color w:val="auto"/>
    </w:rPr>
  </w:style>
  <w:style w:type="character" w:customStyle="1" w:styleId="aff">
    <w:name w:val="Часть Знак"/>
    <w:basedOn w:val="a4"/>
    <w:link w:val="a0"/>
    <w:rPr>
      <w:rFonts w:ascii="Times New Roman" w:eastAsia="Calibri" w:hAnsi="Times New Roman" w:cs="Times New Roman"/>
      <w:b/>
      <w:noProof/>
      <w:sz w:val="26"/>
    </w:rPr>
  </w:style>
  <w:style w:type="paragraph" w:customStyle="1" w:styleId="aff0">
    <w:name w:val="Подпункт"/>
    <w:basedOn w:val="a7"/>
    <w:next w:val="a3"/>
    <w:link w:val="aff1"/>
    <w:qFormat/>
    <w:pPr>
      <w:autoSpaceDE w:val="0"/>
      <w:autoSpaceDN w:val="0"/>
      <w:adjustRightInd w:val="0"/>
      <w:spacing w:before="120" w:after="120"/>
      <w:ind w:left="1440" w:hanging="720"/>
      <w:outlineLvl w:val="2"/>
    </w:pPr>
    <w:rPr>
      <w:rFonts w:cs="Times New Roman"/>
      <w:color w:val="auto"/>
      <w:szCs w:val="26"/>
    </w:rPr>
  </w:style>
  <w:style w:type="character" w:customStyle="1" w:styleId="aff1">
    <w:name w:val="Подпункт Знак"/>
    <w:basedOn w:val="a4"/>
    <w:link w:val="aff0"/>
    <w:rPr>
      <w:rFonts w:ascii="Times New Roman" w:hAnsi="Times New Roman" w:cs="Times New Roman"/>
      <w:sz w:val="26"/>
      <w:szCs w:val="26"/>
    </w:rPr>
  </w:style>
  <w:style w:type="character" w:customStyle="1" w:styleId="aff2">
    <w:name w:val="Основной текст_"/>
    <w:basedOn w:val="a4"/>
    <w:link w:val="20"/>
    <w:rPr>
      <w:rFonts w:ascii="Calibri" w:eastAsia="Calibri" w:hAnsi="Calibri" w:cs="Calibri"/>
      <w:sz w:val="23"/>
      <w:szCs w:val="23"/>
      <w:shd w:val="clear" w:color="auto" w:fill="FFFFFF"/>
    </w:rPr>
  </w:style>
  <w:style w:type="paragraph" w:customStyle="1" w:styleId="20">
    <w:name w:val="Основной текст2"/>
    <w:basedOn w:val="a3"/>
    <w:link w:val="aff2"/>
    <w:pPr>
      <w:widowControl w:val="0"/>
      <w:shd w:val="clear" w:color="auto" w:fill="FFFFFF"/>
      <w:spacing w:before="180" w:after="0" w:line="336" w:lineRule="exact"/>
      <w:ind w:hanging="360"/>
      <w:contextualSpacing w:val="0"/>
    </w:pPr>
    <w:rPr>
      <w:rFonts w:ascii="Calibri" w:eastAsia="Calibri" w:hAnsi="Calibri" w:cs="Calibri"/>
      <w:color w:val="auto"/>
      <w:sz w:val="23"/>
      <w:szCs w:val="23"/>
    </w:rPr>
  </w:style>
  <w:style w:type="character" w:customStyle="1" w:styleId="21">
    <w:name w:val="Заголовок №2_"/>
    <w:basedOn w:val="a4"/>
    <w:link w:val="22"/>
    <w:rPr>
      <w:rFonts w:ascii="Calibri" w:eastAsia="Calibri" w:hAnsi="Calibri" w:cs="Calibri"/>
      <w:b/>
      <w:bCs/>
      <w:sz w:val="23"/>
      <w:szCs w:val="23"/>
      <w:shd w:val="clear" w:color="auto" w:fill="FFFFFF"/>
    </w:rPr>
  </w:style>
  <w:style w:type="paragraph" w:customStyle="1" w:styleId="22">
    <w:name w:val="Заголовок №2"/>
    <w:basedOn w:val="a3"/>
    <w:link w:val="21"/>
    <w:pPr>
      <w:widowControl w:val="0"/>
      <w:shd w:val="clear" w:color="auto" w:fill="FFFFFF"/>
      <w:spacing w:before="180" w:after="180" w:line="0" w:lineRule="atLeast"/>
      <w:ind w:hanging="360"/>
      <w:contextualSpacing w:val="0"/>
      <w:jc w:val="left"/>
      <w:outlineLvl w:val="1"/>
    </w:pPr>
    <w:rPr>
      <w:rFonts w:ascii="Calibri" w:eastAsia="Calibri" w:hAnsi="Calibri" w:cs="Calibri"/>
      <w:b/>
      <w:bCs/>
      <w:color w:val="auto"/>
      <w:sz w:val="23"/>
      <w:szCs w:val="23"/>
    </w:rPr>
  </w:style>
  <w:style w:type="character" w:customStyle="1" w:styleId="aff3">
    <w:name w:val="Основной текст + Курсив"/>
    <w:basedOn w:val="aff2"/>
    <w:rPr>
      <w:rFonts w:ascii="Calibri" w:eastAsia="Calibri" w:hAnsi="Calibri" w:cs="Calibri"/>
      <w:i/>
      <w:iCs/>
      <w:color w:val="000000"/>
      <w:spacing w:val="0"/>
      <w:w w:val="100"/>
      <w:position w:val="0"/>
      <w:sz w:val="23"/>
      <w:szCs w:val="23"/>
      <w:shd w:val="clear" w:color="auto" w:fill="FFFFFF"/>
      <w:lang w:val="ru-RU"/>
    </w:rPr>
  </w:style>
  <w:style w:type="paragraph" w:customStyle="1" w:styleId="aff4">
    <w:name w:val="для таблицы кат"/>
    <w:basedOn w:val="a3"/>
    <w:next w:val="a3"/>
    <w:qFormat/>
    <w:pPr>
      <w:spacing w:after="0"/>
      <w:ind w:firstLine="0"/>
      <w:jc w:val="center"/>
    </w:pPr>
    <w:rPr>
      <w:rFonts w:eastAsia="Calibri" w:cs="Times New Roman"/>
      <w:color w:val="auto"/>
      <w:sz w:val="20"/>
    </w:rPr>
  </w:style>
  <w:style w:type="paragraph" w:customStyle="1" w:styleId="aff5">
    <w:name w:val="Заголовок таблицы"/>
    <w:basedOn w:val="a3"/>
    <w:uiPriority w:val="99"/>
    <w:qFormat/>
    <w:pPr>
      <w:suppressLineNumbers/>
      <w:spacing w:after="0"/>
      <w:ind w:firstLine="0"/>
      <w:jc w:val="center"/>
    </w:pPr>
    <w:rPr>
      <w:rFonts w:eastAsia="Times New Roman" w:cs="Times New Roman"/>
      <w:b/>
      <w:bCs/>
      <w:color w:val="auto"/>
      <w:sz w:val="24"/>
      <w:lang w:eastAsia="ar-SA"/>
    </w:rPr>
  </w:style>
  <w:style w:type="paragraph" w:customStyle="1" w:styleId="aff6">
    <w:name w:val="Тело таблицы_Наименование"/>
    <w:basedOn w:val="a3"/>
    <w:qFormat/>
    <w:pPr>
      <w:spacing w:after="0"/>
      <w:ind w:firstLine="0"/>
      <w:contextualSpacing w:val="0"/>
      <w:jc w:val="left"/>
    </w:pPr>
    <w:rPr>
      <w:rFonts w:eastAsia="Calibri" w:cs="Times New Roman"/>
      <w:color w:val="auto"/>
      <w:sz w:val="16"/>
      <w:szCs w:val="16"/>
    </w:rPr>
  </w:style>
  <w:style w:type="paragraph" w:customStyle="1" w:styleId="aff7">
    <w:name w:val="Тело таблицы_едины измерения"/>
    <w:basedOn w:val="aff6"/>
    <w:uiPriority w:val="99"/>
    <w:qFormat/>
    <w:pPr>
      <w:jc w:val="center"/>
    </w:pPr>
  </w:style>
  <w:style w:type="paragraph" w:customStyle="1" w:styleId="aff8">
    <w:name w:val="Содержимое таблицы"/>
    <w:basedOn w:val="a3"/>
    <w:qFormat/>
    <w:pPr>
      <w:suppressLineNumbers/>
      <w:spacing w:after="0"/>
      <w:ind w:firstLine="0"/>
      <w:jc w:val="left"/>
    </w:pPr>
    <w:rPr>
      <w:rFonts w:eastAsia="Times New Roman" w:cs="Times New Roman"/>
      <w:color w:val="auto"/>
      <w:sz w:val="24"/>
      <w:lang w:eastAsia="ar-SA"/>
    </w:rPr>
  </w:style>
  <w:style w:type="character" w:customStyle="1" w:styleId="S">
    <w:name w:val="S_Обычный Знак"/>
    <w:link w:val="S0"/>
    <w:locked/>
    <w:rPr>
      <w:rFonts w:ascii="Times New Roman" w:eastAsia="Times New Roman" w:hAnsi="Times New Roman"/>
      <w:sz w:val="24"/>
      <w:szCs w:val="24"/>
      <w:lang w:eastAsia="ru-RU"/>
    </w:rPr>
  </w:style>
  <w:style w:type="paragraph" w:customStyle="1" w:styleId="S0">
    <w:name w:val="S_Обычный"/>
    <w:basedOn w:val="a3"/>
    <w:link w:val="S"/>
    <w:qFormat/>
    <w:pPr>
      <w:spacing w:after="0" w:line="276" w:lineRule="auto"/>
    </w:pPr>
    <w:rPr>
      <w:rFonts w:eastAsia="Times New Roman"/>
      <w:color w:val="auto"/>
      <w:sz w:val="24"/>
      <w:szCs w:val="24"/>
      <w:lang w:eastAsia="ru-RU"/>
    </w:rPr>
  </w:style>
  <w:style w:type="paragraph" w:customStyle="1" w:styleId="aff9">
    <w:name w:val="для названия табл"/>
    <w:basedOn w:val="ac"/>
    <w:qFormat/>
    <w:pPr>
      <w:spacing w:after="0"/>
      <w:ind w:firstLine="0"/>
      <w:jc w:val="left"/>
    </w:pPr>
    <w:rPr>
      <w:rFonts w:eastAsia="Calibri" w:cs="Times New Roman"/>
      <w:b/>
      <w:bCs/>
      <w:i w:val="0"/>
      <w:iCs w:val="0"/>
      <w:color w:val="auto"/>
      <w:sz w:val="24"/>
      <w:lang w:val="x-none" w:eastAsia="x-none"/>
    </w:rPr>
  </w:style>
  <w:style w:type="character" w:customStyle="1" w:styleId="14">
    <w:name w:val="Неразрешенное упоминание1"/>
    <w:basedOn w:val="a4"/>
    <w:uiPriority w:val="99"/>
    <w:semiHidden/>
    <w:unhideWhenUsed/>
    <w:rPr>
      <w:color w:val="605E5C"/>
      <w:shd w:val="clear" w:color="auto" w:fill="E1DFDD"/>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customStyle="1" w:styleId="affa">
    <w:name w:val="Обычный кат"/>
    <w:basedOn w:val="a3"/>
    <w:qFormat/>
    <w:pPr>
      <w:spacing w:after="120" w:line="360" w:lineRule="auto"/>
    </w:pPr>
    <w:rPr>
      <w:rFonts w:eastAsia="Calibri" w:cs="Times New Roman"/>
      <w:color w:val="auto"/>
      <w:sz w:val="28"/>
    </w:rPr>
  </w:style>
  <w:style w:type="paragraph" w:customStyle="1" w:styleId="affb">
    <w:name w:val="КАТ_обычный"/>
    <w:basedOn w:val="a3"/>
    <w:qFormat/>
    <w:pPr>
      <w:spacing w:before="60" w:after="60" w:line="276" w:lineRule="auto"/>
      <w:ind w:firstLine="0"/>
      <w:jc w:val="left"/>
    </w:pPr>
    <w:rPr>
      <w:rFonts w:eastAsia="Times New Roman" w:cs="Times New Roman"/>
      <w:color w:val="auto"/>
      <w:sz w:val="24"/>
      <w:lang w:eastAsia="ru-RU"/>
    </w:rPr>
  </w:style>
  <w:style w:type="paragraph" w:customStyle="1" w:styleId="TableParagraph">
    <w:name w:val="Table Paragraph"/>
    <w:basedOn w:val="a3"/>
    <w:uiPriority w:val="1"/>
    <w:qFormat/>
    <w:pPr>
      <w:widowControl w:val="0"/>
      <w:spacing w:after="0"/>
      <w:ind w:firstLine="0"/>
      <w:contextualSpacing w:val="0"/>
      <w:jc w:val="center"/>
    </w:pPr>
    <w:rPr>
      <w:rFonts w:ascii="Arial" w:eastAsia="Arial" w:hAnsi="Arial" w:cs="Arial"/>
      <w:color w:val="auto"/>
      <w:sz w:val="22"/>
      <w:lang w:val="en-US"/>
    </w:rPr>
  </w:style>
  <w:style w:type="paragraph" w:customStyle="1" w:styleId="msonormal0">
    <w:name w:val="msonormal"/>
    <w:basedOn w:val="a3"/>
    <w:pPr>
      <w:spacing w:before="100" w:beforeAutospacing="1" w:after="100" w:afterAutospacing="1"/>
      <w:ind w:firstLine="0"/>
      <w:contextualSpacing w:val="0"/>
      <w:jc w:val="left"/>
    </w:pPr>
    <w:rPr>
      <w:rFonts w:eastAsia="Times New Roman" w:cs="Times New Roman"/>
      <w:color w:val="auto"/>
      <w:sz w:val="24"/>
      <w:szCs w:val="24"/>
      <w:lang w:eastAsia="ru-RU"/>
    </w:rPr>
  </w:style>
  <w:style w:type="paragraph" w:customStyle="1" w:styleId="xl102">
    <w:name w:val="xl102"/>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3">
    <w:name w:val="xl103"/>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s="Times New Roman"/>
      <w:color w:val="auto"/>
      <w:sz w:val="20"/>
      <w:szCs w:val="20"/>
      <w:lang w:eastAsia="ru-RU"/>
    </w:rPr>
  </w:style>
  <w:style w:type="paragraph" w:customStyle="1" w:styleId="xl104">
    <w:name w:val="xl104"/>
    <w:basedOn w:val="a3"/>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5">
    <w:name w:val="xl105"/>
    <w:basedOn w:val="a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left"/>
      <w:textAlignment w:val="center"/>
    </w:pPr>
    <w:rPr>
      <w:rFonts w:eastAsia="Times New Roman" w:cs="Times New Roman"/>
      <w:b/>
      <w:bCs/>
      <w:color w:val="auto"/>
      <w:sz w:val="20"/>
      <w:szCs w:val="20"/>
      <w:lang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center"/>
      <w:textAlignment w:val="center"/>
    </w:pPr>
    <w:rPr>
      <w:rFonts w:eastAsia="Times New Roman" w:cs="Times New Roman"/>
      <w:b/>
      <w:bCs/>
      <w:color w:val="auto"/>
      <w:sz w:val="20"/>
      <w:szCs w:val="20"/>
      <w:lang w:eastAsia="ru-RU"/>
    </w:rPr>
  </w:style>
  <w:style w:type="paragraph" w:customStyle="1" w:styleId="xl107">
    <w:name w:val="xl107"/>
    <w:basedOn w:val="a3"/>
    <w:pPr>
      <w:spacing w:before="100" w:beforeAutospacing="1" w:after="100" w:afterAutospacing="1"/>
      <w:ind w:firstLine="0"/>
      <w:contextualSpacing w:val="0"/>
      <w:jc w:val="center"/>
      <w:textAlignment w:val="center"/>
    </w:pPr>
    <w:rPr>
      <w:rFonts w:eastAsia="Times New Roman" w:cs="Times New Roman"/>
      <w:b/>
      <w:bCs/>
      <w:color w:val="000000"/>
      <w:sz w:val="24"/>
      <w:szCs w:val="24"/>
      <w:lang w:eastAsia="ru-RU"/>
    </w:rPr>
  </w:style>
  <w:style w:type="paragraph" w:customStyle="1" w:styleId="xl108">
    <w:name w:val="xl108"/>
    <w:basedOn w:val="a3"/>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09">
    <w:name w:val="xl109"/>
    <w:basedOn w:val="a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0">
    <w:name w:val="xl110"/>
    <w:basedOn w:val="a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1">
    <w:name w:val="xl111"/>
    <w:basedOn w:val="a3"/>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3">
    <w:name w:val="xl113"/>
    <w:basedOn w:val="a3"/>
    <w:pPr>
      <w:pBdr>
        <w:top w:val="single" w:sz="4" w:space="0" w:color="auto"/>
        <w:left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4">
    <w:name w:val="xl114"/>
    <w:basedOn w:val="a3"/>
    <w:pPr>
      <w:pBdr>
        <w:top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5">
    <w:name w:val="xl115"/>
    <w:basedOn w:val="a3"/>
    <w:pPr>
      <w:pBdr>
        <w:top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6">
    <w:name w:val="xl116"/>
    <w:basedOn w:val="a3"/>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7">
    <w:name w:val="xl117"/>
    <w:basedOn w:val="a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8">
    <w:name w:val="xl118"/>
    <w:basedOn w:val="a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19">
    <w:name w:val="xl119"/>
    <w:basedOn w:val="a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2">
    <w:name w:val="xl122"/>
    <w:basedOn w:val="a3"/>
    <w:pPr>
      <w:pBdr>
        <w:top w:val="single" w:sz="4" w:space="0" w:color="auto"/>
        <w:left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3">
    <w:name w:val="xl123"/>
    <w:basedOn w:val="a3"/>
    <w:pPr>
      <w:pBdr>
        <w:top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4">
    <w:name w:val="xl124"/>
    <w:basedOn w:val="a3"/>
    <w:pPr>
      <w:pBdr>
        <w:top w:val="single" w:sz="4" w:space="0" w:color="auto"/>
        <w:bottom w:val="single" w:sz="4" w:space="0" w:color="auto"/>
        <w:right w:val="single" w:sz="4"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affc">
    <w:name w:val="Нормальный (таблица)"/>
    <w:basedOn w:val="a3"/>
    <w:next w:val="a3"/>
    <w:uiPriority w:val="99"/>
    <w:pPr>
      <w:widowControl w:val="0"/>
      <w:autoSpaceDE w:val="0"/>
      <w:autoSpaceDN w:val="0"/>
      <w:adjustRightInd w:val="0"/>
      <w:spacing w:after="0"/>
      <w:ind w:firstLine="0"/>
      <w:contextualSpacing w:val="0"/>
    </w:pPr>
    <w:rPr>
      <w:rFonts w:ascii="Times New Roman CYR" w:eastAsiaTheme="minorEastAsia" w:hAnsi="Times New Roman CYR" w:cs="Times New Roman CYR"/>
      <w:color w:val="auto"/>
      <w:sz w:val="24"/>
      <w:szCs w:val="24"/>
      <w:lang w:eastAsia="ru-RU"/>
    </w:rPr>
  </w:style>
  <w:style w:type="character" w:styleId="affd">
    <w:name w:val="Emphasis"/>
    <w:qFormat/>
    <w:rPr>
      <w:b/>
      <w:bCs/>
      <w:i/>
      <w:iCs/>
      <w:spacing w:val="10"/>
    </w:rPr>
  </w:style>
  <w:style w:type="paragraph" w:styleId="affe">
    <w:name w:val="Body Text"/>
    <w:basedOn w:val="a3"/>
    <w:link w:val="afff"/>
    <w:uiPriority w:val="99"/>
    <w:unhideWhenUsed/>
    <w:qFormat/>
    <w:pPr>
      <w:spacing w:after="120" w:line="276" w:lineRule="auto"/>
      <w:ind w:firstLine="0"/>
      <w:contextualSpacing w:val="0"/>
      <w:jc w:val="left"/>
    </w:pPr>
    <w:rPr>
      <w:rFonts w:eastAsiaTheme="minorEastAsia"/>
      <w:color w:val="auto"/>
      <w:sz w:val="24"/>
    </w:rPr>
  </w:style>
  <w:style w:type="character" w:customStyle="1" w:styleId="afff">
    <w:name w:val="Основной текст Знак"/>
    <w:basedOn w:val="a4"/>
    <w:link w:val="affe"/>
    <w:uiPriority w:val="99"/>
    <w:rPr>
      <w:rFonts w:ascii="Times New Roman" w:eastAsiaTheme="minorEastAsia" w:hAnsi="Times New Roman"/>
      <w:sz w:val="24"/>
    </w:rPr>
  </w:style>
  <w:style w:type="character" w:customStyle="1" w:styleId="111">
    <w:name w:val="Неразрешенное упоминание11"/>
    <w:basedOn w:val="a4"/>
    <w:uiPriority w:val="99"/>
    <w:semiHidden/>
    <w:unhideWhenUsed/>
    <w:rPr>
      <w:color w:val="605E5C"/>
      <w:shd w:val="clear" w:color="auto" w:fill="E1DFDD"/>
    </w:rPr>
  </w:style>
  <w:style w:type="character" w:styleId="afff0">
    <w:name w:val="FollowedHyperlink"/>
    <w:basedOn w:val="a4"/>
    <w:uiPriority w:val="99"/>
    <w:semiHidden/>
    <w:unhideWhenUsed/>
    <w:rPr>
      <w:color w:val="800080"/>
      <w:u w:val="single"/>
    </w:rPr>
  </w:style>
  <w:style w:type="character" w:customStyle="1" w:styleId="23">
    <w:name w:val="Неразрешенное упоминание2"/>
    <w:basedOn w:val="a4"/>
    <w:uiPriority w:val="99"/>
    <w:semiHidden/>
    <w:unhideWhenUsed/>
    <w:rPr>
      <w:color w:val="605E5C"/>
      <w:shd w:val="clear" w:color="auto" w:fill="E1DFDD"/>
    </w:rPr>
  </w:style>
  <w:style w:type="paragraph" w:customStyle="1" w:styleId="xl125">
    <w:name w:val="xl125"/>
    <w:basedOn w:val="a3"/>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6">
    <w:name w:val="xl126"/>
    <w:basedOn w:val="a3"/>
    <w:pPr>
      <w:pBdr>
        <w:top w:val="single" w:sz="4" w:space="0" w:color="auto"/>
        <w:left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7">
    <w:name w:val="xl127"/>
    <w:basedOn w:val="a3"/>
    <w:pPr>
      <w:pBdr>
        <w:top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8">
    <w:name w:val="xl128"/>
    <w:basedOn w:val="a3"/>
    <w:pPr>
      <w:pBdr>
        <w:top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29">
    <w:name w:val="xl129"/>
    <w:basedOn w:val="a3"/>
    <w:pPr>
      <w:pBdr>
        <w:top w:val="single" w:sz="4" w:space="0" w:color="auto"/>
        <w:left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0">
    <w:name w:val="xl130"/>
    <w:basedOn w:val="a3"/>
    <w:pPr>
      <w:pBdr>
        <w:top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1">
    <w:name w:val="xl131"/>
    <w:basedOn w:val="a3"/>
    <w:pPr>
      <w:pBdr>
        <w:top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2">
    <w:name w:val="xl132"/>
    <w:basedOn w:val="a3"/>
    <w:pPr>
      <w:pBdr>
        <w:top w:val="single" w:sz="4" w:space="0" w:color="auto"/>
        <w:left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3">
    <w:name w:val="xl133"/>
    <w:basedOn w:val="a3"/>
    <w:pPr>
      <w:pBdr>
        <w:top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4">
    <w:name w:val="xl134"/>
    <w:basedOn w:val="a3"/>
    <w:pPr>
      <w:pBdr>
        <w:top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5">
    <w:name w:val="xl135"/>
    <w:basedOn w:val="a3"/>
    <w:pPr>
      <w:pBdr>
        <w:top w:val="single" w:sz="4" w:space="0" w:color="auto"/>
        <w:left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6">
    <w:name w:val="xl136"/>
    <w:basedOn w:val="a3"/>
    <w:pPr>
      <w:pBdr>
        <w:top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7">
    <w:name w:val="xl137"/>
    <w:basedOn w:val="a3"/>
    <w:pPr>
      <w:pBdr>
        <w:top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8">
    <w:name w:val="xl138"/>
    <w:basedOn w:val="a3"/>
    <w:pPr>
      <w:pBdr>
        <w:top w:val="single" w:sz="4" w:space="0" w:color="auto"/>
        <w:left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39">
    <w:name w:val="xl139"/>
    <w:basedOn w:val="a3"/>
    <w:pPr>
      <w:pBdr>
        <w:top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0">
    <w:name w:val="xl140"/>
    <w:basedOn w:val="a3"/>
    <w:pPr>
      <w:pBdr>
        <w:top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1">
    <w:name w:val="xl141"/>
    <w:basedOn w:val="a3"/>
    <w:pPr>
      <w:pBdr>
        <w:top w:val="single" w:sz="4" w:space="0" w:color="auto"/>
        <w:left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2">
    <w:name w:val="xl142"/>
    <w:basedOn w:val="a3"/>
    <w:pPr>
      <w:pBdr>
        <w:top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3">
    <w:name w:val="xl143"/>
    <w:basedOn w:val="a3"/>
    <w:pPr>
      <w:pBdr>
        <w:top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4">
    <w:name w:val="xl144"/>
    <w:basedOn w:val="a3"/>
    <w:pPr>
      <w:pBdr>
        <w:top w:val="single" w:sz="4" w:space="0" w:color="auto"/>
        <w:left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5">
    <w:name w:val="xl145"/>
    <w:basedOn w:val="a3"/>
    <w:pPr>
      <w:pBdr>
        <w:top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146">
    <w:name w:val="xl146"/>
    <w:basedOn w:val="a3"/>
    <w:pPr>
      <w:pBdr>
        <w:top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character" w:customStyle="1" w:styleId="30">
    <w:name w:val="Неразрешенное упоминание3"/>
    <w:basedOn w:val="a4"/>
    <w:uiPriority w:val="99"/>
    <w:semiHidden/>
    <w:unhideWhenUsed/>
    <w:rPr>
      <w:color w:val="605E5C"/>
      <w:shd w:val="clear" w:color="auto" w:fill="E1DFDD"/>
    </w:rPr>
  </w:style>
  <w:style w:type="paragraph" w:customStyle="1" w:styleId="xl63">
    <w:name w:val="xl63"/>
    <w:basedOn w:val="a3"/>
    <w:pPr>
      <w:pBdr>
        <w:top w:val="single" w:sz="8" w:space="0" w:color="auto"/>
        <w:left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4">
    <w:name w:val="xl64"/>
    <w:basedOn w:val="a3"/>
    <w:pPr>
      <w:pBdr>
        <w:top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5">
    <w:name w:val="xl65"/>
    <w:basedOn w:val="a3"/>
    <w:pPr>
      <w:pBdr>
        <w:left w:val="single" w:sz="8" w:space="0" w:color="auto"/>
        <w:bottom w:val="single" w:sz="8" w:space="0" w:color="auto"/>
        <w:right w:val="single" w:sz="8" w:space="0" w:color="auto"/>
      </w:pBdr>
      <w:spacing w:before="100" w:beforeAutospacing="1" w:after="100" w:afterAutospacing="1"/>
      <w:ind w:firstLine="0"/>
      <w:contextualSpacing w:val="0"/>
      <w:jc w:val="left"/>
      <w:textAlignment w:val="center"/>
    </w:pPr>
    <w:rPr>
      <w:rFonts w:eastAsia="Times New Roman" w:cs="Times New Roman"/>
      <w:color w:val="auto"/>
      <w:sz w:val="20"/>
      <w:szCs w:val="20"/>
      <w:lang w:eastAsia="ru-RU"/>
    </w:rPr>
  </w:style>
  <w:style w:type="paragraph" w:customStyle="1" w:styleId="xl66">
    <w:name w:val="xl66"/>
    <w:basedOn w:val="a3"/>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67">
    <w:name w:val="xl67"/>
    <w:basedOn w:val="a3"/>
    <w:pPr>
      <w:pBdr>
        <w:bottom w:val="single" w:sz="8" w:space="0" w:color="auto"/>
        <w:right w:val="single" w:sz="8" w:space="0" w:color="auto"/>
      </w:pBdr>
      <w:shd w:val="clear" w:color="000000" w:fill="D9D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68">
    <w:name w:val="xl68"/>
    <w:basedOn w:val="a3"/>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69">
    <w:name w:val="xl69"/>
    <w:basedOn w:val="a3"/>
    <w:pPr>
      <w:pBdr>
        <w:left w:val="single" w:sz="8" w:space="0" w:color="auto"/>
        <w:bottom w:val="single" w:sz="8" w:space="0" w:color="auto"/>
        <w:right w:val="single" w:sz="8" w:space="0" w:color="auto"/>
      </w:pBdr>
      <w:shd w:val="clear" w:color="000000" w:fill="B1A0C7"/>
      <w:spacing w:before="100" w:beforeAutospacing="1" w:after="100" w:afterAutospacing="1"/>
      <w:ind w:firstLine="0"/>
      <w:contextualSpacing w:val="0"/>
      <w:jc w:val="left"/>
      <w:textAlignment w:val="center"/>
    </w:pPr>
    <w:rPr>
      <w:rFonts w:eastAsia="Times New Roman" w:cs="Times New Roman"/>
      <w:b/>
      <w:bCs/>
      <w:color w:val="000000"/>
      <w:sz w:val="20"/>
      <w:szCs w:val="20"/>
      <w:lang w:eastAsia="ru-RU"/>
    </w:rPr>
  </w:style>
  <w:style w:type="paragraph" w:customStyle="1" w:styleId="xl70">
    <w:name w:val="xl70"/>
    <w:basedOn w:val="a3"/>
    <w:pPr>
      <w:pBdr>
        <w:bottom w:val="single" w:sz="8" w:space="0" w:color="auto"/>
        <w:right w:val="single" w:sz="8" w:space="0" w:color="auto"/>
      </w:pBdr>
      <w:shd w:val="clear" w:color="000000" w:fill="B1A0C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1">
    <w:name w:val="xl71"/>
    <w:basedOn w:val="a3"/>
    <w:pPr>
      <w:pBdr>
        <w:top w:val="single" w:sz="8" w:space="0" w:color="auto"/>
        <w:left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2">
    <w:name w:val="xl72"/>
    <w:basedOn w:val="a3"/>
    <w:pPr>
      <w:pBdr>
        <w:top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3">
    <w:name w:val="xl73"/>
    <w:basedOn w:val="a3"/>
    <w:pPr>
      <w:pBdr>
        <w:top w:val="single" w:sz="8" w:space="0" w:color="auto"/>
        <w:bottom w:val="single" w:sz="8" w:space="0" w:color="auto"/>
        <w:right w:val="single" w:sz="8" w:space="0" w:color="auto"/>
      </w:pBdr>
      <w:shd w:val="clear" w:color="000000" w:fill="95B3D7"/>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4">
    <w:name w:val="xl74"/>
    <w:basedOn w:val="a3"/>
    <w:pPr>
      <w:pBdr>
        <w:top w:val="single" w:sz="8" w:space="0" w:color="auto"/>
        <w:left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5">
    <w:name w:val="xl75"/>
    <w:basedOn w:val="a3"/>
    <w:pPr>
      <w:pBdr>
        <w:top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6">
    <w:name w:val="xl76"/>
    <w:basedOn w:val="a3"/>
    <w:pPr>
      <w:pBdr>
        <w:top w:val="single" w:sz="8" w:space="0" w:color="auto"/>
        <w:bottom w:val="single" w:sz="8" w:space="0" w:color="auto"/>
        <w:right w:val="single" w:sz="8" w:space="0" w:color="auto"/>
      </w:pBdr>
      <w:shd w:val="clear" w:color="000000" w:fill="B8CCE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7">
    <w:name w:val="xl77"/>
    <w:basedOn w:val="a3"/>
    <w:pPr>
      <w:pBdr>
        <w:top w:val="single" w:sz="8" w:space="0" w:color="auto"/>
        <w:left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8">
    <w:name w:val="xl78"/>
    <w:basedOn w:val="a3"/>
    <w:pPr>
      <w:pBdr>
        <w:top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79">
    <w:name w:val="xl79"/>
    <w:basedOn w:val="a3"/>
    <w:pPr>
      <w:pBdr>
        <w:top w:val="single" w:sz="8" w:space="0" w:color="auto"/>
        <w:bottom w:val="single" w:sz="8" w:space="0" w:color="auto"/>
        <w:right w:val="single" w:sz="8" w:space="0" w:color="auto"/>
      </w:pBdr>
      <w:shd w:val="clear" w:color="000000" w:fill="DCE6F1"/>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0">
    <w:name w:val="xl80"/>
    <w:basedOn w:val="a3"/>
    <w:pPr>
      <w:pBdr>
        <w:top w:val="single" w:sz="8" w:space="0" w:color="auto"/>
        <w:left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81">
    <w:name w:val="xl81"/>
    <w:basedOn w:val="a3"/>
    <w:pPr>
      <w:pBdr>
        <w:top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s="Times New Roman"/>
      <w:color w:val="auto"/>
      <w:sz w:val="20"/>
      <w:szCs w:val="20"/>
      <w:lang w:eastAsia="ru-RU"/>
    </w:rPr>
  </w:style>
  <w:style w:type="paragraph" w:customStyle="1" w:styleId="xl82">
    <w:name w:val="xl82"/>
    <w:basedOn w:val="a3"/>
    <w:pPr>
      <w:pBdr>
        <w:top w:val="single" w:sz="8" w:space="0" w:color="auto"/>
        <w:left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3">
    <w:name w:val="xl83"/>
    <w:basedOn w:val="a3"/>
    <w:pPr>
      <w:pBdr>
        <w:top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4">
    <w:name w:val="xl84"/>
    <w:basedOn w:val="a3"/>
    <w:pPr>
      <w:pBdr>
        <w:top w:val="single" w:sz="8" w:space="0" w:color="auto"/>
        <w:bottom w:val="single" w:sz="8" w:space="0" w:color="auto"/>
        <w:right w:val="single" w:sz="8" w:space="0" w:color="auto"/>
      </w:pBdr>
      <w:shd w:val="clear" w:color="000000" w:fill="C4D79B"/>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5">
    <w:name w:val="xl85"/>
    <w:basedOn w:val="a3"/>
    <w:pPr>
      <w:pBdr>
        <w:top w:val="single" w:sz="8" w:space="0" w:color="auto"/>
        <w:left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6">
    <w:name w:val="xl86"/>
    <w:basedOn w:val="a3"/>
    <w:pPr>
      <w:pBdr>
        <w:top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7">
    <w:name w:val="xl87"/>
    <w:basedOn w:val="a3"/>
    <w:pPr>
      <w:pBdr>
        <w:top w:val="single" w:sz="8" w:space="0" w:color="auto"/>
        <w:bottom w:val="single" w:sz="8" w:space="0" w:color="auto"/>
        <w:right w:val="single" w:sz="8" w:space="0" w:color="auto"/>
      </w:pBdr>
      <w:shd w:val="clear" w:color="000000" w:fill="D8E4BC"/>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8">
    <w:name w:val="xl88"/>
    <w:basedOn w:val="a3"/>
    <w:pPr>
      <w:pBdr>
        <w:top w:val="single" w:sz="8" w:space="0" w:color="auto"/>
        <w:left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89">
    <w:name w:val="xl89"/>
    <w:basedOn w:val="a3"/>
    <w:pPr>
      <w:pBdr>
        <w:top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0">
    <w:name w:val="xl90"/>
    <w:basedOn w:val="a3"/>
    <w:pPr>
      <w:pBdr>
        <w:top w:val="single" w:sz="8" w:space="0" w:color="auto"/>
        <w:bottom w:val="single" w:sz="8" w:space="0" w:color="auto"/>
        <w:right w:val="single" w:sz="8" w:space="0" w:color="auto"/>
      </w:pBdr>
      <w:shd w:val="clear" w:color="000000" w:fill="EBF1DE"/>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1">
    <w:name w:val="xl91"/>
    <w:basedOn w:val="a3"/>
    <w:pPr>
      <w:pBdr>
        <w:top w:val="single" w:sz="8" w:space="0" w:color="auto"/>
        <w:left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2">
    <w:name w:val="xl92"/>
    <w:basedOn w:val="a3"/>
    <w:pPr>
      <w:pBdr>
        <w:top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3">
    <w:name w:val="xl93"/>
    <w:basedOn w:val="a3"/>
    <w:pPr>
      <w:pBdr>
        <w:top w:val="single" w:sz="8" w:space="0" w:color="auto"/>
        <w:bottom w:val="single" w:sz="8" w:space="0" w:color="auto"/>
        <w:right w:val="single" w:sz="8" w:space="0" w:color="auto"/>
      </w:pBdr>
      <w:shd w:val="clear" w:color="000000" w:fill="FABF8F"/>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4">
    <w:name w:val="xl94"/>
    <w:basedOn w:val="a3"/>
    <w:pPr>
      <w:pBdr>
        <w:top w:val="single" w:sz="8" w:space="0" w:color="auto"/>
        <w:left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5">
    <w:name w:val="xl95"/>
    <w:basedOn w:val="a3"/>
    <w:pPr>
      <w:pBdr>
        <w:top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6">
    <w:name w:val="xl96"/>
    <w:basedOn w:val="a3"/>
    <w:pPr>
      <w:pBdr>
        <w:top w:val="single" w:sz="8" w:space="0" w:color="auto"/>
        <w:bottom w:val="single" w:sz="8" w:space="0" w:color="auto"/>
        <w:right w:val="single" w:sz="8" w:space="0" w:color="auto"/>
      </w:pBdr>
      <w:shd w:val="clear" w:color="000000" w:fill="FCD5B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7">
    <w:name w:val="xl97"/>
    <w:basedOn w:val="a3"/>
    <w:pPr>
      <w:pBdr>
        <w:top w:val="single" w:sz="8" w:space="0" w:color="auto"/>
        <w:left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8">
    <w:name w:val="xl98"/>
    <w:basedOn w:val="a3"/>
    <w:pPr>
      <w:pBdr>
        <w:top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99">
    <w:name w:val="xl99"/>
    <w:basedOn w:val="a3"/>
    <w:pPr>
      <w:pBdr>
        <w:top w:val="single" w:sz="8" w:space="0" w:color="auto"/>
        <w:bottom w:val="single" w:sz="8" w:space="0" w:color="auto"/>
        <w:right w:val="single" w:sz="8" w:space="0" w:color="auto"/>
      </w:pBdr>
      <w:shd w:val="clear" w:color="000000" w:fill="FDE9D9"/>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100">
    <w:name w:val="xl100"/>
    <w:basedOn w:val="a3"/>
    <w:pPr>
      <w:pBdr>
        <w:top w:val="single" w:sz="8" w:space="0" w:color="auto"/>
        <w:left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xl101">
    <w:name w:val="xl101"/>
    <w:basedOn w:val="a3"/>
    <w:pPr>
      <w:pBdr>
        <w:top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cs="Times New Roman"/>
      <w:color w:val="000000"/>
      <w:sz w:val="20"/>
      <w:szCs w:val="20"/>
      <w:lang w:eastAsia="ru-RU"/>
    </w:rPr>
  </w:style>
  <w:style w:type="paragraph" w:customStyle="1" w:styleId="afff1">
    <w:name w:val="Прижатый влево"/>
    <w:basedOn w:val="a3"/>
    <w:next w:val="a3"/>
    <w:uiPriority w:val="99"/>
    <w:pPr>
      <w:widowControl w:val="0"/>
      <w:autoSpaceDE w:val="0"/>
      <w:autoSpaceDN w:val="0"/>
      <w:adjustRightInd w:val="0"/>
      <w:spacing w:after="0"/>
      <w:ind w:firstLine="0"/>
      <w:contextualSpacing w:val="0"/>
      <w:jc w:val="left"/>
    </w:pPr>
    <w:rPr>
      <w:rFonts w:ascii="Times New Roman CYR" w:eastAsia="Times New Roman" w:hAnsi="Times New Roman CYR" w:cs="Times New Roman CYR"/>
      <w:color w:val="auto"/>
      <w:sz w:val="24"/>
      <w:szCs w:val="24"/>
      <w:lang w:eastAsia="ru-RU"/>
    </w:rPr>
  </w:style>
  <w:style w:type="character" w:customStyle="1" w:styleId="UnresolvedMention">
    <w:name w:val="Unresolved Mention"/>
    <w:basedOn w:val="a4"/>
    <w:uiPriority w:val="99"/>
    <w:semiHidden/>
    <w:unhideWhenUsed/>
    <w:rsid w:val="00E339D6"/>
    <w:rPr>
      <w:color w:val="605E5C"/>
      <w:shd w:val="clear" w:color="auto" w:fill="E1DFDD"/>
    </w:rPr>
  </w:style>
  <w:style w:type="paragraph" w:customStyle="1" w:styleId="font5">
    <w:name w:val="font5"/>
    <w:basedOn w:val="a3"/>
    <w:rsid w:val="00E339D6"/>
    <w:pPr>
      <w:spacing w:before="100" w:beforeAutospacing="1" w:after="100" w:afterAutospacing="1"/>
      <w:ind w:firstLine="0"/>
      <w:contextualSpacing w:val="0"/>
      <w:jc w:val="left"/>
    </w:pPr>
    <w:rPr>
      <w:rFonts w:eastAsia="Times New Roman" w:cs="Times New Roman"/>
      <w:color w:val="000000"/>
      <w:sz w:val="20"/>
      <w:szCs w:val="20"/>
      <w:lang w:eastAsia="ru-RU"/>
    </w:rPr>
  </w:style>
  <w:style w:type="paragraph" w:customStyle="1" w:styleId="font6">
    <w:name w:val="font6"/>
    <w:basedOn w:val="a3"/>
    <w:rsid w:val="00E339D6"/>
    <w:pPr>
      <w:spacing w:before="100" w:beforeAutospacing="1" w:after="100" w:afterAutospacing="1"/>
      <w:ind w:firstLine="0"/>
      <w:contextualSpacing w:val="0"/>
      <w:jc w:val="left"/>
    </w:pPr>
    <w:rPr>
      <w:rFonts w:eastAsia="Times New Roman" w:cs="Times New Roman"/>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932">
      <w:bodyDiv w:val="1"/>
      <w:marLeft w:val="0"/>
      <w:marRight w:val="0"/>
      <w:marTop w:val="0"/>
      <w:marBottom w:val="0"/>
      <w:divBdr>
        <w:top w:val="none" w:sz="0" w:space="0" w:color="auto"/>
        <w:left w:val="none" w:sz="0" w:space="0" w:color="auto"/>
        <w:bottom w:val="none" w:sz="0" w:space="0" w:color="auto"/>
        <w:right w:val="none" w:sz="0" w:space="0" w:color="auto"/>
      </w:divBdr>
    </w:div>
    <w:div w:id="30959295">
      <w:bodyDiv w:val="1"/>
      <w:marLeft w:val="0"/>
      <w:marRight w:val="0"/>
      <w:marTop w:val="0"/>
      <w:marBottom w:val="0"/>
      <w:divBdr>
        <w:top w:val="none" w:sz="0" w:space="0" w:color="auto"/>
        <w:left w:val="none" w:sz="0" w:space="0" w:color="auto"/>
        <w:bottom w:val="none" w:sz="0" w:space="0" w:color="auto"/>
        <w:right w:val="none" w:sz="0" w:space="0" w:color="auto"/>
      </w:divBdr>
    </w:div>
    <w:div w:id="39476397">
      <w:bodyDiv w:val="1"/>
      <w:marLeft w:val="0"/>
      <w:marRight w:val="0"/>
      <w:marTop w:val="0"/>
      <w:marBottom w:val="0"/>
      <w:divBdr>
        <w:top w:val="none" w:sz="0" w:space="0" w:color="auto"/>
        <w:left w:val="none" w:sz="0" w:space="0" w:color="auto"/>
        <w:bottom w:val="none" w:sz="0" w:space="0" w:color="auto"/>
        <w:right w:val="none" w:sz="0" w:space="0" w:color="auto"/>
      </w:divBdr>
    </w:div>
    <w:div w:id="121967368">
      <w:bodyDiv w:val="1"/>
      <w:marLeft w:val="0"/>
      <w:marRight w:val="0"/>
      <w:marTop w:val="0"/>
      <w:marBottom w:val="0"/>
      <w:divBdr>
        <w:top w:val="none" w:sz="0" w:space="0" w:color="auto"/>
        <w:left w:val="none" w:sz="0" w:space="0" w:color="auto"/>
        <w:bottom w:val="none" w:sz="0" w:space="0" w:color="auto"/>
        <w:right w:val="none" w:sz="0" w:space="0" w:color="auto"/>
      </w:divBdr>
    </w:div>
    <w:div w:id="137260866">
      <w:bodyDiv w:val="1"/>
      <w:marLeft w:val="0"/>
      <w:marRight w:val="0"/>
      <w:marTop w:val="0"/>
      <w:marBottom w:val="0"/>
      <w:divBdr>
        <w:top w:val="none" w:sz="0" w:space="0" w:color="auto"/>
        <w:left w:val="none" w:sz="0" w:space="0" w:color="auto"/>
        <w:bottom w:val="none" w:sz="0" w:space="0" w:color="auto"/>
        <w:right w:val="none" w:sz="0" w:space="0" w:color="auto"/>
      </w:divBdr>
    </w:div>
    <w:div w:id="162817386">
      <w:bodyDiv w:val="1"/>
      <w:marLeft w:val="0"/>
      <w:marRight w:val="0"/>
      <w:marTop w:val="0"/>
      <w:marBottom w:val="0"/>
      <w:divBdr>
        <w:top w:val="none" w:sz="0" w:space="0" w:color="auto"/>
        <w:left w:val="none" w:sz="0" w:space="0" w:color="auto"/>
        <w:bottom w:val="none" w:sz="0" w:space="0" w:color="auto"/>
        <w:right w:val="none" w:sz="0" w:space="0" w:color="auto"/>
      </w:divBdr>
    </w:div>
    <w:div w:id="183978567">
      <w:bodyDiv w:val="1"/>
      <w:marLeft w:val="0"/>
      <w:marRight w:val="0"/>
      <w:marTop w:val="0"/>
      <w:marBottom w:val="0"/>
      <w:divBdr>
        <w:top w:val="none" w:sz="0" w:space="0" w:color="auto"/>
        <w:left w:val="none" w:sz="0" w:space="0" w:color="auto"/>
        <w:bottom w:val="none" w:sz="0" w:space="0" w:color="auto"/>
        <w:right w:val="none" w:sz="0" w:space="0" w:color="auto"/>
      </w:divBdr>
    </w:div>
    <w:div w:id="214699622">
      <w:bodyDiv w:val="1"/>
      <w:marLeft w:val="0"/>
      <w:marRight w:val="0"/>
      <w:marTop w:val="0"/>
      <w:marBottom w:val="0"/>
      <w:divBdr>
        <w:top w:val="none" w:sz="0" w:space="0" w:color="auto"/>
        <w:left w:val="none" w:sz="0" w:space="0" w:color="auto"/>
        <w:bottom w:val="none" w:sz="0" w:space="0" w:color="auto"/>
        <w:right w:val="none" w:sz="0" w:space="0" w:color="auto"/>
      </w:divBdr>
    </w:div>
    <w:div w:id="261300621">
      <w:bodyDiv w:val="1"/>
      <w:marLeft w:val="0"/>
      <w:marRight w:val="0"/>
      <w:marTop w:val="0"/>
      <w:marBottom w:val="0"/>
      <w:divBdr>
        <w:top w:val="none" w:sz="0" w:space="0" w:color="auto"/>
        <w:left w:val="none" w:sz="0" w:space="0" w:color="auto"/>
        <w:bottom w:val="none" w:sz="0" w:space="0" w:color="auto"/>
        <w:right w:val="none" w:sz="0" w:space="0" w:color="auto"/>
      </w:divBdr>
    </w:div>
    <w:div w:id="283316867">
      <w:bodyDiv w:val="1"/>
      <w:marLeft w:val="0"/>
      <w:marRight w:val="0"/>
      <w:marTop w:val="0"/>
      <w:marBottom w:val="0"/>
      <w:divBdr>
        <w:top w:val="none" w:sz="0" w:space="0" w:color="auto"/>
        <w:left w:val="none" w:sz="0" w:space="0" w:color="auto"/>
        <w:bottom w:val="none" w:sz="0" w:space="0" w:color="auto"/>
        <w:right w:val="none" w:sz="0" w:space="0" w:color="auto"/>
      </w:divBdr>
    </w:div>
    <w:div w:id="288781181">
      <w:bodyDiv w:val="1"/>
      <w:marLeft w:val="0"/>
      <w:marRight w:val="0"/>
      <w:marTop w:val="0"/>
      <w:marBottom w:val="0"/>
      <w:divBdr>
        <w:top w:val="none" w:sz="0" w:space="0" w:color="auto"/>
        <w:left w:val="none" w:sz="0" w:space="0" w:color="auto"/>
        <w:bottom w:val="none" w:sz="0" w:space="0" w:color="auto"/>
        <w:right w:val="none" w:sz="0" w:space="0" w:color="auto"/>
      </w:divBdr>
    </w:div>
    <w:div w:id="315577623">
      <w:bodyDiv w:val="1"/>
      <w:marLeft w:val="0"/>
      <w:marRight w:val="0"/>
      <w:marTop w:val="0"/>
      <w:marBottom w:val="0"/>
      <w:divBdr>
        <w:top w:val="none" w:sz="0" w:space="0" w:color="auto"/>
        <w:left w:val="none" w:sz="0" w:space="0" w:color="auto"/>
        <w:bottom w:val="none" w:sz="0" w:space="0" w:color="auto"/>
        <w:right w:val="none" w:sz="0" w:space="0" w:color="auto"/>
      </w:divBdr>
    </w:div>
    <w:div w:id="460536101">
      <w:bodyDiv w:val="1"/>
      <w:marLeft w:val="0"/>
      <w:marRight w:val="0"/>
      <w:marTop w:val="0"/>
      <w:marBottom w:val="0"/>
      <w:divBdr>
        <w:top w:val="none" w:sz="0" w:space="0" w:color="auto"/>
        <w:left w:val="none" w:sz="0" w:space="0" w:color="auto"/>
        <w:bottom w:val="none" w:sz="0" w:space="0" w:color="auto"/>
        <w:right w:val="none" w:sz="0" w:space="0" w:color="auto"/>
      </w:divBdr>
    </w:div>
    <w:div w:id="466439210">
      <w:bodyDiv w:val="1"/>
      <w:marLeft w:val="0"/>
      <w:marRight w:val="0"/>
      <w:marTop w:val="0"/>
      <w:marBottom w:val="0"/>
      <w:divBdr>
        <w:top w:val="none" w:sz="0" w:space="0" w:color="auto"/>
        <w:left w:val="none" w:sz="0" w:space="0" w:color="auto"/>
        <w:bottom w:val="none" w:sz="0" w:space="0" w:color="auto"/>
        <w:right w:val="none" w:sz="0" w:space="0" w:color="auto"/>
      </w:divBdr>
    </w:div>
    <w:div w:id="493574839">
      <w:bodyDiv w:val="1"/>
      <w:marLeft w:val="0"/>
      <w:marRight w:val="0"/>
      <w:marTop w:val="0"/>
      <w:marBottom w:val="0"/>
      <w:divBdr>
        <w:top w:val="none" w:sz="0" w:space="0" w:color="auto"/>
        <w:left w:val="none" w:sz="0" w:space="0" w:color="auto"/>
        <w:bottom w:val="none" w:sz="0" w:space="0" w:color="auto"/>
        <w:right w:val="none" w:sz="0" w:space="0" w:color="auto"/>
      </w:divBdr>
    </w:div>
    <w:div w:id="547684445">
      <w:bodyDiv w:val="1"/>
      <w:marLeft w:val="0"/>
      <w:marRight w:val="0"/>
      <w:marTop w:val="0"/>
      <w:marBottom w:val="0"/>
      <w:divBdr>
        <w:top w:val="none" w:sz="0" w:space="0" w:color="auto"/>
        <w:left w:val="none" w:sz="0" w:space="0" w:color="auto"/>
        <w:bottom w:val="none" w:sz="0" w:space="0" w:color="auto"/>
        <w:right w:val="none" w:sz="0" w:space="0" w:color="auto"/>
      </w:divBdr>
    </w:div>
    <w:div w:id="567883818">
      <w:bodyDiv w:val="1"/>
      <w:marLeft w:val="0"/>
      <w:marRight w:val="0"/>
      <w:marTop w:val="0"/>
      <w:marBottom w:val="0"/>
      <w:divBdr>
        <w:top w:val="none" w:sz="0" w:space="0" w:color="auto"/>
        <w:left w:val="none" w:sz="0" w:space="0" w:color="auto"/>
        <w:bottom w:val="none" w:sz="0" w:space="0" w:color="auto"/>
        <w:right w:val="none" w:sz="0" w:space="0" w:color="auto"/>
      </w:divBdr>
    </w:div>
    <w:div w:id="668361729">
      <w:bodyDiv w:val="1"/>
      <w:marLeft w:val="0"/>
      <w:marRight w:val="0"/>
      <w:marTop w:val="0"/>
      <w:marBottom w:val="0"/>
      <w:divBdr>
        <w:top w:val="none" w:sz="0" w:space="0" w:color="auto"/>
        <w:left w:val="none" w:sz="0" w:space="0" w:color="auto"/>
        <w:bottom w:val="none" w:sz="0" w:space="0" w:color="auto"/>
        <w:right w:val="none" w:sz="0" w:space="0" w:color="auto"/>
      </w:divBdr>
    </w:div>
    <w:div w:id="679502626">
      <w:bodyDiv w:val="1"/>
      <w:marLeft w:val="0"/>
      <w:marRight w:val="0"/>
      <w:marTop w:val="0"/>
      <w:marBottom w:val="0"/>
      <w:divBdr>
        <w:top w:val="none" w:sz="0" w:space="0" w:color="auto"/>
        <w:left w:val="none" w:sz="0" w:space="0" w:color="auto"/>
        <w:bottom w:val="none" w:sz="0" w:space="0" w:color="auto"/>
        <w:right w:val="none" w:sz="0" w:space="0" w:color="auto"/>
      </w:divBdr>
    </w:div>
    <w:div w:id="690373919">
      <w:bodyDiv w:val="1"/>
      <w:marLeft w:val="0"/>
      <w:marRight w:val="0"/>
      <w:marTop w:val="0"/>
      <w:marBottom w:val="0"/>
      <w:divBdr>
        <w:top w:val="none" w:sz="0" w:space="0" w:color="auto"/>
        <w:left w:val="none" w:sz="0" w:space="0" w:color="auto"/>
        <w:bottom w:val="none" w:sz="0" w:space="0" w:color="auto"/>
        <w:right w:val="none" w:sz="0" w:space="0" w:color="auto"/>
      </w:divBdr>
    </w:div>
    <w:div w:id="703364968">
      <w:bodyDiv w:val="1"/>
      <w:marLeft w:val="0"/>
      <w:marRight w:val="0"/>
      <w:marTop w:val="0"/>
      <w:marBottom w:val="0"/>
      <w:divBdr>
        <w:top w:val="none" w:sz="0" w:space="0" w:color="auto"/>
        <w:left w:val="none" w:sz="0" w:space="0" w:color="auto"/>
        <w:bottom w:val="none" w:sz="0" w:space="0" w:color="auto"/>
        <w:right w:val="none" w:sz="0" w:space="0" w:color="auto"/>
      </w:divBdr>
    </w:div>
    <w:div w:id="742335797">
      <w:bodyDiv w:val="1"/>
      <w:marLeft w:val="0"/>
      <w:marRight w:val="0"/>
      <w:marTop w:val="0"/>
      <w:marBottom w:val="0"/>
      <w:divBdr>
        <w:top w:val="none" w:sz="0" w:space="0" w:color="auto"/>
        <w:left w:val="none" w:sz="0" w:space="0" w:color="auto"/>
        <w:bottom w:val="none" w:sz="0" w:space="0" w:color="auto"/>
        <w:right w:val="none" w:sz="0" w:space="0" w:color="auto"/>
      </w:divBdr>
    </w:div>
    <w:div w:id="747962562">
      <w:bodyDiv w:val="1"/>
      <w:marLeft w:val="0"/>
      <w:marRight w:val="0"/>
      <w:marTop w:val="0"/>
      <w:marBottom w:val="0"/>
      <w:divBdr>
        <w:top w:val="none" w:sz="0" w:space="0" w:color="auto"/>
        <w:left w:val="none" w:sz="0" w:space="0" w:color="auto"/>
        <w:bottom w:val="none" w:sz="0" w:space="0" w:color="auto"/>
        <w:right w:val="none" w:sz="0" w:space="0" w:color="auto"/>
      </w:divBdr>
    </w:div>
    <w:div w:id="793332076">
      <w:bodyDiv w:val="1"/>
      <w:marLeft w:val="0"/>
      <w:marRight w:val="0"/>
      <w:marTop w:val="0"/>
      <w:marBottom w:val="0"/>
      <w:divBdr>
        <w:top w:val="none" w:sz="0" w:space="0" w:color="auto"/>
        <w:left w:val="none" w:sz="0" w:space="0" w:color="auto"/>
        <w:bottom w:val="none" w:sz="0" w:space="0" w:color="auto"/>
        <w:right w:val="none" w:sz="0" w:space="0" w:color="auto"/>
      </w:divBdr>
    </w:div>
    <w:div w:id="798036418">
      <w:bodyDiv w:val="1"/>
      <w:marLeft w:val="0"/>
      <w:marRight w:val="0"/>
      <w:marTop w:val="0"/>
      <w:marBottom w:val="0"/>
      <w:divBdr>
        <w:top w:val="none" w:sz="0" w:space="0" w:color="auto"/>
        <w:left w:val="none" w:sz="0" w:space="0" w:color="auto"/>
        <w:bottom w:val="none" w:sz="0" w:space="0" w:color="auto"/>
        <w:right w:val="none" w:sz="0" w:space="0" w:color="auto"/>
      </w:divBdr>
    </w:div>
    <w:div w:id="986397674">
      <w:bodyDiv w:val="1"/>
      <w:marLeft w:val="0"/>
      <w:marRight w:val="0"/>
      <w:marTop w:val="0"/>
      <w:marBottom w:val="0"/>
      <w:divBdr>
        <w:top w:val="none" w:sz="0" w:space="0" w:color="auto"/>
        <w:left w:val="none" w:sz="0" w:space="0" w:color="auto"/>
        <w:bottom w:val="none" w:sz="0" w:space="0" w:color="auto"/>
        <w:right w:val="none" w:sz="0" w:space="0" w:color="auto"/>
      </w:divBdr>
    </w:div>
    <w:div w:id="1051803782">
      <w:bodyDiv w:val="1"/>
      <w:marLeft w:val="0"/>
      <w:marRight w:val="0"/>
      <w:marTop w:val="0"/>
      <w:marBottom w:val="0"/>
      <w:divBdr>
        <w:top w:val="none" w:sz="0" w:space="0" w:color="auto"/>
        <w:left w:val="none" w:sz="0" w:space="0" w:color="auto"/>
        <w:bottom w:val="none" w:sz="0" w:space="0" w:color="auto"/>
        <w:right w:val="none" w:sz="0" w:space="0" w:color="auto"/>
      </w:divBdr>
    </w:div>
    <w:div w:id="1246918077">
      <w:bodyDiv w:val="1"/>
      <w:marLeft w:val="0"/>
      <w:marRight w:val="0"/>
      <w:marTop w:val="0"/>
      <w:marBottom w:val="0"/>
      <w:divBdr>
        <w:top w:val="none" w:sz="0" w:space="0" w:color="auto"/>
        <w:left w:val="none" w:sz="0" w:space="0" w:color="auto"/>
        <w:bottom w:val="none" w:sz="0" w:space="0" w:color="auto"/>
        <w:right w:val="none" w:sz="0" w:space="0" w:color="auto"/>
      </w:divBdr>
    </w:div>
    <w:div w:id="1275139170">
      <w:bodyDiv w:val="1"/>
      <w:marLeft w:val="0"/>
      <w:marRight w:val="0"/>
      <w:marTop w:val="0"/>
      <w:marBottom w:val="0"/>
      <w:divBdr>
        <w:top w:val="none" w:sz="0" w:space="0" w:color="auto"/>
        <w:left w:val="none" w:sz="0" w:space="0" w:color="auto"/>
        <w:bottom w:val="none" w:sz="0" w:space="0" w:color="auto"/>
        <w:right w:val="none" w:sz="0" w:space="0" w:color="auto"/>
      </w:divBdr>
    </w:div>
    <w:div w:id="1288925485">
      <w:bodyDiv w:val="1"/>
      <w:marLeft w:val="0"/>
      <w:marRight w:val="0"/>
      <w:marTop w:val="0"/>
      <w:marBottom w:val="0"/>
      <w:divBdr>
        <w:top w:val="none" w:sz="0" w:space="0" w:color="auto"/>
        <w:left w:val="none" w:sz="0" w:space="0" w:color="auto"/>
        <w:bottom w:val="none" w:sz="0" w:space="0" w:color="auto"/>
        <w:right w:val="none" w:sz="0" w:space="0" w:color="auto"/>
      </w:divBdr>
    </w:div>
    <w:div w:id="1312556999">
      <w:bodyDiv w:val="1"/>
      <w:marLeft w:val="0"/>
      <w:marRight w:val="0"/>
      <w:marTop w:val="0"/>
      <w:marBottom w:val="0"/>
      <w:divBdr>
        <w:top w:val="none" w:sz="0" w:space="0" w:color="auto"/>
        <w:left w:val="none" w:sz="0" w:space="0" w:color="auto"/>
        <w:bottom w:val="none" w:sz="0" w:space="0" w:color="auto"/>
        <w:right w:val="none" w:sz="0" w:space="0" w:color="auto"/>
      </w:divBdr>
    </w:div>
    <w:div w:id="1334378815">
      <w:bodyDiv w:val="1"/>
      <w:marLeft w:val="0"/>
      <w:marRight w:val="0"/>
      <w:marTop w:val="0"/>
      <w:marBottom w:val="0"/>
      <w:divBdr>
        <w:top w:val="none" w:sz="0" w:space="0" w:color="auto"/>
        <w:left w:val="none" w:sz="0" w:space="0" w:color="auto"/>
        <w:bottom w:val="none" w:sz="0" w:space="0" w:color="auto"/>
        <w:right w:val="none" w:sz="0" w:space="0" w:color="auto"/>
      </w:divBdr>
    </w:div>
    <w:div w:id="1341002488">
      <w:bodyDiv w:val="1"/>
      <w:marLeft w:val="0"/>
      <w:marRight w:val="0"/>
      <w:marTop w:val="0"/>
      <w:marBottom w:val="0"/>
      <w:divBdr>
        <w:top w:val="none" w:sz="0" w:space="0" w:color="auto"/>
        <w:left w:val="none" w:sz="0" w:space="0" w:color="auto"/>
        <w:bottom w:val="none" w:sz="0" w:space="0" w:color="auto"/>
        <w:right w:val="none" w:sz="0" w:space="0" w:color="auto"/>
      </w:divBdr>
    </w:div>
    <w:div w:id="1367024576">
      <w:bodyDiv w:val="1"/>
      <w:marLeft w:val="0"/>
      <w:marRight w:val="0"/>
      <w:marTop w:val="0"/>
      <w:marBottom w:val="0"/>
      <w:divBdr>
        <w:top w:val="none" w:sz="0" w:space="0" w:color="auto"/>
        <w:left w:val="none" w:sz="0" w:space="0" w:color="auto"/>
        <w:bottom w:val="none" w:sz="0" w:space="0" w:color="auto"/>
        <w:right w:val="none" w:sz="0" w:space="0" w:color="auto"/>
      </w:divBdr>
    </w:div>
    <w:div w:id="1384283485">
      <w:bodyDiv w:val="1"/>
      <w:marLeft w:val="0"/>
      <w:marRight w:val="0"/>
      <w:marTop w:val="0"/>
      <w:marBottom w:val="0"/>
      <w:divBdr>
        <w:top w:val="none" w:sz="0" w:space="0" w:color="auto"/>
        <w:left w:val="none" w:sz="0" w:space="0" w:color="auto"/>
        <w:bottom w:val="none" w:sz="0" w:space="0" w:color="auto"/>
        <w:right w:val="none" w:sz="0" w:space="0" w:color="auto"/>
      </w:divBdr>
    </w:div>
    <w:div w:id="1395542289">
      <w:bodyDiv w:val="1"/>
      <w:marLeft w:val="0"/>
      <w:marRight w:val="0"/>
      <w:marTop w:val="0"/>
      <w:marBottom w:val="0"/>
      <w:divBdr>
        <w:top w:val="none" w:sz="0" w:space="0" w:color="auto"/>
        <w:left w:val="none" w:sz="0" w:space="0" w:color="auto"/>
        <w:bottom w:val="none" w:sz="0" w:space="0" w:color="auto"/>
        <w:right w:val="none" w:sz="0" w:space="0" w:color="auto"/>
      </w:divBdr>
    </w:div>
    <w:div w:id="1399666752">
      <w:bodyDiv w:val="1"/>
      <w:marLeft w:val="0"/>
      <w:marRight w:val="0"/>
      <w:marTop w:val="0"/>
      <w:marBottom w:val="0"/>
      <w:divBdr>
        <w:top w:val="none" w:sz="0" w:space="0" w:color="auto"/>
        <w:left w:val="none" w:sz="0" w:space="0" w:color="auto"/>
        <w:bottom w:val="none" w:sz="0" w:space="0" w:color="auto"/>
        <w:right w:val="none" w:sz="0" w:space="0" w:color="auto"/>
      </w:divBdr>
    </w:div>
    <w:div w:id="1402481150">
      <w:bodyDiv w:val="1"/>
      <w:marLeft w:val="0"/>
      <w:marRight w:val="0"/>
      <w:marTop w:val="0"/>
      <w:marBottom w:val="0"/>
      <w:divBdr>
        <w:top w:val="none" w:sz="0" w:space="0" w:color="auto"/>
        <w:left w:val="none" w:sz="0" w:space="0" w:color="auto"/>
        <w:bottom w:val="none" w:sz="0" w:space="0" w:color="auto"/>
        <w:right w:val="none" w:sz="0" w:space="0" w:color="auto"/>
      </w:divBdr>
    </w:div>
    <w:div w:id="1409233820">
      <w:bodyDiv w:val="1"/>
      <w:marLeft w:val="0"/>
      <w:marRight w:val="0"/>
      <w:marTop w:val="0"/>
      <w:marBottom w:val="0"/>
      <w:divBdr>
        <w:top w:val="none" w:sz="0" w:space="0" w:color="auto"/>
        <w:left w:val="none" w:sz="0" w:space="0" w:color="auto"/>
        <w:bottom w:val="none" w:sz="0" w:space="0" w:color="auto"/>
        <w:right w:val="none" w:sz="0" w:space="0" w:color="auto"/>
      </w:divBdr>
    </w:div>
    <w:div w:id="1454204716">
      <w:bodyDiv w:val="1"/>
      <w:marLeft w:val="0"/>
      <w:marRight w:val="0"/>
      <w:marTop w:val="0"/>
      <w:marBottom w:val="0"/>
      <w:divBdr>
        <w:top w:val="none" w:sz="0" w:space="0" w:color="auto"/>
        <w:left w:val="none" w:sz="0" w:space="0" w:color="auto"/>
        <w:bottom w:val="none" w:sz="0" w:space="0" w:color="auto"/>
        <w:right w:val="none" w:sz="0" w:space="0" w:color="auto"/>
      </w:divBdr>
    </w:div>
    <w:div w:id="1462453531">
      <w:bodyDiv w:val="1"/>
      <w:marLeft w:val="0"/>
      <w:marRight w:val="0"/>
      <w:marTop w:val="0"/>
      <w:marBottom w:val="0"/>
      <w:divBdr>
        <w:top w:val="none" w:sz="0" w:space="0" w:color="auto"/>
        <w:left w:val="none" w:sz="0" w:space="0" w:color="auto"/>
        <w:bottom w:val="none" w:sz="0" w:space="0" w:color="auto"/>
        <w:right w:val="none" w:sz="0" w:space="0" w:color="auto"/>
      </w:divBdr>
    </w:div>
    <w:div w:id="1468549412">
      <w:bodyDiv w:val="1"/>
      <w:marLeft w:val="0"/>
      <w:marRight w:val="0"/>
      <w:marTop w:val="0"/>
      <w:marBottom w:val="0"/>
      <w:divBdr>
        <w:top w:val="none" w:sz="0" w:space="0" w:color="auto"/>
        <w:left w:val="none" w:sz="0" w:space="0" w:color="auto"/>
        <w:bottom w:val="none" w:sz="0" w:space="0" w:color="auto"/>
        <w:right w:val="none" w:sz="0" w:space="0" w:color="auto"/>
      </w:divBdr>
    </w:div>
    <w:div w:id="1528790533">
      <w:bodyDiv w:val="1"/>
      <w:marLeft w:val="0"/>
      <w:marRight w:val="0"/>
      <w:marTop w:val="0"/>
      <w:marBottom w:val="0"/>
      <w:divBdr>
        <w:top w:val="none" w:sz="0" w:space="0" w:color="auto"/>
        <w:left w:val="none" w:sz="0" w:space="0" w:color="auto"/>
        <w:bottom w:val="none" w:sz="0" w:space="0" w:color="auto"/>
        <w:right w:val="none" w:sz="0" w:space="0" w:color="auto"/>
      </w:divBdr>
    </w:div>
    <w:div w:id="1547913224">
      <w:bodyDiv w:val="1"/>
      <w:marLeft w:val="0"/>
      <w:marRight w:val="0"/>
      <w:marTop w:val="0"/>
      <w:marBottom w:val="0"/>
      <w:divBdr>
        <w:top w:val="none" w:sz="0" w:space="0" w:color="auto"/>
        <w:left w:val="none" w:sz="0" w:space="0" w:color="auto"/>
        <w:bottom w:val="none" w:sz="0" w:space="0" w:color="auto"/>
        <w:right w:val="none" w:sz="0" w:space="0" w:color="auto"/>
      </w:divBdr>
    </w:div>
    <w:div w:id="1565484727">
      <w:bodyDiv w:val="1"/>
      <w:marLeft w:val="0"/>
      <w:marRight w:val="0"/>
      <w:marTop w:val="0"/>
      <w:marBottom w:val="0"/>
      <w:divBdr>
        <w:top w:val="none" w:sz="0" w:space="0" w:color="auto"/>
        <w:left w:val="none" w:sz="0" w:space="0" w:color="auto"/>
        <w:bottom w:val="none" w:sz="0" w:space="0" w:color="auto"/>
        <w:right w:val="none" w:sz="0" w:space="0" w:color="auto"/>
      </w:divBdr>
    </w:div>
    <w:div w:id="1582984136">
      <w:bodyDiv w:val="1"/>
      <w:marLeft w:val="0"/>
      <w:marRight w:val="0"/>
      <w:marTop w:val="0"/>
      <w:marBottom w:val="0"/>
      <w:divBdr>
        <w:top w:val="none" w:sz="0" w:space="0" w:color="auto"/>
        <w:left w:val="none" w:sz="0" w:space="0" w:color="auto"/>
        <w:bottom w:val="none" w:sz="0" w:space="0" w:color="auto"/>
        <w:right w:val="none" w:sz="0" w:space="0" w:color="auto"/>
      </w:divBdr>
    </w:div>
    <w:div w:id="1739326132">
      <w:bodyDiv w:val="1"/>
      <w:marLeft w:val="0"/>
      <w:marRight w:val="0"/>
      <w:marTop w:val="0"/>
      <w:marBottom w:val="0"/>
      <w:divBdr>
        <w:top w:val="none" w:sz="0" w:space="0" w:color="auto"/>
        <w:left w:val="none" w:sz="0" w:space="0" w:color="auto"/>
        <w:bottom w:val="none" w:sz="0" w:space="0" w:color="auto"/>
        <w:right w:val="none" w:sz="0" w:space="0" w:color="auto"/>
      </w:divBdr>
    </w:div>
    <w:div w:id="1744445828">
      <w:bodyDiv w:val="1"/>
      <w:marLeft w:val="0"/>
      <w:marRight w:val="0"/>
      <w:marTop w:val="0"/>
      <w:marBottom w:val="0"/>
      <w:divBdr>
        <w:top w:val="none" w:sz="0" w:space="0" w:color="auto"/>
        <w:left w:val="none" w:sz="0" w:space="0" w:color="auto"/>
        <w:bottom w:val="none" w:sz="0" w:space="0" w:color="auto"/>
        <w:right w:val="none" w:sz="0" w:space="0" w:color="auto"/>
      </w:divBdr>
    </w:div>
    <w:div w:id="1748723183">
      <w:bodyDiv w:val="1"/>
      <w:marLeft w:val="0"/>
      <w:marRight w:val="0"/>
      <w:marTop w:val="0"/>
      <w:marBottom w:val="0"/>
      <w:divBdr>
        <w:top w:val="none" w:sz="0" w:space="0" w:color="auto"/>
        <w:left w:val="none" w:sz="0" w:space="0" w:color="auto"/>
        <w:bottom w:val="none" w:sz="0" w:space="0" w:color="auto"/>
        <w:right w:val="none" w:sz="0" w:space="0" w:color="auto"/>
      </w:divBdr>
    </w:div>
    <w:div w:id="1768381396">
      <w:bodyDiv w:val="1"/>
      <w:marLeft w:val="0"/>
      <w:marRight w:val="0"/>
      <w:marTop w:val="0"/>
      <w:marBottom w:val="0"/>
      <w:divBdr>
        <w:top w:val="none" w:sz="0" w:space="0" w:color="auto"/>
        <w:left w:val="none" w:sz="0" w:space="0" w:color="auto"/>
        <w:bottom w:val="none" w:sz="0" w:space="0" w:color="auto"/>
        <w:right w:val="none" w:sz="0" w:space="0" w:color="auto"/>
      </w:divBdr>
    </w:div>
    <w:div w:id="1774007065">
      <w:bodyDiv w:val="1"/>
      <w:marLeft w:val="0"/>
      <w:marRight w:val="0"/>
      <w:marTop w:val="0"/>
      <w:marBottom w:val="0"/>
      <w:divBdr>
        <w:top w:val="none" w:sz="0" w:space="0" w:color="auto"/>
        <w:left w:val="none" w:sz="0" w:space="0" w:color="auto"/>
        <w:bottom w:val="none" w:sz="0" w:space="0" w:color="auto"/>
        <w:right w:val="none" w:sz="0" w:space="0" w:color="auto"/>
      </w:divBdr>
    </w:div>
    <w:div w:id="1778716221">
      <w:bodyDiv w:val="1"/>
      <w:marLeft w:val="0"/>
      <w:marRight w:val="0"/>
      <w:marTop w:val="0"/>
      <w:marBottom w:val="0"/>
      <w:divBdr>
        <w:top w:val="none" w:sz="0" w:space="0" w:color="auto"/>
        <w:left w:val="none" w:sz="0" w:space="0" w:color="auto"/>
        <w:bottom w:val="none" w:sz="0" w:space="0" w:color="auto"/>
        <w:right w:val="none" w:sz="0" w:space="0" w:color="auto"/>
      </w:divBdr>
    </w:div>
    <w:div w:id="1786386394">
      <w:bodyDiv w:val="1"/>
      <w:marLeft w:val="0"/>
      <w:marRight w:val="0"/>
      <w:marTop w:val="0"/>
      <w:marBottom w:val="0"/>
      <w:divBdr>
        <w:top w:val="none" w:sz="0" w:space="0" w:color="auto"/>
        <w:left w:val="none" w:sz="0" w:space="0" w:color="auto"/>
        <w:bottom w:val="none" w:sz="0" w:space="0" w:color="auto"/>
        <w:right w:val="none" w:sz="0" w:space="0" w:color="auto"/>
      </w:divBdr>
    </w:div>
    <w:div w:id="1789156056">
      <w:bodyDiv w:val="1"/>
      <w:marLeft w:val="0"/>
      <w:marRight w:val="0"/>
      <w:marTop w:val="0"/>
      <w:marBottom w:val="0"/>
      <w:divBdr>
        <w:top w:val="none" w:sz="0" w:space="0" w:color="auto"/>
        <w:left w:val="none" w:sz="0" w:space="0" w:color="auto"/>
        <w:bottom w:val="none" w:sz="0" w:space="0" w:color="auto"/>
        <w:right w:val="none" w:sz="0" w:space="0" w:color="auto"/>
      </w:divBdr>
    </w:div>
    <w:div w:id="1791238583">
      <w:bodyDiv w:val="1"/>
      <w:marLeft w:val="0"/>
      <w:marRight w:val="0"/>
      <w:marTop w:val="0"/>
      <w:marBottom w:val="0"/>
      <w:divBdr>
        <w:top w:val="none" w:sz="0" w:space="0" w:color="auto"/>
        <w:left w:val="none" w:sz="0" w:space="0" w:color="auto"/>
        <w:bottom w:val="none" w:sz="0" w:space="0" w:color="auto"/>
        <w:right w:val="none" w:sz="0" w:space="0" w:color="auto"/>
      </w:divBdr>
    </w:div>
    <w:div w:id="1795639402">
      <w:bodyDiv w:val="1"/>
      <w:marLeft w:val="0"/>
      <w:marRight w:val="0"/>
      <w:marTop w:val="0"/>
      <w:marBottom w:val="0"/>
      <w:divBdr>
        <w:top w:val="none" w:sz="0" w:space="0" w:color="auto"/>
        <w:left w:val="none" w:sz="0" w:space="0" w:color="auto"/>
        <w:bottom w:val="none" w:sz="0" w:space="0" w:color="auto"/>
        <w:right w:val="none" w:sz="0" w:space="0" w:color="auto"/>
      </w:divBdr>
    </w:div>
    <w:div w:id="1821382601">
      <w:bodyDiv w:val="1"/>
      <w:marLeft w:val="0"/>
      <w:marRight w:val="0"/>
      <w:marTop w:val="0"/>
      <w:marBottom w:val="0"/>
      <w:divBdr>
        <w:top w:val="none" w:sz="0" w:space="0" w:color="auto"/>
        <w:left w:val="none" w:sz="0" w:space="0" w:color="auto"/>
        <w:bottom w:val="none" w:sz="0" w:space="0" w:color="auto"/>
        <w:right w:val="none" w:sz="0" w:space="0" w:color="auto"/>
      </w:divBdr>
    </w:div>
    <w:div w:id="1883977870">
      <w:bodyDiv w:val="1"/>
      <w:marLeft w:val="0"/>
      <w:marRight w:val="0"/>
      <w:marTop w:val="0"/>
      <w:marBottom w:val="0"/>
      <w:divBdr>
        <w:top w:val="none" w:sz="0" w:space="0" w:color="auto"/>
        <w:left w:val="none" w:sz="0" w:space="0" w:color="auto"/>
        <w:bottom w:val="none" w:sz="0" w:space="0" w:color="auto"/>
        <w:right w:val="none" w:sz="0" w:space="0" w:color="auto"/>
      </w:divBdr>
    </w:div>
    <w:div w:id="1896815601">
      <w:bodyDiv w:val="1"/>
      <w:marLeft w:val="0"/>
      <w:marRight w:val="0"/>
      <w:marTop w:val="0"/>
      <w:marBottom w:val="0"/>
      <w:divBdr>
        <w:top w:val="none" w:sz="0" w:space="0" w:color="auto"/>
        <w:left w:val="none" w:sz="0" w:space="0" w:color="auto"/>
        <w:bottom w:val="none" w:sz="0" w:space="0" w:color="auto"/>
        <w:right w:val="none" w:sz="0" w:space="0" w:color="auto"/>
      </w:divBdr>
    </w:div>
    <w:div w:id="1931238559">
      <w:bodyDiv w:val="1"/>
      <w:marLeft w:val="0"/>
      <w:marRight w:val="0"/>
      <w:marTop w:val="0"/>
      <w:marBottom w:val="0"/>
      <w:divBdr>
        <w:top w:val="none" w:sz="0" w:space="0" w:color="auto"/>
        <w:left w:val="none" w:sz="0" w:space="0" w:color="auto"/>
        <w:bottom w:val="none" w:sz="0" w:space="0" w:color="auto"/>
        <w:right w:val="none" w:sz="0" w:space="0" w:color="auto"/>
      </w:divBdr>
    </w:div>
    <w:div w:id="1940404794">
      <w:bodyDiv w:val="1"/>
      <w:marLeft w:val="0"/>
      <w:marRight w:val="0"/>
      <w:marTop w:val="0"/>
      <w:marBottom w:val="0"/>
      <w:divBdr>
        <w:top w:val="none" w:sz="0" w:space="0" w:color="auto"/>
        <w:left w:val="none" w:sz="0" w:space="0" w:color="auto"/>
        <w:bottom w:val="none" w:sz="0" w:space="0" w:color="auto"/>
        <w:right w:val="none" w:sz="0" w:space="0" w:color="auto"/>
      </w:divBdr>
    </w:div>
    <w:div w:id="1954633869">
      <w:bodyDiv w:val="1"/>
      <w:marLeft w:val="0"/>
      <w:marRight w:val="0"/>
      <w:marTop w:val="0"/>
      <w:marBottom w:val="0"/>
      <w:divBdr>
        <w:top w:val="none" w:sz="0" w:space="0" w:color="auto"/>
        <w:left w:val="none" w:sz="0" w:space="0" w:color="auto"/>
        <w:bottom w:val="none" w:sz="0" w:space="0" w:color="auto"/>
        <w:right w:val="none" w:sz="0" w:space="0" w:color="auto"/>
      </w:divBdr>
    </w:div>
    <w:div w:id="1955284135">
      <w:bodyDiv w:val="1"/>
      <w:marLeft w:val="0"/>
      <w:marRight w:val="0"/>
      <w:marTop w:val="0"/>
      <w:marBottom w:val="0"/>
      <w:divBdr>
        <w:top w:val="none" w:sz="0" w:space="0" w:color="auto"/>
        <w:left w:val="none" w:sz="0" w:space="0" w:color="auto"/>
        <w:bottom w:val="none" w:sz="0" w:space="0" w:color="auto"/>
        <w:right w:val="none" w:sz="0" w:space="0" w:color="auto"/>
      </w:divBdr>
    </w:div>
    <w:div w:id="1989893815">
      <w:bodyDiv w:val="1"/>
      <w:marLeft w:val="0"/>
      <w:marRight w:val="0"/>
      <w:marTop w:val="0"/>
      <w:marBottom w:val="0"/>
      <w:divBdr>
        <w:top w:val="none" w:sz="0" w:space="0" w:color="auto"/>
        <w:left w:val="none" w:sz="0" w:space="0" w:color="auto"/>
        <w:bottom w:val="none" w:sz="0" w:space="0" w:color="auto"/>
        <w:right w:val="none" w:sz="0" w:space="0" w:color="auto"/>
      </w:divBdr>
    </w:div>
    <w:div w:id="2000428518">
      <w:bodyDiv w:val="1"/>
      <w:marLeft w:val="0"/>
      <w:marRight w:val="0"/>
      <w:marTop w:val="0"/>
      <w:marBottom w:val="0"/>
      <w:divBdr>
        <w:top w:val="none" w:sz="0" w:space="0" w:color="auto"/>
        <w:left w:val="none" w:sz="0" w:space="0" w:color="auto"/>
        <w:bottom w:val="none" w:sz="0" w:space="0" w:color="auto"/>
        <w:right w:val="none" w:sz="0" w:space="0" w:color="auto"/>
      </w:divBdr>
    </w:div>
    <w:div w:id="2005008457">
      <w:bodyDiv w:val="1"/>
      <w:marLeft w:val="0"/>
      <w:marRight w:val="0"/>
      <w:marTop w:val="0"/>
      <w:marBottom w:val="0"/>
      <w:divBdr>
        <w:top w:val="none" w:sz="0" w:space="0" w:color="auto"/>
        <w:left w:val="none" w:sz="0" w:space="0" w:color="auto"/>
        <w:bottom w:val="none" w:sz="0" w:space="0" w:color="auto"/>
        <w:right w:val="none" w:sz="0" w:space="0" w:color="auto"/>
      </w:divBdr>
    </w:div>
    <w:div w:id="2060812124">
      <w:bodyDiv w:val="1"/>
      <w:marLeft w:val="0"/>
      <w:marRight w:val="0"/>
      <w:marTop w:val="0"/>
      <w:marBottom w:val="0"/>
      <w:divBdr>
        <w:top w:val="none" w:sz="0" w:space="0" w:color="auto"/>
        <w:left w:val="none" w:sz="0" w:space="0" w:color="auto"/>
        <w:bottom w:val="none" w:sz="0" w:space="0" w:color="auto"/>
        <w:right w:val="none" w:sz="0" w:space="0" w:color="auto"/>
      </w:divBdr>
    </w:div>
    <w:div w:id="2075810882">
      <w:bodyDiv w:val="1"/>
      <w:marLeft w:val="0"/>
      <w:marRight w:val="0"/>
      <w:marTop w:val="0"/>
      <w:marBottom w:val="0"/>
      <w:divBdr>
        <w:top w:val="none" w:sz="0" w:space="0" w:color="auto"/>
        <w:left w:val="none" w:sz="0" w:space="0" w:color="auto"/>
        <w:bottom w:val="none" w:sz="0" w:space="0" w:color="auto"/>
        <w:right w:val="none" w:sz="0" w:space="0" w:color="auto"/>
      </w:divBdr>
    </w:div>
    <w:div w:id="212337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images.vector-images.com/71/alexin_city_coa.gif"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1EE83-A88C-40A0-B9B3-4554BC0B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122</Pages>
  <Words>36080</Words>
  <Characters>205660</Characters>
  <Application>Microsoft Office Word</Application>
  <DocSecurity>0</DocSecurity>
  <Lines>1713</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Зимин Александр Сергеевич</dc:creator>
  <cp:keywords/>
  <dc:description/>
  <cp:lastModifiedBy>13</cp:lastModifiedBy>
  <cp:revision>6</cp:revision>
  <dcterms:created xsi:type="dcterms:W3CDTF">2022-10-26T08:10:00Z</dcterms:created>
  <dcterms:modified xsi:type="dcterms:W3CDTF">2023-05-15T08:17:00Z</dcterms:modified>
</cp:coreProperties>
</file>