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BAA" w:rsidRDefault="00711BAA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tbl>
      <w:tblPr>
        <w:tblpPr w:leftFromText="180" w:rightFromText="180" w:vertAnchor="text" w:horzAnchor="margin" w:tblpY="40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3"/>
        <w:gridCol w:w="4964"/>
      </w:tblGrid>
      <w:tr w:rsidR="004E1457" w:rsidRPr="00785424" w:rsidTr="00190AFD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1457" w:rsidRPr="00785424" w:rsidRDefault="004E1457" w:rsidP="00190AFD">
            <w:pPr>
              <w:tabs>
                <w:tab w:val="center" w:pos="4765"/>
                <w:tab w:val="left" w:pos="8506"/>
              </w:tabs>
              <w:rPr>
                <w:b/>
                <w:sz w:val="24"/>
                <w:szCs w:val="24"/>
              </w:rPr>
            </w:pP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2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5424">
              <w:rPr>
                <w:b/>
                <w:noProof/>
                <w:sz w:val="24"/>
                <w:szCs w:val="24"/>
                <w:lang w:eastAsia="ru-RU"/>
              </w:rPr>
              <w:tab/>
            </w:r>
          </w:p>
          <w:p w:rsidR="004E1457" w:rsidRPr="00785424" w:rsidRDefault="004E1457" w:rsidP="00190AFD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E1457" w:rsidRPr="00785424" w:rsidTr="00190AFD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E1457" w:rsidRPr="00785424" w:rsidRDefault="004E1457" w:rsidP="00190AFD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E1457" w:rsidRPr="00785424" w:rsidTr="00190AFD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457" w:rsidRPr="00785424" w:rsidRDefault="004E1457" w:rsidP="00190AFD">
            <w:pPr>
              <w:jc w:val="center"/>
              <w:rPr>
                <w:b/>
                <w:sz w:val="24"/>
                <w:szCs w:val="24"/>
              </w:rPr>
            </w:pPr>
            <w:r w:rsidRPr="00785424">
              <w:rPr>
                <w:b/>
                <w:sz w:val="24"/>
                <w:szCs w:val="24"/>
              </w:rPr>
              <w:t>Администрация</w:t>
            </w:r>
          </w:p>
          <w:p w:rsidR="004E1457" w:rsidRPr="00785424" w:rsidRDefault="004E1457" w:rsidP="00190AFD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4E1457" w:rsidRPr="00785424" w:rsidTr="00190AFD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457" w:rsidRPr="00785424" w:rsidRDefault="004E1457" w:rsidP="00190AFD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 w:rsidRPr="00785424"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4E1457" w:rsidRPr="00785424" w:rsidTr="00190AFD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1457" w:rsidRPr="00785424" w:rsidRDefault="004E1457" w:rsidP="005B7DF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 xml:space="preserve">от </w:t>
            </w:r>
            <w:r>
              <w:rPr>
                <w:b/>
                <w:sz w:val="24"/>
                <w:szCs w:val="24"/>
                <w:u w:val="single"/>
              </w:rPr>
              <w:t xml:space="preserve"> </w:t>
            </w:r>
            <w:r w:rsidR="005B7DFC">
              <w:rPr>
                <w:b/>
                <w:sz w:val="24"/>
                <w:szCs w:val="24"/>
                <w:u w:val="single"/>
              </w:rPr>
              <w:t>16.06.</w:t>
            </w:r>
            <w:r>
              <w:rPr>
                <w:b/>
                <w:sz w:val="24"/>
                <w:szCs w:val="24"/>
                <w:u w:val="single"/>
              </w:rPr>
              <w:t>2026</w:t>
            </w:r>
            <w:r w:rsidRPr="00785424">
              <w:rPr>
                <w:b/>
                <w:sz w:val="24"/>
                <w:szCs w:val="24"/>
                <w:u w:val="single"/>
              </w:rPr>
              <w:t xml:space="preserve"> 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1457" w:rsidRPr="00785424" w:rsidRDefault="004E1457" w:rsidP="005B7DFC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85424">
              <w:rPr>
                <w:b/>
                <w:sz w:val="24"/>
                <w:szCs w:val="24"/>
                <w:u w:val="single"/>
              </w:rPr>
              <w:t>№_</w:t>
            </w:r>
            <w:r w:rsidR="005B7DFC">
              <w:rPr>
                <w:b/>
                <w:sz w:val="24"/>
                <w:szCs w:val="24"/>
                <w:u w:val="single"/>
              </w:rPr>
              <w:t>840</w:t>
            </w:r>
          </w:p>
        </w:tc>
      </w:tr>
    </w:tbl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FC0B0F" w:rsidRDefault="00FC0B0F" w:rsidP="00711BAA">
      <w:pPr>
        <w:pStyle w:val="a3"/>
        <w:rPr>
          <w:sz w:val="24"/>
          <w:szCs w:val="24"/>
        </w:rPr>
      </w:pPr>
    </w:p>
    <w:p w:rsidR="00711BAA" w:rsidRPr="00711BAA" w:rsidRDefault="00711BAA" w:rsidP="00711BAA">
      <w:pPr>
        <w:ind w:right="571"/>
        <w:jc w:val="center"/>
        <w:rPr>
          <w:b/>
          <w:sz w:val="24"/>
          <w:szCs w:val="24"/>
        </w:rPr>
      </w:pPr>
      <w:r w:rsidRPr="00711BAA">
        <w:rPr>
          <w:b/>
          <w:sz w:val="24"/>
          <w:szCs w:val="24"/>
        </w:rPr>
        <w:t>Об утверждении административного регламента</w:t>
      </w:r>
    </w:p>
    <w:p w:rsidR="00711BAA" w:rsidRPr="00711BAA" w:rsidRDefault="00711BAA" w:rsidP="00711BAA">
      <w:pPr>
        <w:ind w:right="571"/>
        <w:jc w:val="center"/>
        <w:rPr>
          <w:b/>
          <w:sz w:val="24"/>
          <w:szCs w:val="24"/>
        </w:rPr>
      </w:pPr>
      <w:r w:rsidRPr="00711BAA">
        <w:rPr>
          <w:b/>
          <w:sz w:val="24"/>
          <w:szCs w:val="24"/>
        </w:rPr>
        <w:t xml:space="preserve"> предоставления муниципальной услуги</w:t>
      </w:r>
    </w:p>
    <w:p w:rsidR="00711BAA" w:rsidRPr="00711BAA" w:rsidRDefault="00711BAA" w:rsidP="00FC0B0F">
      <w:pPr>
        <w:ind w:left="180" w:right="571"/>
        <w:jc w:val="center"/>
        <w:rPr>
          <w:b/>
          <w:sz w:val="24"/>
          <w:szCs w:val="24"/>
        </w:rPr>
      </w:pPr>
      <w:r w:rsidRPr="00711BAA">
        <w:rPr>
          <w:b/>
          <w:sz w:val="24"/>
          <w:szCs w:val="24"/>
        </w:rPr>
        <w:t xml:space="preserve"> «Направление уведомления о планируемом сносе объекта капитального строительства</w:t>
      </w:r>
      <w:r w:rsidRPr="00711BAA">
        <w:rPr>
          <w:b/>
          <w:spacing w:val="-5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и</w:t>
      </w:r>
      <w:r w:rsidRPr="00711BAA">
        <w:rPr>
          <w:b/>
          <w:spacing w:val="-6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уведомления</w:t>
      </w:r>
      <w:r w:rsidRPr="00711BAA">
        <w:rPr>
          <w:b/>
          <w:spacing w:val="-5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о</w:t>
      </w:r>
      <w:r w:rsidRPr="00711BAA">
        <w:rPr>
          <w:b/>
          <w:spacing w:val="-5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завершении</w:t>
      </w:r>
      <w:r w:rsidRPr="00711BAA">
        <w:rPr>
          <w:b/>
          <w:spacing w:val="-6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сноса</w:t>
      </w:r>
      <w:r w:rsidRPr="00711BAA">
        <w:rPr>
          <w:b/>
          <w:spacing w:val="-5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>объекта</w:t>
      </w:r>
      <w:r w:rsidRPr="00711BAA">
        <w:rPr>
          <w:b/>
          <w:spacing w:val="-5"/>
          <w:sz w:val="24"/>
          <w:szCs w:val="24"/>
        </w:rPr>
        <w:t xml:space="preserve"> </w:t>
      </w:r>
      <w:r w:rsidRPr="00711BAA">
        <w:rPr>
          <w:b/>
          <w:sz w:val="24"/>
          <w:szCs w:val="24"/>
        </w:rPr>
        <w:t xml:space="preserve">капитального </w:t>
      </w:r>
      <w:r w:rsidRPr="00711BAA">
        <w:rPr>
          <w:b/>
          <w:spacing w:val="-2"/>
          <w:sz w:val="24"/>
          <w:szCs w:val="24"/>
        </w:rPr>
        <w:t>строительства</w:t>
      </w:r>
      <w:r w:rsidRPr="00711BAA">
        <w:rPr>
          <w:b/>
          <w:sz w:val="24"/>
          <w:szCs w:val="24"/>
        </w:rPr>
        <w:t>»</w:t>
      </w:r>
    </w:p>
    <w:p w:rsidR="00711BAA" w:rsidRDefault="00711BAA" w:rsidP="00711BAA">
      <w:pPr>
        <w:ind w:right="571"/>
        <w:jc w:val="both"/>
        <w:rPr>
          <w:sz w:val="24"/>
          <w:szCs w:val="24"/>
        </w:rPr>
      </w:pPr>
    </w:p>
    <w:p w:rsidR="00711BAA" w:rsidRDefault="00711BAA" w:rsidP="00711BAA">
      <w:pPr>
        <w:ind w:right="571"/>
        <w:jc w:val="both"/>
        <w:rPr>
          <w:sz w:val="24"/>
          <w:szCs w:val="24"/>
        </w:rPr>
      </w:pPr>
    </w:p>
    <w:p w:rsidR="00711BAA" w:rsidRDefault="00711BAA" w:rsidP="00711BA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№210-ФЗ от 27.07.2010 «Об организации предоставления государственных и муниципальных услуг», </w:t>
      </w:r>
      <w:r w:rsidRPr="002334BA">
        <w:rPr>
          <w:sz w:val="24"/>
          <w:szCs w:val="24"/>
        </w:rPr>
        <w:t xml:space="preserve">Федеральным </w:t>
      </w:r>
      <w:hyperlink r:id="rId6" w:history="1">
        <w:r w:rsidRPr="002334BA">
          <w:rPr>
            <w:rStyle w:val="a5"/>
            <w:color w:val="auto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711BAA" w:rsidRPr="00711BAA" w:rsidRDefault="00711BAA" w:rsidP="00711BAA">
      <w:pPr>
        <w:ind w:right="571"/>
        <w:jc w:val="both"/>
        <w:rPr>
          <w:sz w:val="24"/>
          <w:szCs w:val="24"/>
        </w:rPr>
      </w:pPr>
      <w:r w:rsidRPr="00711BAA">
        <w:rPr>
          <w:sz w:val="24"/>
          <w:szCs w:val="24"/>
        </w:rPr>
        <w:t xml:space="preserve">     1.Утвердить </w:t>
      </w:r>
      <w:hyperlink r:id="rId7" w:history="1">
        <w:r w:rsidRPr="00711BAA">
          <w:rPr>
            <w:rStyle w:val="a5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711BAA">
        <w:rPr>
          <w:sz w:val="24"/>
          <w:szCs w:val="24"/>
        </w:rPr>
        <w:t xml:space="preserve"> предоставления муниципальной услуги «Направление уведомления о планируемом сносе объекта капитального строительства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и</w:t>
      </w:r>
      <w:r w:rsidRPr="00711BAA">
        <w:rPr>
          <w:spacing w:val="-6"/>
          <w:sz w:val="24"/>
          <w:szCs w:val="24"/>
        </w:rPr>
        <w:t xml:space="preserve"> </w:t>
      </w:r>
      <w:r w:rsidRPr="00711BAA">
        <w:rPr>
          <w:sz w:val="24"/>
          <w:szCs w:val="24"/>
        </w:rPr>
        <w:t>уведомления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о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завершении</w:t>
      </w:r>
      <w:r w:rsidRPr="00711BAA">
        <w:rPr>
          <w:spacing w:val="-6"/>
          <w:sz w:val="24"/>
          <w:szCs w:val="24"/>
        </w:rPr>
        <w:t xml:space="preserve"> </w:t>
      </w:r>
      <w:r w:rsidRPr="00711BAA">
        <w:rPr>
          <w:sz w:val="24"/>
          <w:szCs w:val="24"/>
        </w:rPr>
        <w:t>сноса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объекта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 xml:space="preserve">капитального </w:t>
      </w:r>
      <w:r w:rsidRPr="00711BAA">
        <w:rPr>
          <w:spacing w:val="-2"/>
          <w:sz w:val="24"/>
          <w:szCs w:val="24"/>
        </w:rPr>
        <w:t>строительства</w:t>
      </w:r>
      <w:r w:rsidRPr="00711BAA">
        <w:rPr>
          <w:sz w:val="24"/>
          <w:szCs w:val="24"/>
        </w:rPr>
        <w:t>» (приложение).</w:t>
      </w:r>
    </w:p>
    <w:p w:rsidR="00711BAA" w:rsidRDefault="00711BAA" w:rsidP="00711BA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2.Признать утратившим силу постановление администрации муниципального образования город Алексин от 27.02.2023 №302 «Об утверждении административного регламента предоставления администрацией муниципального образования город Алексин муниципальной услуги «</w:t>
      </w:r>
      <w:r w:rsidRPr="00711BAA">
        <w:rPr>
          <w:sz w:val="24"/>
          <w:szCs w:val="24"/>
        </w:rPr>
        <w:t>Направление уведомления о планируемом сносе объекта капитального строительства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и</w:t>
      </w:r>
      <w:r w:rsidRPr="00711BAA">
        <w:rPr>
          <w:spacing w:val="-6"/>
          <w:sz w:val="24"/>
          <w:szCs w:val="24"/>
        </w:rPr>
        <w:t xml:space="preserve"> </w:t>
      </w:r>
      <w:r w:rsidRPr="00711BAA">
        <w:rPr>
          <w:sz w:val="24"/>
          <w:szCs w:val="24"/>
        </w:rPr>
        <w:t>уведомления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о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завершении</w:t>
      </w:r>
      <w:r w:rsidRPr="00711BAA">
        <w:rPr>
          <w:spacing w:val="-6"/>
          <w:sz w:val="24"/>
          <w:szCs w:val="24"/>
        </w:rPr>
        <w:t xml:space="preserve"> </w:t>
      </w:r>
      <w:r w:rsidRPr="00711BAA">
        <w:rPr>
          <w:sz w:val="24"/>
          <w:szCs w:val="24"/>
        </w:rPr>
        <w:t>сноса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>объекта</w:t>
      </w:r>
      <w:r w:rsidRPr="00711BAA">
        <w:rPr>
          <w:spacing w:val="-5"/>
          <w:sz w:val="24"/>
          <w:szCs w:val="24"/>
        </w:rPr>
        <w:t xml:space="preserve"> </w:t>
      </w:r>
      <w:r w:rsidRPr="00711BAA">
        <w:rPr>
          <w:sz w:val="24"/>
          <w:szCs w:val="24"/>
        </w:rPr>
        <w:t xml:space="preserve">капитального </w:t>
      </w:r>
      <w:r w:rsidRPr="00711BAA">
        <w:rPr>
          <w:spacing w:val="-2"/>
          <w:sz w:val="24"/>
          <w:szCs w:val="24"/>
        </w:rPr>
        <w:t>строительства</w:t>
      </w:r>
      <w:r>
        <w:rPr>
          <w:sz w:val="24"/>
          <w:szCs w:val="24"/>
        </w:rPr>
        <w:t>».</w:t>
      </w:r>
    </w:p>
    <w:p w:rsidR="00711BAA" w:rsidRDefault="00711BAA" w:rsidP="00711BA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711BAA" w:rsidRDefault="00711BAA" w:rsidP="00711BA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4.Управлению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711BAA" w:rsidRDefault="00711BAA" w:rsidP="00711BAA">
      <w:pPr>
        <w:ind w:right="5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5.Постановление вступает в силу со дня официального обнародования.</w:t>
      </w:r>
    </w:p>
    <w:p w:rsidR="00711BAA" w:rsidRDefault="00711BAA" w:rsidP="00711BAA">
      <w:pPr>
        <w:jc w:val="both"/>
        <w:rPr>
          <w:sz w:val="24"/>
          <w:szCs w:val="24"/>
        </w:rPr>
      </w:pPr>
    </w:p>
    <w:p w:rsidR="00711BAA" w:rsidRDefault="00711BAA" w:rsidP="00711BAA">
      <w:pPr>
        <w:jc w:val="both"/>
        <w:rPr>
          <w:sz w:val="24"/>
          <w:szCs w:val="24"/>
        </w:rPr>
      </w:pPr>
    </w:p>
    <w:p w:rsidR="00711BAA" w:rsidRDefault="00711BAA" w:rsidP="00711B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711BAA" w:rsidRDefault="00711BAA" w:rsidP="00711B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</w:p>
    <w:p w:rsidR="00711BAA" w:rsidRDefault="00711BAA" w:rsidP="00711B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город Алексин                                                                                         П.Е.Федоров</w:t>
      </w:r>
    </w:p>
    <w:p w:rsidR="00711BAA" w:rsidRDefault="00711BAA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11BAA" w:rsidRDefault="00711BAA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4E1457" w:rsidRDefault="004E1457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4E1457" w:rsidRDefault="004E1457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4E1457" w:rsidRDefault="004E1457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4E1457" w:rsidRDefault="004E1457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4E1457" w:rsidRDefault="004E1457" w:rsidP="00711BAA">
      <w:pPr>
        <w:spacing w:line="240" w:lineRule="atLeast"/>
        <w:ind w:right="571"/>
        <w:jc w:val="both"/>
        <w:rPr>
          <w:b/>
          <w:sz w:val="28"/>
          <w:szCs w:val="28"/>
        </w:rPr>
      </w:pPr>
    </w:p>
    <w:p w:rsidR="00711BAA" w:rsidRDefault="00711BAA" w:rsidP="00711BAA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711BAA" w:rsidRDefault="00711BAA" w:rsidP="00711BAA">
      <w:pPr>
        <w:tabs>
          <w:tab w:val="left" w:pos="9496"/>
        </w:tabs>
        <w:ind w:left="636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к постановлению администрации муниципального образования город Алексин </w:t>
      </w:r>
    </w:p>
    <w:p w:rsidR="00711BAA" w:rsidRDefault="00711BAA" w:rsidP="00711BAA">
      <w:pPr>
        <w:spacing w:before="71"/>
        <w:ind w:left="2479" w:right="1174" w:firstLine="189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от _________ №_________</w:t>
      </w:r>
    </w:p>
    <w:p w:rsidR="00711BAA" w:rsidRDefault="00711BAA" w:rsidP="00711BAA">
      <w:pPr>
        <w:spacing w:before="71"/>
        <w:ind w:left="1985" w:right="1174" w:hanging="211"/>
        <w:jc w:val="center"/>
        <w:rPr>
          <w:b/>
          <w:sz w:val="28"/>
        </w:rPr>
      </w:pPr>
    </w:p>
    <w:p w:rsidR="00800E4B" w:rsidRDefault="00711BAA" w:rsidP="00711BAA">
      <w:pPr>
        <w:spacing w:before="71"/>
        <w:ind w:left="1985" w:right="1174" w:hanging="211"/>
        <w:jc w:val="center"/>
        <w:rPr>
          <w:b/>
          <w:sz w:val="28"/>
        </w:rPr>
      </w:pPr>
      <w:r>
        <w:rPr>
          <w:b/>
          <w:sz w:val="28"/>
        </w:rPr>
        <w:t>АДМИНИСТРАТИВНЫЙ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РЕГЛАМЕНТ</w:t>
      </w:r>
    </w:p>
    <w:p w:rsidR="00800E4B" w:rsidRDefault="00711BAA">
      <w:pPr>
        <w:ind w:right="139"/>
        <w:jc w:val="center"/>
        <w:rPr>
          <w:b/>
          <w:sz w:val="28"/>
        </w:rPr>
      </w:pP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услуги</w:t>
      </w:r>
    </w:p>
    <w:p w:rsidR="00800E4B" w:rsidRDefault="00711BAA">
      <w:pPr>
        <w:ind w:left="466" w:right="606" w:firstLine="1"/>
        <w:jc w:val="center"/>
        <w:rPr>
          <w:b/>
          <w:sz w:val="28"/>
        </w:rPr>
      </w:pPr>
      <w:r>
        <w:rPr>
          <w:b/>
          <w:sz w:val="28"/>
        </w:rPr>
        <w:t>«Направление уведомления о планируемом сносе объекта капитального строительства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уведомления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завершении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сноса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капитального </w:t>
      </w:r>
      <w:r>
        <w:rPr>
          <w:b/>
          <w:spacing w:val="-2"/>
          <w:sz w:val="28"/>
        </w:rPr>
        <w:t>строительства»</w:t>
      </w:r>
    </w:p>
    <w:p w:rsidR="00800E4B" w:rsidRDefault="00800E4B">
      <w:pPr>
        <w:pStyle w:val="a3"/>
        <w:spacing w:before="240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4"/>
        </w:numPr>
        <w:tabs>
          <w:tab w:val="left" w:pos="4052"/>
        </w:tabs>
        <w:ind w:left="4052" w:right="0" w:hanging="248"/>
        <w:jc w:val="left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800E4B" w:rsidRDefault="00711BAA">
      <w:pPr>
        <w:spacing w:before="240"/>
        <w:ind w:left="1493"/>
        <w:jc w:val="both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регламента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05"/>
        </w:tabs>
        <w:spacing w:before="160"/>
        <w:ind w:right="138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-13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>
        <w:rPr>
          <w:spacing w:val="-2"/>
          <w:sz w:val="28"/>
        </w:rPr>
        <w:t>строительства»</w:t>
      </w:r>
      <w:r>
        <w:rPr>
          <w:spacing w:val="-2"/>
          <w:position w:val="8"/>
          <w:sz w:val="18"/>
        </w:rPr>
        <w:t>1</w:t>
      </w:r>
      <w:r>
        <w:rPr>
          <w:spacing w:val="-2"/>
          <w:sz w:val="28"/>
        </w:rPr>
        <w:t>.</w:t>
      </w:r>
    </w:p>
    <w:p w:rsidR="00800E4B" w:rsidRDefault="00711BAA">
      <w:pPr>
        <w:pStyle w:val="Heading1"/>
        <w:spacing w:before="230"/>
        <w:ind w:left="746" w:right="179"/>
      </w:pPr>
      <w:r>
        <w:t>Круг</w:t>
      </w:r>
      <w:r>
        <w:rPr>
          <w:spacing w:val="-4"/>
        </w:rPr>
        <w:t xml:space="preserve"> </w:t>
      </w:r>
      <w:r>
        <w:rPr>
          <w:spacing w:val="-2"/>
        </w:rPr>
        <w:t>заявителей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205"/>
        </w:tabs>
        <w:ind w:right="138" w:firstLine="709"/>
        <w:jc w:val="both"/>
        <w:rPr>
          <w:sz w:val="28"/>
        </w:rPr>
      </w:pPr>
      <w:r>
        <w:rPr>
          <w:sz w:val="28"/>
        </w:rPr>
        <w:t>Услуга предоставляется физическим лицам в том числе индивидуальным предпринимателям, юридическим лицам — застройщикам или техническим заказчикам. В целях получения муниципальной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 (далее — представитель).</w:t>
      </w:r>
    </w:p>
    <w:p w:rsidR="00800E4B" w:rsidRDefault="00800E4B">
      <w:pPr>
        <w:pStyle w:val="a3"/>
        <w:ind w:left="0"/>
      </w:pPr>
    </w:p>
    <w:p w:rsidR="00800E4B" w:rsidRDefault="00800E4B">
      <w:pPr>
        <w:pStyle w:val="a3"/>
        <w:spacing w:before="276"/>
        <w:ind w:left="0"/>
      </w:pPr>
    </w:p>
    <w:p w:rsidR="00800E4B" w:rsidRDefault="00711BAA">
      <w:pPr>
        <w:pStyle w:val="Heading1"/>
        <w:ind w:left="373" w:firstLine="953"/>
        <w:jc w:val="left"/>
      </w:pPr>
      <w:r>
        <w:t>Требование предоставления заявителю муниципальной услуги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категориями</w:t>
      </w:r>
      <w:r>
        <w:rPr>
          <w:spacing w:val="-5"/>
        </w:rPr>
        <w:t xml:space="preserve"> </w:t>
      </w:r>
      <w:r>
        <w:t>(признаками)</w:t>
      </w:r>
      <w:r>
        <w:rPr>
          <w:spacing w:val="-5"/>
        </w:rPr>
        <w:t xml:space="preserve"> </w:t>
      </w:r>
      <w:r>
        <w:t>заявителя,</w:t>
      </w:r>
      <w:r>
        <w:rPr>
          <w:spacing w:val="40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котором</w:t>
      </w:r>
    </w:p>
    <w:p w:rsidR="00800E4B" w:rsidRDefault="00711BAA">
      <w:pPr>
        <w:ind w:left="28" w:right="167" w:hanging="1"/>
        <w:jc w:val="center"/>
        <w:rPr>
          <w:b/>
          <w:sz w:val="28"/>
        </w:rPr>
      </w:pPr>
      <w:r>
        <w:rPr>
          <w:b/>
          <w:sz w:val="28"/>
        </w:rPr>
        <w:t>размещаются в реестре услуг и в федеральной государственной информационной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«Единый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портал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 услуг (функций)»</w:t>
      </w:r>
    </w:p>
    <w:p w:rsidR="00800E4B" w:rsidRDefault="00800E4B">
      <w:pPr>
        <w:pStyle w:val="a3"/>
        <w:spacing w:before="230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right="140" w:firstLine="709"/>
        <w:jc w:val="both"/>
        <w:rPr>
          <w:sz w:val="28"/>
        </w:rPr>
      </w:pPr>
      <w:r>
        <w:rPr>
          <w:sz w:val="28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800E4B" w:rsidRDefault="00711BAA">
      <w:pPr>
        <w:pStyle w:val="Heading1"/>
        <w:numPr>
          <w:ilvl w:val="0"/>
          <w:numId w:val="4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both"/>
      </w:pPr>
      <w:r>
        <w:t>Стандарт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11"/>
        </w:rPr>
        <w:t xml:space="preserve"> </w:t>
      </w:r>
      <w:r>
        <w:t>услуги Наименование муниципальной 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right="138" w:firstLine="709"/>
        <w:jc w:val="both"/>
        <w:rPr>
          <w:sz w:val="28"/>
        </w:rPr>
      </w:pPr>
      <w:r>
        <w:rPr>
          <w:sz w:val="28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>
        <w:rPr>
          <w:spacing w:val="-2"/>
          <w:sz w:val="28"/>
        </w:rPr>
        <w:t>строительства.</w:t>
      </w:r>
    </w:p>
    <w:p w:rsidR="00800E4B" w:rsidRDefault="00711BAA">
      <w:pPr>
        <w:pStyle w:val="Heading1"/>
        <w:spacing w:before="228"/>
        <w:ind w:left="746" w:right="179"/>
      </w:pPr>
      <w:r>
        <w:t>Наименование</w:t>
      </w:r>
      <w:r>
        <w:rPr>
          <w:spacing w:val="-7"/>
        </w:rPr>
        <w:t xml:space="preserve"> </w:t>
      </w:r>
      <w:r>
        <w:t>органа,</w:t>
      </w:r>
      <w:r>
        <w:rPr>
          <w:spacing w:val="-5"/>
        </w:rPr>
        <w:t xml:space="preserve"> </w:t>
      </w:r>
      <w:r>
        <w:t>предоставляющего</w:t>
      </w:r>
      <w:r>
        <w:rPr>
          <w:spacing w:val="-6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rPr>
          <w:spacing w:val="-2"/>
        </w:rPr>
        <w:t>услугу</w:t>
      </w:r>
    </w:p>
    <w:p w:rsidR="00800E4B" w:rsidRDefault="00333AE1">
      <w:pPr>
        <w:pStyle w:val="a3"/>
        <w:spacing w:before="117"/>
        <w:ind w:left="0"/>
        <w:rPr>
          <w:b/>
          <w:sz w:val="20"/>
        </w:rPr>
      </w:pPr>
      <w:r>
        <w:rPr>
          <w:b/>
          <w:sz w:val="20"/>
        </w:rPr>
        <w:pict>
          <v:shape id="docshape1" o:spid="_x0000_s1026" style="position:absolute;margin-left:56.7pt;margin-top:18.55pt;width:143.5pt;height:.1pt;z-index:-251658752;mso-wrap-distance-left:0;mso-wrap-distance-right:0;mso-position-horizontal-relative:page" coordorigin="1134,371" coordsize="2870,0" path="m1134,371r2870,e" filled="f" strokeweight=".72pt">
            <v:path arrowok="t"/>
            <w10:wrap type="topAndBottom" anchorx="page"/>
          </v:shape>
        </w:pict>
      </w:r>
    </w:p>
    <w:p w:rsidR="00800E4B" w:rsidRDefault="00711BAA">
      <w:pPr>
        <w:spacing w:before="89"/>
        <w:ind w:left="1"/>
        <w:rPr>
          <w:sz w:val="20"/>
        </w:rPr>
      </w:pPr>
      <w:r>
        <w:rPr>
          <w:position w:val="6"/>
          <w:sz w:val="13"/>
        </w:rPr>
        <w:lastRenderedPageBreak/>
        <w:t>1</w:t>
      </w:r>
      <w:r>
        <w:rPr>
          <w:spacing w:val="-3"/>
          <w:position w:val="6"/>
          <w:sz w:val="13"/>
        </w:rPr>
        <w:t xml:space="preserve"> </w:t>
      </w:r>
      <w:r>
        <w:rPr>
          <w:sz w:val="20"/>
        </w:rPr>
        <w:t>Перечень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-13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сокращений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3"/>
          <w:sz w:val="20"/>
        </w:rPr>
        <w:t xml:space="preserve"> </w:t>
      </w: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13"/>
          <w:sz w:val="20"/>
        </w:rPr>
        <w:t xml:space="preserve"> </w:t>
      </w:r>
      <w:r>
        <w:rPr>
          <w:sz w:val="20"/>
        </w:rPr>
        <w:t>административному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регламенту</w:t>
      </w:r>
    </w:p>
    <w:p w:rsidR="00800E4B" w:rsidRDefault="00800E4B">
      <w:pPr>
        <w:rPr>
          <w:sz w:val="20"/>
        </w:rPr>
        <w:sectPr w:rsidR="00800E4B" w:rsidSect="00711BAA">
          <w:type w:val="continuous"/>
          <w:pgSz w:w="11910" w:h="16840"/>
          <w:pgMar w:top="709" w:right="425" w:bottom="280" w:left="1133" w:header="720" w:footer="720" w:gutter="0"/>
          <w:cols w:space="720"/>
        </w:sect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34"/>
        </w:tabs>
        <w:spacing w:before="71"/>
        <w:ind w:left="1134" w:right="0" w:hanging="424"/>
        <w:rPr>
          <w:sz w:val="28"/>
        </w:rPr>
      </w:pPr>
      <w:r>
        <w:rPr>
          <w:sz w:val="28"/>
        </w:rPr>
        <w:lastRenderedPageBreak/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администрацией.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4"/>
          <w:tab w:val="left" w:pos="2955"/>
          <w:tab w:val="left" w:pos="3151"/>
          <w:tab w:val="left" w:pos="5389"/>
          <w:tab w:val="left" w:pos="5635"/>
          <w:tab w:val="left" w:pos="7787"/>
          <w:tab w:val="left" w:pos="8325"/>
          <w:tab w:val="left" w:pos="9926"/>
          <w:tab w:val="left" w:pos="9971"/>
        </w:tabs>
        <w:ind w:firstLine="709"/>
        <w:rPr>
          <w:sz w:val="28"/>
        </w:rPr>
      </w:pPr>
      <w:r>
        <w:rPr>
          <w:spacing w:val="-2"/>
          <w:sz w:val="28"/>
        </w:rPr>
        <w:t>Структурное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подразделение</w:t>
      </w:r>
      <w:r>
        <w:rPr>
          <w:sz w:val="28"/>
        </w:rPr>
        <w:tab/>
      </w:r>
      <w:r>
        <w:rPr>
          <w:spacing w:val="-2"/>
          <w:sz w:val="28"/>
        </w:rPr>
        <w:t>администрации,</w:t>
      </w:r>
      <w:r>
        <w:rPr>
          <w:sz w:val="28"/>
        </w:rPr>
        <w:tab/>
      </w:r>
      <w:r>
        <w:rPr>
          <w:spacing w:val="-2"/>
          <w:sz w:val="28"/>
        </w:rPr>
        <w:t>ответственное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pacing w:val="-2"/>
          <w:sz w:val="28"/>
        </w:rPr>
        <w:t>непосредственное</w:t>
      </w:r>
      <w:r>
        <w:rPr>
          <w:sz w:val="28"/>
        </w:rPr>
        <w:tab/>
      </w:r>
      <w:r>
        <w:rPr>
          <w:spacing w:val="-2"/>
          <w:sz w:val="28"/>
        </w:rPr>
        <w:t>предоставление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муниципальной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:rsidR="00800E4B" w:rsidRPr="00711BAA" w:rsidRDefault="00711BAA">
      <w:pPr>
        <w:pStyle w:val="a3"/>
        <w:ind w:left="0"/>
      </w:pPr>
      <w:r w:rsidRPr="00711BAA">
        <w:t>комитет архитектуры и градостроительства</w:t>
      </w:r>
      <w:r>
        <w:t>.</w:t>
      </w:r>
    </w:p>
    <w:p w:rsidR="00800E4B" w:rsidRDefault="00800E4B">
      <w:pPr>
        <w:pStyle w:val="a3"/>
        <w:spacing w:before="20"/>
        <w:ind w:left="0"/>
        <w:rPr>
          <w:sz w:val="20"/>
        </w:rPr>
      </w:pPr>
    </w:p>
    <w:p w:rsidR="00800E4B" w:rsidRDefault="00711BAA">
      <w:pPr>
        <w:pStyle w:val="Heading1"/>
      </w:pPr>
      <w:r>
        <w:t>Результат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spacing w:before="240"/>
        <w:ind w:right="140" w:firstLine="709"/>
        <w:jc w:val="both"/>
        <w:rPr>
          <w:sz w:val="28"/>
        </w:rPr>
      </w:pPr>
      <w:r>
        <w:rPr>
          <w:b/>
          <w:sz w:val="28"/>
        </w:rPr>
        <w:t>При обращении с уведомлением о планируемом сносе объекта капитального строительства результатами предоставления Услуги являются:</w:t>
      </w:r>
    </w:p>
    <w:p w:rsidR="00800E4B" w:rsidRDefault="00711BAA">
      <w:pPr>
        <w:pStyle w:val="a3"/>
        <w:ind w:right="138" w:firstLine="709"/>
        <w:jc w:val="both"/>
      </w:pPr>
      <w:r>
        <w:t>а)</w:t>
      </w:r>
      <w:r>
        <w:rPr>
          <w:spacing w:val="40"/>
        </w:rPr>
        <w:t xml:space="preserve"> </w:t>
      </w:r>
      <w:r>
        <w:t>направление поступившего уведомления о планируемом сносе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</w:t>
      </w:r>
      <w:r>
        <w:rPr>
          <w:spacing w:val="40"/>
        </w:rPr>
        <w:t xml:space="preserve"> </w:t>
      </w:r>
      <w:r>
        <w:t xml:space="preserve">(документ в электронной форме) и извещение заявителя о приеме уведомления о планируемом сносе объекта капитального строительства (документ на бумажном носителе или в форме электронного </w:t>
      </w:r>
      <w:r>
        <w:rPr>
          <w:spacing w:val="-2"/>
        </w:rPr>
        <w:t>документа);</w:t>
      </w:r>
    </w:p>
    <w:p w:rsidR="00800E4B" w:rsidRDefault="00711BAA">
      <w:pPr>
        <w:pStyle w:val="a3"/>
        <w:ind w:left="710"/>
        <w:jc w:val="both"/>
      </w:pPr>
      <w:r>
        <w:t>б)</w:t>
      </w:r>
      <w:r>
        <w:rPr>
          <w:spacing w:val="2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rPr>
          <w:spacing w:val="-2"/>
        </w:rPr>
        <w:t>Услуги.</w:t>
      </w:r>
    </w:p>
    <w:p w:rsidR="00800E4B" w:rsidRDefault="00711BAA">
      <w:pPr>
        <w:pStyle w:val="Heading1"/>
        <w:numPr>
          <w:ilvl w:val="0"/>
          <w:numId w:val="3"/>
        </w:numPr>
        <w:tabs>
          <w:tab w:val="left" w:pos="1135"/>
        </w:tabs>
        <w:ind w:right="141" w:firstLine="709"/>
        <w:jc w:val="both"/>
        <w:rPr>
          <w:b w:val="0"/>
        </w:rPr>
      </w:pPr>
      <w:r>
        <w:t>При обращении с уведомлением о завершении сноса объекта капитального строительства результатами предоставления Услуги являются:</w:t>
      </w:r>
    </w:p>
    <w:p w:rsidR="00800E4B" w:rsidRDefault="00711BAA">
      <w:pPr>
        <w:pStyle w:val="a3"/>
        <w:ind w:right="138" w:firstLine="709"/>
        <w:jc w:val="both"/>
      </w:pPr>
      <w:r>
        <w:t>а) направление поступившего уведомления о завершении сноса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(документ в электронной форме) и извещение заявителя</w:t>
      </w:r>
      <w:r>
        <w:rPr>
          <w:spacing w:val="40"/>
        </w:rPr>
        <w:t xml:space="preserve"> </w:t>
      </w:r>
      <w:r>
        <w:t xml:space="preserve">о приеме уведомления о завершении сноса объекта капитального строительства; (документ на бумажном носителе или в форме электронного </w:t>
      </w:r>
      <w:r>
        <w:rPr>
          <w:spacing w:val="-2"/>
        </w:rPr>
        <w:t>документа);</w:t>
      </w:r>
    </w:p>
    <w:p w:rsidR="00800E4B" w:rsidRDefault="00711BAA">
      <w:pPr>
        <w:pStyle w:val="a3"/>
        <w:ind w:left="710"/>
        <w:jc w:val="both"/>
      </w:pPr>
      <w:r>
        <w:t>б)</w:t>
      </w:r>
      <w:r>
        <w:rPr>
          <w:spacing w:val="70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rPr>
          <w:spacing w:val="-2"/>
        </w:rPr>
        <w:t>Услуги.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результате предоставления Услуги не </w:t>
      </w:r>
      <w:r>
        <w:rPr>
          <w:spacing w:val="-2"/>
          <w:sz w:val="28"/>
        </w:rPr>
        <w:t>предусмотрено.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800E4B" w:rsidRDefault="00711BAA">
      <w:pPr>
        <w:pStyle w:val="Heading1"/>
        <w:spacing w:before="320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spacing w:before="240"/>
        <w:ind w:right="140" w:firstLine="709"/>
        <w:rPr>
          <w:sz w:val="28"/>
        </w:rPr>
      </w:pPr>
      <w:r>
        <w:rPr>
          <w:sz w:val="28"/>
        </w:rPr>
        <w:t>Максимальный срок предоставления Услуги со дня регистрации запроса о предоставлении Услуги составляет:</w:t>
      </w:r>
    </w:p>
    <w:p w:rsidR="00800E4B" w:rsidRDefault="00711BAA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 w:right="139"/>
      </w:pPr>
      <w:r>
        <w:t xml:space="preserve">а) в МФЦ независимо от категории (признаков) заявителя — 5 рабочих дней; </w:t>
      </w:r>
      <w:r>
        <w:rPr>
          <w:spacing w:val="-6"/>
        </w:rPr>
        <w:t>б)</w:t>
      </w:r>
      <w:r>
        <w:tab/>
      </w:r>
      <w:r>
        <w:rPr>
          <w:spacing w:val="-2"/>
        </w:rPr>
        <w:t>посредством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>портала</w:t>
      </w:r>
      <w:r>
        <w:tab/>
      </w:r>
      <w:r>
        <w:rPr>
          <w:spacing w:val="-2"/>
        </w:rPr>
        <w:t>независимо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2"/>
        </w:rPr>
        <w:t>(признаков)</w:t>
      </w:r>
    </w:p>
    <w:p w:rsidR="00800E4B" w:rsidRDefault="00711BAA">
      <w:pPr>
        <w:pStyle w:val="a3"/>
      </w:pPr>
      <w:r>
        <w:t xml:space="preserve">заявителя — 5 рабочих </w:t>
      </w:r>
      <w:r>
        <w:rPr>
          <w:spacing w:val="-2"/>
        </w:rPr>
        <w:t>дней;</w:t>
      </w:r>
    </w:p>
    <w:p w:rsidR="00800E4B" w:rsidRDefault="00711BAA">
      <w:pPr>
        <w:pStyle w:val="a3"/>
        <w:ind w:right="139" w:firstLine="709"/>
      </w:pPr>
      <w:r>
        <w:t>в)</w:t>
      </w:r>
      <w:r>
        <w:rPr>
          <w:spacing w:val="34"/>
        </w:rPr>
        <w:t xml:space="preserve"> </w:t>
      </w:r>
      <w:r>
        <w:t>посредством</w:t>
      </w:r>
      <w:r>
        <w:rPr>
          <w:spacing w:val="34"/>
        </w:rPr>
        <w:t xml:space="preserve"> </w:t>
      </w:r>
      <w:r>
        <w:t>почтового</w:t>
      </w:r>
      <w:r>
        <w:rPr>
          <w:spacing w:val="34"/>
        </w:rPr>
        <w:t xml:space="preserve"> </w:t>
      </w:r>
      <w:r>
        <w:t>отправления</w:t>
      </w:r>
      <w:r>
        <w:rPr>
          <w:spacing w:val="34"/>
        </w:rPr>
        <w:t xml:space="preserve"> </w:t>
      </w:r>
      <w:r>
        <w:t>независимо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категории</w:t>
      </w:r>
      <w:r>
        <w:rPr>
          <w:spacing w:val="34"/>
        </w:rPr>
        <w:t xml:space="preserve"> </w:t>
      </w:r>
      <w:r>
        <w:t>(признаков) заявителя — 5 рабочих дней.</w:t>
      </w:r>
    </w:p>
    <w:p w:rsidR="00800E4B" w:rsidRDefault="00800E4B">
      <w:pPr>
        <w:pStyle w:val="a3"/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Heading1"/>
        <w:spacing w:before="71"/>
        <w:ind w:right="141"/>
      </w:pPr>
      <w:r>
        <w:lastRenderedPageBreak/>
        <w:t>Размер</w:t>
      </w:r>
      <w:r>
        <w:rPr>
          <w:spacing w:val="-5"/>
        </w:rPr>
        <w:t xml:space="preserve"> </w:t>
      </w:r>
      <w:r>
        <w:t>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заявителя</w:t>
      </w:r>
    </w:p>
    <w:p w:rsidR="00800E4B" w:rsidRDefault="00711BAA">
      <w:pPr>
        <w:ind w:right="139"/>
        <w:jc w:val="center"/>
        <w:rPr>
          <w:b/>
          <w:sz w:val="28"/>
        </w:rPr>
      </w:pPr>
      <w:r>
        <w:rPr>
          <w:b/>
          <w:sz w:val="28"/>
        </w:rPr>
        <w:t>при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способы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взимания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05"/>
        </w:tabs>
        <w:spacing w:before="240"/>
        <w:ind w:left="1205" w:right="0" w:hanging="495"/>
        <w:rPr>
          <w:sz w:val="28"/>
        </w:rPr>
      </w:pPr>
      <w:r>
        <w:rPr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предоставляется </w:t>
      </w:r>
      <w:r>
        <w:rPr>
          <w:spacing w:val="-2"/>
          <w:sz w:val="28"/>
        </w:rPr>
        <w:t>бесплатно.</w:t>
      </w:r>
    </w:p>
    <w:p w:rsidR="00800E4B" w:rsidRDefault="00800E4B">
      <w:pPr>
        <w:pStyle w:val="a3"/>
        <w:spacing w:before="228"/>
        <w:ind w:left="0"/>
      </w:pPr>
    </w:p>
    <w:p w:rsidR="00800E4B" w:rsidRDefault="00711BAA">
      <w:pPr>
        <w:pStyle w:val="Heading1"/>
        <w:ind w:left="39" w:right="179"/>
      </w:pPr>
      <w:r>
        <w:t>Максимальный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очереди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муниципальной услуги и при получении результата предоставления муниципальной услуги</w:t>
      </w:r>
    </w:p>
    <w:p w:rsidR="00800E4B" w:rsidRDefault="00800E4B">
      <w:pPr>
        <w:pStyle w:val="a3"/>
        <w:spacing w:before="148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left="1135" w:right="0" w:hanging="425"/>
        <w:rPr>
          <w:sz w:val="28"/>
        </w:rPr>
      </w:pPr>
      <w:r>
        <w:rPr>
          <w:sz w:val="28"/>
        </w:rPr>
        <w:t>Максимальный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срок</w:t>
      </w:r>
      <w:r>
        <w:rPr>
          <w:spacing w:val="3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4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"/>
          <w:sz w:val="28"/>
        </w:rPr>
        <w:t xml:space="preserve"> </w:t>
      </w:r>
      <w:r>
        <w:rPr>
          <w:spacing w:val="-5"/>
          <w:sz w:val="28"/>
        </w:rPr>
        <w:t>15</w:t>
      </w:r>
    </w:p>
    <w:p w:rsidR="00800E4B" w:rsidRDefault="00711BAA">
      <w:pPr>
        <w:pStyle w:val="a3"/>
      </w:pPr>
      <w:r>
        <w:rPr>
          <w:spacing w:val="-2"/>
        </w:rPr>
        <w:t>минут.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 составляет 15 минут.</w:t>
      </w:r>
    </w:p>
    <w:p w:rsidR="00800E4B" w:rsidRDefault="00800E4B">
      <w:pPr>
        <w:pStyle w:val="a3"/>
        <w:ind w:left="0"/>
      </w:pPr>
    </w:p>
    <w:p w:rsidR="00800E4B" w:rsidRDefault="00711BAA">
      <w:pPr>
        <w:pStyle w:val="Heading1"/>
        <w:ind w:left="745" w:right="179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запроса</w:t>
      </w:r>
      <w:r>
        <w:rPr>
          <w:spacing w:val="-6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муниципальной</w:t>
      </w:r>
    </w:p>
    <w:p w:rsidR="00800E4B" w:rsidRDefault="00711BAA">
      <w:pPr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услуги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85"/>
        </w:tabs>
        <w:ind w:left="710" w:right="2890" w:firstLine="0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составляет: а) в МФЦ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1 рабочий день;</w:t>
      </w:r>
    </w:p>
    <w:p w:rsidR="00800E4B" w:rsidRDefault="00711BAA">
      <w:pPr>
        <w:pStyle w:val="a3"/>
        <w:ind w:left="710"/>
      </w:pPr>
      <w:r>
        <w:t>б)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</w:t>
      </w:r>
      <w:r>
        <w:rPr>
          <w:spacing w:val="-2"/>
        </w:rPr>
        <w:t xml:space="preserve"> </w:t>
      </w:r>
      <w:r>
        <w:t>—</w:t>
      </w:r>
      <w:r>
        <w:rPr>
          <w:spacing w:val="6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рабочий</w:t>
      </w:r>
      <w:r>
        <w:rPr>
          <w:spacing w:val="-1"/>
        </w:rPr>
        <w:t xml:space="preserve"> </w:t>
      </w:r>
      <w:r>
        <w:rPr>
          <w:spacing w:val="-2"/>
        </w:rPr>
        <w:t>день;</w:t>
      </w:r>
    </w:p>
    <w:p w:rsidR="00800E4B" w:rsidRDefault="00711BAA">
      <w:pPr>
        <w:pStyle w:val="a3"/>
        <w:ind w:left="710"/>
      </w:pPr>
      <w:r>
        <w:t>в)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почтовом</w:t>
      </w:r>
      <w:r>
        <w:rPr>
          <w:spacing w:val="-3"/>
        </w:rPr>
        <w:t xml:space="preserve"> </w:t>
      </w:r>
      <w:r>
        <w:t>отправлении</w:t>
      </w:r>
      <w:r>
        <w:rPr>
          <w:spacing w:val="6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рабочий</w:t>
      </w:r>
      <w:r>
        <w:rPr>
          <w:spacing w:val="-2"/>
        </w:rPr>
        <w:t xml:space="preserve"> день.</w:t>
      </w:r>
    </w:p>
    <w:p w:rsidR="00800E4B" w:rsidRDefault="00711BAA">
      <w:pPr>
        <w:pStyle w:val="Heading1"/>
        <w:spacing w:before="230"/>
        <w:ind w:left="41" w:right="179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помещениям,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 xml:space="preserve">муниципальная </w:t>
      </w:r>
      <w:r>
        <w:rPr>
          <w:spacing w:val="-2"/>
        </w:rPr>
        <w:t>услуга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spacing w:before="230"/>
        <w:ind w:firstLine="709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Услуга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800E4B" w:rsidRDefault="00711BAA">
      <w:pPr>
        <w:pStyle w:val="Heading1"/>
        <w:ind w:left="1301" w:right="0"/>
        <w:jc w:val="both"/>
      </w:pPr>
      <w:r>
        <w:t>Показатели</w:t>
      </w:r>
      <w:r>
        <w:rPr>
          <w:spacing w:val="-7"/>
        </w:rPr>
        <w:t xml:space="preserve"> </w:t>
      </w:r>
      <w:r>
        <w:t>доступности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85"/>
        </w:tabs>
        <w:spacing w:before="230"/>
        <w:ind w:right="140" w:firstLine="709"/>
        <w:jc w:val="both"/>
        <w:rPr>
          <w:sz w:val="28"/>
        </w:rPr>
      </w:pPr>
      <w:r>
        <w:rPr>
          <w:sz w:val="28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013"/>
        </w:tabs>
        <w:ind w:right="0" w:hanging="303"/>
        <w:jc w:val="both"/>
        <w:rPr>
          <w:sz w:val="28"/>
        </w:rPr>
      </w:pPr>
      <w:r>
        <w:rPr>
          <w:sz w:val="28"/>
        </w:rPr>
        <w:t xml:space="preserve">работником </w:t>
      </w:r>
      <w:r>
        <w:rPr>
          <w:spacing w:val="-4"/>
          <w:sz w:val="28"/>
        </w:rPr>
        <w:t>МФЦ;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111"/>
        </w:tabs>
        <w:ind w:left="1" w:firstLine="709"/>
        <w:jc w:val="both"/>
        <w:rPr>
          <w:sz w:val="28"/>
        </w:rPr>
      </w:pPr>
      <w:r>
        <w:rPr>
          <w:sz w:val="28"/>
        </w:rPr>
        <w:t xml:space="preserve">путем оформления информационных стендов в местах предоставления </w:t>
      </w:r>
      <w:r>
        <w:rPr>
          <w:spacing w:val="-2"/>
          <w:sz w:val="28"/>
        </w:rPr>
        <w:t>Услуги;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079"/>
        </w:tabs>
        <w:ind w:left="1" w:right="138" w:firstLine="709"/>
        <w:jc w:val="both"/>
        <w:rPr>
          <w:sz w:val="28"/>
        </w:rPr>
      </w:pPr>
      <w:r>
        <w:rPr>
          <w:sz w:val="28"/>
        </w:rPr>
        <w:t>путем размещения информации на официальном сайте Органа местного самоуправления в информационно-телекоммуникационной сети «Интернет» и на Едином портале;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158"/>
        </w:tabs>
        <w:ind w:left="1" w:right="140" w:firstLine="709"/>
        <w:jc w:val="both"/>
        <w:rPr>
          <w:sz w:val="28"/>
        </w:rPr>
      </w:pPr>
      <w:r>
        <w:rPr>
          <w:sz w:val="28"/>
        </w:rPr>
        <w:t>посредством ответов на устные, письменные обращения граждан и обращения, поступившие посредством телефонной связи.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05"/>
        </w:tabs>
        <w:ind w:firstLine="709"/>
        <w:jc w:val="both"/>
        <w:rPr>
          <w:sz w:val="28"/>
        </w:rPr>
      </w:pPr>
      <w:r>
        <w:rPr>
          <w:sz w:val="28"/>
        </w:rPr>
        <w:t>Информирование заявителей, не имеющих учетной записи на Едином портале,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80"/>
          <w:sz w:val="28"/>
        </w:rPr>
        <w:t xml:space="preserve"> </w:t>
      </w:r>
      <w:r>
        <w:rPr>
          <w:sz w:val="28"/>
        </w:rPr>
        <w:t>статусе</w:t>
      </w:r>
      <w:r>
        <w:rPr>
          <w:spacing w:val="80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8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получения</w:t>
      </w:r>
    </w:p>
    <w:p w:rsidR="00800E4B" w:rsidRDefault="00800E4B">
      <w:pPr>
        <w:pStyle w:val="a4"/>
        <w:rPr>
          <w:sz w:val="28"/>
        </w:rPr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a3"/>
        <w:spacing w:before="71"/>
        <w:ind w:right="139"/>
        <w:jc w:val="both"/>
      </w:pPr>
      <w:r>
        <w:lastRenderedPageBreak/>
        <w:t>Услуги,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предстоящих</w:t>
      </w:r>
      <w:r>
        <w:rPr>
          <w:spacing w:val="-10"/>
        </w:rPr>
        <w:t xml:space="preserve"> </w:t>
      </w:r>
      <w:r>
        <w:t>шагах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действиях,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заявитель</w:t>
      </w:r>
      <w:r>
        <w:rPr>
          <w:spacing w:val="-10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совершить</w:t>
      </w:r>
      <w:r>
        <w:rPr>
          <w:spacing w:val="-10"/>
        </w:rPr>
        <w:t xml:space="preserve"> </w:t>
      </w:r>
      <w:r>
        <w:t xml:space="preserve">при получении Услуги, осуществляется должностным лицом Органа местного </w:t>
      </w:r>
      <w:r>
        <w:rPr>
          <w:spacing w:val="-2"/>
        </w:rPr>
        <w:t>самоуправления:</w:t>
      </w:r>
    </w:p>
    <w:p w:rsidR="00800E4B" w:rsidRDefault="00711BAA">
      <w:pPr>
        <w:pStyle w:val="a4"/>
        <w:numPr>
          <w:ilvl w:val="0"/>
          <w:numId w:val="2"/>
        </w:numPr>
        <w:tabs>
          <w:tab w:val="left" w:pos="1158"/>
        </w:tabs>
        <w:ind w:right="140" w:firstLine="709"/>
        <w:jc w:val="both"/>
        <w:rPr>
          <w:sz w:val="28"/>
        </w:rPr>
      </w:pPr>
      <w:r>
        <w:rPr>
          <w:sz w:val="28"/>
        </w:rPr>
        <w:t>по запросу заявителей, обратившихся путем направления почтового отправления, по электронной почте или по телефону;</w:t>
      </w:r>
    </w:p>
    <w:p w:rsidR="00800E4B" w:rsidRDefault="00711BAA">
      <w:pPr>
        <w:pStyle w:val="a4"/>
        <w:numPr>
          <w:ilvl w:val="0"/>
          <w:numId w:val="2"/>
        </w:numPr>
        <w:tabs>
          <w:tab w:val="left" w:pos="1114"/>
        </w:tabs>
        <w:ind w:firstLine="709"/>
        <w:jc w:val="both"/>
        <w:rPr>
          <w:sz w:val="28"/>
        </w:rPr>
      </w:pPr>
      <w:r>
        <w:rPr>
          <w:sz w:val="28"/>
        </w:rPr>
        <w:t>по собственной инициативе посредством электронной почты, либо по телефону путем звонка или передачи коротких текстовых сообщений (при наличии сведений об абонентском номере устройства связи гражданина в заявлении).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85"/>
        </w:tabs>
        <w:ind w:right="140" w:firstLine="709"/>
        <w:jc w:val="both"/>
        <w:rPr>
          <w:sz w:val="28"/>
        </w:rPr>
      </w:pPr>
      <w:r>
        <w:rPr>
          <w:sz w:val="28"/>
        </w:rPr>
        <w:t>Орган местного самоуправления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15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заявителями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5"/>
          <w:sz w:val="28"/>
        </w:rPr>
        <w:t xml:space="preserve"> </w:t>
      </w:r>
      <w:r>
        <w:rPr>
          <w:sz w:val="28"/>
        </w:rPr>
        <w:t>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реинжиниринг, устанавливаются актом Органа местного самоуправления.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Орган местного самоуправления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посещения.</w:t>
      </w:r>
    </w:p>
    <w:p w:rsidR="00800E4B" w:rsidRDefault="00711BAA">
      <w:pPr>
        <w:pStyle w:val="Heading1"/>
        <w:spacing w:before="320"/>
      </w:pPr>
      <w:r>
        <w:t>Иные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800E4B" w:rsidRDefault="00800E4B">
      <w:pPr>
        <w:pStyle w:val="a3"/>
        <w:spacing w:before="196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>
        <w:rPr>
          <w:spacing w:val="-2"/>
          <w:sz w:val="28"/>
        </w:rPr>
        <w:t>предусмотрены.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Информационные системы, используемая для предоставления Услуги —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  <w:tab w:val="left" w:pos="3759"/>
          <w:tab w:val="left" w:pos="6392"/>
          <w:tab w:val="left" w:pos="8401"/>
        </w:tabs>
        <w:ind w:firstLine="709"/>
        <w:jc w:val="both"/>
        <w:rPr>
          <w:sz w:val="28"/>
        </w:rPr>
      </w:pPr>
      <w:r>
        <w:rPr>
          <w:spacing w:val="-2"/>
          <w:sz w:val="28"/>
        </w:rPr>
        <w:t>Невозможность</w:t>
      </w:r>
      <w:r>
        <w:rPr>
          <w:sz w:val="28"/>
        </w:rPr>
        <w:tab/>
      </w:r>
      <w:r>
        <w:rPr>
          <w:spacing w:val="-2"/>
          <w:sz w:val="28"/>
        </w:rPr>
        <w:t>предоставления</w:t>
      </w:r>
      <w:r>
        <w:rPr>
          <w:sz w:val="28"/>
        </w:rPr>
        <w:tab/>
      </w:r>
      <w:r>
        <w:rPr>
          <w:spacing w:val="-2"/>
          <w:sz w:val="28"/>
        </w:rPr>
        <w:t>законному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представителю </w:t>
      </w:r>
      <w:r>
        <w:rPr>
          <w:sz w:val="28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 совершеннолетним гражданам.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800E4B" w:rsidRDefault="00800E4B">
      <w:pPr>
        <w:pStyle w:val="a4"/>
        <w:rPr>
          <w:sz w:val="28"/>
        </w:rPr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spacing w:before="71"/>
        <w:ind w:firstLine="709"/>
        <w:jc w:val="both"/>
        <w:rPr>
          <w:sz w:val="28"/>
        </w:rPr>
      </w:pPr>
      <w:r>
        <w:rPr>
          <w:sz w:val="28"/>
        </w:rPr>
        <w:lastRenderedPageBreak/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МФЦ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800E4B" w:rsidRDefault="00800E4B">
      <w:pPr>
        <w:pStyle w:val="a3"/>
        <w:spacing w:before="320"/>
        <w:ind w:left="0"/>
      </w:pPr>
    </w:p>
    <w:p w:rsidR="00800E4B" w:rsidRDefault="00711BAA">
      <w:pPr>
        <w:pStyle w:val="Heading1"/>
        <w:ind w:right="138"/>
      </w:pPr>
      <w:r>
        <w:t>Исчерпывающий</w:t>
      </w:r>
      <w:r>
        <w:rPr>
          <w:spacing w:val="-8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 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spacing w:before="240"/>
        <w:ind w:firstLine="709"/>
        <w:jc w:val="both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 2, содержащейся в приложении к настоящему Административному регламенту.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>Формы запроса о предоставлении Услуги приведены в приложении к настоящему Административному регламенту.</w:t>
      </w:r>
    </w:p>
    <w:p w:rsidR="00800E4B" w:rsidRDefault="00800E4B">
      <w:pPr>
        <w:pStyle w:val="a3"/>
        <w:spacing w:before="138"/>
        <w:ind w:left="0"/>
      </w:pPr>
    </w:p>
    <w:p w:rsidR="00800E4B" w:rsidRDefault="00711BAA">
      <w:pPr>
        <w:pStyle w:val="Heading1"/>
        <w:ind w:left="39" w:right="179"/>
      </w:pPr>
      <w: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или для отказа в предоставлении муниципальной услуги</w:t>
      </w:r>
    </w:p>
    <w:p w:rsidR="00800E4B" w:rsidRDefault="00800E4B">
      <w:pPr>
        <w:pStyle w:val="a3"/>
        <w:spacing w:before="138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327"/>
        </w:tabs>
        <w:ind w:firstLine="709"/>
        <w:jc w:val="both"/>
        <w:rPr>
          <w:sz w:val="28"/>
        </w:rPr>
      </w:pPr>
      <w:r>
        <w:rPr>
          <w:b/>
          <w:sz w:val="28"/>
        </w:rPr>
        <w:t>Основания для принятия решения об отказе в приеме запроса и документов (или) информации:</w:t>
      </w:r>
    </w:p>
    <w:p w:rsidR="00800E4B" w:rsidRDefault="00711BAA">
      <w:pPr>
        <w:pStyle w:val="a3"/>
        <w:ind w:right="140" w:firstLine="709"/>
        <w:jc w:val="both"/>
      </w:pPr>
      <w:r>
        <w:t>а) запрос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подан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самоуправления,</w:t>
      </w:r>
      <w:r>
        <w:rPr>
          <w:spacing w:val="40"/>
        </w:rPr>
        <w:t xml:space="preserve"> </w:t>
      </w:r>
      <w:r>
        <w:t>в полномочия которого не входит предоставление Услуги;</w:t>
      </w:r>
    </w:p>
    <w:p w:rsidR="00800E4B" w:rsidRDefault="00711BAA">
      <w:pPr>
        <w:pStyle w:val="a3"/>
        <w:ind w:right="139" w:firstLine="709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800E4B" w:rsidRDefault="00711BAA">
      <w:pPr>
        <w:pStyle w:val="a3"/>
        <w:ind w:right="140" w:firstLine="709"/>
        <w:jc w:val="both"/>
      </w:pPr>
      <w: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800E4B" w:rsidRDefault="00711BAA">
      <w:pPr>
        <w:pStyle w:val="a3"/>
        <w:ind w:right="138" w:firstLine="709"/>
        <w:jc w:val="both"/>
      </w:pPr>
      <w: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800E4B" w:rsidRDefault="00711BAA">
      <w:pPr>
        <w:pStyle w:val="a3"/>
        <w:ind w:right="139" w:firstLine="709"/>
        <w:jc w:val="both"/>
      </w:pPr>
      <w:r>
        <w:t>д) предоставлен</w:t>
      </w:r>
      <w:r>
        <w:rPr>
          <w:spacing w:val="-13"/>
        </w:rPr>
        <w:t xml:space="preserve"> </w:t>
      </w:r>
      <w:r>
        <w:t>неполный</w:t>
      </w:r>
      <w:r>
        <w:rPr>
          <w:spacing w:val="-13"/>
        </w:rPr>
        <w:t xml:space="preserve"> </w:t>
      </w:r>
      <w:r>
        <w:t>комплект</w:t>
      </w:r>
      <w:r>
        <w:rPr>
          <w:spacing w:val="-13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указанный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800E4B" w:rsidRDefault="00711BAA">
      <w:pPr>
        <w:pStyle w:val="a3"/>
        <w:ind w:left="710"/>
        <w:jc w:val="both"/>
      </w:pPr>
      <w:r>
        <w:t>е)</w:t>
      </w:r>
      <w:r>
        <w:rPr>
          <w:spacing w:val="20"/>
        </w:rPr>
        <w:t xml:space="preserve"> </w:t>
      </w:r>
      <w:r>
        <w:t>уведомление</w:t>
      </w:r>
      <w:r>
        <w:rPr>
          <w:spacing w:val="56"/>
        </w:rPr>
        <w:t xml:space="preserve"> </w:t>
      </w:r>
      <w:r>
        <w:t>не</w:t>
      </w:r>
      <w:r>
        <w:rPr>
          <w:spacing w:val="57"/>
        </w:rPr>
        <w:t xml:space="preserve"> </w:t>
      </w:r>
      <w:r>
        <w:t>соответствует</w:t>
      </w:r>
      <w:r>
        <w:rPr>
          <w:spacing w:val="56"/>
        </w:rPr>
        <w:t xml:space="preserve"> </w:t>
      </w:r>
      <w:r>
        <w:t>форме,</w:t>
      </w:r>
      <w:r>
        <w:rPr>
          <w:spacing w:val="55"/>
        </w:rPr>
        <w:t xml:space="preserve"> </w:t>
      </w:r>
      <w:r>
        <w:t>утвержденной</w:t>
      </w:r>
      <w:r>
        <w:rPr>
          <w:spacing w:val="56"/>
        </w:rPr>
        <w:t xml:space="preserve"> </w:t>
      </w:r>
      <w:r>
        <w:t>Приказом</w:t>
      </w:r>
      <w:r>
        <w:rPr>
          <w:spacing w:val="57"/>
        </w:rPr>
        <w:t xml:space="preserve"> </w:t>
      </w:r>
      <w:r>
        <w:rPr>
          <w:spacing w:val="-2"/>
        </w:rPr>
        <w:t>Минстроя</w:t>
      </w:r>
    </w:p>
    <w:p w:rsidR="00800E4B" w:rsidRDefault="00800E4B">
      <w:pPr>
        <w:pStyle w:val="a3"/>
        <w:jc w:val="both"/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a3"/>
        <w:spacing w:before="71"/>
        <w:ind w:right="138"/>
        <w:jc w:val="both"/>
      </w:pPr>
      <w:r>
        <w:lastRenderedPageBreak/>
        <w:t>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b/>
          <w:sz w:val="28"/>
        </w:rPr>
        <w:t xml:space="preserve">Основания для приостановления </w:t>
      </w:r>
      <w:r>
        <w:rPr>
          <w:sz w:val="28"/>
        </w:rPr>
        <w:t>предоставления Услуги законодательством Российской Федерации не предусмотрены.</w:t>
      </w:r>
    </w:p>
    <w:p w:rsidR="00800E4B" w:rsidRDefault="00711BAA">
      <w:pPr>
        <w:pStyle w:val="Heading1"/>
        <w:numPr>
          <w:ilvl w:val="0"/>
          <w:numId w:val="3"/>
        </w:numPr>
        <w:tabs>
          <w:tab w:val="left" w:pos="1277"/>
        </w:tabs>
        <w:ind w:right="140" w:firstLine="709"/>
        <w:jc w:val="both"/>
        <w:rPr>
          <w:b w:val="0"/>
        </w:rPr>
      </w:pPr>
      <w:r>
        <w:t>Основаниями для отказа в предоставлении Услуги в случае обращения с уведомлением о планируемом сносе объекта капитального строительства являются: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069"/>
        </w:tabs>
        <w:ind w:left="1" w:right="140" w:firstLine="710"/>
        <w:jc w:val="both"/>
        <w:rPr>
          <w:sz w:val="28"/>
        </w:rPr>
      </w:pPr>
      <w:r>
        <w:rPr>
          <w:sz w:val="28"/>
        </w:rPr>
        <w:t>с заявлением о предоставлении Услуги обратилось лицо, не являющееся правообладателем объекта капитального строительства, подлежащего сносу;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101"/>
        </w:tabs>
        <w:ind w:left="1" w:firstLine="710"/>
        <w:jc w:val="both"/>
        <w:rPr>
          <w:sz w:val="28"/>
        </w:rPr>
      </w:pPr>
      <w:r>
        <w:rPr>
          <w:sz w:val="28"/>
        </w:rPr>
        <w:t>уведомление о планируемом сносе содержит сведения об объекте, который не является объектом капитального строительства;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163"/>
        </w:tabs>
        <w:ind w:left="1" w:right="140" w:firstLine="709"/>
        <w:jc w:val="both"/>
        <w:rPr>
          <w:sz w:val="28"/>
        </w:rPr>
      </w:pPr>
      <w:r>
        <w:rPr>
          <w:sz w:val="28"/>
        </w:rPr>
        <w:t xml:space="preserve">непредставление заявителем результатов и материалов обследования планируемого к сносу объекта капитального строительства, проекта организации </w:t>
      </w:r>
      <w:r>
        <w:rPr>
          <w:spacing w:val="-2"/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сносу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капитального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строительства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частью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11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статьи</w:t>
      </w:r>
    </w:p>
    <w:p w:rsidR="00800E4B" w:rsidRDefault="00711BAA">
      <w:pPr>
        <w:pStyle w:val="a3"/>
        <w:jc w:val="both"/>
      </w:pPr>
      <w:r>
        <w:t>55.31</w:t>
      </w:r>
      <w:r>
        <w:rPr>
          <w:spacing w:val="-5"/>
        </w:rPr>
        <w:t xml:space="preserve"> </w:t>
      </w:r>
      <w:r>
        <w:t>Градостроительного</w:t>
      </w:r>
      <w:r>
        <w:rPr>
          <w:spacing w:val="-3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Федерации.</w:t>
      </w:r>
    </w:p>
    <w:p w:rsidR="00800E4B" w:rsidRDefault="00711BAA">
      <w:pPr>
        <w:pStyle w:val="Heading1"/>
        <w:numPr>
          <w:ilvl w:val="0"/>
          <w:numId w:val="3"/>
        </w:numPr>
        <w:tabs>
          <w:tab w:val="left" w:pos="1277"/>
        </w:tabs>
        <w:ind w:right="140" w:firstLine="709"/>
        <w:jc w:val="both"/>
        <w:rPr>
          <w:b w:val="0"/>
        </w:rPr>
      </w:pPr>
      <w:r>
        <w:t xml:space="preserve">Основаниями для отказа в предоставлении Услуги в случае обращения с уведомлением о завершении сноса объекта капитального </w:t>
      </w:r>
      <w:r>
        <w:rPr>
          <w:spacing w:val="-2"/>
        </w:rPr>
        <w:t>строительства:</w:t>
      </w:r>
    </w:p>
    <w:p w:rsidR="00800E4B" w:rsidRDefault="00711BAA">
      <w:pPr>
        <w:pStyle w:val="a4"/>
        <w:numPr>
          <w:ilvl w:val="1"/>
          <w:numId w:val="3"/>
        </w:numPr>
        <w:tabs>
          <w:tab w:val="left" w:pos="1147"/>
        </w:tabs>
        <w:ind w:left="1" w:right="140" w:firstLine="709"/>
        <w:jc w:val="both"/>
        <w:rPr>
          <w:sz w:val="28"/>
        </w:rPr>
      </w:pPr>
      <w:r>
        <w:rPr>
          <w:sz w:val="28"/>
        </w:rPr>
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800E4B" w:rsidRDefault="00711BAA">
      <w:pPr>
        <w:pStyle w:val="Heading1"/>
        <w:numPr>
          <w:ilvl w:val="0"/>
          <w:numId w:val="4"/>
        </w:numPr>
        <w:tabs>
          <w:tab w:val="left" w:pos="911"/>
          <w:tab w:val="left" w:pos="4513"/>
        </w:tabs>
        <w:spacing w:before="320"/>
        <w:ind w:left="4513" w:right="583" w:hanging="4068"/>
        <w:jc w:val="left"/>
      </w:pPr>
      <w:r>
        <w:t>Состав,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 xml:space="preserve">административных </w:t>
      </w:r>
      <w:r>
        <w:rPr>
          <w:spacing w:val="-2"/>
        </w:rPr>
        <w:t>процедур</w:t>
      </w:r>
    </w:p>
    <w:p w:rsidR="00800E4B" w:rsidRDefault="00711BAA">
      <w:pPr>
        <w:spacing w:before="240"/>
        <w:ind w:left="746" w:right="179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процедур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276"/>
        </w:tabs>
        <w:ind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административные </w:t>
      </w:r>
      <w:r>
        <w:rPr>
          <w:spacing w:val="-2"/>
          <w:sz w:val="28"/>
        </w:rPr>
        <w:t>процедуры:</w:t>
      </w:r>
    </w:p>
    <w:p w:rsidR="00800E4B" w:rsidRDefault="00711BAA">
      <w:pPr>
        <w:pStyle w:val="a3"/>
        <w:ind w:left="710"/>
      </w:pPr>
      <w:r>
        <w:t>а)</w:t>
      </w:r>
      <w:r>
        <w:rPr>
          <w:spacing w:val="-7"/>
        </w:rPr>
        <w:t xml:space="preserve"> </w:t>
      </w:r>
      <w:r>
        <w:t>профилирование</w:t>
      </w:r>
      <w:r>
        <w:rPr>
          <w:spacing w:val="-6"/>
        </w:rPr>
        <w:t xml:space="preserve"> </w:t>
      </w:r>
      <w:r>
        <w:rPr>
          <w:spacing w:val="-2"/>
        </w:rPr>
        <w:t>заявителя;</w:t>
      </w:r>
    </w:p>
    <w:p w:rsidR="00800E4B" w:rsidRDefault="00711BAA">
      <w:pPr>
        <w:pStyle w:val="a3"/>
        <w:ind w:right="139" w:firstLine="709"/>
      </w:pPr>
      <w:r>
        <w:t>б)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запроса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документов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предоставления Услуги;</w:t>
      </w:r>
    </w:p>
    <w:p w:rsidR="00800E4B" w:rsidRDefault="00711BAA">
      <w:pPr>
        <w:pStyle w:val="a3"/>
        <w:ind w:left="710"/>
      </w:pPr>
      <w:r>
        <w:t>в)</w:t>
      </w:r>
      <w:r>
        <w:rPr>
          <w:spacing w:val="-4"/>
        </w:rPr>
        <w:t xml:space="preserve"> </w:t>
      </w:r>
      <w:r>
        <w:t>межведомственное</w:t>
      </w:r>
      <w:r>
        <w:rPr>
          <w:spacing w:val="-3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взаимодействие;</w:t>
      </w:r>
    </w:p>
    <w:p w:rsidR="00800E4B" w:rsidRDefault="00711BAA">
      <w:pPr>
        <w:pStyle w:val="a3"/>
        <w:ind w:left="710" w:right="205"/>
      </w:pPr>
      <w:r>
        <w:t>г)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предоставлении)</w:t>
      </w:r>
      <w:r>
        <w:rPr>
          <w:spacing w:val="-4"/>
        </w:rPr>
        <w:t xml:space="preserve"> </w:t>
      </w:r>
      <w:r>
        <w:t>Услуги; д) предоставления результата Услуги.</w:t>
      </w:r>
    </w:p>
    <w:p w:rsidR="00800E4B" w:rsidRDefault="00800E4B">
      <w:pPr>
        <w:pStyle w:val="a3"/>
        <w:spacing w:before="138"/>
        <w:ind w:left="0"/>
      </w:pPr>
    </w:p>
    <w:p w:rsidR="00800E4B" w:rsidRDefault="00711BAA">
      <w:pPr>
        <w:pStyle w:val="Heading1"/>
      </w:pPr>
      <w:r>
        <w:t>Профилирование</w:t>
      </w:r>
      <w:r>
        <w:rPr>
          <w:spacing w:val="-11"/>
        </w:rPr>
        <w:t xml:space="preserve"> </w:t>
      </w:r>
      <w:r>
        <w:rPr>
          <w:spacing w:val="-2"/>
        </w:rPr>
        <w:t>заявителя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6"/>
        </w:tabs>
        <w:spacing w:before="230"/>
        <w:ind w:left="1276" w:right="0" w:hanging="566"/>
        <w:rPr>
          <w:sz w:val="28"/>
        </w:rPr>
      </w:pPr>
      <w:r>
        <w:rPr>
          <w:sz w:val="28"/>
        </w:rPr>
        <w:t>Профилирование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осуществляется:</w:t>
      </w:r>
    </w:p>
    <w:p w:rsidR="00800E4B" w:rsidRDefault="00800E4B">
      <w:pPr>
        <w:pStyle w:val="a4"/>
        <w:jc w:val="left"/>
        <w:rPr>
          <w:sz w:val="28"/>
        </w:rPr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a3"/>
        <w:spacing w:before="71"/>
        <w:ind w:left="710" w:right="6812"/>
      </w:pPr>
      <w:r>
        <w:lastRenderedPageBreak/>
        <w:t>а)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Едином</w:t>
      </w:r>
      <w:r>
        <w:rPr>
          <w:spacing w:val="-12"/>
        </w:rPr>
        <w:t xml:space="preserve"> </w:t>
      </w:r>
      <w:r>
        <w:t>портале; б) в МФЦ.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326"/>
        </w:tabs>
        <w:ind w:left="1326" w:right="0" w:hanging="616"/>
        <w:rPr>
          <w:sz w:val="28"/>
        </w:rPr>
      </w:pPr>
      <w:r>
        <w:rPr>
          <w:sz w:val="28"/>
        </w:rPr>
        <w:t>Идентификаторы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(признаков)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таблице</w:t>
      </w:r>
    </w:p>
    <w:p w:rsidR="00800E4B" w:rsidRDefault="00711BAA">
      <w:pPr>
        <w:pStyle w:val="a3"/>
      </w:pPr>
      <w:r>
        <w:t>№</w:t>
      </w:r>
      <w:r>
        <w:rPr>
          <w:spacing w:val="-1"/>
        </w:rPr>
        <w:t xml:space="preserve"> </w:t>
      </w:r>
      <w:r>
        <w:t xml:space="preserve">1 приложения к настоящему Административному </w:t>
      </w:r>
      <w:r>
        <w:rPr>
          <w:spacing w:val="-2"/>
        </w:rPr>
        <w:t>регламент.</w:t>
      </w:r>
    </w:p>
    <w:p w:rsidR="00800E4B" w:rsidRDefault="00800E4B">
      <w:pPr>
        <w:pStyle w:val="a3"/>
        <w:ind w:left="0"/>
      </w:pPr>
    </w:p>
    <w:p w:rsidR="00800E4B" w:rsidRDefault="00800E4B">
      <w:pPr>
        <w:pStyle w:val="a3"/>
        <w:spacing w:before="66"/>
        <w:ind w:left="0"/>
      </w:pPr>
    </w:p>
    <w:p w:rsidR="00800E4B" w:rsidRDefault="00711BAA">
      <w:pPr>
        <w:pStyle w:val="Heading1"/>
        <w:ind w:left="2537" w:hanging="1787"/>
        <w:jc w:val="left"/>
      </w:pPr>
      <w:r>
        <w:t>Прием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 предоставления муниципальной Услуги</w:t>
      </w:r>
    </w:p>
    <w:p w:rsidR="00800E4B" w:rsidRDefault="00800E4B">
      <w:pPr>
        <w:pStyle w:val="a3"/>
        <w:spacing w:before="148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right="140" w:firstLine="709"/>
        <w:jc w:val="both"/>
        <w:rPr>
          <w:sz w:val="28"/>
        </w:rPr>
      </w:pPr>
      <w:r>
        <w:rPr>
          <w:sz w:val="28"/>
        </w:rPr>
        <w:t>Способами установления личности (идентификации) заявителя при взаимодействии с заявителями являются:</w:t>
      </w:r>
    </w:p>
    <w:p w:rsidR="00800E4B" w:rsidRDefault="00711BAA">
      <w:pPr>
        <w:pStyle w:val="a3"/>
        <w:ind w:left="710"/>
      </w:pPr>
      <w:r>
        <w:t>а)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МФЦ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3"/>
        </w:rPr>
        <w:t xml:space="preserve"> </w:t>
      </w:r>
      <w:r>
        <w:rPr>
          <w:spacing w:val="-2"/>
        </w:rPr>
        <w:t>личность;</w:t>
      </w:r>
    </w:p>
    <w:p w:rsidR="00800E4B" w:rsidRDefault="00711BAA">
      <w:pPr>
        <w:pStyle w:val="a3"/>
        <w:ind w:right="139" w:firstLine="709"/>
      </w:pPr>
      <w:r>
        <w:t>б) почтовым</w:t>
      </w:r>
      <w:r>
        <w:rPr>
          <w:spacing w:val="40"/>
        </w:rPr>
        <w:t xml:space="preserve"> </w:t>
      </w:r>
      <w:r>
        <w:t>отправлением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копия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удостоверяющего</w:t>
      </w:r>
      <w:r>
        <w:rPr>
          <w:spacing w:val="40"/>
        </w:rPr>
        <w:t xml:space="preserve"> </w:t>
      </w:r>
      <w:r>
        <w:t xml:space="preserve">личность </w:t>
      </w:r>
      <w:r>
        <w:rPr>
          <w:spacing w:val="-2"/>
        </w:rPr>
        <w:t>(паспорта);</w:t>
      </w:r>
    </w:p>
    <w:p w:rsidR="00800E4B" w:rsidRDefault="00711BAA">
      <w:pPr>
        <w:pStyle w:val="a3"/>
        <w:tabs>
          <w:tab w:val="left" w:pos="1365"/>
          <w:tab w:val="left" w:pos="2473"/>
          <w:tab w:val="left" w:pos="3758"/>
          <w:tab w:val="left" w:pos="4243"/>
          <w:tab w:val="left" w:pos="5384"/>
          <w:tab w:val="left" w:pos="6536"/>
          <w:tab w:val="left" w:pos="7027"/>
          <w:tab w:val="left" w:pos="8710"/>
          <w:tab w:val="left" w:pos="10082"/>
        </w:tabs>
        <w:ind w:right="139" w:firstLine="709"/>
      </w:pPr>
      <w:r>
        <w:t>в) в</w:t>
      </w:r>
      <w:r>
        <w:tab/>
      </w:r>
      <w:r>
        <w:rPr>
          <w:spacing w:val="-2"/>
        </w:rPr>
        <w:t>личном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Едином</w:t>
      </w:r>
      <w:r>
        <w:tab/>
      </w:r>
      <w:r>
        <w:rPr>
          <w:spacing w:val="-2"/>
        </w:rPr>
        <w:t>портале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авторизация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10"/>
        </w:rPr>
        <w:t xml:space="preserve">с </w:t>
      </w:r>
      <w:r>
        <w:t>использованием учетной записи на Едином портале.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 и (или) информации приведены в таблице № 3 приложения к настоящему Административному регламенту.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85"/>
        </w:tabs>
        <w:ind w:firstLine="709"/>
        <w:jc w:val="both"/>
        <w:rPr>
          <w:sz w:val="28"/>
        </w:rPr>
      </w:pPr>
      <w:r>
        <w:rPr>
          <w:sz w:val="28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135"/>
        </w:tabs>
        <w:ind w:firstLine="709"/>
        <w:jc w:val="both"/>
        <w:rPr>
          <w:sz w:val="28"/>
        </w:rPr>
      </w:pPr>
      <w:r>
        <w:rPr>
          <w:sz w:val="28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(для физических лиц, включая 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предпринимателей)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(для</w:t>
      </w:r>
      <w:r>
        <w:rPr>
          <w:spacing w:val="-5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лиц) обеспечивается при обращении в МФЦ, посредством Единого портала.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05"/>
        </w:tabs>
        <w:ind w:right="138" w:firstLine="709"/>
        <w:jc w:val="both"/>
        <w:rPr>
          <w:sz w:val="28"/>
        </w:rPr>
      </w:pPr>
      <w:r>
        <w:rPr>
          <w:sz w:val="28"/>
        </w:rPr>
        <w:t>Запрос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(или)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предоставления Услуги при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обращении в МФЦ подлежат регистрации в течении 1 рабочего дня. Запрос и документы и (или) информация, необходимые для предоставления Услуги, поступившие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виде</w:t>
      </w:r>
      <w:r>
        <w:rPr>
          <w:spacing w:val="-14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4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не позднее</w:t>
      </w:r>
      <w:r>
        <w:rPr>
          <w:spacing w:val="-8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8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днем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местного </w:t>
      </w:r>
      <w:r>
        <w:rPr>
          <w:spacing w:val="-2"/>
          <w:sz w:val="28"/>
        </w:rPr>
        <w:t>самоуправления.</w:t>
      </w:r>
    </w:p>
    <w:p w:rsidR="00800E4B" w:rsidRDefault="00800E4B">
      <w:pPr>
        <w:pStyle w:val="a3"/>
        <w:spacing w:before="230"/>
        <w:ind w:left="0"/>
      </w:pPr>
    </w:p>
    <w:p w:rsidR="00800E4B" w:rsidRDefault="00711BAA">
      <w:pPr>
        <w:pStyle w:val="Heading1"/>
        <w:ind w:left="748" w:right="179"/>
      </w:pPr>
      <w:r>
        <w:t>Межведомственное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взаимодействие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spacing w:before="230"/>
        <w:ind w:right="138" w:firstLine="709"/>
        <w:jc w:val="both"/>
        <w:rPr>
          <w:sz w:val="28"/>
        </w:rPr>
      </w:pPr>
      <w:r>
        <w:rPr>
          <w:sz w:val="28"/>
        </w:rPr>
        <w:t>Должностное лицо, ответственное за рассмотрение запроса и документов, подготавливает и направляет посредством федеральной государственной информационной системы «Единая система межведомственного электронного взаимодействия»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40"/>
          <w:sz w:val="28"/>
        </w:rPr>
        <w:t xml:space="preserve"> </w:t>
      </w:r>
      <w:r>
        <w:rPr>
          <w:sz w:val="28"/>
        </w:rPr>
        <w:t>«Правоустанавливающие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документы».</w:t>
      </w:r>
    </w:p>
    <w:p w:rsidR="00800E4B" w:rsidRDefault="00800E4B">
      <w:pPr>
        <w:pStyle w:val="a4"/>
        <w:rPr>
          <w:sz w:val="28"/>
        </w:rPr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a3"/>
        <w:spacing w:before="71"/>
        <w:ind w:right="140"/>
        <w:jc w:val="both"/>
      </w:pPr>
      <w:r>
        <w:lastRenderedPageBreak/>
        <w:t>Указанный информационный запрос направляется в «Федеральная служба государственной регистрации, кадастра и картографии».</w:t>
      </w:r>
    </w:p>
    <w:p w:rsidR="00800E4B" w:rsidRDefault="00800E4B">
      <w:pPr>
        <w:pStyle w:val="a3"/>
        <w:ind w:left="0"/>
      </w:pPr>
    </w:p>
    <w:p w:rsidR="00800E4B" w:rsidRDefault="00800E4B">
      <w:pPr>
        <w:pStyle w:val="a3"/>
        <w:spacing w:before="66"/>
        <w:ind w:left="0"/>
      </w:pPr>
    </w:p>
    <w:p w:rsidR="00800E4B" w:rsidRDefault="00711BAA">
      <w:pPr>
        <w:pStyle w:val="Heading1"/>
        <w:ind w:left="837" w:right="976"/>
      </w:pPr>
      <w:r>
        <w:t>Принятие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(об</w:t>
      </w:r>
      <w:r>
        <w:rPr>
          <w:spacing w:val="-5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предоставлении) муниципальной 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spacing w:before="240"/>
        <w:ind w:left="1277" w:right="0" w:hanging="567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4"/>
          <w:sz w:val="28"/>
        </w:rPr>
        <w:t xml:space="preserve"> </w:t>
      </w:r>
      <w:r>
        <w:rPr>
          <w:spacing w:val="-10"/>
          <w:sz w:val="28"/>
        </w:rPr>
        <w:t>3</w:t>
      </w:r>
    </w:p>
    <w:p w:rsidR="00800E4B" w:rsidRDefault="00711BAA">
      <w:pPr>
        <w:pStyle w:val="a3"/>
        <w:jc w:val="both"/>
      </w:pPr>
      <w:r>
        <w:t>приложения</w:t>
      </w:r>
      <w:r>
        <w:rPr>
          <w:spacing w:val="-3"/>
        </w:rPr>
        <w:t xml:space="preserve"> </w:t>
      </w:r>
      <w:r>
        <w:t xml:space="preserve">к настоящему Административному </w:t>
      </w:r>
      <w:r>
        <w:rPr>
          <w:spacing w:val="-2"/>
        </w:rPr>
        <w:t>регламенту.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347"/>
        </w:tabs>
        <w:ind w:firstLine="709"/>
        <w:jc w:val="both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800E4B" w:rsidRDefault="00800E4B">
      <w:pPr>
        <w:pStyle w:val="a3"/>
        <w:ind w:left="0"/>
      </w:pPr>
    </w:p>
    <w:p w:rsidR="00800E4B" w:rsidRDefault="00800E4B">
      <w:pPr>
        <w:pStyle w:val="a3"/>
        <w:spacing w:before="66"/>
        <w:ind w:left="0"/>
      </w:pPr>
    </w:p>
    <w:p w:rsidR="00800E4B" w:rsidRDefault="00711BAA">
      <w:pPr>
        <w:pStyle w:val="Heading1"/>
      </w:pPr>
      <w:r>
        <w:t>Предоставление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6"/>
        </w:tabs>
        <w:spacing w:before="240"/>
        <w:ind w:left="1276" w:right="0" w:hanging="566"/>
        <w:rPr>
          <w:sz w:val="28"/>
        </w:rPr>
      </w:pP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получения результата предоставления </w:t>
      </w:r>
      <w:r>
        <w:rPr>
          <w:spacing w:val="-2"/>
          <w:sz w:val="28"/>
        </w:rPr>
        <w:t>Услуги:</w:t>
      </w:r>
    </w:p>
    <w:p w:rsidR="00800E4B" w:rsidRDefault="00711BAA">
      <w:pPr>
        <w:pStyle w:val="a3"/>
        <w:ind w:left="710"/>
      </w:pPr>
      <w:r>
        <w:t>а)</w:t>
      </w:r>
      <w:r>
        <w:rPr>
          <w:spacing w:val="2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отправления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бумажном</w:t>
      </w:r>
      <w:r>
        <w:rPr>
          <w:spacing w:val="-2"/>
        </w:rPr>
        <w:t xml:space="preserve"> носителе;</w:t>
      </w:r>
    </w:p>
    <w:p w:rsidR="00800E4B" w:rsidRDefault="00711BAA">
      <w:pPr>
        <w:pStyle w:val="a3"/>
        <w:ind w:left="710"/>
      </w:pPr>
      <w:r>
        <w:t>б)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МФЦ</w:t>
      </w:r>
      <w:r>
        <w:rPr>
          <w:spacing w:val="69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 xml:space="preserve">документ на бумажном </w:t>
      </w:r>
      <w:r>
        <w:rPr>
          <w:spacing w:val="-2"/>
        </w:rPr>
        <w:t>носителе;</w:t>
      </w:r>
    </w:p>
    <w:p w:rsidR="00800E4B" w:rsidRDefault="00711BAA">
      <w:pPr>
        <w:pStyle w:val="a3"/>
        <w:ind w:right="139" w:firstLine="709"/>
        <w:jc w:val="both"/>
      </w:pPr>
      <w:r>
        <w:t>в)</w:t>
      </w:r>
      <w:r>
        <w:rPr>
          <w:spacing w:val="40"/>
        </w:rPr>
        <w:t xml:space="preserve"> </w:t>
      </w:r>
      <w:r>
        <w:t>в личном кабинете на Едином портале — в форме электронного документа, подписанного усиленной квалифицированной электронной подписью.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Предоставление результата Услуги осуществляется в срок, не превышающий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(об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отказе в предоставлении) Услуги.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firstLine="709"/>
        <w:jc w:val="both"/>
        <w:rPr>
          <w:sz w:val="28"/>
        </w:rPr>
      </w:pPr>
      <w:r>
        <w:rPr>
          <w:sz w:val="28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800E4B" w:rsidRDefault="00800E4B">
      <w:pPr>
        <w:pStyle w:val="a3"/>
        <w:ind w:left="0"/>
      </w:pPr>
    </w:p>
    <w:p w:rsidR="00800E4B" w:rsidRDefault="00711BAA">
      <w:pPr>
        <w:pStyle w:val="Heading1"/>
        <w:numPr>
          <w:ilvl w:val="0"/>
          <w:numId w:val="4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</w:pPr>
      <w:r>
        <w:t>Способы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изменении</w:t>
      </w:r>
      <w:r>
        <w:rPr>
          <w:spacing w:val="-7"/>
        </w:rPr>
        <w:t xml:space="preserve"> </w:t>
      </w:r>
      <w:r>
        <w:t>статуса</w:t>
      </w:r>
      <w:r>
        <w:rPr>
          <w:spacing w:val="-6"/>
        </w:rPr>
        <w:t xml:space="preserve"> </w:t>
      </w:r>
      <w:r>
        <w:t>рассмотрения запроса о предоставлении муниципальной услуги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a4"/>
        <w:numPr>
          <w:ilvl w:val="0"/>
          <w:numId w:val="3"/>
        </w:numPr>
        <w:tabs>
          <w:tab w:val="left" w:pos="1277"/>
        </w:tabs>
        <w:ind w:right="141" w:firstLine="709"/>
        <w:jc w:val="both"/>
        <w:rPr>
          <w:sz w:val="28"/>
        </w:rPr>
      </w:pPr>
      <w:r>
        <w:rPr>
          <w:sz w:val="28"/>
        </w:rPr>
        <w:t>Перечень способов информирования заявителя об изменении статуса рассмотрения запроса:</w:t>
      </w:r>
    </w:p>
    <w:p w:rsidR="00800E4B" w:rsidRDefault="00711BAA">
      <w:pPr>
        <w:pStyle w:val="a3"/>
        <w:ind w:left="710" w:right="5455"/>
      </w:pPr>
      <w:r>
        <w:t>а) посредством Единого портала; б)</w:t>
      </w:r>
      <w:r>
        <w:rPr>
          <w:spacing w:val="-12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телефонной</w:t>
      </w:r>
      <w:r>
        <w:rPr>
          <w:spacing w:val="-12"/>
        </w:rPr>
        <w:t xml:space="preserve"> </w:t>
      </w:r>
      <w:r>
        <w:t>связи.</w:t>
      </w:r>
    </w:p>
    <w:p w:rsidR="00800E4B" w:rsidRDefault="00800E4B">
      <w:pPr>
        <w:pStyle w:val="a3"/>
        <w:ind w:left="0"/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711BAA" w:rsidRDefault="00711BAA">
      <w:pPr>
        <w:ind w:left="4609" w:right="179"/>
        <w:jc w:val="center"/>
        <w:rPr>
          <w:spacing w:val="-2"/>
          <w:sz w:val="24"/>
        </w:rPr>
      </w:pPr>
    </w:p>
    <w:p w:rsidR="00800E4B" w:rsidRDefault="00711BAA">
      <w:pPr>
        <w:ind w:left="4609" w:right="179"/>
        <w:jc w:val="center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</w:p>
    <w:p w:rsidR="00800E4B" w:rsidRDefault="00711BAA" w:rsidP="00711BAA">
      <w:pPr>
        <w:ind w:left="4746" w:right="314" w:hanging="1"/>
        <w:jc w:val="center"/>
        <w:rPr>
          <w:sz w:val="24"/>
        </w:rPr>
      </w:pPr>
      <w:r>
        <w:rPr>
          <w:sz w:val="24"/>
        </w:rPr>
        <w:t>к Административному регламенту предоставления муниципальной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2"/>
          <w:sz w:val="24"/>
        </w:rPr>
        <w:t xml:space="preserve"> </w:t>
      </w:r>
      <w:r>
        <w:rPr>
          <w:sz w:val="24"/>
        </w:rPr>
        <w:t>«Направление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уведомления о планируемом сносе объекта капитального строительства и уведомления о завершении сноса 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строительства»</w:t>
      </w:r>
    </w:p>
    <w:p w:rsidR="00800E4B" w:rsidRDefault="00800E4B">
      <w:pPr>
        <w:pStyle w:val="a3"/>
        <w:ind w:left="0"/>
        <w:rPr>
          <w:sz w:val="24"/>
        </w:rPr>
      </w:pPr>
    </w:p>
    <w:p w:rsidR="00800E4B" w:rsidRDefault="00800E4B">
      <w:pPr>
        <w:pStyle w:val="a3"/>
        <w:ind w:left="0"/>
        <w:rPr>
          <w:sz w:val="24"/>
        </w:rPr>
      </w:pPr>
    </w:p>
    <w:p w:rsidR="00800E4B" w:rsidRDefault="00711BAA">
      <w:pPr>
        <w:ind w:left="4679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800E4B" w:rsidRDefault="00711BAA">
      <w:pPr>
        <w:ind w:left="650" w:right="139" w:firstLine="1512"/>
        <w:rPr>
          <w:b/>
          <w:sz w:val="28"/>
        </w:rPr>
      </w:pPr>
      <w:r>
        <w:rPr>
          <w:b/>
          <w:sz w:val="28"/>
        </w:rPr>
        <w:t>УСЛОВНЫХ ОБОЗНАЧЕНИЙ И СОКРАЩЕНИЙ, ИДЕНТИФИКАТОРЫ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КАТЕГОРИЙ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(ПРИЗНАКОВ)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ЗАЯВИТЕЛЕЙ,</w:t>
      </w:r>
    </w:p>
    <w:p w:rsidR="00800E4B" w:rsidRDefault="00711BAA">
      <w:pPr>
        <w:ind w:left="90" w:right="229" w:hanging="2"/>
        <w:jc w:val="center"/>
        <w:rPr>
          <w:b/>
          <w:sz w:val="28"/>
        </w:rPr>
      </w:pPr>
      <w:r>
        <w:rPr>
          <w:b/>
          <w:sz w:val="28"/>
        </w:rPr>
        <w:t>ИСЧЕРПЫВАЮЩИЙ ПЕРЕЧЕНЬ ДОКУМЕНТОВ, НЕОБХОДИМЫХ ДЛЯ ПРЕДОСТАВЛЕНИЯ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ИСЧЕРПЫВАЮЩИЙ ПЕРЕЧЕНЬ ОСНОВАНИЙ ДЛЯ ОТКАЗА В ПРИЕМЕ ЗАПРОСА О ПРЕДОСТАВЛЕНИИ МУНИЦИПАЛЬНОЙ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УСЛУГИ И ДОКУМЕНТОВ, НЕОБХОДИМЫХ ДЛЯ ПРЕДОСТАВЛЕНИЯ МУНИЦИПАЛЬНОЙ</w:t>
      </w:r>
    </w:p>
    <w:p w:rsidR="00800E4B" w:rsidRDefault="00711BAA">
      <w:pPr>
        <w:ind w:left="521" w:right="139" w:firstLine="1436"/>
        <w:rPr>
          <w:b/>
          <w:sz w:val="28"/>
        </w:rPr>
      </w:pPr>
      <w:r>
        <w:rPr>
          <w:b/>
          <w:sz w:val="28"/>
        </w:rPr>
        <w:t>УСЛУГИ, ОСНОВАНИЙ ДЛЯ ПРИОСТАНОВЛЕНИЯ ПРЕДОСТАВЛЕНИЯ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ОТКАЗА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</w:p>
    <w:p w:rsidR="00800E4B" w:rsidRDefault="00711BAA">
      <w:pPr>
        <w:ind w:left="1470" w:right="139" w:hanging="1328"/>
        <w:rPr>
          <w:b/>
          <w:sz w:val="28"/>
        </w:rPr>
      </w:pPr>
      <w:r>
        <w:rPr>
          <w:b/>
          <w:sz w:val="28"/>
        </w:rPr>
        <w:t>ПРЕДОСТАВЛЕНИИ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ЗАПРОСОВ О ПРЕДОСТАВЛЕНИИ МУНИЦИПАЛЬНОЙ УСЛУГИ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Heading1"/>
        <w:numPr>
          <w:ilvl w:val="0"/>
          <w:numId w:val="1"/>
        </w:numPr>
        <w:tabs>
          <w:tab w:val="left" w:pos="2554"/>
        </w:tabs>
        <w:ind w:left="2554" w:right="0" w:hanging="248"/>
        <w:jc w:val="left"/>
      </w:pPr>
      <w:r>
        <w:t>Перечень</w:t>
      </w:r>
      <w:r>
        <w:rPr>
          <w:spacing w:val="-4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обозначений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сокращений</w:t>
      </w:r>
    </w:p>
    <w:p w:rsidR="00800E4B" w:rsidRDefault="00800E4B">
      <w:pPr>
        <w:pStyle w:val="a3"/>
        <w:ind w:left="0"/>
        <w:rPr>
          <w:b/>
        </w:rPr>
      </w:pPr>
    </w:p>
    <w:p w:rsidR="00800E4B" w:rsidRDefault="00711BAA">
      <w:pPr>
        <w:pStyle w:val="a3"/>
        <w:ind w:left="710"/>
        <w:jc w:val="both"/>
      </w:pPr>
      <w:r>
        <w:t>Единый</w:t>
      </w:r>
      <w:r>
        <w:rPr>
          <w:spacing w:val="49"/>
          <w:w w:val="150"/>
        </w:rPr>
        <w:t xml:space="preserve"> </w:t>
      </w:r>
      <w:r>
        <w:t>портал</w:t>
      </w:r>
      <w:r>
        <w:rPr>
          <w:spacing w:val="52"/>
          <w:w w:val="150"/>
        </w:rPr>
        <w:t xml:space="preserve"> </w:t>
      </w:r>
      <w:r>
        <w:t>—</w:t>
      </w:r>
      <w:r>
        <w:rPr>
          <w:spacing w:val="52"/>
          <w:w w:val="150"/>
        </w:rPr>
        <w:t xml:space="preserve"> </w:t>
      </w:r>
      <w:r>
        <w:t>федеральная</w:t>
      </w:r>
      <w:r>
        <w:rPr>
          <w:spacing w:val="52"/>
          <w:w w:val="150"/>
        </w:rPr>
        <w:t xml:space="preserve"> </w:t>
      </w:r>
      <w:r>
        <w:t>государственная</w:t>
      </w:r>
      <w:r>
        <w:rPr>
          <w:spacing w:val="52"/>
          <w:w w:val="150"/>
        </w:rPr>
        <w:t xml:space="preserve"> </w:t>
      </w:r>
      <w:r>
        <w:t>информационная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система</w:t>
      </w:r>
    </w:p>
    <w:p w:rsidR="00800E4B" w:rsidRDefault="00711BAA">
      <w:pPr>
        <w:pStyle w:val="a3"/>
        <w:jc w:val="both"/>
      </w:pPr>
      <w:r>
        <w:t>«Единый</w:t>
      </w:r>
      <w:r>
        <w:rPr>
          <w:spacing w:val="-7"/>
        </w:rPr>
        <w:t xml:space="preserve"> </w:t>
      </w:r>
      <w:r>
        <w:t>портал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rPr>
          <w:spacing w:val="-2"/>
        </w:rPr>
        <w:t>(функций)»;</w:t>
      </w:r>
    </w:p>
    <w:p w:rsidR="00800E4B" w:rsidRDefault="00711BAA">
      <w:pPr>
        <w:pStyle w:val="a3"/>
        <w:ind w:right="138" w:firstLine="709"/>
        <w:jc w:val="both"/>
      </w:pPr>
      <w:r>
        <w:t>Услуга —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800E4B" w:rsidRDefault="00711BAA">
      <w:pPr>
        <w:pStyle w:val="a3"/>
        <w:ind w:right="139" w:firstLine="709"/>
        <w:jc w:val="both"/>
      </w:pPr>
      <w:r>
        <w:t>Административный регламент —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800E4B" w:rsidRDefault="00711BAA">
      <w:pPr>
        <w:pStyle w:val="a3"/>
        <w:ind w:right="140" w:firstLine="709"/>
        <w:jc w:val="both"/>
      </w:pPr>
      <w:r>
        <w:t>категории</w:t>
      </w:r>
      <w:r>
        <w:rPr>
          <w:spacing w:val="-10"/>
        </w:rPr>
        <w:t xml:space="preserve"> </w:t>
      </w:r>
      <w:r>
        <w:t>(признаки)</w:t>
      </w:r>
      <w:r>
        <w:rPr>
          <w:spacing w:val="-10"/>
        </w:rPr>
        <w:t xml:space="preserve"> </w:t>
      </w:r>
      <w:r>
        <w:t>заявителей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категории</w:t>
      </w:r>
      <w:r>
        <w:rPr>
          <w:spacing w:val="-9"/>
        </w:rPr>
        <w:t xml:space="preserve"> </w:t>
      </w:r>
      <w:r>
        <w:t>(признаки)</w:t>
      </w:r>
      <w:r>
        <w:rPr>
          <w:spacing w:val="-9"/>
        </w:rPr>
        <w:t xml:space="preserve"> </w:t>
      </w:r>
      <w:r>
        <w:t>заявителей,</w:t>
      </w:r>
      <w:r>
        <w:rPr>
          <w:spacing w:val="-10"/>
        </w:rPr>
        <w:t xml:space="preserve"> </w:t>
      </w:r>
      <w:r>
        <w:t>сведения о которых размещаются в реестре услуг и в федеральной государственной информационной</w:t>
      </w:r>
      <w:r>
        <w:rPr>
          <w:spacing w:val="-10"/>
        </w:rPr>
        <w:t xml:space="preserve"> </w:t>
      </w:r>
      <w:r>
        <w:t>системе</w:t>
      </w:r>
      <w:r>
        <w:rPr>
          <w:spacing w:val="-10"/>
        </w:rPr>
        <w:t xml:space="preserve"> </w:t>
      </w:r>
      <w:r>
        <w:t>«Единый</w:t>
      </w:r>
      <w:r>
        <w:rPr>
          <w:spacing w:val="-10"/>
        </w:rPr>
        <w:t xml:space="preserve"> </w:t>
      </w:r>
      <w:r>
        <w:t>портал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муниципальных</w:t>
      </w:r>
      <w:r>
        <w:rPr>
          <w:spacing w:val="-10"/>
        </w:rPr>
        <w:t xml:space="preserve"> </w:t>
      </w:r>
      <w:r>
        <w:t xml:space="preserve">услуг </w:t>
      </w:r>
      <w:r>
        <w:rPr>
          <w:spacing w:val="-2"/>
        </w:rPr>
        <w:t>(функций)»;</w:t>
      </w:r>
    </w:p>
    <w:p w:rsidR="00800E4B" w:rsidRPr="00711BAA" w:rsidRDefault="00711BAA">
      <w:pPr>
        <w:pStyle w:val="a3"/>
        <w:tabs>
          <w:tab w:val="left" w:pos="10010"/>
        </w:tabs>
        <w:ind w:left="710"/>
        <w:jc w:val="both"/>
      </w:pPr>
      <w:r>
        <w:t>Орган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1"/>
        </w:rPr>
        <w:t xml:space="preserve"> </w:t>
      </w:r>
      <w:r>
        <w:rPr>
          <w:spacing w:val="-10"/>
        </w:rPr>
        <w:t>—</w:t>
      </w:r>
      <w:r w:rsidRPr="00711BAA">
        <w:t>администрация</w:t>
      </w:r>
      <w:r w:rsidRPr="00711BAA">
        <w:rPr>
          <w:spacing w:val="-10"/>
        </w:rPr>
        <w:t>;</w:t>
      </w:r>
    </w:p>
    <w:p w:rsidR="00800E4B" w:rsidRDefault="00711BAA">
      <w:pPr>
        <w:pStyle w:val="a3"/>
        <w:ind w:left="681" w:right="2082" w:firstLine="29"/>
        <w:jc w:val="both"/>
      </w:pPr>
      <w:r>
        <w:t>ГрК</w:t>
      </w:r>
      <w:r>
        <w:rPr>
          <w:spacing w:val="-6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Градостроительный</w:t>
      </w:r>
      <w:r>
        <w:rPr>
          <w:spacing w:val="-6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запрос — заявление о предоставлении муниципальной услуги;</w:t>
      </w:r>
    </w:p>
    <w:p w:rsidR="00800E4B" w:rsidRDefault="00711BAA">
      <w:pPr>
        <w:pStyle w:val="a3"/>
        <w:tabs>
          <w:tab w:val="left" w:pos="2321"/>
          <w:tab w:val="left" w:pos="2920"/>
          <w:tab w:val="left" w:pos="4560"/>
          <w:tab w:val="left" w:pos="5030"/>
          <w:tab w:val="left" w:pos="5975"/>
          <w:tab w:val="left" w:pos="7857"/>
          <w:tab w:val="left" w:pos="9795"/>
        </w:tabs>
        <w:ind w:right="139" w:firstLine="680"/>
      </w:pPr>
      <w:r>
        <w:rPr>
          <w:spacing w:val="-2"/>
        </w:rPr>
        <w:t>документы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(или)</w:t>
      </w:r>
      <w:r>
        <w:tab/>
      </w:r>
      <w:r>
        <w:rPr>
          <w:spacing w:val="-2"/>
        </w:rPr>
        <w:t>информация,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4"/>
        </w:rPr>
        <w:t xml:space="preserve">для </w:t>
      </w:r>
      <w:r>
        <w:t>предоставления муниципальной услуги;</w:t>
      </w:r>
    </w:p>
    <w:p w:rsidR="00800E4B" w:rsidRDefault="00711BAA">
      <w:pPr>
        <w:pStyle w:val="a3"/>
        <w:tabs>
          <w:tab w:val="left" w:pos="1665"/>
          <w:tab w:val="left" w:pos="2229"/>
          <w:tab w:val="left" w:pos="4506"/>
          <w:tab w:val="left" w:pos="6138"/>
          <w:tab w:val="left" w:pos="7851"/>
          <w:tab w:val="left" w:pos="9263"/>
        </w:tabs>
        <w:ind w:left="710"/>
      </w:pPr>
      <w:r>
        <w:rPr>
          <w:spacing w:val="-5"/>
        </w:rPr>
        <w:t>МФЦ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государственное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учреждение</w:t>
      </w:r>
      <w:r>
        <w:tab/>
      </w:r>
      <w:r>
        <w:rPr>
          <w:spacing w:val="-2"/>
        </w:rPr>
        <w:t>Тульской</w:t>
      </w:r>
      <w:r>
        <w:tab/>
      </w:r>
      <w:r>
        <w:rPr>
          <w:spacing w:val="-2"/>
        </w:rPr>
        <w:t>области</w:t>
      </w:r>
    </w:p>
    <w:p w:rsidR="00800E4B" w:rsidRDefault="00711BAA">
      <w:pPr>
        <w:pStyle w:val="a3"/>
        <w:ind w:right="139"/>
      </w:pPr>
      <w:r>
        <w:t xml:space="preserve">«Многофункциональный центр предоставления государственных и муниципальных </w:t>
      </w:r>
      <w:r>
        <w:rPr>
          <w:spacing w:val="-2"/>
        </w:rPr>
        <w:t>услуг».</w:t>
      </w:r>
    </w:p>
    <w:p w:rsidR="00800E4B" w:rsidRDefault="00800E4B">
      <w:pPr>
        <w:pStyle w:val="a3"/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Heading1"/>
        <w:numPr>
          <w:ilvl w:val="0"/>
          <w:numId w:val="1"/>
        </w:numPr>
        <w:tabs>
          <w:tab w:val="left" w:pos="2274"/>
        </w:tabs>
        <w:spacing w:before="71"/>
        <w:ind w:left="2274" w:right="0" w:hanging="357"/>
        <w:jc w:val="left"/>
      </w:pPr>
      <w:r>
        <w:lastRenderedPageBreak/>
        <w:t>Идентификаторы</w:t>
      </w:r>
      <w:r>
        <w:rPr>
          <w:spacing w:val="-6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800E4B" w:rsidRDefault="00711BAA">
      <w:pPr>
        <w:pStyle w:val="a3"/>
        <w:spacing w:before="322"/>
        <w:ind w:left="0"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800E4B" w:rsidRDefault="00800E4B">
      <w:pPr>
        <w:pStyle w:val="a3"/>
        <w:spacing w:before="91" w:after="1"/>
        <w:ind w:left="0"/>
        <w:rPr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4"/>
        <w:gridCol w:w="1823"/>
        <w:gridCol w:w="5870"/>
        <w:gridCol w:w="1946"/>
      </w:tblGrid>
      <w:tr w:rsidR="00800E4B">
        <w:trPr>
          <w:trHeight w:val="827"/>
        </w:trPr>
        <w:tc>
          <w:tcPr>
            <w:tcW w:w="544" w:type="dxa"/>
          </w:tcPr>
          <w:p w:rsidR="00800E4B" w:rsidRDefault="00711BAA">
            <w:pPr>
              <w:pStyle w:val="TableParagraph"/>
              <w:spacing w:before="138"/>
              <w:ind w:left="100" w:right="83" w:firstLine="5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823" w:type="dxa"/>
          </w:tcPr>
          <w:p w:rsidR="00800E4B" w:rsidRDefault="00711BAA">
            <w:pPr>
              <w:pStyle w:val="TableParagraph"/>
              <w:spacing w:before="138"/>
              <w:ind w:left="359" w:firstLine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Признак заявителя</w:t>
            </w:r>
          </w:p>
        </w:tc>
        <w:tc>
          <w:tcPr>
            <w:tcW w:w="5870" w:type="dxa"/>
          </w:tcPr>
          <w:p w:rsidR="00800E4B" w:rsidRDefault="00800E4B">
            <w:pPr>
              <w:pStyle w:val="TableParagraph"/>
              <w:rPr>
                <w:sz w:val="24"/>
              </w:rPr>
            </w:pPr>
          </w:p>
          <w:p w:rsidR="00800E4B" w:rsidRDefault="00711BAA">
            <w:pPr>
              <w:pStyle w:val="TableParagraph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признака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заявителя</w:t>
            </w:r>
          </w:p>
        </w:tc>
        <w:tc>
          <w:tcPr>
            <w:tcW w:w="1946" w:type="dxa"/>
          </w:tcPr>
          <w:p w:rsidR="00800E4B" w:rsidRDefault="00711BAA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Идентификаторы категорий (признаков)</w:t>
            </w:r>
          </w:p>
        </w:tc>
      </w:tr>
      <w:tr w:rsidR="00800E4B">
        <w:trPr>
          <w:trHeight w:val="842"/>
        </w:trPr>
        <w:tc>
          <w:tcPr>
            <w:tcW w:w="10183" w:type="dxa"/>
            <w:gridSpan w:val="4"/>
          </w:tcPr>
          <w:p w:rsidR="00800E4B" w:rsidRDefault="00711BAA">
            <w:pPr>
              <w:pStyle w:val="TableParagraph"/>
              <w:spacing w:line="270" w:lineRule="atLeast"/>
              <w:ind w:left="376" w:right="33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планируемом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сносе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объекта капитального строительства и уведомления о завершении сноса объекта капитального </w:t>
            </w:r>
            <w:r>
              <w:rPr>
                <w:spacing w:val="-2"/>
                <w:sz w:val="24"/>
              </w:rPr>
              <w:t>строительства»</w:t>
            </w:r>
          </w:p>
        </w:tc>
      </w:tr>
      <w:tr w:rsidR="00800E4B">
        <w:trPr>
          <w:trHeight w:val="1379"/>
        </w:trPr>
        <w:tc>
          <w:tcPr>
            <w:tcW w:w="544" w:type="dxa"/>
          </w:tcPr>
          <w:p w:rsidR="00800E4B" w:rsidRDefault="00711BA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3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предприниматель</w:t>
            </w:r>
          </w:p>
        </w:tc>
        <w:tc>
          <w:tcPr>
            <w:tcW w:w="1946" w:type="dxa"/>
          </w:tcPr>
          <w:p w:rsidR="00800E4B" w:rsidRDefault="00711BA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</w:tr>
      <w:tr w:rsidR="00800E4B">
        <w:trPr>
          <w:trHeight w:val="1655"/>
        </w:trPr>
        <w:tc>
          <w:tcPr>
            <w:tcW w:w="544" w:type="dxa"/>
          </w:tcPr>
          <w:p w:rsidR="00800E4B" w:rsidRDefault="00711BA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23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Юридическое </w:t>
            </w:r>
            <w:r>
              <w:rPr>
                <w:spacing w:val="-4"/>
                <w:sz w:val="24"/>
              </w:rPr>
              <w:t>лицо</w:t>
            </w:r>
          </w:p>
        </w:tc>
        <w:tc>
          <w:tcPr>
            <w:tcW w:w="1946" w:type="dxa"/>
          </w:tcPr>
          <w:p w:rsidR="00800E4B" w:rsidRDefault="00711BAA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</w:tr>
      <w:tr w:rsidR="00800E4B">
        <w:trPr>
          <w:trHeight w:val="1379"/>
        </w:trPr>
        <w:tc>
          <w:tcPr>
            <w:tcW w:w="544" w:type="dxa"/>
          </w:tcPr>
          <w:p w:rsidR="00800E4B" w:rsidRDefault="00711BA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23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заявителя</w:t>
            </w:r>
          </w:p>
        </w:tc>
        <w:tc>
          <w:tcPr>
            <w:tcW w:w="5870" w:type="dxa"/>
          </w:tcPr>
          <w:p w:rsidR="00800E4B" w:rsidRDefault="00711BA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представитель</w:t>
            </w:r>
          </w:p>
        </w:tc>
        <w:tc>
          <w:tcPr>
            <w:tcW w:w="1946" w:type="dxa"/>
          </w:tcPr>
          <w:p w:rsidR="00800E4B" w:rsidRDefault="00711BAA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</w:tr>
    </w:tbl>
    <w:p w:rsidR="00800E4B" w:rsidRDefault="00800E4B">
      <w:pPr>
        <w:pStyle w:val="TableParagraph"/>
        <w:jc w:val="center"/>
        <w:rPr>
          <w:sz w:val="24"/>
        </w:rPr>
        <w:sectPr w:rsidR="00800E4B">
          <w:pgSz w:w="11910" w:h="16840"/>
          <w:pgMar w:top="1080" w:right="425" w:bottom="280" w:left="1133" w:header="720" w:footer="720" w:gutter="0"/>
          <w:cols w:space="720"/>
        </w:sectPr>
      </w:pPr>
    </w:p>
    <w:p w:rsidR="00800E4B" w:rsidRDefault="00711BAA">
      <w:pPr>
        <w:pStyle w:val="Heading1"/>
        <w:numPr>
          <w:ilvl w:val="0"/>
          <w:numId w:val="1"/>
        </w:numPr>
        <w:tabs>
          <w:tab w:val="left" w:pos="1911"/>
          <w:tab w:val="left" w:pos="3334"/>
        </w:tabs>
        <w:spacing w:before="75"/>
        <w:ind w:left="3334" w:right="1585" w:hanging="1889"/>
        <w:jc w:val="left"/>
      </w:pPr>
      <w:r>
        <w:lastRenderedPageBreak/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 для предоставления Услуги</w:t>
      </w:r>
    </w:p>
    <w:p w:rsidR="00800E4B" w:rsidRDefault="00711BAA">
      <w:pPr>
        <w:pStyle w:val="a3"/>
        <w:spacing w:before="322"/>
        <w:ind w:left="0"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800E4B" w:rsidRDefault="00800E4B">
      <w:pPr>
        <w:pStyle w:val="a3"/>
        <w:ind w:left="0"/>
        <w:rPr>
          <w:sz w:val="20"/>
        </w:rPr>
      </w:pPr>
    </w:p>
    <w:p w:rsidR="00800E4B" w:rsidRDefault="00800E4B">
      <w:pPr>
        <w:pStyle w:val="a3"/>
        <w:spacing w:before="45" w:after="1"/>
        <w:ind w:left="0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784"/>
        <w:gridCol w:w="2452"/>
      </w:tblGrid>
      <w:tr w:rsidR="00800E4B">
        <w:trPr>
          <w:trHeight w:val="1123"/>
        </w:trPr>
        <w:tc>
          <w:tcPr>
            <w:tcW w:w="694" w:type="dxa"/>
          </w:tcPr>
          <w:p w:rsidR="00800E4B" w:rsidRDefault="00711BAA">
            <w:pPr>
              <w:pStyle w:val="TableParagraph"/>
              <w:spacing w:before="102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1665" w:type="dxa"/>
          </w:tcPr>
          <w:p w:rsidR="00800E4B" w:rsidRDefault="00711BAA">
            <w:pPr>
              <w:pStyle w:val="TableParagraph"/>
              <w:spacing w:before="102"/>
              <w:ind w:left="62" w:right="5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Идентификатор </w:t>
            </w:r>
            <w:r>
              <w:rPr>
                <w:b/>
                <w:sz w:val="20"/>
              </w:rPr>
              <w:t xml:space="preserve">ы категорий </w:t>
            </w:r>
            <w:r>
              <w:rPr>
                <w:b/>
                <w:spacing w:val="-2"/>
                <w:sz w:val="20"/>
              </w:rPr>
              <w:t>(признаков) заявителей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Перечень документов, необходимых для </w:t>
            </w:r>
            <w:r>
              <w:rPr>
                <w:b/>
                <w:spacing w:val="-2"/>
                <w:sz w:val="20"/>
              </w:rPr>
              <w:t xml:space="preserve">предоставления </w:t>
            </w:r>
            <w:r>
              <w:rPr>
                <w:b/>
                <w:sz w:val="20"/>
              </w:rPr>
              <w:t>муниципальной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106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Способы подачи документов, требования к представлению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</w:t>
            </w:r>
          </w:p>
        </w:tc>
        <w:tc>
          <w:tcPr>
            <w:tcW w:w="2452" w:type="dxa"/>
          </w:tcPr>
          <w:p w:rsidR="00800E4B" w:rsidRDefault="00711BAA">
            <w:pPr>
              <w:pStyle w:val="TableParagraph"/>
              <w:spacing w:before="102"/>
              <w:ind w:left="6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Примечание</w:t>
            </w:r>
          </w:p>
        </w:tc>
      </w:tr>
      <w:tr w:rsidR="00800E4B">
        <w:trPr>
          <w:trHeight w:val="893"/>
        </w:trPr>
        <w:tc>
          <w:tcPr>
            <w:tcW w:w="10205" w:type="dxa"/>
            <w:gridSpan w:val="5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нормативными правовыми актами для предоставления муниципальной услуги, в случае обращения с уведомлением о планируемом сносе объекта капитального строительства,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800E4B">
        <w:trPr>
          <w:trHeight w:val="158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50"/>
              <w:rPr>
                <w:sz w:val="20"/>
              </w:rPr>
            </w:pPr>
            <w:r>
              <w:rPr>
                <w:sz w:val="20"/>
              </w:rPr>
              <w:t>уведомление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планируемом сносе объекта капитального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 w:right="388"/>
              <w:rPr>
                <w:sz w:val="20"/>
              </w:rPr>
            </w:pPr>
            <w:r>
              <w:rPr>
                <w:sz w:val="20"/>
              </w:rPr>
              <w:t>Единый портал –интерактивная форма; МФЦ – оригинал;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181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авторизация заявителя с использованием личного кабинета;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 – копия документа;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250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29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29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 w:right="359"/>
              <w:rPr>
                <w:sz w:val="20"/>
              </w:rPr>
            </w:pPr>
            <w:r>
              <w:rPr>
                <w:sz w:val="20"/>
              </w:rPr>
              <w:t>Единый портал –доверенность,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скан-образ документа; МФЦ– копия 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209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4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4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115"/>
              <w:rPr>
                <w:sz w:val="20"/>
              </w:rPr>
            </w:pPr>
            <w:r>
              <w:rPr>
                <w:sz w:val="20"/>
              </w:rPr>
              <w:t>результаты и материалы обследования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–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2"/>
                <w:sz w:val="20"/>
              </w:rPr>
              <w:t xml:space="preserve"> документа</w:t>
            </w:r>
          </w:p>
        </w:tc>
        <w:tc>
          <w:tcPr>
            <w:tcW w:w="2452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объектов, указанных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пунктах 1 - </w:t>
            </w:r>
            <w:r>
              <w:rPr>
                <w:spacing w:val="-10"/>
                <w:sz w:val="20"/>
              </w:rPr>
              <w:t>3</w:t>
            </w:r>
          </w:p>
          <w:p w:rsidR="00800E4B" w:rsidRDefault="00711BAA">
            <w:pPr>
              <w:pStyle w:val="TableParagraph"/>
              <w:ind w:left="62" w:right="28"/>
              <w:rPr>
                <w:sz w:val="20"/>
              </w:rPr>
            </w:pPr>
            <w:r>
              <w:rPr>
                <w:sz w:val="20"/>
              </w:rPr>
              <w:t xml:space="preserve">части 17 статьи 51 </w:t>
            </w:r>
            <w:r>
              <w:rPr>
                <w:spacing w:val="-2"/>
                <w:sz w:val="20"/>
              </w:rPr>
              <w:t xml:space="preserve">Градостроительного </w:t>
            </w:r>
            <w:r>
              <w:rPr>
                <w:sz w:val="20"/>
              </w:rPr>
              <w:t>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  <w:tr w:rsidR="00800E4B">
        <w:trPr>
          <w:trHeight w:val="186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39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39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115"/>
              <w:rPr>
                <w:sz w:val="20"/>
              </w:rPr>
            </w:pPr>
            <w:r>
              <w:rPr>
                <w:sz w:val="20"/>
              </w:rPr>
              <w:t>проект организации работ по сносу объекта капитального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строительства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скан-образ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Почтовое отправление </w:t>
            </w:r>
            <w:r>
              <w:rPr>
                <w:spacing w:val="-10"/>
                <w:sz w:val="20"/>
              </w:rPr>
              <w:t>–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2"/>
                <w:sz w:val="20"/>
              </w:rPr>
              <w:t xml:space="preserve"> документ</w:t>
            </w:r>
          </w:p>
        </w:tc>
        <w:tc>
          <w:tcPr>
            <w:tcW w:w="2452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исключением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объектов, указанных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пунктах 1 - </w:t>
            </w:r>
            <w:r>
              <w:rPr>
                <w:spacing w:val="-10"/>
                <w:sz w:val="20"/>
              </w:rPr>
              <w:t>3</w:t>
            </w:r>
          </w:p>
          <w:p w:rsidR="00800E4B" w:rsidRDefault="00711BAA">
            <w:pPr>
              <w:pStyle w:val="TableParagraph"/>
              <w:ind w:left="62" w:right="28"/>
              <w:rPr>
                <w:sz w:val="20"/>
              </w:rPr>
            </w:pPr>
            <w:r>
              <w:rPr>
                <w:sz w:val="20"/>
              </w:rPr>
              <w:t xml:space="preserve">части 17 статьи 51 </w:t>
            </w:r>
            <w:r>
              <w:rPr>
                <w:spacing w:val="-2"/>
                <w:sz w:val="20"/>
              </w:rPr>
              <w:t xml:space="preserve">Градостроительного </w:t>
            </w:r>
            <w:r>
              <w:rPr>
                <w:sz w:val="20"/>
              </w:rPr>
              <w:t>кодекса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</w:t>
            </w:r>
          </w:p>
        </w:tc>
      </w:tr>
    </w:tbl>
    <w:p w:rsidR="00800E4B" w:rsidRDefault="00800E4B">
      <w:pPr>
        <w:pStyle w:val="TableParagraph"/>
        <w:rPr>
          <w:sz w:val="20"/>
        </w:rPr>
        <w:sectPr w:rsidR="00800E4B">
          <w:pgSz w:w="11910" w:h="16840"/>
          <w:pgMar w:top="1720" w:right="425" w:bottom="739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784"/>
        <w:gridCol w:w="2452"/>
      </w:tblGrid>
      <w:tr w:rsidR="00800E4B">
        <w:trPr>
          <w:trHeight w:val="1123"/>
        </w:trPr>
        <w:tc>
          <w:tcPr>
            <w:tcW w:w="10205" w:type="dxa"/>
            <w:gridSpan w:val="5"/>
          </w:tcPr>
          <w:p w:rsidR="00800E4B" w:rsidRDefault="00711BAA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Исчерпывающий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нормативными правовыми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актами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уведомлением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планируемом сносе объекта капитального строительства, к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торые заявитель вправе предоставить </w:t>
            </w:r>
            <w:r>
              <w:rPr>
                <w:sz w:val="20"/>
                <w:u w:val="single"/>
              </w:rPr>
              <w:t>по собственной инициативе</w:t>
            </w:r>
            <w:r>
              <w:rPr>
                <w:sz w:val="20"/>
              </w:rPr>
              <w:t>, так как они подлежат предоставлению в рамках межведомственного информационного взаимодействия</w:t>
            </w:r>
          </w:p>
        </w:tc>
      </w:tr>
      <w:tr w:rsidR="00800E4B">
        <w:trPr>
          <w:trHeight w:val="158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tabs>
                <w:tab w:val="left" w:pos="1217"/>
                <w:tab w:val="left" w:pos="1625"/>
              </w:tabs>
              <w:spacing w:before="102"/>
              <w:ind w:left="61" w:right="50"/>
              <w:rPr>
                <w:sz w:val="20"/>
              </w:rPr>
            </w:pPr>
            <w:r>
              <w:rPr>
                <w:spacing w:val="-2"/>
                <w:sz w:val="20"/>
              </w:rPr>
              <w:t>правоустанавливающие документы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земельный участок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tabs>
                <w:tab w:val="left" w:pos="1215"/>
                <w:tab w:val="left" w:pos="2622"/>
              </w:tabs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Почтовое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отправление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–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893"/>
        </w:trPr>
        <w:tc>
          <w:tcPr>
            <w:tcW w:w="10205" w:type="dxa"/>
            <w:gridSpan w:val="5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законодательными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нормативными правовыми актами для предоставления муниципальной услуги, в случае обращения с уведомлением о завершении сноса объекта капитального строительства, которые заявитель должен представить </w:t>
            </w:r>
            <w:r>
              <w:rPr>
                <w:sz w:val="20"/>
                <w:u w:val="single"/>
              </w:rPr>
              <w:t>самостоятельно</w:t>
            </w:r>
          </w:p>
        </w:tc>
      </w:tr>
      <w:tr w:rsidR="00800E4B">
        <w:trPr>
          <w:trHeight w:val="181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217"/>
              <w:ind w:left="61" w:right="50"/>
              <w:rPr>
                <w:sz w:val="20"/>
              </w:rPr>
            </w:pPr>
            <w:r>
              <w:rPr>
                <w:sz w:val="20"/>
              </w:rPr>
              <w:t>уведомление о завершении сноса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капитального </w:t>
            </w:r>
            <w:r>
              <w:rPr>
                <w:spacing w:val="-2"/>
                <w:sz w:val="20"/>
              </w:rPr>
              <w:t>строительства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скан-</w:t>
            </w:r>
            <w:r>
              <w:rPr>
                <w:spacing w:val="-4"/>
                <w:sz w:val="20"/>
              </w:rPr>
              <w:t>образ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оригинал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документа;</w:t>
            </w:r>
          </w:p>
          <w:p w:rsidR="00800E4B" w:rsidRDefault="00711BAA">
            <w:pPr>
              <w:pStyle w:val="TableParagraph"/>
              <w:ind w:left="62" w:right="388"/>
              <w:rPr>
                <w:sz w:val="20"/>
              </w:rPr>
            </w:pPr>
            <w:r>
              <w:rPr>
                <w:sz w:val="20"/>
              </w:rPr>
              <w:t>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–оригинал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или 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181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личность лица - паспорт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/>
              <w:rPr>
                <w:sz w:val="20"/>
              </w:rPr>
            </w:pPr>
            <w:r>
              <w:rPr>
                <w:sz w:val="20"/>
              </w:rPr>
              <w:t>Единый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портал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авторизация заявителя с использованием личного кабинета;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МФЦ – копия документа; Почтовое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отправление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копия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2273"/>
        </w:trPr>
        <w:tc>
          <w:tcPr>
            <w:tcW w:w="694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665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62" w:right="53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610" w:type="dxa"/>
          </w:tcPr>
          <w:p w:rsidR="00800E4B" w:rsidRDefault="00711BAA">
            <w:pPr>
              <w:pStyle w:val="TableParagraph"/>
              <w:spacing w:before="102"/>
              <w:ind w:left="61" w:right="9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2784" w:type="dxa"/>
          </w:tcPr>
          <w:p w:rsidR="00800E4B" w:rsidRDefault="00711BAA">
            <w:pPr>
              <w:pStyle w:val="TableParagraph"/>
              <w:spacing w:before="102"/>
              <w:ind w:left="62" w:right="359"/>
              <w:rPr>
                <w:sz w:val="20"/>
              </w:rPr>
            </w:pPr>
            <w:r>
              <w:rPr>
                <w:sz w:val="20"/>
              </w:rPr>
              <w:t>Единый портал –доверенность,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подписанная </w:t>
            </w:r>
            <w:r>
              <w:rPr>
                <w:spacing w:val="-2"/>
                <w:sz w:val="20"/>
              </w:rPr>
              <w:t xml:space="preserve">усиленной квалифицированной </w:t>
            </w:r>
            <w:r>
              <w:rPr>
                <w:sz w:val="20"/>
              </w:rPr>
              <w:t>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подписью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 скан-образ документа; МФЦ– копия документа; Почтовое отправление -</w:t>
            </w:r>
          </w:p>
          <w:p w:rsidR="00800E4B" w:rsidRDefault="00711BAA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оригинал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-2"/>
                <w:sz w:val="20"/>
              </w:rPr>
              <w:t xml:space="preserve"> документа</w:t>
            </w:r>
          </w:p>
        </w:tc>
        <w:tc>
          <w:tcPr>
            <w:tcW w:w="245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1123"/>
        </w:trPr>
        <w:tc>
          <w:tcPr>
            <w:tcW w:w="10205" w:type="dxa"/>
            <w:gridSpan w:val="5"/>
          </w:tcPr>
          <w:p w:rsidR="00800E4B" w:rsidRDefault="00711BAA">
            <w:pPr>
              <w:pStyle w:val="TableParagraph"/>
              <w:spacing w:before="102"/>
              <w:ind w:left="62" w:right="4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Документы, необходимые для предоставления муниципальной услуги, в случае обращения с уведомлением о завершении сноса объекта капитального строительства, которые заявитель вправе представить </w:t>
            </w:r>
            <w:r>
              <w:rPr>
                <w:sz w:val="20"/>
                <w:u w:val="single"/>
              </w:rPr>
              <w:t>по собственной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инициативе,</w:t>
            </w:r>
            <w:r>
              <w:rPr>
                <w:sz w:val="20"/>
              </w:rPr>
              <w:t xml:space="preserve"> законодательными или иными нормативными правовыми актами Российской Федерации не </w:t>
            </w:r>
            <w:r>
              <w:rPr>
                <w:spacing w:val="-2"/>
                <w:sz w:val="20"/>
              </w:rPr>
              <w:t>предусмотрены</w:t>
            </w:r>
          </w:p>
        </w:tc>
      </w:tr>
    </w:tbl>
    <w:p w:rsidR="00800E4B" w:rsidRDefault="00800E4B">
      <w:pPr>
        <w:pStyle w:val="TableParagraph"/>
        <w:jc w:val="both"/>
        <w:rPr>
          <w:sz w:val="20"/>
        </w:rPr>
        <w:sectPr w:rsidR="00800E4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800E4B" w:rsidRDefault="00711BAA">
      <w:pPr>
        <w:pStyle w:val="a4"/>
        <w:numPr>
          <w:ilvl w:val="0"/>
          <w:numId w:val="1"/>
        </w:numPr>
        <w:tabs>
          <w:tab w:val="left" w:pos="2897"/>
        </w:tabs>
        <w:spacing w:before="73"/>
        <w:ind w:left="2897" w:right="0" w:hanging="451"/>
        <w:jc w:val="left"/>
        <w:rPr>
          <w:b/>
          <w:sz w:val="28"/>
        </w:rPr>
      </w:pPr>
      <w:r>
        <w:rPr>
          <w:b/>
          <w:sz w:val="28"/>
        </w:rPr>
        <w:lastRenderedPageBreak/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оснований</w:t>
      </w:r>
    </w:p>
    <w:p w:rsidR="00800E4B" w:rsidRDefault="00711BAA">
      <w:pPr>
        <w:ind w:right="138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отказа 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приеме запроса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документов, </w:t>
      </w:r>
      <w:r>
        <w:rPr>
          <w:b/>
          <w:spacing w:val="-2"/>
          <w:sz w:val="28"/>
        </w:rPr>
        <w:t>необходимых</w:t>
      </w:r>
    </w:p>
    <w:p w:rsidR="00800E4B" w:rsidRDefault="00711BAA">
      <w:pPr>
        <w:ind w:left="40" w:right="17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оснований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приостановления предоставления муниципальной услуги или отказа в предоставлении муниципальной услуги</w:t>
      </w:r>
    </w:p>
    <w:p w:rsidR="00800E4B" w:rsidRDefault="00711BAA">
      <w:pPr>
        <w:pStyle w:val="a3"/>
        <w:spacing w:before="230"/>
        <w:ind w:left="0" w:right="139"/>
        <w:jc w:val="right"/>
      </w:pPr>
      <w:r>
        <w:t>Таблица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800E4B" w:rsidRDefault="00800E4B">
      <w:pPr>
        <w:pStyle w:val="a3"/>
        <w:spacing w:before="11"/>
        <w:ind w:left="0"/>
        <w:rPr>
          <w:sz w:val="19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112"/>
        <w:gridCol w:w="2202"/>
      </w:tblGrid>
      <w:tr w:rsidR="00800E4B">
        <w:trPr>
          <w:trHeight w:val="1123"/>
        </w:trPr>
        <w:tc>
          <w:tcPr>
            <w:tcW w:w="680" w:type="dxa"/>
          </w:tcPr>
          <w:p w:rsidR="00800E4B" w:rsidRDefault="00711BAA">
            <w:pPr>
              <w:pStyle w:val="TableParagraph"/>
              <w:spacing w:before="102"/>
              <w:ind w:left="196" w:right="179" w:firstLine="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</w:p>
        </w:tc>
        <w:tc>
          <w:tcPr>
            <w:tcW w:w="2202" w:type="dxa"/>
          </w:tcPr>
          <w:p w:rsidR="00800E4B" w:rsidRDefault="00711BAA">
            <w:pPr>
              <w:pStyle w:val="TableParagraph"/>
              <w:spacing w:before="102"/>
              <w:ind w:left="127" w:right="1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категорий (признаков) заявителей</w:t>
            </w:r>
          </w:p>
        </w:tc>
      </w:tr>
      <w:tr w:rsidR="00800E4B">
        <w:trPr>
          <w:trHeight w:val="663"/>
        </w:trPr>
        <w:tc>
          <w:tcPr>
            <w:tcW w:w="9994" w:type="dxa"/>
            <w:gridSpan w:val="3"/>
          </w:tcPr>
          <w:p w:rsidR="00800E4B" w:rsidRDefault="00711BAA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приеме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заявления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документов,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необходимых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 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</w:p>
        </w:tc>
      </w:tr>
      <w:tr w:rsidR="00800E4B">
        <w:trPr>
          <w:trHeight w:val="663"/>
        </w:trPr>
        <w:tc>
          <w:tcPr>
            <w:tcW w:w="680" w:type="dxa"/>
          </w:tcPr>
          <w:p w:rsidR="00800E4B" w:rsidRDefault="00711BA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Заявление о предоставлении услуги подано в орган местного самоуправления,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полномочия которого не входит предоставление услуги</w:t>
            </w:r>
          </w:p>
        </w:tc>
        <w:tc>
          <w:tcPr>
            <w:tcW w:w="2202" w:type="dxa"/>
          </w:tcPr>
          <w:p w:rsidR="00800E4B" w:rsidRDefault="00711BA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893"/>
        </w:trPr>
        <w:tc>
          <w:tcPr>
            <w:tcW w:w="680" w:type="dxa"/>
          </w:tcPr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663"/>
        </w:trPr>
        <w:tc>
          <w:tcPr>
            <w:tcW w:w="680" w:type="dxa"/>
          </w:tcPr>
          <w:p w:rsidR="00800E4B" w:rsidRDefault="00711BA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Представленные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подчистки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исправления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 заверенные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законодательством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2202" w:type="dxa"/>
          </w:tcPr>
          <w:p w:rsidR="00800E4B" w:rsidRDefault="00711BA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1353"/>
        </w:trPr>
        <w:tc>
          <w:tcPr>
            <w:tcW w:w="680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представителем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02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1123"/>
        </w:trPr>
        <w:tc>
          <w:tcPr>
            <w:tcW w:w="680" w:type="dxa"/>
          </w:tcPr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1583"/>
        </w:trPr>
        <w:tc>
          <w:tcPr>
            <w:tcW w:w="680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Уведомление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утвержденной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Приказом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Минстроя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России 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24.01.2019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34/пр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утверждении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уведомления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планируемом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433"/>
        </w:trPr>
        <w:tc>
          <w:tcPr>
            <w:tcW w:w="9994" w:type="dxa"/>
            <w:gridSpan w:val="3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663"/>
        </w:trPr>
        <w:tc>
          <w:tcPr>
            <w:tcW w:w="9994" w:type="dxa"/>
            <w:gridSpan w:val="3"/>
          </w:tcPr>
          <w:p w:rsidR="00800E4B" w:rsidRDefault="00711BAA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приостановления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предоставления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законодательством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не </w:t>
            </w:r>
            <w:r>
              <w:rPr>
                <w:b/>
                <w:spacing w:val="-2"/>
                <w:sz w:val="20"/>
              </w:rPr>
              <w:t>предусмотрены</w:t>
            </w:r>
          </w:p>
        </w:tc>
      </w:tr>
      <w:tr w:rsidR="00800E4B">
        <w:trPr>
          <w:trHeight w:val="525"/>
        </w:trPr>
        <w:tc>
          <w:tcPr>
            <w:tcW w:w="9994" w:type="dxa"/>
            <w:gridSpan w:val="3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663"/>
        </w:trPr>
        <w:tc>
          <w:tcPr>
            <w:tcW w:w="9994" w:type="dxa"/>
            <w:gridSpan w:val="3"/>
          </w:tcPr>
          <w:p w:rsidR="00800E4B" w:rsidRDefault="00711BAA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случае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обращения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 уведомлением о планируемом сносе объекта капитального строительства</w:t>
            </w:r>
          </w:p>
        </w:tc>
      </w:tr>
      <w:tr w:rsidR="00800E4B">
        <w:trPr>
          <w:trHeight w:val="1032"/>
        </w:trPr>
        <w:tc>
          <w:tcPr>
            <w:tcW w:w="680" w:type="dxa"/>
          </w:tcPr>
          <w:p w:rsidR="00800E4B" w:rsidRDefault="00800E4B">
            <w:pPr>
              <w:pStyle w:val="TableParagraph"/>
              <w:spacing w:before="171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заявлением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обратилось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являющееся правообладателем объекта капитального строительства, подлежащего сносу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spacing w:before="171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800E4B" w:rsidRDefault="00800E4B">
      <w:pPr>
        <w:pStyle w:val="TableParagraph"/>
        <w:jc w:val="center"/>
        <w:rPr>
          <w:sz w:val="20"/>
        </w:rPr>
        <w:sectPr w:rsidR="00800E4B">
          <w:pgSz w:w="11910" w:h="16840"/>
          <w:pgMar w:top="1400" w:right="425" w:bottom="1124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112"/>
        <w:gridCol w:w="2202"/>
      </w:tblGrid>
      <w:tr w:rsidR="00800E4B">
        <w:trPr>
          <w:trHeight w:val="663"/>
        </w:trPr>
        <w:tc>
          <w:tcPr>
            <w:tcW w:w="680" w:type="dxa"/>
          </w:tcPr>
          <w:p w:rsidR="00800E4B" w:rsidRDefault="00711BAA">
            <w:pPr>
              <w:pStyle w:val="TableParagraph"/>
              <w:spacing w:before="217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уведомление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планируемом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сносе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объекте,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не является объектом капитального строительства</w:t>
            </w:r>
          </w:p>
        </w:tc>
        <w:tc>
          <w:tcPr>
            <w:tcW w:w="2202" w:type="dxa"/>
          </w:tcPr>
          <w:p w:rsidR="00800E4B" w:rsidRDefault="00711BAA">
            <w:pPr>
              <w:pStyle w:val="TableParagraph"/>
              <w:spacing w:before="217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1123"/>
        </w:trPr>
        <w:tc>
          <w:tcPr>
            <w:tcW w:w="680" w:type="dxa"/>
          </w:tcPr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/>
              <w:rPr>
                <w:sz w:val="20"/>
              </w:rPr>
            </w:pPr>
            <w:r>
              <w:rPr>
                <w:sz w:val="20"/>
              </w:rPr>
              <w:t>непредставление заявителем результатов и материалов обследования планируемого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сносу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капитального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строительства,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 работ по сносу объекта капитального строительства в соответствии с частью 11 статьи 55.31 Градостроительного кодекса Российской Федерации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spacing w:before="216"/>
              <w:rPr>
                <w:sz w:val="20"/>
              </w:rPr>
            </w:pPr>
          </w:p>
          <w:p w:rsidR="00800E4B" w:rsidRDefault="00711BAA">
            <w:pPr>
              <w:pStyle w:val="TableParagraph"/>
              <w:spacing w:before="1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  <w:tr w:rsidR="00800E4B">
        <w:trPr>
          <w:trHeight w:val="433"/>
        </w:trPr>
        <w:tc>
          <w:tcPr>
            <w:tcW w:w="9994" w:type="dxa"/>
            <w:gridSpan w:val="3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</w:tc>
      </w:tr>
      <w:tr w:rsidR="00800E4B">
        <w:trPr>
          <w:trHeight w:val="663"/>
        </w:trPr>
        <w:tc>
          <w:tcPr>
            <w:tcW w:w="9994" w:type="dxa"/>
            <w:gridSpan w:val="3"/>
          </w:tcPr>
          <w:p w:rsidR="00800E4B" w:rsidRDefault="00711BAA">
            <w:pPr>
              <w:pStyle w:val="TableParagraph"/>
              <w:spacing w:before="10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Исчерпывающий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перечень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оснований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отказа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предоставлении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услуги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случае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обращения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с уведомлением о завершении сноса объекта капитального строительства</w:t>
            </w:r>
          </w:p>
        </w:tc>
      </w:tr>
      <w:tr w:rsidR="00800E4B">
        <w:trPr>
          <w:trHeight w:val="1179"/>
        </w:trPr>
        <w:tc>
          <w:tcPr>
            <w:tcW w:w="680" w:type="dxa"/>
          </w:tcPr>
          <w:p w:rsidR="00800E4B" w:rsidRDefault="00800E4B">
            <w:pPr>
              <w:pStyle w:val="TableParagraph"/>
              <w:rPr>
                <w:sz w:val="20"/>
              </w:rPr>
            </w:pPr>
          </w:p>
          <w:p w:rsidR="00800E4B" w:rsidRDefault="00800E4B">
            <w:pPr>
              <w:pStyle w:val="TableParagraph"/>
              <w:spacing w:before="14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112" w:type="dxa"/>
          </w:tcPr>
          <w:p w:rsidR="00800E4B" w:rsidRDefault="00711BAA">
            <w:pPr>
              <w:pStyle w:val="TableParagraph"/>
              <w:spacing w:before="102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</w:t>
            </w:r>
          </w:p>
        </w:tc>
        <w:tc>
          <w:tcPr>
            <w:tcW w:w="2202" w:type="dxa"/>
          </w:tcPr>
          <w:p w:rsidR="00800E4B" w:rsidRDefault="00800E4B">
            <w:pPr>
              <w:pStyle w:val="TableParagraph"/>
              <w:spacing w:before="129"/>
              <w:rPr>
                <w:sz w:val="20"/>
              </w:rPr>
            </w:pPr>
          </w:p>
          <w:p w:rsidR="00800E4B" w:rsidRDefault="00711BAA">
            <w:pPr>
              <w:pStyle w:val="TableParagraph"/>
              <w:ind w:left="127" w:right="118"/>
              <w:jc w:val="center"/>
              <w:rPr>
                <w:sz w:val="20"/>
              </w:rPr>
            </w:pPr>
            <w:r>
              <w:rPr>
                <w:sz w:val="20"/>
              </w:rPr>
              <w:t>А-</w:t>
            </w:r>
            <w:r>
              <w:rPr>
                <w:spacing w:val="-10"/>
                <w:sz w:val="20"/>
              </w:rPr>
              <w:t>В</w:t>
            </w:r>
          </w:p>
        </w:tc>
      </w:tr>
    </w:tbl>
    <w:p w:rsidR="00800E4B" w:rsidRDefault="00800E4B">
      <w:pPr>
        <w:pStyle w:val="TableParagraph"/>
        <w:jc w:val="center"/>
        <w:rPr>
          <w:sz w:val="20"/>
        </w:rPr>
        <w:sectPr w:rsidR="00800E4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800E4B" w:rsidRDefault="00711BAA">
      <w:pPr>
        <w:pStyle w:val="Heading1"/>
        <w:numPr>
          <w:ilvl w:val="0"/>
          <w:numId w:val="1"/>
        </w:numPr>
        <w:tabs>
          <w:tab w:val="left" w:pos="671"/>
          <w:tab w:val="left" w:pos="1426"/>
        </w:tabs>
        <w:spacing w:before="151"/>
        <w:ind w:left="1426" w:right="469" w:hanging="1097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документов, необходимых для предоставления муниципальной услуги</w:t>
      </w:r>
    </w:p>
    <w:p w:rsidR="00800E4B" w:rsidRDefault="00711BAA">
      <w:pPr>
        <w:spacing w:before="230"/>
        <w:ind w:left="1" w:right="139" w:firstLine="680"/>
        <w:jc w:val="both"/>
        <w:rPr>
          <w:sz w:val="24"/>
        </w:rPr>
      </w:pPr>
      <w:r>
        <w:rPr>
          <w:sz w:val="24"/>
        </w:rPr>
        <w:t>Форма 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планируемом сносе объекта капитального строительства и уведомления о завершении сноса объекта капитального строительства утверждена приказом Минстроя России от 24.01.2019 № 34/пр.</w:t>
      </w:r>
    </w:p>
    <w:sectPr w:rsidR="00800E4B" w:rsidSect="00800E4B">
      <w:pgSz w:w="11910" w:h="16840"/>
      <w:pgMar w:top="1920" w:right="425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82237"/>
    <w:multiLevelType w:val="hybridMultilevel"/>
    <w:tmpl w:val="F334A7E6"/>
    <w:lvl w:ilvl="0" w:tplc="919EDE3A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0A1824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6B8C793C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7E7499CC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A2204910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65D89C78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13806134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604A93B8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8AA453F2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1">
    <w:nsid w:val="58045A6E"/>
    <w:multiLevelType w:val="hybridMultilevel"/>
    <w:tmpl w:val="06729D56"/>
    <w:lvl w:ilvl="0" w:tplc="543262AE">
      <w:start w:val="1"/>
      <w:numFmt w:val="decimal"/>
      <w:lvlText w:val="%1."/>
      <w:lvlJc w:val="left"/>
      <w:pPr>
        <w:ind w:left="1" w:hanging="4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D500820">
      <w:start w:val="1"/>
      <w:numFmt w:val="decimal"/>
      <w:lvlText w:val="%2)"/>
      <w:lvlJc w:val="left"/>
      <w:pPr>
        <w:ind w:left="101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F6ED496">
      <w:numFmt w:val="bullet"/>
      <w:lvlText w:val="•"/>
      <w:lvlJc w:val="left"/>
      <w:pPr>
        <w:ind w:left="2056" w:hanging="304"/>
      </w:pPr>
      <w:rPr>
        <w:rFonts w:hint="default"/>
        <w:lang w:val="ru-RU" w:eastAsia="en-US" w:bidi="ar-SA"/>
      </w:rPr>
    </w:lvl>
    <w:lvl w:ilvl="3" w:tplc="FBDE06D8">
      <w:numFmt w:val="bullet"/>
      <w:lvlText w:val="•"/>
      <w:lvlJc w:val="left"/>
      <w:pPr>
        <w:ind w:left="3092" w:hanging="304"/>
      </w:pPr>
      <w:rPr>
        <w:rFonts w:hint="default"/>
        <w:lang w:val="ru-RU" w:eastAsia="en-US" w:bidi="ar-SA"/>
      </w:rPr>
    </w:lvl>
    <w:lvl w:ilvl="4" w:tplc="FD205ACE">
      <w:numFmt w:val="bullet"/>
      <w:lvlText w:val="•"/>
      <w:lvlJc w:val="left"/>
      <w:pPr>
        <w:ind w:left="4129" w:hanging="304"/>
      </w:pPr>
      <w:rPr>
        <w:rFonts w:hint="default"/>
        <w:lang w:val="ru-RU" w:eastAsia="en-US" w:bidi="ar-SA"/>
      </w:rPr>
    </w:lvl>
    <w:lvl w:ilvl="5" w:tplc="00FC3750">
      <w:numFmt w:val="bullet"/>
      <w:lvlText w:val="•"/>
      <w:lvlJc w:val="left"/>
      <w:pPr>
        <w:ind w:left="5165" w:hanging="304"/>
      </w:pPr>
      <w:rPr>
        <w:rFonts w:hint="default"/>
        <w:lang w:val="ru-RU" w:eastAsia="en-US" w:bidi="ar-SA"/>
      </w:rPr>
    </w:lvl>
    <w:lvl w:ilvl="6" w:tplc="5AB2B7AC">
      <w:numFmt w:val="bullet"/>
      <w:lvlText w:val="•"/>
      <w:lvlJc w:val="left"/>
      <w:pPr>
        <w:ind w:left="6202" w:hanging="304"/>
      </w:pPr>
      <w:rPr>
        <w:rFonts w:hint="default"/>
        <w:lang w:val="ru-RU" w:eastAsia="en-US" w:bidi="ar-SA"/>
      </w:rPr>
    </w:lvl>
    <w:lvl w:ilvl="7" w:tplc="C066ABBA">
      <w:numFmt w:val="bullet"/>
      <w:lvlText w:val="•"/>
      <w:lvlJc w:val="left"/>
      <w:pPr>
        <w:ind w:left="7238" w:hanging="304"/>
      </w:pPr>
      <w:rPr>
        <w:rFonts w:hint="default"/>
        <w:lang w:val="ru-RU" w:eastAsia="en-US" w:bidi="ar-SA"/>
      </w:rPr>
    </w:lvl>
    <w:lvl w:ilvl="8" w:tplc="7E12E2C8">
      <w:numFmt w:val="bullet"/>
      <w:lvlText w:val="•"/>
      <w:lvlJc w:val="left"/>
      <w:pPr>
        <w:ind w:left="8275" w:hanging="304"/>
      </w:pPr>
      <w:rPr>
        <w:rFonts w:hint="default"/>
        <w:lang w:val="ru-RU" w:eastAsia="en-US" w:bidi="ar-SA"/>
      </w:rPr>
    </w:lvl>
  </w:abstractNum>
  <w:abstractNum w:abstractNumId="2">
    <w:nsid w:val="661E4DD3"/>
    <w:multiLevelType w:val="hybridMultilevel"/>
    <w:tmpl w:val="A936061A"/>
    <w:lvl w:ilvl="0" w:tplc="7F264CCE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C0FABE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EDDEECBA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1D104F9A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60A03938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8B3CEA28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B93E1270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AC246360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AE463A00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abstractNum w:abstractNumId="3">
    <w:nsid w:val="7479106D"/>
    <w:multiLevelType w:val="hybridMultilevel"/>
    <w:tmpl w:val="BA1A288C"/>
    <w:lvl w:ilvl="0" w:tplc="0FF449E6">
      <w:start w:val="1"/>
      <w:numFmt w:val="decimal"/>
      <w:lvlText w:val="%1)"/>
      <w:lvlJc w:val="left"/>
      <w:pPr>
        <w:ind w:left="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8EF784">
      <w:numFmt w:val="bullet"/>
      <w:lvlText w:val="•"/>
      <w:lvlJc w:val="left"/>
      <w:pPr>
        <w:ind w:left="1034" w:hanging="450"/>
      </w:pPr>
      <w:rPr>
        <w:rFonts w:hint="default"/>
        <w:lang w:val="ru-RU" w:eastAsia="en-US" w:bidi="ar-SA"/>
      </w:rPr>
    </w:lvl>
    <w:lvl w:ilvl="2" w:tplc="4C90B606">
      <w:numFmt w:val="bullet"/>
      <w:lvlText w:val="•"/>
      <w:lvlJc w:val="left"/>
      <w:pPr>
        <w:ind w:left="2069" w:hanging="450"/>
      </w:pPr>
      <w:rPr>
        <w:rFonts w:hint="default"/>
        <w:lang w:val="ru-RU" w:eastAsia="en-US" w:bidi="ar-SA"/>
      </w:rPr>
    </w:lvl>
    <w:lvl w:ilvl="3" w:tplc="B18CBA60">
      <w:numFmt w:val="bullet"/>
      <w:lvlText w:val="•"/>
      <w:lvlJc w:val="left"/>
      <w:pPr>
        <w:ind w:left="3104" w:hanging="450"/>
      </w:pPr>
      <w:rPr>
        <w:rFonts w:hint="default"/>
        <w:lang w:val="ru-RU" w:eastAsia="en-US" w:bidi="ar-SA"/>
      </w:rPr>
    </w:lvl>
    <w:lvl w:ilvl="4" w:tplc="A482A5C4">
      <w:numFmt w:val="bullet"/>
      <w:lvlText w:val="•"/>
      <w:lvlJc w:val="left"/>
      <w:pPr>
        <w:ind w:left="4139" w:hanging="450"/>
      </w:pPr>
      <w:rPr>
        <w:rFonts w:hint="default"/>
        <w:lang w:val="ru-RU" w:eastAsia="en-US" w:bidi="ar-SA"/>
      </w:rPr>
    </w:lvl>
    <w:lvl w:ilvl="5" w:tplc="D1E27278">
      <w:numFmt w:val="bullet"/>
      <w:lvlText w:val="•"/>
      <w:lvlJc w:val="left"/>
      <w:pPr>
        <w:ind w:left="5174" w:hanging="450"/>
      </w:pPr>
      <w:rPr>
        <w:rFonts w:hint="default"/>
        <w:lang w:val="ru-RU" w:eastAsia="en-US" w:bidi="ar-SA"/>
      </w:rPr>
    </w:lvl>
    <w:lvl w:ilvl="6" w:tplc="CE6A3AB2"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  <w:lvl w:ilvl="7" w:tplc="10BE9376">
      <w:numFmt w:val="bullet"/>
      <w:lvlText w:val="•"/>
      <w:lvlJc w:val="left"/>
      <w:pPr>
        <w:ind w:left="7243" w:hanging="450"/>
      </w:pPr>
      <w:rPr>
        <w:rFonts w:hint="default"/>
        <w:lang w:val="ru-RU" w:eastAsia="en-US" w:bidi="ar-SA"/>
      </w:rPr>
    </w:lvl>
    <w:lvl w:ilvl="8" w:tplc="84D2F452">
      <w:numFmt w:val="bullet"/>
      <w:lvlText w:val="•"/>
      <w:lvlJc w:val="left"/>
      <w:pPr>
        <w:ind w:left="8278" w:hanging="4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0E4B"/>
    <w:rsid w:val="00333AE1"/>
    <w:rsid w:val="004D2B55"/>
    <w:rsid w:val="004E1457"/>
    <w:rsid w:val="005B7DFC"/>
    <w:rsid w:val="00711BAA"/>
    <w:rsid w:val="00800E4B"/>
    <w:rsid w:val="0083046E"/>
    <w:rsid w:val="00F506A1"/>
    <w:rsid w:val="00FC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0E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0E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0E4B"/>
    <w:pPr>
      <w:ind w:left="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00E4B"/>
    <w:pPr>
      <w:ind w:right="13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00E4B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00E4B"/>
  </w:style>
  <w:style w:type="paragraph" w:customStyle="1" w:styleId="1">
    <w:name w:val="Гиперссылка1"/>
    <w:basedOn w:val="a"/>
    <w:link w:val="a5"/>
    <w:rsid w:val="00711BAA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5">
    <w:name w:val="Hyperlink"/>
    <w:basedOn w:val="a0"/>
    <w:link w:val="1"/>
    <w:unhideWhenUsed/>
    <w:rsid w:val="00711BAA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4E1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4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67;n=38976;fld=134;dst=100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3646;f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4402</Words>
  <Characters>25092</Characters>
  <Application>Microsoft Office Word</Application>
  <DocSecurity>0</DocSecurity>
  <Lines>209</Lines>
  <Paragraphs>58</Paragraphs>
  <ScaleCrop>false</ScaleCrop>
  <Company/>
  <LinksUpToDate>false</LinksUpToDate>
  <CharactersWithSpaces>29436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Викторовна Лукушкина</dc:creator>
  <cp:lastModifiedBy>lukushkina.svetlana</cp:lastModifiedBy>
  <cp:revision>6</cp:revision>
  <cp:lastPrinted>2026-06-10T14:52:00Z</cp:lastPrinted>
  <dcterms:created xsi:type="dcterms:W3CDTF">2026-06-10T14:54:00Z</dcterms:created>
  <dcterms:modified xsi:type="dcterms:W3CDTF">2026-06-17T11:55:00Z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MyOffice-CoreFramework-Linux/37-1367.1091.10011.1001.1@92c86c4fc59398dd64f1786b019b76a317813c64</vt:lpwstr>
  </property>
  <property fmtid="{D5CDD505-2E9C-101B-9397-08002B2CF9AE}" pid="4" name="LastSaved">
    <vt:filetime>2026-05-20T00:00:00Z</vt:filetime>
  </property>
  <property fmtid="{D5CDD505-2E9C-101B-9397-08002B2CF9AE}" pid="5" name="Producer">
    <vt:lpwstr>3-Heights(TM) PDF Security Shell 4.8.25.2 (http://www.pdf-tools.com)</vt:lpwstr>
  </property>
</Properties>
</file>