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A6" w:rsidRDefault="00692FA6" w:rsidP="00692FA6">
      <w:pPr>
        <w:spacing w:after="0"/>
        <w:ind w:firstLine="709"/>
        <w:jc w:val="right"/>
        <w:rPr>
          <w:rFonts w:ascii="Arial" w:hAnsi="Arial" w:cs="Arial"/>
          <w:b/>
        </w:rPr>
      </w:pPr>
    </w:p>
    <w:p w:rsidR="00692FA6" w:rsidRDefault="00692FA6" w:rsidP="00692FA6">
      <w:pPr>
        <w:spacing w:after="0"/>
        <w:jc w:val="center"/>
        <w:rPr>
          <w:rFonts w:ascii="Arial" w:hAnsi="Arial" w:cs="Arial"/>
          <w:b/>
          <w:bCs/>
          <w:spacing w:val="-1"/>
        </w:rPr>
      </w:pPr>
      <w:r>
        <w:rPr>
          <w:rFonts w:ascii="Arial" w:hAnsi="Arial" w:cs="Arial"/>
          <w:b/>
          <w:bCs/>
          <w:spacing w:val="-1"/>
        </w:rPr>
        <w:t>Проект контракта</w:t>
      </w:r>
    </w:p>
    <w:p w:rsidR="00692FA6" w:rsidRDefault="00692FA6" w:rsidP="00692FA6">
      <w:pPr>
        <w:spacing w:after="0"/>
        <w:jc w:val="center"/>
        <w:rPr>
          <w:rFonts w:ascii="Arial" w:hAnsi="Arial" w:cs="Arial"/>
          <w:b/>
          <w:bCs/>
          <w:spacing w:val="-2"/>
        </w:rPr>
      </w:pPr>
      <w:r>
        <w:rPr>
          <w:rFonts w:ascii="Arial" w:hAnsi="Arial" w:cs="Arial"/>
          <w:b/>
          <w:bCs/>
          <w:spacing w:val="-2"/>
        </w:rPr>
        <w:t>с главой администрации муниципального образования</w:t>
      </w:r>
    </w:p>
    <w:p w:rsidR="00692FA6" w:rsidRDefault="00692FA6" w:rsidP="00692FA6">
      <w:pPr>
        <w:spacing w:after="0"/>
        <w:jc w:val="center"/>
        <w:rPr>
          <w:rFonts w:ascii="Arial" w:hAnsi="Arial" w:cs="Arial"/>
          <w:b/>
          <w:bCs/>
          <w:spacing w:val="-2"/>
        </w:rPr>
      </w:pPr>
      <w:r>
        <w:rPr>
          <w:rFonts w:ascii="Arial" w:hAnsi="Arial" w:cs="Arial"/>
          <w:b/>
          <w:bCs/>
          <w:spacing w:val="-2"/>
        </w:rPr>
        <w:t xml:space="preserve"> город Алексин</w:t>
      </w:r>
    </w:p>
    <w:p w:rsidR="00692FA6" w:rsidRDefault="00692FA6" w:rsidP="00692FA6">
      <w:pPr>
        <w:spacing w:after="0"/>
        <w:ind w:firstLine="709"/>
        <w:jc w:val="center"/>
        <w:rPr>
          <w:rFonts w:ascii="PT Astra Serif" w:hAnsi="PT Astra Serif" w:cs="Arial"/>
          <w:b/>
          <w:bCs/>
          <w:spacing w:val="-2"/>
          <w:sz w:val="28"/>
          <w:szCs w:val="28"/>
        </w:rPr>
      </w:pPr>
    </w:p>
    <w:tbl>
      <w:tblPr>
        <w:tblW w:w="0" w:type="auto"/>
        <w:tblLook w:val="04A0"/>
      </w:tblPr>
      <w:tblGrid>
        <w:gridCol w:w="4785"/>
        <w:gridCol w:w="4786"/>
      </w:tblGrid>
      <w:tr w:rsidR="00692FA6" w:rsidTr="00692FA6">
        <w:tc>
          <w:tcPr>
            <w:tcW w:w="4787" w:type="dxa"/>
            <w:hideMark/>
          </w:tcPr>
          <w:p w:rsidR="00692FA6" w:rsidRDefault="00692FA6">
            <w:pPr>
              <w:spacing w:after="0"/>
              <w:rPr>
                <w:rFonts w:ascii="Arial" w:hAnsi="Arial" w:cs="Arial"/>
                <w:spacing w:val="-6"/>
              </w:rPr>
            </w:pPr>
            <w:r>
              <w:rPr>
                <w:rFonts w:ascii="Arial" w:hAnsi="Arial" w:cs="Arial"/>
                <w:spacing w:val="-6"/>
              </w:rPr>
              <w:t>город Алексин</w:t>
            </w:r>
          </w:p>
        </w:tc>
        <w:tc>
          <w:tcPr>
            <w:tcW w:w="4787" w:type="dxa"/>
            <w:hideMark/>
          </w:tcPr>
          <w:p w:rsidR="00692FA6" w:rsidRDefault="00692FA6">
            <w:pPr>
              <w:spacing w:after="0"/>
              <w:jc w:val="right"/>
              <w:rPr>
                <w:rFonts w:ascii="Arial" w:hAnsi="Arial" w:cs="Arial"/>
                <w:spacing w:val="-6"/>
              </w:rPr>
            </w:pPr>
            <w:r>
              <w:rPr>
                <w:rFonts w:ascii="Arial" w:hAnsi="Arial" w:cs="Arial"/>
                <w:spacing w:val="-6"/>
              </w:rPr>
              <w:t>«____» ____________20___ г.</w:t>
            </w:r>
          </w:p>
        </w:tc>
      </w:tr>
    </w:tbl>
    <w:p w:rsidR="00692FA6" w:rsidRDefault="00692FA6" w:rsidP="00692FA6">
      <w:pPr>
        <w:spacing w:after="0"/>
        <w:rPr>
          <w:rFonts w:ascii="Arial" w:hAnsi="Arial" w:cs="Arial"/>
          <w:spacing w:val="-6"/>
        </w:rPr>
      </w:pPr>
    </w:p>
    <w:p w:rsidR="00692FA6" w:rsidRDefault="00692FA6" w:rsidP="00692FA6">
      <w:pPr>
        <w:shd w:val="clear" w:color="auto" w:fill="FFFFFF"/>
        <w:tabs>
          <w:tab w:val="left" w:leader="underscore" w:pos="8227"/>
        </w:tabs>
        <w:spacing w:after="0"/>
        <w:ind w:firstLine="709"/>
        <w:jc w:val="both"/>
        <w:rPr>
          <w:rFonts w:ascii="Arial" w:hAnsi="Arial" w:cs="Arial"/>
          <w:spacing w:val="-1"/>
        </w:rPr>
      </w:pPr>
      <w:r>
        <w:rPr>
          <w:rFonts w:ascii="Arial" w:hAnsi="Arial" w:cs="Arial"/>
        </w:rPr>
        <w:t>Представитель нанимателя в лице главы муниципального образования город Алексин</w:t>
      </w:r>
      <w:r>
        <w:rPr>
          <w:rFonts w:ascii="Arial" w:hAnsi="Arial" w:cs="Arial"/>
          <w:b/>
        </w:rPr>
        <w:t xml:space="preserve">____________________________ </w:t>
      </w:r>
      <w:r>
        <w:rPr>
          <w:rFonts w:ascii="Arial" w:hAnsi="Arial" w:cs="Arial"/>
          <w:spacing w:val="14"/>
        </w:rPr>
        <w:t>(далее</w:t>
      </w:r>
      <w:r>
        <w:rPr>
          <w:rFonts w:ascii="Arial" w:hAnsi="Arial" w:cs="Arial"/>
        </w:rPr>
        <w:t xml:space="preserve"> - Глава муниципального образования), действующий на основании Устава муниципального образования город Алексин (далее – Устав муниципального образования)</w:t>
      </w:r>
      <w:r>
        <w:rPr>
          <w:rFonts w:ascii="Arial" w:hAnsi="Arial" w:cs="Arial"/>
          <w:spacing w:val="-2"/>
        </w:rPr>
        <w:t xml:space="preserve">, с одной </w:t>
      </w:r>
      <w:r>
        <w:rPr>
          <w:rFonts w:ascii="Arial" w:hAnsi="Arial" w:cs="Arial"/>
          <w:spacing w:val="-1"/>
        </w:rPr>
        <w:t>стороны, и гражданин __________________________________________________________________________</w:t>
      </w:r>
    </w:p>
    <w:p w:rsidR="00692FA6" w:rsidRDefault="00692FA6" w:rsidP="00692FA6">
      <w:pPr>
        <w:shd w:val="clear" w:color="auto" w:fill="FFFFFF"/>
        <w:spacing w:after="0"/>
        <w:ind w:firstLine="709"/>
        <w:jc w:val="center"/>
        <w:rPr>
          <w:rFonts w:ascii="Arial" w:hAnsi="Arial" w:cs="Arial"/>
          <w:bCs/>
        </w:rPr>
      </w:pPr>
      <w:r>
        <w:rPr>
          <w:rFonts w:ascii="Arial" w:hAnsi="Arial" w:cs="Arial"/>
          <w:bCs/>
          <w:spacing w:val="-9"/>
        </w:rPr>
        <w:t xml:space="preserve">(Фамилия, </w:t>
      </w:r>
      <w:r>
        <w:rPr>
          <w:rFonts w:ascii="Arial" w:hAnsi="Arial" w:cs="Arial"/>
          <w:bCs/>
        </w:rPr>
        <w:t>Имя, Отчество)</w:t>
      </w:r>
    </w:p>
    <w:p w:rsidR="00692FA6" w:rsidRDefault="00692FA6" w:rsidP="00692FA6">
      <w:pPr>
        <w:shd w:val="clear" w:color="auto" w:fill="FFFFFF"/>
        <w:tabs>
          <w:tab w:val="left" w:leader="underscore" w:pos="8016"/>
        </w:tabs>
        <w:spacing w:after="0"/>
        <w:jc w:val="both"/>
        <w:rPr>
          <w:rFonts w:ascii="Arial" w:hAnsi="Arial" w:cs="Arial"/>
        </w:rPr>
      </w:pPr>
      <w:r>
        <w:rPr>
          <w:rFonts w:ascii="Arial" w:hAnsi="Arial" w:cs="Arial"/>
        </w:rPr>
        <w:t>назначенный на должность главы администрации муниципального образования город Алексин решением С</w:t>
      </w:r>
      <w:r>
        <w:rPr>
          <w:rFonts w:ascii="Arial" w:hAnsi="Arial" w:cs="Arial"/>
          <w:spacing w:val="-2"/>
        </w:rPr>
        <w:t xml:space="preserve">обрания депутатов муниципального образования город Алексин </w:t>
      </w:r>
      <w:proofErr w:type="gramStart"/>
      <w:r>
        <w:rPr>
          <w:rFonts w:ascii="Arial" w:hAnsi="Arial" w:cs="Arial"/>
        </w:rPr>
        <w:t>от</w:t>
      </w:r>
      <w:proofErr w:type="gramEnd"/>
      <w:r>
        <w:rPr>
          <w:rFonts w:ascii="Arial" w:hAnsi="Arial" w:cs="Arial"/>
        </w:rPr>
        <w:t xml:space="preserve"> __________________ </w:t>
      </w:r>
      <w:r>
        <w:rPr>
          <w:rFonts w:ascii="Arial" w:hAnsi="Arial" w:cs="Arial"/>
          <w:spacing w:val="-1"/>
        </w:rPr>
        <w:t>№</w:t>
      </w:r>
      <w:r>
        <w:rPr>
          <w:rFonts w:ascii="Arial" w:hAnsi="Arial" w:cs="Arial"/>
        </w:rPr>
        <w:t xml:space="preserve">______ </w:t>
      </w:r>
      <w:r>
        <w:rPr>
          <w:rFonts w:ascii="Arial" w:hAnsi="Arial" w:cs="Arial"/>
          <w:spacing w:val="7"/>
        </w:rPr>
        <w:t xml:space="preserve">(далее – </w:t>
      </w:r>
      <w:proofErr w:type="gramStart"/>
      <w:r>
        <w:rPr>
          <w:rFonts w:ascii="Arial" w:hAnsi="Arial" w:cs="Arial"/>
          <w:spacing w:val="7"/>
        </w:rPr>
        <w:t>Глава</w:t>
      </w:r>
      <w:proofErr w:type="gramEnd"/>
      <w:r>
        <w:rPr>
          <w:rFonts w:ascii="Arial" w:hAnsi="Arial" w:cs="Arial"/>
          <w:spacing w:val="7"/>
        </w:rPr>
        <w:t xml:space="preserve"> администрации), с другой стороны, </w:t>
      </w:r>
      <w:r>
        <w:rPr>
          <w:rFonts w:ascii="Arial" w:hAnsi="Arial" w:cs="Arial"/>
        </w:rPr>
        <w:t>(далее – Стороны), заключили настоящий контракт о нижеследующем:</w:t>
      </w:r>
    </w:p>
    <w:p w:rsidR="00692FA6" w:rsidRDefault="00692FA6" w:rsidP="00692FA6">
      <w:pPr>
        <w:shd w:val="clear" w:color="auto" w:fill="FFFFFF"/>
        <w:spacing w:after="0"/>
        <w:ind w:firstLine="709"/>
        <w:jc w:val="both"/>
        <w:rPr>
          <w:rFonts w:ascii="Arial" w:hAnsi="Arial" w:cs="Arial"/>
          <w:b/>
          <w:bCs/>
          <w:spacing w:val="-2"/>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1. Общие положения</w:t>
      </w:r>
    </w:p>
    <w:p w:rsidR="00692FA6" w:rsidRDefault="00692FA6" w:rsidP="00692FA6">
      <w:pPr>
        <w:autoSpaceDE w:val="0"/>
        <w:autoSpaceDN w:val="0"/>
        <w:adjustRightInd w:val="0"/>
        <w:spacing w:after="0"/>
        <w:jc w:val="both"/>
        <w:outlineLvl w:val="0"/>
        <w:rPr>
          <w:rFonts w:ascii="Arial" w:hAnsi="Arial" w:cs="Arial"/>
        </w:rPr>
      </w:pPr>
    </w:p>
    <w:p w:rsidR="00692FA6" w:rsidRDefault="00692FA6" w:rsidP="00692FA6">
      <w:pPr>
        <w:autoSpaceDE w:val="0"/>
        <w:autoSpaceDN w:val="0"/>
        <w:adjustRightInd w:val="0"/>
        <w:spacing w:after="0"/>
        <w:ind w:firstLine="709"/>
        <w:jc w:val="both"/>
        <w:outlineLvl w:val="0"/>
        <w:rPr>
          <w:rFonts w:ascii="Arial" w:hAnsi="Arial" w:cs="Arial"/>
        </w:rPr>
      </w:pPr>
      <w:r>
        <w:rPr>
          <w:rFonts w:ascii="Arial" w:hAnsi="Arial" w:cs="Arial"/>
        </w:rPr>
        <w:t xml:space="preserve">1. </w:t>
      </w:r>
      <w:proofErr w:type="gramStart"/>
      <w:r>
        <w:rPr>
          <w:rFonts w:ascii="Arial" w:hAnsi="Arial" w:cs="Arial"/>
        </w:rPr>
        <w:t xml:space="preserve">Настоящий контракт регулирует отношения, связанные с осуществлением Главой администрации полномочий по руководству администрацией муниципального образования город Алексин при решении вопросов местного значения, определенных Федеральным </w:t>
      </w:r>
      <w:hyperlink r:id="rId4" w:history="1">
        <w:r>
          <w:rPr>
            <w:rStyle w:val="a3"/>
            <w:rFonts w:ascii="Arial" w:hAnsi="Arial" w:cs="Arial"/>
            <w:color w:val="auto"/>
            <w:u w:val="none"/>
          </w:rPr>
          <w:t>законом</w:t>
        </w:r>
      </w:hyperlink>
      <w:r>
        <w:rPr>
          <w:rFonts w:ascii="Arial" w:hAnsi="Arial" w:cs="Arial"/>
        </w:rPr>
        <w:t xml:space="preserve"> от 6 октября 2003 года N 131-ФЗ «Об общих принципах организации местного самоуправления в Российской Федерации», Уставом муниципального  образования, и реализацией отдельных государственных полномочий, переданных муниципальному образованию федеральными законами и законами Тульской области (далее - государственные</w:t>
      </w:r>
      <w:proofErr w:type="gramEnd"/>
      <w:r>
        <w:rPr>
          <w:rFonts w:ascii="Arial" w:hAnsi="Arial" w:cs="Arial"/>
        </w:rPr>
        <w:t xml:space="preserve"> полномочия), а также отдельные взаимоотношения Главы администрации с Главой муниципального образования и Собранием  депутатов муниципального образования город Алексин (далее – Собрание депутатов).</w:t>
      </w:r>
    </w:p>
    <w:p w:rsidR="00692FA6" w:rsidRDefault="00692FA6" w:rsidP="00692FA6">
      <w:pPr>
        <w:autoSpaceDE w:val="0"/>
        <w:autoSpaceDN w:val="0"/>
        <w:adjustRightInd w:val="0"/>
        <w:spacing w:after="0"/>
        <w:ind w:firstLine="709"/>
        <w:jc w:val="both"/>
        <w:rPr>
          <w:rFonts w:ascii="Arial" w:hAnsi="Arial" w:cs="Arial"/>
        </w:rPr>
      </w:pPr>
      <w:r>
        <w:rPr>
          <w:rFonts w:ascii="Arial" w:hAnsi="Arial" w:cs="Arial"/>
        </w:rPr>
        <w:t xml:space="preserve">2. Глава администрации является муниципальным служащим. Должность, замещаемая Главой администрации, в соответствии с </w:t>
      </w:r>
      <w:hyperlink r:id="rId5" w:history="1">
        <w:r>
          <w:rPr>
            <w:rStyle w:val="a3"/>
            <w:rFonts w:ascii="Arial" w:hAnsi="Arial" w:cs="Arial"/>
            <w:color w:val="auto"/>
            <w:u w:val="none"/>
          </w:rPr>
          <w:t>Реестром</w:t>
        </w:r>
      </w:hyperlink>
      <w:r>
        <w:rPr>
          <w:rFonts w:ascii="Arial" w:hAnsi="Arial" w:cs="Arial"/>
        </w:rPr>
        <w:t xml:space="preserve"> должностей муниципальной службы в Тульской области отнесена к группе высших должностей муниципальной службы.</w:t>
      </w:r>
    </w:p>
    <w:p w:rsidR="00692FA6" w:rsidRDefault="00692FA6" w:rsidP="00692FA6">
      <w:pPr>
        <w:autoSpaceDE w:val="0"/>
        <w:autoSpaceDN w:val="0"/>
        <w:adjustRightInd w:val="0"/>
        <w:spacing w:after="0"/>
        <w:ind w:firstLine="709"/>
        <w:jc w:val="both"/>
        <w:rPr>
          <w:rFonts w:ascii="Arial" w:hAnsi="Arial" w:cs="Arial"/>
        </w:rPr>
      </w:pPr>
      <w:r>
        <w:rPr>
          <w:rFonts w:ascii="Arial" w:hAnsi="Arial" w:cs="Arial"/>
        </w:rPr>
        <w:t>3. Глава администрации руководит местной администрацией на принципах единоначалия, самостоятельно решает все вопросы, отнесенные к его компетенции.</w:t>
      </w:r>
    </w:p>
    <w:p w:rsidR="00692FA6" w:rsidRDefault="00692FA6" w:rsidP="00692FA6">
      <w:pPr>
        <w:autoSpaceDE w:val="0"/>
        <w:autoSpaceDN w:val="0"/>
        <w:adjustRightInd w:val="0"/>
        <w:spacing w:after="0"/>
        <w:ind w:firstLine="709"/>
        <w:jc w:val="both"/>
        <w:rPr>
          <w:rFonts w:ascii="Arial" w:hAnsi="Arial" w:cs="Arial"/>
        </w:rPr>
      </w:pPr>
      <w:r>
        <w:rPr>
          <w:rFonts w:ascii="Arial" w:hAnsi="Arial" w:cs="Arial"/>
        </w:rPr>
        <w:t>4. 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w:t>
      </w:r>
    </w:p>
    <w:p w:rsidR="00692FA6" w:rsidRDefault="00692FA6" w:rsidP="00692FA6">
      <w:pPr>
        <w:autoSpaceDE w:val="0"/>
        <w:autoSpaceDN w:val="0"/>
        <w:adjustRightInd w:val="0"/>
        <w:spacing w:after="0"/>
        <w:ind w:firstLine="709"/>
        <w:jc w:val="both"/>
        <w:rPr>
          <w:rFonts w:ascii="Arial" w:hAnsi="Arial" w:cs="Arial"/>
        </w:rPr>
      </w:pPr>
      <w:r>
        <w:rPr>
          <w:rFonts w:ascii="Arial" w:hAnsi="Arial" w:cs="Arial"/>
        </w:rPr>
        <w:t xml:space="preserve">Контракт с Главой администрации заключается на срок полномочий Собрания депутатов муниципального образования, принявшего решение о назначении лица на должность Главы администрации (до дня </w:t>
      </w:r>
      <w:proofErr w:type="gramStart"/>
      <w:r>
        <w:rPr>
          <w:rFonts w:ascii="Arial" w:hAnsi="Arial" w:cs="Arial"/>
        </w:rPr>
        <w:t>начала работы Собрания депутатов муниципального образования</w:t>
      </w:r>
      <w:proofErr w:type="gramEnd"/>
      <w:r>
        <w:rPr>
          <w:rFonts w:ascii="Arial" w:hAnsi="Arial" w:cs="Arial"/>
        </w:rPr>
        <w:t xml:space="preserve"> город Алексин  нового созыва).</w:t>
      </w:r>
    </w:p>
    <w:p w:rsidR="00692FA6" w:rsidRDefault="00692FA6" w:rsidP="00692FA6">
      <w:pPr>
        <w:autoSpaceDE w:val="0"/>
        <w:autoSpaceDN w:val="0"/>
        <w:adjustRightInd w:val="0"/>
        <w:spacing w:after="0"/>
        <w:ind w:firstLine="709"/>
        <w:jc w:val="both"/>
        <w:rPr>
          <w:rFonts w:ascii="Arial" w:hAnsi="Arial" w:cs="Arial"/>
        </w:rPr>
      </w:pPr>
      <w:r>
        <w:rPr>
          <w:rFonts w:ascii="Arial" w:hAnsi="Arial" w:cs="Arial"/>
        </w:rPr>
        <w:t xml:space="preserve">5. Глава администрации </w:t>
      </w:r>
      <w:proofErr w:type="gramStart"/>
      <w:r>
        <w:rPr>
          <w:rFonts w:ascii="Arial" w:hAnsi="Arial" w:cs="Arial"/>
        </w:rPr>
        <w:t>подконтролен</w:t>
      </w:r>
      <w:proofErr w:type="gramEnd"/>
      <w:r>
        <w:rPr>
          <w:rFonts w:ascii="Arial" w:hAnsi="Arial" w:cs="Arial"/>
        </w:rPr>
        <w:t xml:space="preserve"> и подотчетен Собранию депутатов муниципального образования.</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2. Права и обязанности Главы администрации</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lastRenderedPageBreak/>
        <w:t>1. Права Главы администрации:</w:t>
      </w:r>
    </w:p>
    <w:p w:rsidR="00692FA6" w:rsidRDefault="00692FA6" w:rsidP="00692FA6">
      <w:pPr>
        <w:autoSpaceDE w:val="0"/>
        <w:autoSpaceDN w:val="0"/>
        <w:adjustRightInd w:val="0"/>
        <w:spacing w:after="0"/>
        <w:ind w:firstLine="540"/>
        <w:jc w:val="both"/>
        <w:rPr>
          <w:rFonts w:ascii="Arial" w:hAnsi="Arial" w:cs="Arial"/>
        </w:rPr>
      </w:pPr>
      <w:proofErr w:type="gramStart"/>
      <w:r>
        <w:rPr>
          <w:rFonts w:ascii="Arial" w:hAnsi="Arial" w:cs="Arial"/>
        </w:rPr>
        <w:t xml:space="preserve">1) Глава администрации имеет основные права, предусмотренные Федеральным </w:t>
      </w:r>
      <w:hyperlink r:id="rId6" w:history="1">
        <w:r>
          <w:rPr>
            <w:rStyle w:val="a3"/>
            <w:rFonts w:ascii="Arial" w:hAnsi="Arial" w:cs="Arial"/>
            <w:color w:val="auto"/>
            <w:u w:val="none"/>
          </w:rPr>
          <w:t>законом</w:t>
        </w:r>
      </w:hyperlink>
      <w:r>
        <w:rPr>
          <w:rFonts w:ascii="Arial" w:hAnsi="Arial" w:cs="Arial"/>
        </w:rPr>
        <w:t xml:space="preserve"> от 2 марта 2007 года № 25-ФЗ «О муниципальной службе в Российской Федерации», Федеральным </w:t>
      </w:r>
      <w:hyperlink r:id="rId7" w:history="1">
        <w:r>
          <w:rPr>
            <w:rStyle w:val="a3"/>
            <w:rFonts w:ascii="Arial" w:hAnsi="Arial" w:cs="Arial"/>
            <w:color w:val="auto"/>
            <w:u w:val="none"/>
          </w:rPr>
          <w:t>законом</w:t>
        </w:r>
      </w:hyperlink>
      <w:r>
        <w:rPr>
          <w:rFonts w:ascii="Arial" w:hAnsi="Arial" w:cs="Arial"/>
        </w:rPr>
        <w:t xml:space="preserve"> от 6 октября 2003 года №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муниципальными правовыми актами, в том числе:</w:t>
      </w:r>
      <w:proofErr w:type="gramEnd"/>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а) от имени местной администрации приобретать и осуществлять имущественные и иные права и обязанности, выступать в суде без доверенности;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б) представлять местную администрацию в отношениях с органами местного самоуправления, избирательными комиссиями муниципального образования, гражданами и организациями;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в) в пределах своих полномочий, установленных федеральными законами, законами Тульской области, Уставом муниципального образования и иными муниципальными правовыми актами, издавать постановления по вопросам местного значения муниципального образования и вопросам, связанным с осуществлением государственных полномочий, а также распоряжения по вопросам организации работы местной администрации;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г) самостоятельно формировать и представлять на утверждение Собранию депутатов муниципального образования проект местного бюджета и отчет о его исполнении, а также прое</w:t>
      </w:r>
      <w:proofErr w:type="gramStart"/>
      <w:r>
        <w:rPr>
          <w:rFonts w:ascii="Arial" w:hAnsi="Arial" w:cs="Arial"/>
        </w:rPr>
        <w:t>кт стр</w:t>
      </w:r>
      <w:proofErr w:type="gramEnd"/>
      <w:r>
        <w:rPr>
          <w:rFonts w:ascii="Arial" w:hAnsi="Arial" w:cs="Arial"/>
        </w:rPr>
        <w:t>атегии социально-экономического развития муниципального образования;</w:t>
      </w:r>
    </w:p>
    <w:p w:rsidR="00692FA6" w:rsidRDefault="00692FA6" w:rsidP="00692FA6">
      <w:pPr>
        <w:autoSpaceDE w:val="0"/>
        <w:autoSpaceDN w:val="0"/>
        <w:adjustRightInd w:val="0"/>
        <w:spacing w:after="0"/>
        <w:ind w:firstLine="540"/>
        <w:jc w:val="both"/>
        <w:rPr>
          <w:rFonts w:ascii="Arial" w:hAnsi="Arial" w:cs="Arial"/>
        </w:rPr>
      </w:pPr>
      <w:proofErr w:type="spellStart"/>
      <w:r>
        <w:rPr>
          <w:rFonts w:ascii="Arial" w:hAnsi="Arial" w:cs="Arial"/>
        </w:rPr>
        <w:t>д</w:t>
      </w:r>
      <w:proofErr w:type="spellEnd"/>
      <w:r>
        <w:rPr>
          <w:rFonts w:ascii="Arial" w:hAnsi="Arial" w:cs="Arial"/>
        </w:rPr>
        <w:t>) представлять на утверждение Собрания депутатов муниципального образования структуру местной администрации;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е) самостоятельно утверждать в соответствии со структурой, утвержденной Собранием депутатов муниципального образования, численность и штатное расписание местной администрации;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ж) назначать и освобождать от должности заместителей главы местной администрации в соответствии с законодательством и Уставом муниципального образования;</w:t>
      </w:r>
    </w:p>
    <w:p w:rsidR="00692FA6" w:rsidRDefault="00692FA6" w:rsidP="00692FA6">
      <w:pPr>
        <w:autoSpaceDE w:val="0"/>
        <w:autoSpaceDN w:val="0"/>
        <w:adjustRightInd w:val="0"/>
        <w:spacing w:after="0"/>
        <w:ind w:firstLine="540"/>
        <w:jc w:val="both"/>
        <w:rPr>
          <w:rFonts w:ascii="Arial" w:hAnsi="Arial" w:cs="Arial"/>
        </w:rPr>
      </w:pPr>
      <w:proofErr w:type="spellStart"/>
      <w:r>
        <w:rPr>
          <w:rFonts w:ascii="Arial" w:hAnsi="Arial" w:cs="Arial"/>
        </w:rPr>
        <w:t>з</w:t>
      </w:r>
      <w:proofErr w:type="spellEnd"/>
      <w:r>
        <w:rPr>
          <w:rFonts w:ascii="Arial" w:hAnsi="Arial" w:cs="Arial"/>
        </w:rPr>
        <w:t>) назначать и освобождать от должности руководителей органов местной администрации, а также иных муниципальных служащих и определять их полномочия;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и) применять в соответствии с Трудовым </w:t>
      </w:r>
      <w:hyperlink r:id="rId8" w:history="1">
        <w:r>
          <w:rPr>
            <w:rStyle w:val="a3"/>
            <w:rFonts w:ascii="Arial" w:hAnsi="Arial" w:cs="Arial"/>
            <w:color w:val="auto"/>
            <w:u w:val="none"/>
          </w:rPr>
          <w:t>кодексом</w:t>
        </w:r>
      </w:hyperlink>
      <w:r>
        <w:rPr>
          <w:rFonts w:ascii="Arial" w:hAnsi="Arial" w:cs="Arial"/>
        </w:rPr>
        <w:t xml:space="preserve"> Российской Федерации, Федеральным </w:t>
      </w:r>
      <w:hyperlink r:id="rId9" w:history="1">
        <w:r>
          <w:rPr>
            <w:rStyle w:val="a3"/>
            <w:rFonts w:ascii="Arial" w:hAnsi="Arial" w:cs="Arial"/>
            <w:color w:val="auto"/>
            <w:u w:val="none"/>
          </w:rPr>
          <w:t>законом</w:t>
        </w:r>
      </w:hyperlink>
      <w:r>
        <w:rPr>
          <w:rFonts w:ascii="Arial" w:hAnsi="Arial" w:cs="Arial"/>
        </w:rPr>
        <w:t xml:space="preserve"> от 2 марта 2007 года N 25-ФЗ "О муниципальной службе в Российской Федерации", законами Тульской области, нормативными правовыми актами </w:t>
      </w:r>
      <w:proofErr w:type="gramStart"/>
      <w:r>
        <w:rPr>
          <w:rFonts w:ascii="Arial" w:hAnsi="Arial" w:cs="Arial"/>
        </w:rPr>
        <w:t>Собрания депутатов муниципального образования меры поощрения</w:t>
      </w:r>
      <w:proofErr w:type="gramEnd"/>
      <w:r>
        <w:rPr>
          <w:rFonts w:ascii="Arial" w:hAnsi="Arial" w:cs="Arial"/>
        </w:rPr>
        <w:t xml:space="preserve"> и дисциплинарной ответственности к муниципальным служащим и иным работникам местной администрации;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к) утверждать положения об отраслевых (функциональных) и территориальных органах местной администрации, не наделенных правами юридического лица;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л) распоряжаться средствами местного бюджета в соответствии с законодательством;</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692FA6" w:rsidRDefault="00692FA6" w:rsidP="00692FA6">
      <w:pPr>
        <w:autoSpaceDE w:val="0"/>
        <w:autoSpaceDN w:val="0"/>
        <w:adjustRightInd w:val="0"/>
        <w:spacing w:after="0"/>
        <w:ind w:firstLine="540"/>
        <w:jc w:val="both"/>
        <w:rPr>
          <w:rFonts w:ascii="Arial" w:hAnsi="Arial" w:cs="Arial"/>
        </w:rPr>
      </w:pPr>
      <w:proofErr w:type="spellStart"/>
      <w:r>
        <w:rPr>
          <w:rFonts w:ascii="Arial" w:hAnsi="Arial" w:cs="Arial"/>
        </w:rPr>
        <w:t>н</w:t>
      </w:r>
      <w:proofErr w:type="spellEnd"/>
      <w:r>
        <w:rPr>
          <w:rFonts w:ascii="Arial" w:hAnsi="Arial" w:cs="Arial"/>
        </w:rPr>
        <w:t>) решать иные вопросы, отнесенные к его компетенции законодательством, Уставом муниципального образования и иными муниципальными правовыми актами по организации деятельности администрации муниципального образования;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lastRenderedPageBreak/>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а) вносить предложения Собранию депутатов муниципального образования по созданию необходимых отраслевых (функциональных) и территориальных органов местной администрации для осуществления государственных полномочий;</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б) вносить предложения Собранию депутатов муниципального образования о дополнительном использовании собственных материальных ресурсов и финансовых сре</w:t>
      </w:r>
      <w:proofErr w:type="gramStart"/>
      <w:r>
        <w:rPr>
          <w:rFonts w:ascii="Arial" w:hAnsi="Arial" w:cs="Arial"/>
        </w:rPr>
        <w:t>дств дл</w:t>
      </w:r>
      <w:proofErr w:type="gramEnd"/>
      <w:r>
        <w:rPr>
          <w:rFonts w:ascii="Arial" w:hAnsi="Arial" w:cs="Arial"/>
        </w:rPr>
        <w:t>я осуществления переданных государственных полномочий в случае и порядке, предусмотренных Уставом муниципального образования;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в)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г) издавать правовые акты по вопросам осуществления государственных полномочий;</w:t>
      </w:r>
    </w:p>
    <w:p w:rsidR="00692FA6" w:rsidRDefault="00692FA6" w:rsidP="00692FA6">
      <w:pPr>
        <w:autoSpaceDE w:val="0"/>
        <w:autoSpaceDN w:val="0"/>
        <w:adjustRightInd w:val="0"/>
        <w:spacing w:after="0"/>
        <w:ind w:firstLine="540"/>
        <w:jc w:val="both"/>
        <w:rPr>
          <w:rFonts w:ascii="Arial" w:hAnsi="Arial" w:cs="Arial"/>
        </w:rPr>
      </w:pPr>
      <w:proofErr w:type="spellStart"/>
      <w:r>
        <w:rPr>
          <w:rFonts w:ascii="Arial" w:hAnsi="Arial" w:cs="Arial"/>
        </w:rPr>
        <w:t>д</w:t>
      </w:r>
      <w:proofErr w:type="spellEnd"/>
      <w:r>
        <w:rPr>
          <w:rFonts w:ascii="Arial" w:hAnsi="Arial" w:cs="Arial"/>
        </w:rPr>
        <w:t>) 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е)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Обязанности Главы администрации:</w:t>
      </w:r>
    </w:p>
    <w:p w:rsidR="00692FA6" w:rsidRDefault="00692FA6" w:rsidP="00692FA6">
      <w:pPr>
        <w:autoSpaceDE w:val="0"/>
        <w:autoSpaceDN w:val="0"/>
        <w:adjustRightInd w:val="0"/>
        <w:spacing w:after="0"/>
        <w:ind w:firstLine="540"/>
        <w:jc w:val="both"/>
        <w:rPr>
          <w:rFonts w:ascii="Arial" w:hAnsi="Arial" w:cs="Arial"/>
        </w:rPr>
      </w:pPr>
      <w:proofErr w:type="gramStart"/>
      <w:r>
        <w:rPr>
          <w:rFonts w:ascii="Arial" w:hAnsi="Arial" w:cs="Arial"/>
        </w:rPr>
        <w:t xml:space="preserve">1) Глава администрации обязан исполнять основные обязанности, предусмотренные Федеральным </w:t>
      </w:r>
      <w:hyperlink r:id="rId10" w:history="1">
        <w:r>
          <w:rPr>
            <w:rStyle w:val="a3"/>
            <w:rFonts w:ascii="Arial" w:hAnsi="Arial" w:cs="Arial"/>
            <w:color w:val="auto"/>
            <w:u w:val="none"/>
          </w:rPr>
          <w:t>законом</w:t>
        </w:r>
      </w:hyperlink>
      <w:r>
        <w:rPr>
          <w:rFonts w:ascii="Arial" w:hAnsi="Arial" w:cs="Arial"/>
        </w:rPr>
        <w:t xml:space="preserve"> от 6 октября 2003 года N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установленных </w:t>
      </w:r>
      <w:hyperlink r:id="rId11" w:history="1">
        <w:r>
          <w:rPr>
            <w:rStyle w:val="a3"/>
            <w:rFonts w:ascii="Arial" w:hAnsi="Arial" w:cs="Arial"/>
            <w:color w:val="auto"/>
            <w:u w:val="none"/>
          </w:rPr>
          <w:t>Уставом</w:t>
        </w:r>
      </w:hyperlink>
      <w:r>
        <w:rPr>
          <w:rFonts w:ascii="Arial" w:hAnsi="Arial" w:cs="Arial"/>
        </w:rPr>
        <w:t xml:space="preserve"> муниципального образования, в том числе:</w:t>
      </w:r>
      <w:proofErr w:type="gramEnd"/>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а) обеспечивать целевое и эффективное использование средств местного бюджета;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б) обеспечивать эффективное использование имущества, находящегося в муниципальной собственности, в порядке, определенном Собранием депутатов муниципального образования;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в) обеспечивать бесперебойную и устойчивую работу объектов муниципального хозяйства;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г) представлять Собранию депутатов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Собранием депутатов муниципального образования;</w:t>
      </w:r>
    </w:p>
    <w:p w:rsidR="00692FA6" w:rsidRDefault="00692FA6" w:rsidP="00692FA6">
      <w:pPr>
        <w:autoSpaceDE w:val="0"/>
        <w:autoSpaceDN w:val="0"/>
        <w:adjustRightInd w:val="0"/>
        <w:spacing w:after="0"/>
        <w:ind w:firstLine="567"/>
        <w:jc w:val="both"/>
        <w:rPr>
          <w:rFonts w:ascii="Arial" w:hAnsi="Arial" w:cs="Arial"/>
        </w:rPr>
      </w:pPr>
      <w:proofErr w:type="spellStart"/>
      <w:proofErr w:type="gramStart"/>
      <w:r>
        <w:rPr>
          <w:rFonts w:ascii="Arial" w:hAnsi="Arial" w:cs="Arial"/>
        </w:rPr>
        <w:t>д</w:t>
      </w:r>
      <w:proofErr w:type="spellEnd"/>
      <w:r>
        <w:rPr>
          <w:rFonts w:ascii="Arial" w:hAnsi="Arial" w:cs="Arial"/>
        </w:rPr>
        <w:t>)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Pr>
          <w:rFonts w:ascii="Arial" w:hAnsi="Arial" w:cs="Arial"/>
        </w:rPr>
        <w:t xml:space="preserve"> </w:t>
      </w:r>
      <w:proofErr w:type="gramStart"/>
      <w:r>
        <w:rPr>
          <w:rFonts w:ascii="Arial" w:hAnsi="Arial" w:cs="Arial"/>
        </w:rPr>
        <w:t xml:space="preserve">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w:t>
      </w:r>
      <w:r>
        <w:rPr>
          <w:rFonts w:ascii="Arial" w:hAnsi="Arial" w:cs="Arial"/>
        </w:rPr>
        <w:lastRenderedPageBreak/>
        <w:t>государства либо получения вида на жительство или иного документа, предусмотренного настоящим абзацем.</w:t>
      </w:r>
      <w:proofErr w:type="gramEnd"/>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w:t>
      </w:r>
      <w:proofErr w:type="gramStart"/>
      <w:r>
        <w:rPr>
          <w:rFonts w:ascii="Arial" w:hAnsi="Arial" w:cs="Arial"/>
        </w:rPr>
        <w:t>обязан</w:t>
      </w:r>
      <w:proofErr w:type="gramEnd"/>
      <w:r>
        <w:rPr>
          <w:rFonts w:ascii="Arial" w:hAnsi="Arial" w:cs="Arial"/>
        </w:rPr>
        <w:t>:</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а) организовывать исполнение государственных полномочий в соответствии с федеральными законами и законами Тульской области;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б) 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в) обеспечивать возврат материальных ресурсов и неиспользованных финансовых сре</w:t>
      </w:r>
      <w:proofErr w:type="gramStart"/>
      <w:r>
        <w:rPr>
          <w:rFonts w:ascii="Arial" w:hAnsi="Arial" w:cs="Arial"/>
        </w:rPr>
        <w:t>дств пр</w:t>
      </w:r>
      <w:proofErr w:type="gramEnd"/>
      <w:r>
        <w:rPr>
          <w:rFonts w:ascii="Arial" w:hAnsi="Arial" w:cs="Arial"/>
        </w:rPr>
        <w:t>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г) </w:t>
      </w:r>
      <w:proofErr w:type="gramStart"/>
      <w:r>
        <w:rPr>
          <w:rFonts w:ascii="Arial" w:hAnsi="Arial" w:cs="Arial"/>
        </w:rPr>
        <w:t>предоставлять уполномоченным государственным органам отчетные документы</w:t>
      </w:r>
      <w:proofErr w:type="gramEnd"/>
      <w:r>
        <w:rPr>
          <w:rFonts w:ascii="Arial" w:hAnsi="Arial" w:cs="Arial"/>
        </w:rPr>
        <w:t>, связанные с осуществлением государственных полномочий;</w:t>
      </w:r>
    </w:p>
    <w:p w:rsidR="00692FA6" w:rsidRDefault="00692FA6" w:rsidP="00692FA6">
      <w:pPr>
        <w:autoSpaceDE w:val="0"/>
        <w:autoSpaceDN w:val="0"/>
        <w:adjustRightInd w:val="0"/>
        <w:spacing w:after="0"/>
        <w:ind w:firstLine="540"/>
        <w:jc w:val="both"/>
        <w:rPr>
          <w:rFonts w:ascii="Arial" w:hAnsi="Arial" w:cs="Arial"/>
        </w:rPr>
      </w:pPr>
      <w:proofErr w:type="spellStart"/>
      <w:r>
        <w:rPr>
          <w:rFonts w:ascii="Arial" w:hAnsi="Arial" w:cs="Arial"/>
        </w:rPr>
        <w:t>д</w:t>
      </w:r>
      <w:proofErr w:type="spellEnd"/>
      <w:r>
        <w:rPr>
          <w:rFonts w:ascii="Arial" w:hAnsi="Arial" w:cs="Arial"/>
        </w:rPr>
        <w:t>) 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е) отчитываться перед Собранием депутатов муниципального образования о деятельности местной администрации в порядке и сроки, предусмотренные Уставом муниципального образования.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3) Глава администрации </w:t>
      </w:r>
      <w:proofErr w:type="gramStart"/>
      <w:r>
        <w:rPr>
          <w:rFonts w:ascii="Arial" w:hAnsi="Arial" w:cs="Arial"/>
        </w:rPr>
        <w:t>обязан</w:t>
      </w:r>
      <w:proofErr w:type="gramEnd"/>
      <w:r>
        <w:rPr>
          <w:rFonts w:ascii="Arial" w:hAnsi="Arial" w:cs="Arial"/>
        </w:rPr>
        <w:t xml:space="preserve"> соблюдать </w:t>
      </w:r>
      <w:hyperlink r:id="rId12" w:history="1">
        <w:r>
          <w:rPr>
            <w:rStyle w:val="a3"/>
            <w:rFonts w:ascii="Arial" w:hAnsi="Arial" w:cs="Arial"/>
            <w:color w:val="auto"/>
            <w:u w:val="none"/>
          </w:rPr>
          <w:t>обязательства</w:t>
        </w:r>
      </w:hyperlink>
      <w:r>
        <w:rPr>
          <w:rFonts w:ascii="Arial" w:hAnsi="Arial" w:cs="Arial"/>
        </w:rPr>
        <w:t>, связанные с допуском к государственной тайне.</w:t>
      </w:r>
    </w:p>
    <w:p w:rsidR="00692FA6" w:rsidRDefault="00692FA6" w:rsidP="00692FA6">
      <w:pPr>
        <w:autoSpaceDE w:val="0"/>
        <w:autoSpaceDN w:val="0"/>
        <w:adjustRightInd w:val="0"/>
        <w:spacing w:after="0"/>
        <w:ind w:firstLine="540"/>
        <w:jc w:val="both"/>
        <w:rPr>
          <w:rFonts w:ascii="Arial" w:hAnsi="Arial" w:cs="Arial"/>
        </w:rPr>
      </w:pPr>
      <w:proofErr w:type="gramStart"/>
      <w:r>
        <w:rPr>
          <w:rFonts w:ascii="Arial" w:hAnsi="Arial" w:cs="Arial"/>
        </w:rPr>
        <w:t xml:space="preserve">4) Глава администрации должен соблюдать ограничения, запреты, исполнять обязанности, которые установлены Федеральным </w:t>
      </w:r>
      <w:hyperlink r:id="rId13" w:history="1">
        <w:r>
          <w:rPr>
            <w:rStyle w:val="a3"/>
            <w:rFonts w:ascii="Arial" w:hAnsi="Arial" w:cs="Arial"/>
            <w:color w:val="auto"/>
            <w:u w:val="none"/>
          </w:rPr>
          <w:t>законом</w:t>
        </w:r>
      </w:hyperlink>
      <w:r>
        <w:rPr>
          <w:rFonts w:ascii="Arial" w:hAnsi="Arial" w:cs="Arial"/>
        </w:rPr>
        <w:t xml:space="preserve"> от 25 декабря 2008 года N 273-ФЗ «О противодействии коррупции», Федеральным </w:t>
      </w:r>
      <w:hyperlink r:id="rId14" w:history="1">
        <w:r>
          <w:rPr>
            <w:rStyle w:val="a3"/>
            <w:rFonts w:ascii="Arial" w:hAnsi="Arial" w:cs="Arial"/>
            <w:color w:val="auto"/>
            <w:u w:val="none"/>
          </w:rPr>
          <w:t>законом</w:t>
        </w:r>
      </w:hyperlink>
      <w:r>
        <w:rPr>
          <w:rFonts w:ascii="Arial" w:hAnsi="Arial" w:cs="Arial"/>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Pr>
            <w:rStyle w:val="a3"/>
            <w:rFonts w:ascii="Arial" w:hAnsi="Arial" w:cs="Arial"/>
            <w:color w:val="auto"/>
            <w:u w:val="none"/>
          </w:rPr>
          <w:t>законом</w:t>
        </w:r>
      </w:hyperlink>
      <w:r>
        <w:rPr>
          <w:rFonts w:ascii="Arial" w:hAnsi="Arial" w:cs="Arial"/>
        </w:rPr>
        <w:t xml:space="preserve"> от 7 мая 2013 года N 79-ФЗ «О запрете отдельным категориям лиц</w:t>
      </w:r>
      <w:proofErr w:type="gramEnd"/>
      <w:r>
        <w:rPr>
          <w:rFonts w:ascii="Arial" w:hAnsi="Arial" w:cs="Arial"/>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3. Права и обязанности Главы муниципального</w:t>
      </w:r>
    </w:p>
    <w:p w:rsidR="00692FA6" w:rsidRDefault="00692FA6" w:rsidP="00692FA6">
      <w:pPr>
        <w:autoSpaceDE w:val="0"/>
        <w:autoSpaceDN w:val="0"/>
        <w:adjustRightInd w:val="0"/>
        <w:spacing w:after="0"/>
        <w:jc w:val="center"/>
        <w:rPr>
          <w:rFonts w:ascii="Arial" w:hAnsi="Arial" w:cs="Arial"/>
        </w:rPr>
      </w:pPr>
      <w:r>
        <w:rPr>
          <w:rFonts w:ascii="Arial" w:hAnsi="Arial" w:cs="Arial"/>
        </w:rPr>
        <w:t>образования в отношениях с Главой администрации</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Права Главы муниципального образования: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1) требовать от Главы администрации соблюдения </w:t>
      </w:r>
      <w:hyperlink r:id="rId16" w:history="1">
        <w:r>
          <w:rPr>
            <w:rStyle w:val="a3"/>
            <w:rFonts w:ascii="Arial" w:hAnsi="Arial" w:cs="Arial"/>
            <w:color w:val="auto"/>
            <w:u w:val="none"/>
          </w:rPr>
          <w:t>Конституции</w:t>
        </w:r>
      </w:hyperlink>
      <w:r>
        <w:rPr>
          <w:rFonts w:ascii="Arial" w:hAnsi="Arial" w:cs="Arial"/>
        </w:rPr>
        <w:t xml:space="preserve"> Российской Федерации, федеральных законов, законов Тульской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требовать от Главы администрации исполнения должностных обязанностей, возложенных на него Уставом муниципального образования и настоящим контрактом;</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3) поощрять Главу администрации за безупречную и эффективную муниципальную службу;</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4) привлекать Главу администрации к дисциплинарной ответственности в соответствии с Трудовым </w:t>
      </w:r>
      <w:hyperlink r:id="rId17" w:history="1">
        <w:r>
          <w:rPr>
            <w:rStyle w:val="a3"/>
            <w:rFonts w:ascii="Arial" w:hAnsi="Arial" w:cs="Arial"/>
            <w:color w:val="auto"/>
            <w:u w:val="none"/>
          </w:rPr>
          <w:t>кодексом</w:t>
        </w:r>
      </w:hyperlink>
      <w:r>
        <w:rPr>
          <w:rFonts w:ascii="Arial" w:hAnsi="Arial" w:cs="Arial"/>
        </w:rPr>
        <w:t xml:space="preserve"> Российской Федерации, Федеральным </w:t>
      </w:r>
      <w:hyperlink r:id="rId18" w:history="1">
        <w:r>
          <w:rPr>
            <w:rStyle w:val="a3"/>
            <w:rFonts w:ascii="Arial" w:hAnsi="Arial" w:cs="Arial"/>
            <w:color w:val="auto"/>
            <w:u w:val="none"/>
          </w:rPr>
          <w:t>законом</w:t>
        </w:r>
      </w:hyperlink>
      <w:r>
        <w:rPr>
          <w:rFonts w:ascii="Arial" w:hAnsi="Arial" w:cs="Arial"/>
        </w:rPr>
        <w:t xml:space="preserve"> от 2 марта 2007 года N25-ФЗ «О муниципальной службе в Российской Федерации» за совершение им дисциплинарного проступка;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lastRenderedPageBreak/>
        <w:t>5) обращаться в порядке, установленном законодательством Российской Федерации, в суд о расторжении контракта с Главой администрации в связи с нарушением им условий контракта в части, касающейся решения вопросов местного значения.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Обязанности Главы муниципального образования: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обеспечивать реализацию прав Главы администрации, предусмотренных настоящим контрактом;</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3) 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3. 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692FA6" w:rsidRDefault="00692FA6" w:rsidP="00692FA6">
      <w:pPr>
        <w:autoSpaceDE w:val="0"/>
        <w:autoSpaceDN w:val="0"/>
        <w:adjustRightInd w:val="0"/>
        <w:spacing w:after="0"/>
        <w:jc w:val="center"/>
        <w:outlineLvl w:val="0"/>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4. Оплата труда</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1. Оплата труда Главы администрации производится в виде денежного содержания, которое состоит </w:t>
      </w:r>
      <w:proofErr w:type="gramStart"/>
      <w:r>
        <w:rPr>
          <w:rFonts w:ascii="Arial" w:hAnsi="Arial" w:cs="Arial"/>
        </w:rPr>
        <w:t>из</w:t>
      </w:r>
      <w:proofErr w:type="gramEnd"/>
      <w:r>
        <w:rPr>
          <w:rFonts w:ascii="Arial" w:hAnsi="Arial" w:cs="Arial"/>
        </w:rPr>
        <w:t>:</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должностного оклада в соответствии с замещаемой должностью муниципальной службы (должностного оклада) в размере ______ рублей;</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1-1) ежемесячной надбавки к должностному окладу за классный чин в размере ____ процентов должностного оклада;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ежемесячной надбавки к должностному окладу за выслугу лет на муниципальной службе в размере ____ процентов должностного оклада;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3) ежемесячной надбавки к должностному окладу за особые условия муниципальной службы в размере ____ процентов должностного оклада;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4) ежемесячной процентной надбавки к должностному окладу за работу со сведениями, составляющими государственную тайну, в размере ____ процентов должностного оклада;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5) ежемесячного денежного поощрения в размере ____ процентов должностного оклада;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6) единовременной выплаты при предоставлении ежегодного оплачиваемого отпуска и материальной помощи;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Должностной оклад подлежит изменению в случаях, предусмотренных федеральным законодательством и законодательством области.</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5. Служебное время и время отдыха</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Режим служебного времени устанавливается в соответствии с Правилами внутреннего распорядка, действующими в местной администрации.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Главе администрации устанавливается ненормированный служебный день.</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3. Главе администрации предоставляются: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ежегодный основной оплачиваемый отпуск продолжительностью 30 календарных дней;</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lastRenderedPageBreak/>
        <w:t>2) ежегодный дополнительный оплачиваемый отпуск за выслугу лет продолжительностью _____ календарных дней;</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3) ежегодный дополнительный оплачиваемый отпуск за ненормированный служебный день продолжительностью ____ </w:t>
      </w:r>
      <w:proofErr w:type="gramStart"/>
      <w:r>
        <w:rPr>
          <w:rFonts w:ascii="Arial" w:hAnsi="Arial" w:cs="Arial"/>
        </w:rPr>
        <w:t>календарных</w:t>
      </w:r>
      <w:proofErr w:type="gramEnd"/>
      <w:r>
        <w:rPr>
          <w:rFonts w:ascii="Arial" w:hAnsi="Arial" w:cs="Arial"/>
        </w:rPr>
        <w:t xml:space="preserve"> дня;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4) иной дополнительный отпу</w:t>
      </w:r>
      <w:proofErr w:type="gramStart"/>
      <w:r>
        <w:rPr>
          <w:rFonts w:ascii="Arial" w:hAnsi="Arial" w:cs="Arial"/>
        </w:rPr>
        <w:t>ск в сл</w:t>
      </w:r>
      <w:proofErr w:type="gramEnd"/>
      <w:r>
        <w:rPr>
          <w:rFonts w:ascii="Arial" w:hAnsi="Arial" w:cs="Arial"/>
        </w:rPr>
        <w:t xml:space="preserve">учаях, предусмотренных федеральными законами и законами области, продолжительностью ____ дней. </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6. Срок действия контракта</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Дата начала действия настоящего контракта –«___» __________ 2024 года.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Дата окончания действия настоящего контракта - день </w:t>
      </w:r>
      <w:proofErr w:type="gramStart"/>
      <w:r>
        <w:rPr>
          <w:rFonts w:ascii="Arial" w:hAnsi="Arial" w:cs="Arial"/>
        </w:rPr>
        <w:t>начала работы Собрания депутатов муниципального образования четвертого  созыва</w:t>
      </w:r>
      <w:proofErr w:type="gramEnd"/>
      <w:r>
        <w:rPr>
          <w:rFonts w:ascii="Arial" w:hAnsi="Arial" w:cs="Arial"/>
        </w:rPr>
        <w:t>.</w:t>
      </w:r>
    </w:p>
    <w:p w:rsidR="00692FA6" w:rsidRDefault="00692FA6" w:rsidP="00692FA6">
      <w:pPr>
        <w:autoSpaceDE w:val="0"/>
        <w:autoSpaceDN w:val="0"/>
        <w:adjustRightInd w:val="0"/>
        <w:spacing w:after="0"/>
        <w:ind w:firstLine="540"/>
        <w:jc w:val="both"/>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 xml:space="preserve">7. Условия профессиональной деятельности, </w:t>
      </w: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гарантии, компенсации и льготы в связи</w:t>
      </w: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 xml:space="preserve"> с  профессиональной деятельностью</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Главе администрации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2. Главе администрации предоставляются основные гарантии, предусмотренные Федеральным </w:t>
      </w:r>
      <w:hyperlink r:id="rId19" w:history="1">
        <w:r>
          <w:rPr>
            <w:rStyle w:val="a3"/>
            <w:rFonts w:ascii="Arial" w:hAnsi="Arial" w:cs="Arial"/>
            <w:color w:val="auto"/>
            <w:u w:val="none"/>
          </w:rPr>
          <w:t>законом</w:t>
        </w:r>
      </w:hyperlink>
      <w:r>
        <w:rPr>
          <w:rFonts w:ascii="Arial" w:hAnsi="Arial" w:cs="Arial"/>
        </w:rPr>
        <w:t xml:space="preserve"> от 2 марта 2007 года N 25-ФЗ «О муниципальной службе в Российской Федерации».</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8. Ответственность Сторон контракта</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Глава муниципального образования и Глава администрации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Глава администрации несет ответственность за осуществление местной администрацией государственных полномочий в пределах, выделенных муниципальному образованию на эти цели материальных ресурсов и финансовых сре</w:t>
      </w:r>
      <w:proofErr w:type="gramStart"/>
      <w:r>
        <w:rPr>
          <w:rFonts w:ascii="Arial" w:hAnsi="Arial" w:cs="Arial"/>
        </w:rPr>
        <w:t>дств в с</w:t>
      </w:r>
      <w:proofErr w:type="gramEnd"/>
      <w:r>
        <w:rPr>
          <w:rFonts w:ascii="Arial" w:hAnsi="Arial" w:cs="Arial"/>
        </w:rPr>
        <w:t>оответствии с законодательством.</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9. Иные условия контракта</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Глава администрации подлежит обязательному страхованию, предусмотренному законодательством Российской Федерации.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Иные условия контракта: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____________________________________________________________</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____________________________________________________________</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10. Изменения и дополнения контракта</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Изменения и дополнения могут быть внесены в настоящий контракт по соглашению Сторон в следующих случаях:</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при изменении законодательства Российской Федерации и законодательства Тульской области;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по инициативе любой из Сторон настоящего контракта.</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lastRenderedPageBreak/>
        <w:t xml:space="preserve">2. При изменении Собранием депутатов муниципального образования существенных условий труда, определенных настоящим контрактом, Глава администрации уведомляется об этом в письменной форме не </w:t>
      </w:r>
      <w:proofErr w:type="gramStart"/>
      <w:r>
        <w:rPr>
          <w:rFonts w:ascii="Arial" w:hAnsi="Arial" w:cs="Arial"/>
        </w:rPr>
        <w:t>позднее</w:t>
      </w:r>
      <w:proofErr w:type="gramEnd"/>
      <w:r>
        <w:rPr>
          <w:rFonts w:ascii="Arial" w:hAnsi="Arial" w:cs="Arial"/>
        </w:rPr>
        <w:t xml:space="preserve"> чем за два месяца до их изменения.</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11. Расторжение, прекращение контракта</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1. Настоящий контракт с Главой </w:t>
      </w:r>
      <w:proofErr w:type="gramStart"/>
      <w:r>
        <w:rPr>
          <w:rFonts w:ascii="Arial" w:hAnsi="Arial" w:cs="Arial"/>
        </w:rPr>
        <w:t>администрации</w:t>
      </w:r>
      <w:proofErr w:type="gramEnd"/>
      <w:r>
        <w:rPr>
          <w:rFonts w:ascii="Arial" w:hAnsi="Arial" w:cs="Arial"/>
        </w:rPr>
        <w:t xml:space="preserve"> может быть расторгнут по основаниям, предусмотренным Трудовым </w:t>
      </w:r>
      <w:hyperlink r:id="rId20" w:history="1">
        <w:r>
          <w:rPr>
            <w:rStyle w:val="a3"/>
            <w:rFonts w:ascii="Arial" w:hAnsi="Arial" w:cs="Arial"/>
            <w:color w:val="auto"/>
            <w:u w:val="none"/>
          </w:rPr>
          <w:t>кодексом</w:t>
        </w:r>
      </w:hyperlink>
      <w:r>
        <w:rPr>
          <w:rFonts w:ascii="Arial" w:hAnsi="Arial" w:cs="Arial"/>
        </w:rPr>
        <w:t xml:space="preserve"> Российской Федерации, Федеральным </w:t>
      </w:r>
      <w:hyperlink r:id="rId21" w:history="1">
        <w:r>
          <w:rPr>
            <w:rStyle w:val="a3"/>
            <w:rFonts w:ascii="Arial" w:hAnsi="Arial" w:cs="Arial"/>
            <w:color w:val="auto"/>
            <w:u w:val="none"/>
          </w:rPr>
          <w:t>законом</w:t>
        </w:r>
      </w:hyperlink>
      <w:r>
        <w:rPr>
          <w:rFonts w:ascii="Arial" w:hAnsi="Arial" w:cs="Arial"/>
        </w:rPr>
        <w:t xml:space="preserve"> от 6 октября 2003 года N 131-ФЗ «Об общих принципах организации местного самоуправления в Российской Федерации», а также по инициативе Главы муниципального образования в случае:</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достижения предельного возраста, установленного для замещения должности муниципальной службы;</w:t>
      </w:r>
    </w:p>
    <w:p w:rsidR="00692FA6" w:rsidRDefault="00692FA6" w:rsidP="00692FA6">
      <w:pPr>
        <w:autoSpaceDE w:val="0"/>
        <w:autoSpaceDN w:val="0"/>
        <w:adjustRightInd w:val="0"/>
        <w:spacing w:after="0"/>
        <w:ind w:firstLine="540"/>
        <w:jc w:val="both"/>
        <w:rPr>
          <w:rFonts w:ascii="Arial" w:hAnsi="Arial" w:cs="Arial"/>
        </w:rPr>
      </w:pPr>
      <w:proofErr w:type="gramStart"/>
      <w:r>
        <w:rPr>
          <w:rFonts w:ascii="Arial" w:hAnsi="Arial" w:cs="Arial"/>
        </w:rPr>
        <w:t>2)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2-1) применения административного наказания в виде дисквалификации;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3) несоблюдения ограничений и запретов, связанных с муниципальной службой и установленных Федеральным </w:t>
      </w:r>
      <w:hyperlink r:id="rId22" w:history="1">
        <w:r>
          <w:rPr>
            <w:rStyle w:val="a3"/>
            <w:rFonts w:ascii="Arial" w:hAnsi="Arial" w:cs="Arial"/>
            <w:color w:val="auto"/>
            <w:u w:val="none"/>
          </w:rPr>
          <w:t>законом</w:t>
        </w:r>
      </w:hyperlink>
      <w:r>
        <w:rPr>
          <w:rFonts w:ascii="Arial" w:hAnsi="Arial" w:cs="Arial"/>
        </w:rPr>
        <w:t xml:space="preserve"> от 2 марта 2007 года N 25-ФЗ «О муниципальной службе в Российской Федерации».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2. Контракт с Главой </w:t>
      </w:r>
      <w:proofErr w:type="gramStart"/>
      <w:r>
        <w:rPr>
          <w:rFonts w:ascii="Arial" w:hAnsi="Arial" w:cs="Arial"/>
        </w:rPr>
        <w:t>администрации</w:t>
      </w:r>
      <w:proofErr w:type="gramEnd"/>
      <w:r>
        <w:rPr>
          <w:rFonts w:ascii="Arial" w:hAnsi="Arial" w:cs="Arial"/>
        </w:rPr>
        <w:t xml:space="preserve"> может быть расторгнут по соглашению Сторон или в судебном порядке на основании заявления:</w:t>
      </w:r>
    </w:p>
    <w:p w:rsidR="00692FA6" w:rsidRDefault="00692FA6" w:rsidP="00692FA6">
      <w:pPr>
        <w:autoSpaceDE w:val="0"/>
        <w:autoSpaceDN w:val="0"/>
        <w:adjustRightInd w:val="0"/>
        <w:spacing w:after="0"/>
        <w:ind w:firstLine="540"/>
        <w:jc w:val="both"/>
        <w:rPr>
          <w:rFonts w:ascii="Arial" w:hAnsi="Arial" w:cs="Arial"/>
        </w:rPr>
      </w:pPr>
      <w:proofErr w:type="gramStart"/>
      <w:r>
        <w:rPr>
          <w:rFonts w:ascii="Arial" w:hAnsi="Arial" w:cs="Arial"/>
        </w:rPr>
        <w:t xml:space="preserve">1)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 w:history="1">
        <w:r>
          <w:rPr>
            <w:rStyle w:val="a3"/>
            <w:rFonts w:ascii="Arial" w:hAnsi="Arial" w:cs="Arial"/>
            <w:color w:val="auto"/>
            <w:u w:val="none"/>
          </w:rPr>
          <w:t>частью 9 статьи 37</w:t>
        </w:r>
      </w:hyperlink>
      <w:r>
        <w:rPr>
          <w:rFonts w:ascii="Arial" w:hAnsi="Arial" w:cs="Arial"/>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692FA6" w:rsidRDefault="00692FA6" w:rsidP="00692FA6">
      <w:pPr>
        <w:autoSpaceDE w:val="0"/>
        <w:autoSpaceDN w:val="0"/>
        <w:adjustRightInd w:val="0"/>
        <w:spacing w:after="0"/>
        <w:ind w:firstLine="540"/>
        <w:jc w:val="both"/>
        <w:rPr>
          <w:rFonts w:ascii="Arial" w:hAnsi="Arial" w:cs="Arial"/>
        </w:rPr>
      </w:pPr>
      <w:proofErr w:type="gramStart"/>
      <w:r>
        <w:rPr>
          <w:rFonts w:ascii="Arial" w:hAnsi="Arial" w:cs="Arial"/>
        </w:rPr>
        <w:t xml:space="preserve">2) Губернатора Тульской области - в связи с нарушением условий контракта в части, касающейся осуществления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w:t>
      </w:r>
      <w:hyperlink r:id="rId24" w:history="1">
        <w:r>
          <w:rPr>
            <w:rStyle w:val="a3"/>
            <w:rFonts w:ascii="Arial" w:hAnsi="Arial" w:cs="Arial"/>
            <w:color w:val="auto"/>
            <w:u w:val="none"/>
          </w:rPr>
          <w:t>частью 9 статьи 37</w:t>
        </w:r>
      </w:hyperlink>
      <w:r>
        <w:rPr>
          <w:rFonts w:ascii="Arial" w:hAnsi="Arial" w:cs="Arial"/>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3) Главы администрации - в связи с нарушениями условий контракта Собранием депутатов муниципального образования или Главой муниципального образования и (или) органами государственной власти Тульской области.</w:t>
      </w:r>
    </w:p>
    <w:p w:rsidR="00692FA6" w:rsidRDefault="00692FA6" w:rsidP="00692FA6">
      <w:pPr>
        <w:autoSpaceDE w:val="0"/>
        <w:autoSpaceDN w:val="0"/>
        <w:adjustRightInd w:val="0"/>
        <w:spacing w:after="0"/>
        <w:ind w:firstLine="567"/>
        <w:jc w:val="both"/>
        <w:rPr>
          <w:rFonts w:ascii="Arial" w:hAnsi="Arial" w:cs="Arial"/>
        </w:rPr>
      </w:pPr>
      <w:r>
        <w:rPr>
          <w:rFonts w:ascii="Arial" w:hAnsi="Arial" w:cs="Arial"/>
        </w:rPr>
        <w:t xml:space="preserve">2-1. Контракт с Главой </w:t>
      </w:r>
      <w:proofErr w:type="gramStart"/>
      <w:r>
        <w:rPr>
          <w:rFonts w:ascii="Arial" w:hAnsi="Arial" w:cs="Arial"/>
        </w:rPr>
        <w:t>администрации</w:t>
      </w:r>
      <w:proofErr w:type="gramEnd"/>
      <w:r>
        <w:rPr>
          <w:rFonts w:ascii="Arial" w:hAnsi="Arial" w:cs="Arial"/>
        </w:rPr>
        <w:t xml:space="preserve">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w:t>
      </w:r>
      <w:r>
        <w:rPr>
          <w:rFonts w:ascii="Arial" w:hAnsi="Arial" w:cs="Arial"/>
        </w:rPr>
        <w:lastRenderedPageBreak/>
        <w:t xml:space="preserve">Федеральным законом от 3 декабря 2012 года N 230-ФЗ "О контроле за соответствием расходов лиц, замещающих государственные должности, и иных лиц их </w:t>
      </w:r>
      <w:proofErr w:type="gramStart"/>
      <w:r>
        <w:rPr>
          <w:rFonts w:ascii="Arial" w:hAnsi="Arial" w:cs="Arial"/>
        </w:rPr>
        <w:t>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Pr>
          <w:rFonts w:ascii="Arial" w:hAnsi="Arial" w:cs="Arial"/>
        </w:rPr>
        <w:t xml:space="preserve"> в соответствии с законодательством Российской Федерации о противодействии коррупции.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 xml:space="preserve">3. Настоящий контракт может быть прекращен досрочно в соответствии со </w:t>
      </w:r>
      <w:hyperlink r:id="rId25" w:history="1">
        <w:r>
          <w:rPr>
            <w:rStyle w:val="a3"/>
            <w:rFonts w:ascii="Arial" w:hAnsi="Arial" w:cs="Arial"/>
            <w:color w:val="auto"/>
            <w:u w:val="none"/>
          </w:rPr>
          <w:t>статьей 37</w:t>
        </w:r>
      </w:hyperlink>
      <w:r>
        <w:rPr>
          <w:rFonts w:ascii="Arial" w:hAnsi="Arial" w:cs="Arial"/>
        </w:rPr>
        <w:t xml:space="preserve"> Федерального закона от 6 октября 2003 года № 131-ФЗ «Об общих принципах организации местного самоуправления в Российской Федерации».</w:t>
      </w: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rPr>
          <w:rFonts w:ascii="Arial" w:hAnsi="Arial" w:cs="Arial"/>
        </w:rPr>
      </w:pPr>
    </w:p>
    <w:p w:rsidR="00692FA6" w:rsidRDefault="00692FA6" w:rsidP="00692FA6">
      <w:pPr>
        <w:autoSpaceDE w:val="0"/>
        <w:autoSpaceDN w:val="0"/>
        <w:adjustRightInd w:val="0"/>
        <w:spacing w:after="0"/>
        <w:jc w:val="center"/>
        <w:outlineLvl w:val="0"/>
        <w:rPr>
          <w:rFonts w:ascii="Arial" w:hAnsi="Arial" w:cs="Arial"/>
        </w:rPr>
      </w:pPr>
      <w:r>
        <w:rPr>
          <w:rFonts w:ascii="Arial" w:hAnsi="Arial" w:cs="Arial"/>
        </w:rPr>
        <w:t>12. Разрешение споров и разногласий</w:t>
      </w:r>
    </w:p>
    <w:p w:rsidR="00692FA6" w:rsidRDefault="00692FA6" w:rsidP="00692FA6">
      <w:pPr>
        <w:autoSpaceDE w:val="0"/>
        <w:autoSpaceDN w:val="0"/>
        <w:adjustRightInd w:val="0"/>
        <w:spacing w:after="0"/>
        <w:jc w:val="center"/>
        <w:outlineLvl w:val="0"/>
        <w:rPr>
          <w:rFonts w:ascii="Arial" w:hAnsi="Arial" w:cs="Arial"/>
        </w:rPr>
      </w:pP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692FA6" w:rsidRDefault="00692FA6" w:rsidP="00692FA6">
      <w:pPr>
        <w:autoSpaceDE w:val="0"/>
        <w:autoSpaceDN w:val="0"/>
        <w:adjustRightInd w:val="0"/>
        <w:spacing w:after="0"/>
        <w:ind w:firstLine="540"/>
        <w:jc w:val="both"/>
        <w:rPr>
          <w:rFonts w:ascii="Arial" w:hAnsi="Arial" w:cs="Arial"/>
        </w:rPr>
      </w:pPr>
      <w:r>
        <w:rPr>
          <w:rFonts w:ascii="Arial" w:hAnsi="Arial" w:cs="Arial"/>
        </w:rPr>
        <w:t>2. Настоящий контракт составлен в двух экземплярах. Один экземпляр хранится у Главы муниципального образования в личном деле Главы администрации, второй - у Главы администрации. Оба экземпляра имеют одинаковую юридическую силу.</w:t>
      </w:r>
    </w:p>
    <w:p w:rsidR="00692FA6" w:rsidRDefault="00692FA6" w:rsidP="00692FA6">
      <w:pPr>
        <w:shd w:val="clear" w:color="auto" w:fill="FFFFFF"/>
        <w:spacing w:after="0"/>
        <w:ind w:firstLine="709"/>
        <w:jc w:val="both"/>
        <w:rPr>
          <w:rFonts w:ascii="PT Astra Serif" w:hAnsi="PT Astra Serif" w:cs="Arial"/>
          <w:sz w:val="28"/>
          <w:szCs w:val="28"/>
        </w:rPr>
      </w:pPr>
    </w:p>
    <w:p w:rsidR="00692FA6" w:rsidRDefault="00692FA6" w:rsidP="00692FA6">
      <w:pPr>
        <w:shd w:val="clear" w:color="auto" w:fill="FFFFFF"/>
        <w:spacing w:after="0"/>
        <w:ind w:firstLine="709"/>
        <w:jc w:val="both"/>
        <w:rPr>
          <w:rFonts w:ascii="PT Astra Serif" w:hAnsi="PT Astra Serif" w:cs="Arial"/>
          <w:sz w:val="28"/>
          <w:szCs w:val="28"/>
        </w:rPr>
      </w:pPr>
    </w:p>
    <w:p w:rsidR="00692FA6" w:rsidRDefault="00692FA6" w:rsidP="00692FA6">
      <w:pPr>
        <w:shd w:val="clear" w:color="auto" w:fill="FFFFFF"/>
        <w:spacing w:after="0"/>
        <w:ind w:firstLine="709"/>
        <w:jc w:val="both"/>
        <w:rPr>
          <w:rFonts w:ascii="PT Astra Serif" w:hAnsi="PT Astra Serif" w:cs="Arial"/>
          <w:sz w:val="28"/>
          <w:szCs w:val="28"/>
        </w:rPr>
      </w:pPr>
    </w:p>
    <w:tbl>
      <w:tblPr>
        <w:tblW w:w="0" w:type="auto"/>
        <w:tblLook w:val="04A0"/>
      </w:tblPr>
      <w:tblGrid>
        <w:gridCol w:w="4785"/>
        <w:gridCol w:w="4786"/>
      </w:tblGrid>
      <w:tr w:rsidR="00692FA6" w:rsidTr="00692FA6">
        <w:tc>
          <w:tcPr>
            <w:tcW w:w="4785" w:type="dxa"/>
            <w:hideMark/>
          </w:tcPr>
          <w:p w:rsidR="00692FA6" w:rsidRDefault="00692FA6">
            <w:pPr>
              <w:autoSpaceDE w:val="0"/>
              <w:autoSpaceDN w:val="0"/>
              <w:adjustRightInd w:val="0"/>
              <w:spacing w:after="0"/>
              <w:jc w:val="center"/>
              <w:rPr>
                <w:rFonts w:ascii="Arial" w:hAnsi="Arial" w:cs="Arial"/>
              </w:rPr>
            </w:pPr>
            <w:r>
              <w:rPr>
                <w:rFonts w:ascii="Arial" w:hAnsi="Arial" w:cs="Arial"/>
              </w:rPr>
              <w:t>Глава муниципального образования</w:t>
            </w:r>
          </w:p>
        </w:tc>
        <w:tc>
          <w:tcPr>
            <w:tcW w:w="4786" w:type="dxa"/>
            <w:hideMark/>
          </w:tcPr>
          <w:p w:rsidR="00692FA6" w:rsidRDefault="00692FA6">
            <w:pPr>
              <w:autoSpaceDE w:val="0"/>
              <w:autoSpaceDN w:val="0"/>
              <w:adjustRightInd w:val="0"/>
              <w:spacing w:after="0"/>
              <w:jc w:val="center"/>
              <w:rPr>
                <w:rFonts w:ascii="Arial" w:hAnsi="Arial" w:cs="Arial"/>
              </w:rPr>
            </w:pPr>
            <w:r>
              <w:rPr>
                <w:rFonts w:ascii="Arial" w:hAnsi="Arial" w:cs="Arial"/>
              </w:rPr>
              <w:t>Глава администрации</w:t>
            </w:r>
          </w:p>
        </w:tc>
      </w:tr>
      <w:tr w:rsidR="00692FA6" w:rsidTr="00692FA6">
        <w:tc>
          <w:tcPr>
            <w:tcW w:w="4785" w:type="dxa"/>
            <w:hideMark/>
          </w:tcPr>
          <w:p w:rsidR="00692FA6" w:rsidRDefault="00692FA6">
            <w:pPr>
              <w:autoSpaceDE w:val="0"/>
              <w:autoSpaceDN w:val="0"/>
              <w:adjustRightInd w:val="0"/>
              <w:spacing w:after="0"/>
              <w:jc w:val="center"/>
              <w:rPr>
                <w:rFonts w:ascii="Arial" w:hAnsi="Arial" w:cs="Arial"/>
              </w:rPr>
            </w:pPr>
            <w:r>
              <w:rPr>
                <w:rFonts w:ascii="Arial" w:hAnsi="Arial" w:cs="Arial"/>
              </w:rPr>
              <w:t>___________________________</w:t>
            </w:r>
          </w:p>
          <w:p w:rsidR="00692FA6" w:rsidRDefault="00692FA6">
            <w:pPr>
              <w:autoSpaceDE w:val="0"/>
              <w:autoSpaceDN w:val="0"/>
              <w:adjustRightInd w:val="0"/>
              <w:spacing w:after="0"/>
              <w:jc w:val="center"/>
              <w:rPr>
                <w:rFonts w:ascii="Arial" w:hAnsi="Arial" w:cs="Arial"/>
              </w:rPr>
            </w:pPr>
            <w:r>
              <w:rPr>
                <w:rFonts w:ascii="Arial" w:hAnsi="Arial" w:cs="Arial"/>
              </w:rPr>
              <w:t>(должность)</w:t>
            </w:r>
          </w:p>
        </w:tc>
        <w:tc>
          <w:tcPr>
            <w:tcW w:w="4786" w:type="dxa"/>
            <w:hideMark/>
          </w:tcPr>
          <w:p w:rsidR="00692FA6" w:rsidRDefault="00692FA6">
            <w:pPr>
              <w:autoSpaceDE w:val="0"/>
              <w:autoSpaceDN w:val="0"/>
              <w:adjustRightInd w:val="0"/>
              <w:spacing w:after="0"/>
              <w:jc w:val="center"/>
              <w:rPr>
                <w:rFonts w:ascii="Arial" w:hAnsi="Arial" w:cs="Arial"/>
              </w:rPr>
            </w:pPr>
            <w:r>
              <w:rPr>
                <w:rFonts w:ascii="Arial" w:hAnsi="Arial" w:cs="Arial"/>
              </w:rPr>
              <w:t>___________________________</w:t>
            </w:r>
          </w:p>
          <w:p w:rsidR="00692FA6" w:rsidRDefault="00692FA6">
            <w:pPr>
              <w:autoSpaceDE w:val="0"/>
              <w:autoSpaceDN w:val="0"/>
              <w:adjustRightInd w:val="0"/>
              <w:spacing w:after="0"/>
              <w:jc w:val="center"/>
              <w:rPr>
                <w:rFonts w:ascii="Arial" w:hAnsi="Arial" w:cs="Arial"/>
              </w:rPr>
            </w:pPr>
            <w:r>
              <w:rPr>
                <w:rFonts w:ascii="Arial" w:hAnsi="Arial" w:cs="Arial"/>
              </w:rPr>
              <w:t>(должность)</w:t>
            </w:r>
          </w:p>
        </w:tc>
      </w:tr>
    </w:tbl>
    <w:p w:rsidR="00692FA6" w:rsidRDefault="00692FA6" w:rsidP="00692FA6">
      <w:pPr>
        <w:shd w:val="clear" w:color="auto" w:fill="FFFFFF"/>
        <w:spacing w:after="0"/>
        <w:ind w:firstLine="709"/>
        <w:jc w:val="both"/>
        <w:rPr>
          <w:rFonts w:ascii="Arial" w:hAnsi="Arial" w:cs="Arial"/>
        </w:rPr>
      </w:pPr>
    </w:p>
    <w:tbl>
      <w:tblPr>
        <w:tblW w:w="0" w:type="auto"/>
        <w:tblLook w:val="04A0"/>
      </w:tblPr>
      <w:tblGrid>
        <w:gridCol w:w="4785"/>
        <w:gridCol w:w="4786"/>
      </w:tblGrid>
      <w:tr w:rsidR="00692FA6" w:rsidTr="00692FA6">
        <w:tc>
          <w:tcPr>
            <w:tcW w:w="4785" w:type="dxa"/>
            <w:hideMark/>
          </w:tcPr>
          <w:p w:rsidR="00692FA6" w:rsidRDefault="00692FA6">
            <w:pPr>
              <w:autoSpaceDE w:val="0"/>
              <w:autoSpaceDN w:val="0"/>
              <w:adjustRightInd w:val="0"/>
              <w:spacing w:after="0"/>
              <w:jc w:val="center"/>
              <w:rPr>
                <w:rFonts w:ascii="Arial" w:hAnsi="Arial" w:cs="Arial"/>
              </w:rPr>
            </w:pPr>
            <w:r>
              <w:rPr>
                <w:rFonts w:ascii="Arial" w:hAnsi="Arial" w:cs="Arial"/>
              </w:rPr>
              <w:t>(фамилия, имя, отчество)</w:t>
            </w:r>
          </w:p>
        </w:tc>
        <w:tc>
          <w:tcPr>
            <w:tcW w:w="4786" w:type="dxa"/>
            <w:hideMark/>
          </w:tcPr>
          <w:p w:rsidR="00692FA6" w:rsidRDefault="00692FA6">
            <w:pPr>
              <w:autoSpaceDE w:val="0"/>
              <w:autoSpaceDN w:val="0"/>
              <w:adjustRightInd w:val="0"/>
              <w:spacing w:after="0"/>
              <w:jc w:val="center"/>
              <w:rPr>
                <w:rFonts w:ascii="Arial" w:hAnsi="Arial" w:cs="Arial"/>
              </w:rPr>
            </w:pPr>
            <w:r>
              <w:rPr>
                <w:rFonts w:ascii="Arial" w:hAnsi="Arial" w:cs="Arial"/>
              </w:rPr>
              <w:t>(фамилия, имя, отчество)</w:t>
            </w:r>
          </w:p>
        </w:tc>
      </w:tr>
      <w:tr w:rsidR="00692FA6" w:rsidTr="00692FA6">
        <w:tc>
          <w:tcPr>
            <w:tcW w:w="4785" w:type="dxa"/>
            <w:hideMark/>
          </w:tcPr>
          <w:p w:rsidR="00692FA6" w:rsidRDefault="00692FA6">
            <w:pPr>
              <w:autoSpaceDE w:val="0"/>
              <w:autoSpaceDN w:val="0"/>
              <w:adjustRightInd w:val="0"/>
              <w:spacing w:after="0"/>
              <w:jc w:val="center"/>
              <w:rPr>
                <w:rFonts w:ascii="Arial" w:hAnsi="Arial" w:cs="Arial"/>
              </w:rPr>
            </w:pPr>
            <w:r>
              <w:rPr>
                <w:rFonts w:ascii="Arial" w:hAnsi="Arial" w:cs="Arial"/>
              </w:rPr>
              <w:t>____________________________</w:t>
            </w:r>
          </w:p>
          <w:p w:rsidR="00692FA6" w:rsidRDefault="00692FA6">
            <w:pPr>
              <w:autoSpaceDE w:val="0"/>
              <w:autoSpaceDN w:val="0"/>
              <w:adjustRightInd w:val="0"/>
              <w:spacing w:after="0"/>
              <w:jc w:val="center"/>
              <w:rPr>
                <w:rFonts w:ascii="Arial" w:hAnsi="Arial" w:cs="Arial"/>
              </w:rPr>
            </w:pPr>
            <w:r>
              <w:rPr>
                <w:rFonts w:ascii="Arial" w:hAnsi="Arial" w:cs="Arial"/>
              </w:rPr>
              <w:t>(подпись)</w:t>
            </w:r>
          </w:p>
        </w:tc>
        <w:tc>
          <w:tcPr>
            <w:tcW w:w="4786" w:type="dxa"/>
            <w:hideMark/>
          </w:tcPr>
          <w:p w:rsidR="00692FA6" w:rsidRDefault="00692FA6">
            <w:pPr>
              <w:autoSpaceDE w:val="0"/>
              <w:autoSpaceDN w:val="0"/>
              <w:adjustRightInd w:val="0"/>
              <w:spacing w:after="0"/>
              <w:jc w:val="center"/>
              <w:rPr>
                <w:rFonts w:ascii="Arial" w:hAnsi="Arial" w:cs="Arial"/>
              </w:rPr>
            </w:pPr>
            <w:r>
              <w:rPr>
                <w:rFonts w:ascii="Arial" w:hAnsi="Arial" w:cs="Arial"/>
              </w:rPr>
              <w:t>____________________________</w:t>
            </w:r>
          </w:p>
          <w:p w:rsidR="00692FA6" w:rsidRDefault="00692FA6">
            <w:pPr>
              <w:autoSpaceDE w:val="0"/>
              <w:autoSpaceDN w:val="0"/>
              <w:adjustRightInd w:val="0"/>
              <w:spacing w:after="0"/>
              <w:jc w:val="center"/>
              <w:rPr>
                <w:rFonts w:ascii="Arial" w:hAnsi="Arial" w:cs="Arial"/>
              </w:rPr>
            </w:pPr>
            <w:r>
              <w:rPr>
                <w:rFonts w:ascii="Arial" w:hAnsi="Arial" w:cs="Arial"/>
              </w:rPr>
              <w:t>(подпись)</w:t>
            </w:r>
          </w:p>
        </w:tc>
      </w:tr>
      <w:tr w:rsidR="00692FA6" w:rsidTr="00692FA6">
        <w:tc>
          <w:tcPr>
            <w:tcW w:w="4785" w:type="dxa"/>
            <w:hideMark/>
          </w:tcPr>
          <w:p w:rsidR="00692FA6" w:rsidRDefault="00692FA6">
            <w:pPr>
              <w:autoSpaceDE w:val="0"/>
              <w:autoSpaceDN w:val="0"/>
              <w:adjustRightInd w:val="0"/>
              <w:spacing w:after="0"/>
              <w:jc w:val="center"/>
              <w:rPr>
                <w:rFonts w:ascii="Arial" w:hAnsi="Arial" w:cs="Arial"/>
              </w:rPr>
            </w:pPr>
            <w:r>
              <w:rPr>
                <w:rFonts w:ascii="Arial" w:hAnsi="Arial" w:cs="Arial"/>
              </w:rPr>
              <w:t>«____»______________</w:t>
            </w:r>
          </w:p>
        </w:tc>
        <w:tc>
          <w:tcPr>
            <w:tcW w:w="4786" w:type="dxa"/>
            <w:hideMark/>
          </w:tcPr>
          <w:p w:rsidR="00692FA6" w:rsidRDefault="00692FA6">
            <w:pPr>
              <w:autoSpaceDE w:val="0"/>
              <w:autoSpaceDN w:val="0"/>
              <w:adjustRightInd w:val="0"/>
              <w:spacing w:after="0"/>
              <w:jc w:val="center"/>
              <w:rPr>
                <w:rFonts w:ascii="Arial" w:hAnsi="Arial" w:cs="Arial"/>
              </w:rPr>
            </w:pPr>
            <w:r>
              <w:rPr>
                <w:rFonts w:ascii="Arial" w:hAnsi="Arial" w:cs="Arial"/>
              </w:rPr>
              <w:t>«____»______________</w:t>
            </w:r>
          </w:p>
        </w:tc>
      </w:tr>
      <w:tr w:rsidR="00692FA6" w:rsidTr="00692FA6">
        <w:tc>
          <w:tcPr>
            <w:tcW w:w="4785" w:type="dxa"/>
          </w:tcPr>
          <w:p w:rsidR="00692FA6" w:rsidRDefault="00692FA6">
            <w:pPr>
              <w:autoSpaceDE w:val="0"/>
              <w:autoSpaceDN w:val="0"/>
              <w:adjustRightInd w:val="0"/>
              <w:spacing w:after="0"/>
              <w:jc w:val="center"/>
              <w:rPr>
                <w:rFonts w:ascii="Arial" w:hAnsi="Arial" w:cs="Arial"/>
              </w:rPr>
            </w:pPr>
          </w:p>
          <w:p w:rsidR="00692FA6" w:rsidRDefault="00692FA6">
            <w:pPr>
              <w:autoSpaceDE w:val="0"/>
              <w:autoSpaceDN w:val="0"/>
              <w:adjustRightInd w:val="0"/>
              <w:spacing w:after="0"/>
              <w:rPr>
                <w:rFonts w:ascii="Arial" w:hAnsi="Arial" w:cs="Arial"/>
              </w:rPr>
            </w:pPr>
            <w:r>
              <w:rPr>
                <w:rFonts w:ascii="Arial" w:hAnsi="Arial" w:cs="Arial"/>
              </w:rPr>
              <w:t xml:space="preserve">М.П. </w:t>
            </w:r>
          </w:p>
          <w:p w:rsidR="00692FA6" w:rsidRDefault="00692FA6">
            <w:pPr>
              <w:autoSpaceDE w:val="0"/>
              <w:autoSpaceDN w:val="0"/>
              <w:adjustRightInd w:val="0"/>
              <w:spacing w:after="0"/>
              <w:rPr>
                <w:rFonts w:ascii="Arial" w:hAnsi="Arial" w:cs="Arial"/>
              </w:rPr>
            </w:pPr>
          </w:p>
          <w:p w:rsidR="00692FA6" w:rsidRDefault="00692FA6">
            <w:pPr>
              <w:autoSpaceDE w:val="0"/>
              <w:autoSpaceDN w:val="0"/>
              <w:adjustRightInd w:val="0"/>
              <w:spacing w:after="0"/>
              <w:rPr>
                <w:rFonts w:ascii="Arial" w:hAnsi="Arial" w:cs="Arial"/>
              </w:rPr>
            </w:pPr>
            <w:r>
              <w:rPr>
                <w:rFonts w:ascii="Arial" w:hAnsi="Arial" w:cs="Arial"/>
              </w:rPr>
              <w:t>Адрес:</w:t>
            </w:r>
          </w:p>
          <w:p w:rsidR="00692FA6" w:rsidRDefault="00692FA6">
            <w:pPr>
              <w:autoSpaceDE w:val="0"/>
              <w:autoSpaceDN w:val="0"/>
              <w:adjustRightInd w:val="0"/>
              <w:spacing w:after="0"/>
              <w:jc w:val="center"/>
              <w:rPr>
                <w:rFonts w:ascii="Arial" w:hAnsi="Arial" w:cs="Arial"/>
              </w:rPr>
            </w:pPr>
          </w:p>
          <w:p w:rsidR="00692FA6" w:rsidRDefault="00692FA6">
            <w:pPr>
              <w:autoSpaceDE w:val="0"/>
              <w:autoSpaceDN w:val="0"/>
              <w:adjustRightInd w:val="0"/>
              <w:spacing w:after="0"/>
              <w:jc w:val="center"/>
              <w:rPr>
                <w:rFonts w:ascii="Arial" w:hAnsi="Arial" w:cs="Arial"/>
              </w:rPr>
            </w:pPr>
          </w:p>
          <w:p w:rsidR="00692FA6" w:rsidRDefault="00692FA6">
            <w:pPr>
              <w:autoSpaceDE w:val="0"/>
              <w:autoSpaceDN w:val="0"/>
              <w:adjustRightInd w:val="0"/>
              <w:spacing w:after="0"/>
              <w:rPr>
                <w:rFonts w:ascii="Arial" w:hAnsi="Arial" w:cs="Arial"/>
              </w:rPr>
            </w:pPr>
          </w:p>
        </w:tc>
        <w:tc>
          <w:tcPr>
            <w:tcW w:w="4786" w:type="dxa"/>
          </w:tcPr>
          <w:p w:rsidR="00692FA6" w:rsidRDefault="00692FA6">
            <w:pPr>
              <w:autoSpaceDE w:val="0"/>
              <w:autoSpaceDN w:val="0"/>
              <w:adjustRightInd w:val="0"/>
              <w:spacing w:after="0"/>
              <w:rPr>
                <w:rFonts w:ascii="Arial" w:hAnsi="Arial" w:cs="Arial"/>
              </w:rPr>
            </w:pPr>
          </w:p>
          <w:p w:rsidR="00692FA6" w:rsidRDefault="00692FA6">
            <w:pPr>
              <w:autoSpaceDE w:val="0"/>
              <w:autoSpaceDN w:val="0"/>
              <w:adjustRightInd w:val="0"/>
              <w:spacing w:after="0"/>
              <w:rPr>
                <w:rFonts w:ascii="Arial" w:hAnsi="Arial" w:cs="Arial"/>
              </w:rPr>
            </w:pPr>
            <w:r>
              <w:rPr>
                <w:rFonts w:ascii="Arial" w:hAnsi="Arial" w:cs="Arial"/>
              </w:rPr>
              <w:t>Паспорт:</w:t>
            </w:r>
          </w:p>
          <w:p w:rsidR="00692FA6" w:rsidRDefault="00692FA6">
            <w:pPr>
              <w:autoSpaceDE w:val="0"/>
              <w:autoSpaceDN w:val="0"/>
              <w:adjustRightInd w:val="0"/>
              <w:spacing w:after="0"/>
              <w:rPr>
                <w:rFonts w:ascii="Arial" w:hAnsi="Arial" w:cs="Arial"/>
              </w:rPr>
            </w:pPr>
            <w:r>
              <w:rPr>
                <w:rFonts w:ascii="Arial" w:hAnsi="Arial" w:cs="Arial"/>
              </w:rPr>
              <w:t>Серия:</w:t>
            </w:r>
          </w:p>
          <w:p w:rsidR="00692FA6" w:rsidRDefault="00692FA6">
            <w:pPr>
              <w:autoSpaceDE w:val="0"/>
              <w:autoSpaceDN w:val="0"/>
              <w:adjustRightInd w:val="0"/>
              <w:spacing w:after="0"/>
              <w:rPr>
                <w:rFonts w:ascii="Arial" w:hAnsi="Arial" w:cs="Arial"/>
              </w:rPr>
            </w:pPr>
            <w:r>
              <w:rPr>
                <w:rFonts w:ascii="Arial" w:hAnsi="Arial" w:cs="Arial"/>
              </w:rPr>
              <w:t>Номер:</w:t>
            </w:r>
          </w:p>
          <w:p w:rsidR="00692FA6" w:rsidRDefault="00692FA6">
            <w:pPr>
              <w:autoSpaceDE w:val="0"/>
              <w:autoSpaceDN w:val="0"/>
              <w:adjustRightInd w:val="0"/>
              <w:spacing w:after="0"/>
              <w:rPr>
                <w:rFonts w:ascii="Arial" w:hAnsi="Arial" w:cs="Arial"/>
              </w:rPr>
            </w:pPr>
            <w:r>
              <w:rPr>
                <w:rFonts w:ascii="Arial" w:hAnsi="Arial" w:cs="Arial"/>
              </w:rPr>
              <w:t>Выдан:</w:t>
            </w:r>
          </w:p>
          <w:p w:rsidR="00692FA6" w:rsidRDefault="00692FA6">
            <w:pPr>
              <w:autoSpaceDE w:val="0"/>
              <w:autoSpaceDN w:val="0"/>
              <w:adjustRightInd w:val="0"/>
              <w:spacing w:after="0"/>
              <w:rPr>
                <w:rFonts w:ascii="Arial" w:hAnsi="Arial" w:cs="Arial"/>
              </w:rPr>
            </w:pPr>
            <w:r>
              <w:rPr>
                <w:rFonts w:ascii="Arial" w:hAnsi="Arial" w:cs="Arial"/>
              </w:rPr>
              <w:t>Адрес:</w:t>
            </w:r>
          </w:p>
          <w:p w:rsidR="00692FA6" w:rsidRDefault="00692FA6">
            <w:pPr>
              <w:autoSpaceDE w:val="0"/>
              <w:autoSpaceDN w:val="0"/>
              <w:adjustRightInd w:val="0"/>
              <w:spacing w:after="0"/>
              <w:rPr>
                <w:rFonts w:ascii="Arial" w:hAnsi="Arial" w:cs="Arial"/>
              </w:rPr>
            </w:pPr>
            <w:r>
              <w:rPr>
                <w:rFonts w:ascii="Arial" w:hAnsi="Arial" w:cs="Arial"/>
              </w:rPr>
              <w:t>Телефон:</w:t>
            </w:r>
          </w:p>
        </w:tc>
      </w:tr>
    </w:tbl>
    <w:p w:rsidR="006B4D9A" w:rsidRDefault="006B4D9A"/>
    <w:sectPr w:rsidR="006B4D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692FA6"/>
    <w:rsid w:val="00692FA6"/>
    <w:rsid w:val="006B4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FA6"/>
    <w:rPr>
      <w:color w:val="0000FF"/>
      <w:u w:val="single"/>
    </w:rPr>
  </w:style>
</w:styles>
</file>

<file path=word/webSettings.xml><?xml version="1.0" encoding="utf-8"?>
<w:webSettings xmlns:r="http://schemas.openxmlformats.org/officeDocument/2006/relationships" xmlns:w="http://schemas.openxmlformats.org/wordprocessingml/2006/main">
  <w:divs>
    <w:div w:id="3721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5F989A6302840369D2E938AEE9A477A818CD8FD44ADAA37882057856C42BL" TargetMode="External"/><Relationship Id="rId13" Type="http://schemas.openxmlformats.org/officeDocument/2006/relationships/hyperlink" Target="consultantplus://offline/ref=245F989A6302840369D2E938AEE9A477A911C08BD74CDAA37882057856C42BL" TargetMode="External"/><Relationship Id="rId18" Type="http://schemas.openxmlformats.org/officeDocument/2006/relationships/hyperlink" Target="consultantplus://offline/ref=245F989A6302840369D2E938AEE9A477A818CD8CD34FDAA37882057856C42B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45F989A6302840369D2E938AEE9A477A911C88CD440DAA37882057856C42BL" TargetMode="External"/><Relationship Id="rId7" Type="http://schemas.openxmlformats.org/officeDocument/2006/relationships/hyperlink" Target="consultantplus://offline/ref=245F989A6302840369D2E938AEE9A477A911C88CD440DAA37882057856C42BL" TargetMode="External"/><Relationship Id="rId12" Type="http://schemas.openxmlformats.org/officeDocument/2006/relationships/hyperlink" Target="consultantplus://offline/ref=245F989A6302840369D2F735B885FA7CAC139783DB4ED6FD2CDD5E25014228E37BE0F0BA37A04D6E6B86D5C32BL" TargetMode="External"/><Relationship Id="rId17" Type="http://schemas.openxmlformats.org/officeDocument/2006/relationships/hyperlink" Target="consultantplus://offline/ref=245F989A6302840369D2E938AEE9A477A818CD8FD44ADAA37882057856C42BL" TargetMode="External"/><Relationship Id="rId25" Type="http://schemas.openxmlformats.org/officeDocument/2006/relationships/hyperlink" Target="consultantplus://offline/ref=245F989A6302840369D2E938AEE9A477A911C88CD440DAA378820578564B22B43CAFA9F873AD4868C62DL" TargetMode="External"/><Relationship Id="rId2" Type="http://schemas.openxmlformats.org/officeDocument/2006/relationships/settings" Target="settings.xml"/><Relationship Id="rId16" Type="http://schemas.openxmlformats.org/officeDocument/2006/relationships/hyperlink" Target="consultantplus://offline/ref=245F989A6302840369D2E938AEE9A477A910CE8BD81F8DA129D70BC72DL" TargetMode="External"/><Relationship Id="rId20" Type="http://schemas.openxmlformats.org/officeDocument/2006/relationships/hyperlink" Target="consultantplus://offline/ref=245F989A6302840369D2E938AEE9A477A818CD8FD44ADAA37882057856C42BL" TargetMode="External"/><Relationship Id="rId1" Type="http://schemas.openxmlformats.org/officeDocument/2006/relationships/styles" Target="styles.xml"/><Relationship Id="rId6" Type="http://schemas.openxmlformats.org/officeDocument/2006/relationships/hyperlink" Target="consultantplus://offline/ref=245F989A6302840369D2E938AEE9A477A818CD8CD34FDAA37882057856C42BL" TargetMode="External"/><Relationship Id="rId11" Type="http://schemas.openxmlformats.org/officeDocument/2006/relationships/hyperlink" Target="consultantplus://offline/ref=245F989A6302840369D2F735B885FA7CAC139783DB41D9F72DDD5E25014228E3C72BL" TargetMode="External"/><Relationship Id="rId24" Type="http://schemas.openxmlformats.org/officeDocument/2006/relationships/hyperlink" Target="consultantplus://offline/ref=245F989A6302840369D2E938AEE9A477A911C88CD440DAA378820578564B22B43CAFA9FFC72BL" TargetMode="External"/><Relationship Id="rId5" Type="http://schemas.openxmlformats.org/officeDocument/2006/relationships/hyperlink" Target="consultantplus://offline/ref=245F989A6302840369D2F735B885FA7CAC139783D540D9FD25DD5E25014228E37BE0F0BA37A04D6E6B85D0C322L" TargetMode="External"/><Relationship Id="rId15" Type="http://schemas.openxmlformats.org/officeDocument/2006/relationships/hyperlink" Target="consultantplus://offline/ref=245F989A6302840369D2E938AEE9A477A919C98ED74FDAA37882057856C42BL" TargetMode="External"/><Relationship Id="rId23" Type="http://schemas.openxmlformats.org/officeDocument/2006/relationships/hyperlink" Target="consultantplus://offline/ref=245F989A6302840369D2E938AEE9A477A911C88CD440DAA378820578564B22B43CAFA9FFC72BL" TargetMode="External"/><Relationship Id="rId10" Type="http://schemas.openxmlformats.org/officeDocument/2006/relationships/hyperlink" Target="consultantplus://offline/ref=245F989A6302840369D2E938AEE9A477A911C88CD440DAA37882057856C42BL" TargetMode="External"/><Relationship Id="rId19" Type="http://schemas.openxmlformats.org/officeDocument/2006/relationships/hyperlink" Target="consultantplus://offline/ref=245F989A6302840369D2E938AEE9A477A818CD8CD34FDAA37882057856C42BL" TargetMode="External"/><Relationship Id="rId4" Type="http://schemas.openxmlformats.org/officeDocument/2006/relationships/hyperlink" Target="consultantplus://offline/ref=245F989A6302840369D2E938AEE9A477A911C88CD440DAA37882057856C42BL" TargetMode="External"/><Relationship Id="rId9" Type="http://schemas.openxmlformats.org/officeDocument/2006/relationships/hyperlink" Target="consultantplus://offline/ref=245F989A6302840369D2E938AEE9A477A818CD8CD34FDAA37882057856C42BL" TargetMode="External"/><Relationship Id="rId14" Type="http://schemas.openxmlformats.org/officeDocument/2006/relationships/hyperlink" Target="consultantplus://offline/ref=245F989A6302840369D2E938AEE9A477A911C08BD74EDAA37882057856C42BL" TargetMode="External"/><Relationship Id="rId22" Type="http://schemas.openxmlformats.org/officeDocument/2006/relationships/hyperlink" Target="consultantplus://offline/ref=245F989A6302840369D2E938AEE9A477A818CD8CD34FDAA37882057856C42B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3592</Words>
  <Characters>20477</Characters>
  <Application>Microsoft Office Word</Application>
  <DocSecurity>0</DocSecurity>
  <Lines>170</Lines>
  <Paragraphs>48</Paragraphs>
  <ScaleCrop>false</ScaleCrop>
  <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3</cp:revision>
  <dcterms:created xsi:type="dcterms:W3CDTF">2024-08-13T14:01:00Z</dcterms:created>
  <dcterms:modified xsi:type="dcterms:W3CDTF">2024-08-13T14:01:00Z</dcterms:modified>
</cp:coreProperties>
</file>